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2A" w:rsidRPr="000442DF" w:rsidRDefault="0057092A" w:rsidP="00556A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442DF">
        <w:rPr>
          <w:rFonts w:ascii="Times New Roman" w:hAnsi="Times New Roman"/>
          <w:b/>
          <w:sz w:val="32"/>
          <w:szCs w:val="32"/>
        </w:rPr>
        <w:t>План семи</w:t>
      </w:r>
      <w:r w:rsidR="00765360" w:rsidRPr="000442DF">
        <w:rPr>
          <w:rFonts w:ascii="Times New Roman" w:hAnsi="Times New Roman"/>
          <w:b/>
          <w:sz w:val="32"/>
          <w:szCs w:val="32"/>
        </w:rPr>
        <w:t>наров с налог</w:t>
      </w:r>
      <w:r w:rsidR="0092501E" w:rsidRPr="000442DF">
        <w:rPr>
          <w:rFonts w:ascii="Times New Roman" w:hAnsi="Times New Roman"/>
          <w:b/>
          <w:sz w:val="32"/>
          <w:szCs w:val="32"/>
        </w:rPr>
        <w:t xml:space="preserve">оплательщиками на </w:t>
      </w:r>
      <w:r w:rsidR="005A5E16" w:rsidRPr="000442DF">
        <w:rPr>
          <w:rFonts w:ascii="Times New Roman" w:hAnsi="Times New Roman"/>
          <w:b/>
          <w:sz w:val="32"/>
          <w:szCs w:val="32"/>
        </w:rPr>
        <w:t>2</w:t>
      </w:r>
      <w:r w:rsidR="0092501E" w:rsidRPr="000442DF">
        <w:rPr>
          <w:rFonts w:ascii="Times New Roman" w:hAnsi="Times New Roman"/>
          <w:b/>
          <w:sz w:val="32"/>
          <w:szCs w:val="32"/>
        </w:rPr>
        <w:t xml:space="preserve"> квартал 2019</w:t>
      </w:r>
      <w:r w:rsidRPr="000442DF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57092A" w:rsidRPr="00E8291A" w:rsidRDefault="0057092A" w:rsidP="00B81E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"/>
        <w:gridCol w:w="34"/>
        <w:gridCol w:w="369"/>
        <w:gridCol w:w="2291"/>
        <w:gridCol w:w="2551"/>
        <w:gridCol w:w="6909"/>
        <w:gridCol w:w="37"/>
        <w:gridCol w:w="3763"/>
        <w:gridCol w:w="64"/>
      </w:tblGrid>
      <w:tr w:rsidR="00C461A7" w:rsidRPr="00E8291A" w:rsidTr="00032B31">
        <w:trPr>
          <w:trHeight w:val="540"/>
        </w:trPr>
        <w:tc>
          <w:tcPr>
            <w:tcW w:w="2732" w:type="dxa"/>
            <w:gridSpan w:val="4"/>
          </w:tcPr>
          <w:p w:rsidR="0057092A" w:rsidRPr="00E8291A" w:rsidRDefault="0057092A" w:rsidP="00B81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OLE_LINK1"/>
            <w:r w:rsidRPr="00E8291A">
              <w:rPr>
                <w:rFonts w:ascii="Times New Roman" w:hAnsi="Times New Roman"/>
                <w:b/>
                <w:sz w:val="24"/>
                <w:szCs w:val="24"/>
              </w:rPr>
              <w:t>Инспекция</w:t>
            </w:r>
          </w:p>
        </w:tc>
        <w:tc>
          <w:tcPr>
            <w:tcW w:w="2551" w:type="dxa"/>
          </w:tcPr>
          <w:p w:rsidR="0057092A" w:rsidRPr="00E8291A" w:rsidRDefault="0057092A" w:rsidP="00B81E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 время проведения семинара</w:t>
            </w:r>
          </w:p>
        </w:tc>
        <w:tc>
          <w:tcPr>
            <w:tcW w:w="6909" w:type="dxa"/>
          </w:tcPr>
          <w:p w:rsidR="0057092A" w:rsidRPr="00E8291A" w:rsidRDefault="0057092A" w:rsidP="00B81E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семинара</w:t>
            </w:r>
          </w:p>
        </w:tc>
        <w:tc>
          <w:tcPr>
            <w:tcW w:w="3864" w:type="dxa"/>
            <w:gridSpan w:val="3"/>
          </w:tcPr>
          <w:p w:rsidR="0057092A" w:rsidRPr="00E8291A" w:rsidRDefault="0057092A" w:rsidP="00B81E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проведения, телефоны для справок</w:t>
            </w:r>
          </w:p>
        </w:tc>
      </w:tr>
      <w:bookmarkEnd w:id="0"/>
      <w:tr w:rsidR="0092501E" w:rsidRPr="00E8291A" w:rsidTr="00032B31">
        <w:trPr>
          <w:trHeight w:val="243"/>
        </w:trPr>
        <w:tc>
          <w:tcPr>
            <w:tcW w:w="16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2501E" w:rsidRPr="00E8291A" w:rsidRDefault="0092501E" w:rsidP="00925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7F27" w:rsidRPr="00E8291A" w:rsidTr="00032B31">
        <w:trPr>
          <w:gridBefore w:val="1"/>
          <w:gridAfter w:val="1"/>
          <w:wBefore w:w="38" w:type="dxa"/>
          <w:wAfter w:w="64" w:type="dxa"/>
          <w:trHeight w:val="20"/>
        </w:trPr>
        <w:tc>
          <w:tcPr>
            <w:tcW w:w="2694" w:type="dxa"/>
            <w:gridSpan w:val="3"/>
            <w:vMerge w:val="restart"/>
            <w:shd w:val="clear" w:color="auto" w:fill="auto"/>
          </w:tcPr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8291A">
              <w:rPr>
                <w:rFonts w:ascii="Times New Roman" w:hAnsi="Times New Roman"/>
                <w:b/>
                <w:sz w:val="24"/>
                <w:szCs w:val="24"/>
              </w:rPr>
              <w:t>Межрайонная</w:t>
            </w:r>
            <w:proofErr w:type="gramEnd"/>
            <w:r w:rsidRPr="00E8291A">
              <w:rPr>
                <w:rFonts w:ascii="Times New Roman" w:hAnsi="Times New Roman"/>
                <w:b/>
                <w:sz w:val="24"/>
                <w:szCs w:val="24"/>
              </w:rPr>
              <w:t xml:space="preserve"> ИФНС России № 1 по Сахалинской области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19.04.2019; 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6946" w:type="dxa"/>
            <w:gridSpan w:val="2"/>
          </w:tcPr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1. Порядок представления налоговых деклараций по налогу на доходы физических лиц (по форме 3-НДФЛ)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2. О внесении изменений в части первую и вторую НК РФ, предусматривающих признание платель</w:t>
            </w:r>
            <w:r w:rsidRPr="00E8291A">
              <w:rPr>
                <w:rFonts w:ascii="Times New Roman" w:hAnsi="Times New Roman"/>
                <w:sz w:val="24"/>
                <w:szCs w:val="24"/>
              </w:rPr>
              <w:softHyphen/>
              <w:t>щиков единого сельско</w:t>
            </w:r>
            <w:r w:rsidRPr="00E8291A">
              <w:rPr>
                <w:rFonts w:ascii="Times New Roman" w:hAnsi="Times New Roman"/>
                <w:sz w:val="24"/>
                <w:szCs w:val="24"/>
              </w:rPr>
              <w:softHyphen/>
              <w:t>хозяй</w:t>
            </w:r>
            <w:r w:rsidRPr="00E8291A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ственного налога </w:t>
            </w:r>
            <w:r w:rsidRPr="00E8291A">
              <w:rPr>
                <w:rFonts w:ascii="Times New Roman" w:hAnsi="Times New Roman"/>
                <w:sz w:val="24"/>
                <w:szCs w:val="24"/>
              </w:rPr>
              <w:softHyphen/>
              <w:t>платель</w:t>
            </w:r>
            <w:r w:rsidRPr="00E8291A">
              <w:rPr>
                <w:rFonts w:ascii="Times New Roman" w:hAnsi="Times New Roman"/>
                <w:sz w:val="24"/>
                <w:szCs w:val="24"/>
              </w:rPr>
              <w:softHyphen/>
              <w:t>щиками НДС с 01.01.2019 и необходимости предоставления уведомления для использования права на освобождение от ис</w:t>
            </w:r>
            <w:r w:rsidRPr="00E8291A">
              <w:rPr>
                <w:rFonts w:ascii="Times New Roman" w:hAnsi="Times New Roman"/>
                <w:sz w:val="24"/>
                <w:szCs w:val="24"/>
              </w:rPr>
              <w:softHyphen/>
              <w:t>пол</w:t>
            </w:r>
            <w:r w:rsidRPr="00E8291A">
              <w:rPr>
                <w:rFonts w:ascii="Times New Roman" w:hAnsi="Times New Roman"/>
                <w:sz w:val="24"/>
                <w:szCs w:val="24"/>
              </w:rPr>
              <w:softHyphen/>
              <w:t>нения обязанностей плательщика НДС для плательщиков ЕСХН (Федерального закона от 27.11.2017 N 335-ФЗ)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3. Электронные сервисы ФНС России, преимущества электронного документооборота; 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4. Подключение и консультации по Личному кабинету физических лиц.</w:t>
            </w:r>
          </w:p>
        </w:tc>
        <w:tc>
          <w:tcPr>
            <w:tcW w:w="3763" w:type="dxa"/>
          </w:tcPr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ИФНС России № 1 по Сахалинской области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Администрация г. Южно-Сахалинска 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по согласованию   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тел. 496 - 007</w:t>
            </w:r>
          </w:p>
        </w:tc>
      </w:tr>
      <w:tr w:rsidR="00617F27" w:rsidRPr="00E8291A" w:rsidTr="00032B31">
        <w:trPr>
          <w:gridBefore w:val="1"/>
          <w:gridAfter w:val="1"/>
          <w:wBefore w:w="38" w:type="dxa"/>
          <w:wAfter w:w="64" w:type="dxa"/>
          <w:trHeight w:val="540"/>
        </w:trPr>
        <w:tc>
          <w:tcPr>
            <w:tcW w:w="2694" w:type="dxa"/>
            <w:gridSpan w:val="3"/>
            <w:vMerge/>
          </w:tcPr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19.04.2019; 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1. Порядок представления налоговых деклараций по налогу на доходы физических лиц (по форме 3-НДФЛ)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2. О внесении изменений в части первую и вторую НК РФ, предусматривающих признание платель</w:t>
            </w:r>
            <w:r w:rsidRPr="00E8291A">
              <w:rPr>
                <w:rFonts w:ascii="Times New Roman" w:hAnsi="Times New Roman"/>
                <w:sz w:val="24"/>
                <w:szCs w:val="24"/>
              </w:rPr>
              <w:softHyphen/>
              <w:t>щиков единого сельско</w:t>
            </w:r>
            <w:r w:rsidRPr="00E8291A">
              <w:rPr>
                <w:rFonts w:ascii="Times New Roman" w:hAnsi="Times New Roman"/>
                <w:sz w:val="24"/>
                <w:szCs w:val="24"/>
              </w:rPr>
              <w:softHyphen/>
              <w:t>хозяй</w:t>
            </w:r>
            <w:r w:rsidRPr="00E8291A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ственного налога </w:t>
            </w:r>
            <w:r w:rsidRPr="00E8291A">
              <w:rPr>
                <w:rFonts w:ascii="Times New Roman" w:hAnsi="Times New Roman"/>
                <w:sz w:val="24"/>
                <w:szCs w:val="24"/>
              </w:rPr>
              <w:softHyphen/>
              <w:t>платель</w:t>
            </w:r>
            <w:r w:rsidRPr="00E8291A">
              <w:rPr>
                <w:rFonts w:ascii="Times New Roman" w:hAnsi="Times New Roman"/>
                <w:sz w:val="24"/>
                <w:szCs w:val="24"/>
              </w:rPr>
              <w:softHyphen/>
              <w:t>щиками НДС с 01.01.2019 и необходимости предоставления уведомления для использования права на освобождение от ис</w:t>
            </w:r>
            <w:r w:rsidRPr="00E8291A">
              <w:rPr>
                <w:rFonts w:ascii="Times New Roman" w:hAnsi="Times New Roman"/>
                <w:sz w:val="24"/>
                <w:szCs w:val="24"/>
              </w:rPr>
              <w:softHyphen/>
              <w:t>пол</w:t>
            </w:r>
            <w:r w:rsidRPr="00E8291A">
              <w:rPr>
                <w:rFonts w:ascii="Times New Roman" w:hAnsi="Times New Roman"/>
                <w:sz w:val="24"/>
                <w:szCs w:val="24"/>
              </w:rPr>
              <w:softHyphen/>
              <w:t>нения обязанностей плательщика НДС для плательщиков ЕСХН (Федерального закона от 27.11.2017 N 335-ФЗ)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3. Электронные сервисы ФНС России, преимущества электронного документооборота; 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4. Подключение и консультации по Личному кабинету физических лиц.</w:t>
            </w:r>
          </w:p>
        </w:tc>
        <w:tc>
          <w:tcPr>
            <w:tcW w:w="3763" w:type="dxa"/>
          </w:tcPr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Ленина, 20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тел 8 (42441) 4 -13-13</w:t>
            </w:r>
          </w:p>
        </w:tc>
      </w:tr>
      <w:tr w:rsidR="00617F27" w:rsidRPr="00E8291A" w:rsidTr="00032B31">
        <w:trPr>
          <w:gridBefore w:val="1"/>
          <w:gridAfter w:val="1"/>
          <w:wBefore w:w="38" w:type="dxa"/>
          <w:wAfter w:w="64" w:type="dxa"/>
          <w:trHeight w:val="1363"/>
        </w:trPr>
        <w:tc>
          <w:tcPr>
            <w:tcW w:w="2694" w:type="dxa"/>
            <w:gridSpan w:val="3"/>
            <w:vMerge/>
          </w:tcPr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24.05.2019;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 11:00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1. Порядок представления заявлений о предоставлении налоговой льготы по транспортному налогу, земельному налогу, налогу на имущество физических лиц и рекомендуемой формы согласия налогоплательщика; 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2. Информирование о введении специального налогового режима «Налог на профессиональный доход». Постановка на </w:t>
            </w:r>
            <w:r w:rsidRPr="00E829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учет </w:t>
            </w: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граждан; 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3. Электронные сервисы ФНС России, преимущества электронного документооборота. 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ИФНС России № 1 по Сахалинской области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Администрация г. Южно-Сахалинска 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согласованию   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тел. 496 - 007</w:t>
            </w:r>
          </w:p>
        </w:tc>
      </w:tr>
      <w:tr w:rsidR="00617F27" w:rsidRPr="00E8291A" w:rsidTr="00032B31">
        <w:trPr>
          <w:gridBefore w:val="1"/>
          <w:gridAfter w:val="1"/>
          <w:wBefore w:w="38" w:type="dxa"/>
          <w:wAfter w:w="64" w:type="dxa"/>
          <w:trHeight w:val="540"/>
        </w:trPr>
        <w:tc>
          <w:tcPr>
            <w:tcW w:w="2694" w:type="dxa"/>
            <w:gridSpan w:val="3"/>
            <w:vMerge/>
            <w:shd w:val="clear" w:color="auto" w:fill="auto"/>
          </w:tcPr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24.05.2019;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 11:00</w:t>
            </w:r>
          </w:p>
        </w:tc>
        <w:tc>
          <w:tcPr>
            <w:tcW w:w="6946" w:type="dxa"/>
            <w:gridSpan w:val="2"/>
          </w:tcPr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1. Порядок представления заявлений о предоставлении налоговой льготы по транспортному налогу, земельному налогу, налогу на имущество физических лиц и рекомендуемой формы согласия налогоплательщика; 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2. Информирование о введении специального налогового режима «Налог на профессиональный доход». Постановка на учет </w:t>
            </w: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граждан; 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3. Электронные сервисы ФНС России, преимущества электронного документооборота.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Ленина, 20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тел 8 (42441) 4 -13-13</w:t>
            </w:r>
          </w:p>
        </w:tc>
      </w:tr>
      <w:tr w:rsidR="00617F27" w:rsidRPr="00E8291A" w:rsidTr="00032B31">
        <w:trPr>
          <w:gridBefore w:val="1"/>
          <w:gridAfter w:val="1"/>
          <w:wBefore w:w="38" w:type="dxa"/>
          <w:wAfter w:w="64" w:type="dxa"/>
          <w:trHeight w:val="540"/>
        </w:trPr>
        <w:tc>
          <w:tcPr>
            <w:tcW w:w="2694" w:type="dxa"/>
            <w:gridSpan w:val="3"/>
            <w:vMerge w:val="restart"/>
            <w:shd w:val="clear" w:color="auto" w:fill="auto"/>
          </w:tcPr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28.06.2019; 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1. Новое в законодательстве - закон о применении контрольно-кассовой техники, третий этап перехода на онлайн-кассы с 01.07.2019г.; 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2. Электронные сервисы ФНС России, преимущества электронного документооборота;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3. Информирование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имеющихся сервисов оценки качества обслуживания («QR-анкетирование», «Ваш контроль», «Анкетирование» и пр.).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ИФНС России № 1 по Сахалинской области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Администрация г. Южно-Сахалинска 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по согласованию   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тел. 496 - 007</w:t>
            </w:r>
          </w:p>
        </w:tc>
      </w:tr>
      <w:tr w:rsidR="00617F27" w:rsidRPr="00E8291A" w:rsidTr="00032B31">
        <w:trPr>
          <w:gridBefore w:val="1"/>
          <w:gridAfter w:val="1"/>
          <w:wBefore w:w="38" w:type="dxa"/>
          <w:wAfter w:w="64" w:type="dxa"/>
          <w:trHeight w:val="540"/>
        </w:trPr>
        <w:tc>
          <w:tcPr>
            <w:tcW w:w="2694" w:type="dxa"/>
            <w:gridSpan w:val="3"/>
            <w:vMerge/>
            <w:shd w:val="clear" w:color="auto" w:fill="auto"/>
          </w:tcPr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28.06.2019; 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1. Новое в законодательстве - закон о применении контрольно-кассовой техники, третий этап перехода на онлайн-кассы с 01.07.2019г.; 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2. Электронные сервисы ФНС России, преимущества электронного документооборота;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3. Информирование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имеющихся сервисов оценки качества обслуживания («QR-анкетирование», «Ваш контроль», «Анкетирование» и пр.).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Ленина, 20</w:t>
            </w: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F27" w:rsidRPr="00E8291A" w:rsidRDefault="00617F27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тел 8 (42441) 4 -13-13</w:t>
            </w:r>
          </w:p>
        </w:tc>
      </w:tr>
      <w:tr w:rsidR="001848FA" w:rsidRPr="00E8291A" w:rsidTr="00032B31">
        <w:trPr>
          <w:gridBefore w:val="1"/>
          <w:wBefore w:w="38" w:type="dxa"/>
          <w:trHeight w:val="540"/>
        </w:trPr>
        <w:tc>
          <w:tcPr>
            <w:tcW w:w="16018" w:type="dxa"/>
            <w:gridSpan w:val="8"/>
            <w:shd w:val="clear" w:color="auto" w:fill="DBE5F1"/>
          </w:tcPr>
          <w:p w:rsidR="001848FA" w:rsidRDefault="001848FA" w:rsidP="00A72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5EA8" w:rsidRDefault="00E85EA8" w:rsidP="00A72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5EA8" w:rsidRPr="00E8291A" w:rsidRDefault="00E85EA8" w:rsidP="00A72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50DA" w:rsidRPr="00E8291A" w:rsidTr="00032B31">
        <w:tblPrEx>
          <w:tblLook w:val="00A0" w:firstRow="1" w:lastRow="0" w:firstColumn="1" w:lastColumn="0" w:noHBand="0" w:noVBand="0"/>
        </w:tblPrEx>
        <w:trPr>
          <w:gridBefore w:val="2"/>
          <w:wBefore w:w="72" w:type="dxa"/>
        </w:trPr>
        <w:tc>
          <w:tcPr>
            <w:tcW w:w="2660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829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Межрайонная</w:t>
            </w:r>
            <w:proofErr w:type="gramEnd"/>
            <w:r w:rsidRPr="00E8291A">
              <w:rPr>
                <w:rFonts w:ascii="Times New Roman" w:hAnsi="Times New Roman"/>
                <w:b/>
                <w:sz w:val="24"/>
                <w:szCs w:val="24"/>
              </w:rPr>
              <w:t xml:space="preserve"> ИФНС России  № 2 по Сахалинской области</w:t>
            </w:r>
          </w:p>
        </w:tc>
        <w:tc>
          <w:tcPr>
            <w:tcW w:w="2551" w:type="dxa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04.04.2019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с 09:00 до 20:00</w:t>
            </w:r>
          </w:p>
        </w:tc>
        <w:tc>
          <w:tcPr>
            <w:tcW w:w="6946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«День открытых дверей для налогоплательщиков – физических лиц по информированию граждан о налоговом законодательстве и порядке заполнения налоговых деклараций по форме 3-НДФЛ».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Самозанятые</w:t>
            </w:r>
            <w:proofErr w:type="spell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граждане: порядок постановки на учет в налоговых органах, сдачи отчетности и уплаты налогов;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Разъяснительная работа с населением по имущественным налогам (ставки и льготы);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В здании Инспекции                     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ИФНС России          № 2 по Сахалинской области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г. Холмск, ул.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>, 35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53650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52573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Углегорск,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Лейтенанта Егорова, 3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(42432) 43868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Томари,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Октябрьская, 58а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(42446) 26167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Невельск,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Рыбацкая, 117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(42436) 60831</w:t>
            </w:r>
          </w:p>
        </w:tc>
      </w:tr>
      <w:tr w:rsidR="003850DA" w:rsidRPr="00E8291A" w:rsidTr="00032B31">
        <w:tblPrEx>
          <w:tblLook w:val="00A0" w:firstRow="1" w:lastRow="0" w:firstColumn="1" w:lastColumn="0" w:noHBand="0" w:noVBand="0"/>
        </w:tblPrEx>
        <w:trPr>
          <w:gridBefore w:val="2"/>
          <w:wBefore w:w="72" w:type="dxa"/>
        </w:trPr>
        <w:tc>
          <w:tcPr>
            <w:tcW w:w="2660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05.04.2019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с 09:00 до 20:00</w:t>
            </w:r>
          </w:p>
        </w:tc>
        <w:tc>
          <w:tcPr>
            <w:tcW w:w="6946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«День открытых дверей для налогоплательщиков – физических лиц по информированию граждан о налоговом законодательстве и порядке заполнения налоговых деклараций по форме 3-НДФЛ».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Самозанятые</w:t>
            </w:r>
            <w:proofErr w:type="spell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граждане: порядок постановки на учет в налоговых органах, сдачи отчетности и уплаты налогов;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Разъяснительная работа с населением по имущественным налогам (ставки и льготы);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В здании Инспекции                     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ИФНС России          № 2 по Сахалинской области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г. Холмск, ул.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>, 35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53650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52573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Углегорск,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Лейтенанта Егорова, 3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(42432) 43868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Томари,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Октябрьская, 58а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(42446) 26167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Невельск,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Рыбацкая, 117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(42436) 60831</w:t>
            </w:r>
          </w:p>
        </w:tc>
      </w:tr>
      <w:tr w:rsidR="003850DA" w:rsidRPr="00E8291A" w:rsidTr="00032B31">
        <w:tblPrEx>
          <w:tblLook w:val="00A0" w:firstRow="1" w:lastRow="0" w:firstColumn="1" w:lastColumn="0" w:noHBand="0" w:noVBand="0"/>
        </w:tblPrEx>
        <w:trPr>
          <w:gridBefore w:val="2"/>
          <w:wBefore w:w="72" w:type="dxa"/>
        </w:trPr>
        <w:tc>
          <w:tcPr>
            <w:tcW w:w="2660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09.04.2019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Декларационная кампания – 2018.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Информирование граждан о налоговом законодательстве и порядке заполнения налоговых деклараций по форме 3-НДФЛ и расчетов по страховым взносам.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Методологическая помощь по заполнению расчетов по страховым взносам.</w:t>
            </w: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Преимущества представления отчетности в электронном виде по ТКС, "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Анкетирование", «Ваш контроль»,  "Личный кабинет налогоплательщика для физических лиц"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В здании Инспекции                     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ИФНС России          № 2 по Сахалинской области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г. Холмск, ул.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>, 35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53650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52573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Углегорск,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Лейтенанта Егорова, 3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(42432) 43868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Томари,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Октябрьская, 58а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(42446) 26167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Невельск,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Рыбацкая, 117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(42436) 60831</w:t>
            </w:r>
          </w:p>
        </w:tc>
      </w:tr>
      <w:tr w:rsidR="003850DA" w:rsidRPr="00E8291A" w:rsidTr="00032B31">
        <w:tblPrEx>
          <w:tblLook w:val="00A0" w:firstRow="1" w:lastRow="0" w:firstColumn="1" w:lastColumn="0" w:noHBand="0" w:noVBand="0"/>
        </w:tblPrEx>
        <w:trPr>
          <w:gridBefore w:val="2"/>
          <w:wBefore w:w="72" w:type="dxa"/>
        </w:trPr>
        <w:tc>
          <w:tcPr>
            <w:tcW w:w="2660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12.04.2019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3850DA" w:rsidRPr="00E8291A" w:rsidRDefault="003850DA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Информирование налогоплательщиков, применяющие ЕСХН, что с 01.01.2019 являются плательщиками НДС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Самозанятые</w:t>
            </w:r>
            <w:proofErr w:type="spell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граждане: порядок постановки на учет в налоговых органах, сдачи отчетности и уплаты налогов;</w:t>
            </w: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В здании Инспекции                     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ИФНС России          № 2 по Сахалинской области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г. Холмск, ул.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>, 35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53650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52573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Углегорск,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Лейтенанта Егорова, 3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(42432) 43868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Томари,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Октябрьская, 58а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(42446) 26167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Невельск,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Рыбацкая, 117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(42436) 60831</w:t>
            </w:r>
          </w:p>
        </w:tc>
      </w:tr>
      <w:tr w:rsidR="003850DA" w:rsidRPr="00E8291A" w:rsidTr="00032B31">
        <w:tblPrEx>
          <w:tblLook w:val="00A0" w:firstRow="1" w:lastRow="0" w:firstColumn="1" w:lastColumn="0" w:noHBand="0" w:noVBand="0"/>
        </w:tblPrEx>
        <w:trPr>
          <w:gridBefore w:val="2"/>
          <w:wBefore w:w="72" w:type="dxa"/>
        </w:trPr>
        <w:tc>
          <w:tcPr>
            <w:tcW w:w="2660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13.04.2019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(рабочая суббота</w:t>
            </w:r>
            <w:proofErr w:type="gramEnd"/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с 10:00 до 15:00)</w:t>
            </w:r>
          </w:p>
        </w:tc>
        <w:tc>
          <w:tcPr>
            <w:tcW w:w="6946" w:type="dxa"/>
            <w:gridSpan w:val="2"/>
          </w:tcPr>
          <w:p w:rsidR="003850DA" w:rsidRPr="00E8291A" w:rsidRDefault="003850DA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«Представление 3-НДФЛ по средствам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Интернет-сервиса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ФНС России: "Личный кабинет налогоплательщика для физических лиц" – социальные, имущественные и стандартные налоговые вычеты». </w:t>
            </w: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Преимущества представления отчетности в электронном виде по ТКС, "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Анкетирование", «Ваш контроль»,  "Личный кабинет налогоплательщика для физических лиц"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Возможности и преимущества 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(разъяснения; ответы и вопросы налогоплательщиков)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Информирование налогоплательщиков, применяющие ЕСХН, что с 01.01.2019 являются плательщиками НДС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Разъяснительная работа с населением по имущественным налогам (ставки и льготы); </w:t>
            </w:r>
          </w:p>
        </w:tc>
        <w:tc>
          <w:tcPr>
            <w:tcW w:w="3827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мини-семинары                 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ИФНС России           № 2 по Сахалинской области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г. Холмск, ул.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>, 35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53650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52573</w:t>
            </w:r>
          </w:p>
        </w:tc>
      </w:tr>
      <w:tr w:rsidR="003850DA" w:rsidRPr="00E8291A" w:rsidTr="00032B31">
        <w:tblPrEx>
          <w:tblLook w:val="00A0" w:firstRow="1" w:lastRow="0" w:firstColumn="1" w:lastColumn="0" w:noHBand="0" w:noVBand="0"/>
        </w:tblPrEx>
        <w:trPr>
          <w:gridBefore w:val="2"/>
          <w:wBefore w:w="72" w:type="dxa"/>
        </w:trPr>
        <w:tc>
          <w:tcPr>
            <w:tcW w:w="2660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19.04.2019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Декларационная кампания – 2018.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Информирование граждан о налоговом законодательстве и порядке заполнения налоговых деклараций по форме 3-НДФЛ и расчетов по страховым взносам.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Методологическая помощь по заполнению расчетов по страховым взносам.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Преимущества представления отчетности в электронном виде по ТКС, "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Анкетирование", «Ваш контроль»,  "Личный кабинет налогоплательщика для физических лиц"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здании Инспекции                     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ИФНС России          № 2 по Сахалинской области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г. Холмск, ул.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>, 35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53650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52573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Углегорск,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lastRenderedPageBreak/>
              <w:t>ул. Лейтенанта Егорова, 3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(42432) 43868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Томари,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Октябрьская, 58а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(42446) 26167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Невельск,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Рыбацкая, 117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(42436) 60831</w:t>
            </w:r>
          </w:p>
        </w:tc>
      </w:tr>
      <w:tr w:rsidR="003850DA" w:rsidRPr="00E8291A" w:rsidTr="00032B31">
        <w:tblPrEx>
          <w:tblLook w:val="00A0" w:firstRow="1" w:lastRow="0" w:firstColumn="1" w:lastColumn="0" w:noHBand="0" w:noVBand="0"/>
        </w:tblPrEx>
        <w:trPr>
          <w:gridBefore w:val="2"/>
          <w:wBefore w:w="72" w:type="dxa"/>
        </w:trPr>
        <w:tc>
          <w:tcPr>
            <w:tcW w:w="2660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25.04.2019;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с 09:00 до 20:00</w:t>
            </w:r>
          </w:p>
        </w:tc>
        <w:tc>
          <w:tcPr>
            <w:tcW w:w="6946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«День открытых дверей для налогоплательщиков – физических лиц по информированию граждан о налоговом законодательстве и порядке заполнения налоговых деклараций по форме 3-НДФЛ».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Самозанятые</w:t>
            </w:r>
            <w:proofErr w:type="spell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граждане: порядок постановки на учет в налоговых органах, сдачи отчетности и уплаты налогов;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Разъяснительная работа с населением по имущественным налогам (ставки и льготы);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В здании Инспекции                     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ИФНС России          № 2 по Сахалинской области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г. Холмск, ул.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>, 35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53650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52573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Углегорск,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Лейтенанта Егорова, 3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(42432) 43868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Томари,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Октябрьская, 58а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(42446) 26167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Невельск,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Рыбацкая, 117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(42436) 60831</w:t>
            </w:r>
          </w:p>
        </w:tc>
      </w:tr>
      <w:tr w:rsidR="003850DA" w:rsidRPr="00E8291A" w:rsidTr="00032B31">
        <w:tblPrEx>
          <w:tblLook w:val="00A0" w:firstRow="1" w:lastRow="0" w:firstColumn="1" w:lastColumn="0" w:noHBand="0" w:noVBand="0"/>
        </w:tblPrEx>
        <w:trPr>
          <w:gridBefore w:val="2"/>
          <w:wBefore w:w="72" w:type="dxa"/>
        </w:trPr>
        <w:tc>
          <w:tcPr>
            <w:tcW w:w="2660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26.04.2019;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с 09:00 до 20:00</w:t>
            </w:r>
          </w:p>
        </w:tc>
        <w:tc>
          <w:tcPr>
            <w:tcW w:w="6946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«День открытых дверей для налогоплательщиков – физических лиц по информированию граждан о налоговом законодательстве и порядке заполнения налоговых деклараций по форме 3-НДФЛ».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Самозанятые</w:t>
            </w:r>
            <w:proofErr w:type="spell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граждане: порядок постановки на учет в налоговых органах, сдачи отчетности и уплаты налогов;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Разъяснительная работа с населением по имущественным налогам (ставки и льготы);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здании Инспекции                     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ИФНС России          № 2 по Сахалинской области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г. Холмск, ул.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>, 35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lastRenderedPageBreak/>
              <w:t>8 (42433) 53650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52573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Углегорск,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Лейтенанта Егорова, 3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(42432) 43868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Томари,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Октябрьская, 58а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(42446) 26167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Невельск,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Рыбацкая, 117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(42436) 60831</w:t>
            </w:r>
          </w:p>
        </w:tc>
      </w:tr>
      <w:tr w:rsidR="003850DA" w:rsidRPr="00E8291A" w:rsidTr="00032B31">
        <w:tblPrEx>
          <w:tblLook w:val="00A0" w:firstRow="1" w:lastRow="0" w:firstColumn="1" w:lastColumn="0" w:noHBand="0" w:noVBand="0"/>
        </w:tblPrEx>
        <w:trPr>
          <w:gridBefore w:val="2"/>
          <w:wBefore w:w="72" w:type="dxa"/>
        </w:trPr>
        <w:tc>
          <w:tcPr>
            <w:tcW w:w="2660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29-30.04.2019</w:t>
            </w:r>
          </w:p>
        </w:tc>
        <w:tc>
          <w:tcPr>
            <w:tcW w:w="6946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Завершающий этап Декларационной кампании – 2018.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Информирование граждан об обязательном представлении налоговых деклараций по форме 3-НДФЛ по сроку 30.04.2019, получившие доходы от продажи имущества, ценных бумаг, аренда и т.д., 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а  также, индивидуальные предприниматели, адвокаты, нотариусы и т.д.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Информирование граждан о налоговом законодательстве и порядке заполнения налоговых деклараций по форме 3-НДФЛ, 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а также, информирование граждан, что представление налоговых деклараций по форме 3-НДФЛ в целях получения налоговых вычетов (стандартных, социальных и имущественных) можно получить в течение 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всего 2019 года 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В здании Инспекции                     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ИФНС России          № 2 по Сахалинской области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г. Холмск, ул.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>, 35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53650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52573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Углегорск,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Лейтенанта Егорова, 3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(42432) 43868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Томари,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Октябрьская, 58а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(42446) 2616</w:t>
            </w:r>
            <w:r w:rsidR="00BA69F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Невельск,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Рыбацкая, 117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lastRenderedPageBreak/>
              <w:t>8 (42436) 60831</w:t>
            </w:r>
          </w:p>
        </w:tc>
      </w:tr>
      <w:tr w:rsidR="003850DA" w:rsidRPr="00E8291A" w:rsidTr="00032B31">
        <w:tblPrEx>
          <w:tblLook w:val="00A0" w:firstRow="1" w:lastRow="0" w:firstColumn="1" w:lastColumn="0" w:noHBand="0" w:noVBand="0"/>
        </w:tblPrEx>
        <w:trPr>
          <w:gridBefore w:val="2"/>
          <w:wBefore w:w="72" w:type="dxa"/>
        </w:trPr>
        <w:tc>
          <w:tcPr>
            <w:tcW w:w="2660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07.05.2019</w:t>
            </w:r>
          </w:p>
        </w:tc>
        <w:tc>
          <w:tcPr>
            <w:tcW w:w="6946" w:type="dxa"/>
            <w:gridSpan w:val="2"/>
          </w:tcPr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по применению ККТ с 01.07.2019, применяющие ЕНВД и патентную систему налогообложения</w:t>
            </w: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О преимуществах и возможностях Онлайн - сервисов Интернет-сайта ФНС России.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электронных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Интернет-сервисах ФНС России: "Личный кабинет налогоплательщика для физических лиц", "Личный кабинет налогоплательщика юридического лица", "Личный кабинет налогоплательщика индивидуального предпринимателя", "Анкетирование", "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Анкетирование", «Ваш контроль».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Возможности и преимущества 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(разъяснения; ответы и вопросы налогоплательщиков)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В здании Инспекции                     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ИФНС России          № 2 по Сахалинской области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г. Холмск, ул.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>, 35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53650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52573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Углегорск,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Лейтенанта Егорова, 3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(42432) 43868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Томари,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Октябрьская, 58а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(42446) 26167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Невельск,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Рыбацкая, 117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(42436) 60831</w:t>
            </w:r>
          </w:p>
        </w:tc>
      </w:tr>
      <w:tr w:rsidR="003850DA" w:rsidRPr="00E8291A" w:rsidTr="00BA69FB">
        <w:tblPrEx>
          <w:tblLook w:val="00A0" w:firstRow="1" w:lastRow="0" w:firstColumn="1" w:lastColumn="0" w:noHBand="0" w:noVBand="0"/>
        </w:tblPrEx>
        <w:trPr>
          <w:gridBefore w:val="2"/>
          <w:wBefore w:w="72" w:type="dxa"/>
          <w:trHeight w:val="3927"/>
        </w:trPr>
        <w:tc>
          <w:tcPr>
            <w:tcW w:w="2660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11.05.2019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(рабочая суббота</w:t>
            </w:r>
            <w:proofErr w:type="gramEnd"/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с 10:00 до 15:00)</w:t>
            </w:r>
          </w:p>
        </w:tc>
        <w:tc>
          <w:tcPr>
            <w:tcW w:w="6946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Преимущества представления отчетности в электронном виде по ТКС.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электронных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Интернет-сервисах ФНС России: "Личный кабинет налогоплательщика для физических лиц", "Личный кабинет налогоплательщика юридического лица", "Личный кабинет налогоплательщика индивидуального предпринимателя", "Анкетирование", "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Анкетирование", «Ваш контроль».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Возможности и преимущества 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(разъяснения; ответы и вопросы налогоплательщиков)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Разъяснительная работа с населением по имуществ</w:t>
            </w:r>
            <w:r w:rsidR="00BA69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енным налогам (ставки и льготы).</w:t>
            </w:r>
          </w:p>
        </w:tc>
        <w:tc>
          <w:tcPr>
            <w:tcW w:w="3827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мини-семинары                 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ИФНС России          № 2 по Сахалинской области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г. Холмск, ул.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>, 35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53650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52573</w:t>
            </w:r>
          </w:p>
        </w:tc>
      </w:tr>
      <w:tr w:rsidR="003850DA" w:rsidRPr="00E8291A" w:rsidTr="00032B31">
        <w:tblPrEx>
          <w:tblLook w:val="00A0" w:firstRow="1" w:lastRow="0" w:firstColumn="1" w:lastColumn="0" w:noHBand="0" w:noVBand="0"/>
        </w:tblPrEx>
        <w:trPr>
          <w:gridBefore w:val="2"/>
          <w:wBefore w:w="72" w:type="dxa"/>
        </w:trPr>
        <w:tc>
          <w:tcPr>
            <w:tcW w:w="2660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17.05.2019</w:t>
            </w:r>
          </w:p>
        </w:tc>
        <w:tc>
          <w:tcPr>
            <w:tcW w:w="6946" w:type="dxa"/>
            <w:gridSpan w:val="2"/>
          </w:tcPr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по применению ККТ с 01.07.2019, применяющие ЕНВД и патентную систему налогообложения</w:t>
            </w: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О преимуществах и возможностях Онлайн - сервисов Интернет-сайта ФНС России.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электронных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Интернет-сервисах ФНС России: "Личный кабинет налогоплательщика для физических лиц", "Личный кабинет налогоплательщика юридического лица", "Личный кабинет налогоплательщика индивидуального предпринимателя", "Анкетирование", "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Анкетирование", «Ваш контроль».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Возможности и преимущества 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(разъяснения; ответы и вопросы налогоплательщиков)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В здании Инспекции                     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ИФНС России          № 2 по Сахалинской области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г. Холмск, ул.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>, 35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53650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52573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Углегорск,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Лейтенанта Егорова, 3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(42432) 43868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Томари,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Октябрьская, 58а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(42446) 26167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                      ТОРМ г. Невельск,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ул. Рыбацкая, 117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(42436) 60831</w:t>
            </w:r>
          </w:p>
        </w:tc>
      </w:tr>
      <w:tr w:rsidR="003850DA" w:rsidRPr="00E8291A" w:rsidTr="00032B31">
        <w:tblPrEx>
          <w:tblLook w:val="00A0" w:firstRow="1" w:lastRow="0" w:firstColumn="1" w:lastColumn="0" w:noHBand="0" w:noVBand="0"/>
        </w:tblPrEx>
        <w:trPr>
          <w:gridBefore w:val="2"/>
          <w:wBefore w:w="72" w:type="dxa"/>
        </w:trPr>
        <w:tc>
          <w:tcPr>
            <w:tcW w:w="2660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23.05.2019; 10:00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24.05.2019; 10:00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24.05.2019; 12:00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24.05.2019; 14:00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по применению ККТ с 01.07.2019, применяющие ЕНВД и патентную систему налогообложения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Самозанятые</w:t>
            </w:r>
            <w:proofErr w:type="spell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граждане: порядок постановки на учет в налоговых органах, сдачи отчетности и уплаты налогов;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(юридических лиц и индивидуальных предпринимателей), по порядку представления документов для государственной регистрации в электронном виде (ТКС) в регистрирующий орган через  единый портал государственных и муниципальных услуг  и сайт ФНС России (</w:t>
            </w:r>
            <w:r w:rsidRPr="00E8291A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8291A">
              <w:rPr>
                <w:rFonts w:ascii="Times New Roman" w:hAnsi="Times New Roman"/>
                <w:sz w:val="24"/>
                <w:szCs w:val="24"/>
                <w:lang w:val="en-US"/>
              </w:rPr>
              <w:t>nalog</w:t>
            </w:r>
            <w:proofErr w:type="spellEnd"/>
            <w:r w:rsidRPr="00E8291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829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8291A">
              <w:rPr>
                <w:rFonts w:ascii="Times New Roman" w:hAnsi="Times New Roman"/>
                <w:sz w:val="24"/>
                <w:szCs w:val="24"/>
              </w:rPr>
              <w:t>), в порядке, установленном уполномоченным Правительством Российской Федерации федеральным органом исполнительной власти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абз</w:t>
            </w:r>
            <w:proofErr w:type="spell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. 1 п. 1 ст. 9 Федерального закона от 08.08.2001 г. № 129-ФЗ </w:t>
            </w:r>
            <w:r w:rsidRPr="00E8291A">
              <w:rPr>
                <w:rFonts w:ascii="Times New Roman" w:hAnsi="Times New Roman"/>
                <w:sz w:val="24"/>
                <w:szCs w:val="24"/>
              </w:rPr>
              <w:lastRenderedPageBreak/>
              <w:t>«О государственной регистрации юридических лиц и индивидуальных предпринимателей»)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Разъяснительная работа с населением по имущественным налогам (ставки и льготы);</w:t>
            </w:r>
          </w:p>
        </w:tc>
        <w:tc>
          <w:tcPr>
            <w:tcW w:w="3827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Мобильные выезды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Чапланово</w:t>
            </w:r>
            <w:proofErr w:type="spellEnd"/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с. Яблочное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с. Костромское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с. Чехов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0DA" w:rsidRPr="00E8291A" w:rsidTr="00032B31">
        <w:tblPrEx>
          <w:tblLook w:val="00A0" w:firstRow="1" w:lastRow="0" w:firstColumn="1" w:lastColumn="0" w:noHBand="0" w:noVBand="0"/>
        </w:tblPrEx>
        <w:trPr>
          <w:gridBefore w:val="2"/>
          <w:wBefore w:w="72" w:type="dxa"/>
        </w:trPr>
        <w:tc>
          <w:tcPr>
            <w:tcW w:w="2660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25.05.2019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(рабочая суббота</w:t>
            </w:r>
            <w:proofErr w:type="gramEnd"/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с 10:00 до 15:00)</w:t>
            </w:r>
          </w:p>
        </w:tc>
        <w:tc>
          <w:tcPr>
            <w:tcW w:w="6946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Подготовительный этап в проведении информационной кампании по имущественным налогам (ставки и льготы); информационная работа с населением.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Преимущества представления отчетности в электронном виде по ТКС, "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Анкетирование", «Ваш контроль»,  "Личный кабинет налогоплательщика для физических лиц"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Возможности и преимущества 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(разъяснения; ответы и вопросы налогоплательщиков)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мини-семинары                 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ИФНС России          № 2 по Сахалинской области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г. Холмск, ул.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>, 35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53650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52573</w:t>
            </w:r>
          </w:p>
        </w:tc>
      </w:tr>
      <w:tr w:rsidR="003850DA" w:rsidRPr="00E8291A" w:rsidTr="00032B31">
        <w:tblPrEx>
          <w:tblLook w:val="00A0" w:firstRow="1" w:lastRow="0" w:firstColumn="1" w:lastColumn="0" w:noHBand="0" w:noVBand="0"/>
        </w:tblPrEx>
        <w:trPr>
          <w:gridBefore w:val="2"/>
          <w:wBefore w:w="72" w:type="dxa"/>
        </w:trPr>
        <w:tc>
          <w:tcPr>
            <w:tcW w:w="2660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28.05.2019; 10:00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28.05.2019; 14:00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28.05.2019; 16:00</w:t>
            </w:r>
          </w:p>
        </w:tc>
        <w:tc>
          <w:tcPr>
            <w:tcW w:w="6946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Самозанятые</w:t>
            </w:r>
            <w:proofErr w:type="spell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граждане: порядок постановки на учет в налоговых органах, сдачи отчетности и уплаты налогов;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Разъяснительная работа с населением по имущественным налогам (ставки и льготы);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Мобильные выезды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>. Правда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с. Шебунино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Горназаводск</w:t>
            </w:r>
            <w:proofErr w:type="spellEnd"/>
          </w:p>
        </w:tc>
      </w:tr>
      <w:tr w:rsidR="003850DA" w:rsidRPr="00E8291A" w:rsidTr="00032B31">
        <w:tblPrEx>
          <w:tblLook w:val="00A0" w:firstRow="1" w:lastRow="0" w:firstColumn="1" w:lastColumn="0" w:noHBand="0" w:noVBand="0"/>
        </w:tblPrEx>
        <w:trPr>
          <w:gridBefore w:val="2"/>
          <w:wBefore w:w="72" w:type="dxa"/>
        </w:trPr>
        <w:tc>
          <w:tcPr>
            <w:tcW w:w="2660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08.06.2019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(рабочая суббота</w:t>
            </w:r>
            <w:proofErr w:type="gramEnd"/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с 10:00 до 15:00)</w:t>
            </w:r>
          </w:p>
        </w:tc>
        <w:tc>
          <w:tcPr>
            <w:tcW w:w="6946" w:type="dxa"/>
            <w:gridSpan w:val="2"/>
          </w:tcPr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Имущественные налоги (ставки и льготы; информационно-разъяснительная работа  с населением).</w:t>
            </w: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мини-семинары                 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ИФНС России          № 2 по Сахалинской области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г. Холмск, ул.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>, 35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53650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52573</w:t>
            </w:r>
          </w:p>
        </w:tc>
      </w:tr>
      <w:tr w:rsidR="003850DA" w:rsidRPr="00E8291A" w:rsidTr="00032B31">
        <w:tblPrEx>
          <w:tblLook w:val="00A0" w:firstRow="1" w:lastRow="0" w:firstColumn="1" w:lastColumn="0" w:noHBand="0" w:noVBand="0"/>
        </w:tblPrEx>
        <w:trPr>
          <w:gridBefore w:val="2"/>
          <w:wBefore w:w="72" w:type="dxa"/>
        </w:trPr>
        <w:tc>
          <w:tcPr>
            <w:tcW w:w="2660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14.06.2019; 10:00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14.06.2019; 12:00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lastRenderedPageBreak/>
              <w:t>14.06.2019; 14:00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 - разъяснительная работа с населением о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электронных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Интернет-сервисах ФНС России: "Личный кабинет налогоплательщика для физических лиц", "Личный кабинет налогоплательщика индивидуального предпринимателя", "Анкетирование",</w:t>
            </w: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Анкетирование". </w:t>
            </w: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Возможности и преимущества 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(разъяснения; ответы и вопросы налогоплательщиков)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Мобильные выезды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с. Яблочное;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с. Костромское;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с. Чехов</w:t>
            </w:r>
          </w:p>
        </w:tc>
      </w:tr>
      <w:tr w:rsidR="003850DA" w:rsidRPr="00E8291A" w:rsidTr="00032B31">
        <w:tblPrEx>
          <w:tblLook w:val="00A0" w:firstRow="1" w:lastRow="0" w:firstColumn="1" w:lastColumn="0" w:noHBand="0" w:noVBand="0"/>
        </w:tblPrEx>
        <w:trPr>
          <w:gridBefore w:val="2"/>
          <w:wBefore w:w="72" w:type="dxa"/>
        </w:trPr>
        <w:tc>
          <w:tcPr>
            <w:tcW w:w="2660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14.06.2019; 10:00</w:t>
            </w:r>
          </w:p>
        </w:tc>
        <w:tc>
          <w:tcPr>
            <w:tcW w:w="6946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Информационно - разъяснительная работа с населением о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электронных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Интернет-сервисах ФНС России: "Личный кабинет налогоплательщика для физических лиц", "Личный кабинет налогоплательщика индивидуального предпринимателя", "Анкетирование",</w:t>
            </w: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Анкетирование". </w:t>
            </w: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Возможности и преимущества 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(разъяснения; ответы и вопросы налогоплательщиков)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Мобильные выезды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Чапланово</w:t>
            </w:r>
            <w:proofErr w:type="spellEnd"/>
          </w:p>
        </w:tc>
      </w:tr>
      <w:tr w:rsidR="003850DA" w:rsidRPr="00E8291A" w:rsidTr="00E85EA8">
        <w:tblPrEx>
          <w:tblLook w:val="00A0" w:firstRow="1" w:lastRow="0" w:firstColumn="1" w:lastColumn="0" w:noHBand="0" w:noVBand="0"/>
        </w:tblPrEx>
        <w:trPr>
          <w:gridBefore w:val="2"/>
          <w:wBefore w:w="72" w:type="dxa"/>
          <w:trHeight w:val="2450"/>
        </w:trPr>
        <w:tc>
          <w:tcPr>
            <w:tcW w:w="2660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21.06.2019; 10:00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21.06.2019; 12:00</w:t>
            </w:r>
          </w:p>
        </w:tc>
        <w:tc>
          <w:tcPr>
            <w:tcW w:w="6946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Информационно - разъяснительная работа с населением о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электронных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Интернет-сервисах ФНС России: "Личный кабинет налогоплательщика для физических лиц", "Личный кабинет налогоплательщика индивидуального предпринимателя", "Анкетирование",</w:t>
            </w: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Анкетирование". </w:t>
            </w: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Возможности и преимущества 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(разъяснения; ответы и вопросы налогоплательщиков).</w:t>
            </w:r>
          </w:p>
        </w:tc>
        <w:tc>
          <w:tcPr>
            <w:tcW w:w="3827" w:type="dxa"/>
            <w:gridSpan w:val="2"/>
          </w:tcPr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Мобильные выезды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с. Горнозаводск;</w:t>
            </w: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с. Шебунино</w:t>
            </w:r>
          </w:p>
        </w:tc>
      </w:tr>
      <w:tr w:rsidR="003850DA" w:rsidRPr="00E8291A" w:rsidTr="00032B31">
        <w:tblPrEx>
          <w:tblLook w:val="00A0" w:firstRow="1" w:lastRow="0" w:firstColumn="1" w:lastColumn="0" w:noHBand="0" w:noVBand="0"/>
        </w:tblPrEx>
        <w:trPr>
          <w:gridBefore w:val="2"/>
          <w:wBefore w:w="72" w:type="dxa"/>
        </w:trPr>
        <w:tc>
          <w:tcPr>
            <w:tcW w:w="2660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21.06.2019; 10:00</w:t>
            </w:r>
          </w:p>
        </w:tc>
        <w:tc>
          <w:tcPr>
            <w:tcW w:w="6946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Имущественные налоги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(работа со списками предприятий,  задолженность).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Итоговое информирование налогоплательщиков по применению ККТ с 01.07.2019, применяющие ЕНВД и патентную систему налогообложения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Администрации МО «Холмский городской округ» Сахалинской области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Администрации муниципального образования «</w:t>
            </w: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Томаринский</w:t>
            </w:r>
            <w:proofErr w:type="spell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городской округ» Сахалинской области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Администраци</w:t>
            </w:r>
            <w:r w:rsidR="00C00F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C00F80">
              <w:rPr>
                <w:rFonts w:ascii="Times New Roman" w:hAnsi="Times New Roman"/>
                <w:sz w:val="24"/>
                <w:szCs w:val="24"/>
              </w:rPr>
              <w:t>Невельского</w:t>
            </w:r>
            <w:proofErr w:type="spellEnd"/>
            <w:r w:rsidR="00C00F80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В здании Администрации </w:t>
            </w: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Углегорского</w:t>
            </w:r>
            <w:proofErr w:type="spell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E8291A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3850DA" w:rsidRPr="00E8291A" w:rsidTr="00032B31">
        <w:tblPrEx>
          <w:tblLook w:val="00A0" w:firstRow="1" w:lastRow="0" w:firstColumn="1" w:lastColumn="0" w:noHBand="0" w:noVBand="0"/>
        </w:tblPrEx>
        <w:trPr>
          <w:gridBefore w:val="2"/>
          <w:wBefore w:w="72" w:type="dxa"/>
        </w:trPr>
        <w:tc>
          <w:tcPr>
            <w:tcW w:w="2660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22.06.2019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(рабочая суббота</w:t>
            </w:r>
            <w:proofErr w:type="gramEnd"/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с 10:00 до 15:00)</w:t>
            </w:r>
          </w:p>
        </w:tc>
        <w:tc>
          <w:tcPr>
            <w:tcW w:w="6946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Преимущества представления отчетности в электронном виде по ТКС.</w:t>
            </w:r>
          </w:p>
        </w:tc>
        <w:tc>
          <w:tcPr>
            <w:tcW w:w="3827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В здании Инспекции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мини-семинары                 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ИФНС России           № 2 по Сахалинской области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г. Холмск, ул.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>, 35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53650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8 (42433) 52573</w:t>
            </w:r>
          </w:p>
        </w:tc>
      </w:tr>
      <w:tr w:rsidR="003850DA" w:rsidRPr="00E8291A" w:rsidTr="00032B31">
        <w:tblPrEx>
          <w:tblLook w:val="00A0" w:firstRow="1" w:lastRow="0" w:firstColumn="1" w:lastColumn="0" w:noHBand="0" w:noVBand="0"/>
        </w:tblPrEx>
        <w:trPr>
          <w:gridBefore w:val="2"/>
          <w:wBefore w:w="72" w:type="dxa"/>
        </w:trPr>
        <w:tc>
          <w:tcPr>
            <w:tcW w:w="2660" w:type="dxa"/>
            <w:gridSpan w:val="2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28.06.2019</w:t>
            </w:r>
          </w:p>
        </w:tc>
        <w:tc>
          <w:tcPr>
            <w:tcW w:w="6946" w:type="dxa"/>
            <w:gridSpan w:val="2"/>
          </w:tcPr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Подведение итогов информирования налогоплательщиков по применению ККТ с 01.07.2019, применяющие ЕНВД и патентную систему налогообложения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Имущественные налоги (ставки и льготы; информационно-разъяснительная работа  с населением).</w:t>
            </w:r>
          </w:p>
        </w:tc>
        <w:tc>
          <w:tcPr>
            <w:tcW w:w="3827" w:type="dxa"/>
            <w:gridSpan w:val="2"/>
          </w:tcPr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Мобильные выезды 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850DA" w:rsidRPr="00E8291A" w:rsidRDefault="003850DA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>. Правда;</w:t>
            </w:r>
          </w:p>
          <w:p w:rsidR="003850DA" w:rsidRPr="00E8291A" w:rsidRDefault="003850DA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58" w:rsidRPr="00E8291A" w:rsidTr="00032B31">
        <w:trPr>
          <w:gridBefore w:val="3"/>
          <w:gridAfter w:val="1"/>
          <w:wBefore w:w="441" w:type="dxa"/>
          <w:wAfter w:w="64" w:type="dxa"/>
          <w:trHeight w:val="7226"/>
        </w:trPr>
        <w:tc>
          <w:tcPr>
            <w:tcW w:w="2291" w:type="dxa"/>
            <w:vMerge w:val="restart"/>
          </w:tcPr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829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Межрайонная</w:t>
            </w:r>
            <w:proofErr w:type="gramEnd"/>
            <w:r w:rsidRPr="00E8291A">
              <w:rPr>
                <w:rFonts w:ascii="Times New Roman" w:hAnsi="Times New Roman"/>
                <w:b/>
                <w:sz w:val="24"/>
                <w:szCs w:val="24"/>
              </w:rPr>
              <w:t xml:space="preserve"> ИФНС России № 3 по Сахалинской области</w:t>
            </w:r>
          </w:p>
        </w:tc>
        <w:tc>
          <w:tcPr>
            <w:tcW w:w="2551" w:type="dxa"/>
          </w:tcPr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05.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4.201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4.201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18.04.2019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Информирование граждан об обязательном представлении налоговых деклараций по форме 3-НДФЛ по сроку 30.04.2019, получившие доходы от продажи имущества, ценных бумаг, аренда и т.д., а  также, индивидуальные предприниматели, адвокаты, нотариусы и </w:t>
            </w: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2. Информирование налогоплательщиков по применению ККТ с 01.07.2019</w:t>
            </w: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3.О преимуществах представления отчетности в электронном виде по телекоммуникационным каналам связи с использованием сети Интернет;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4.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>налогоплательщиков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возможности оценки качества обслуживания посредством сервисов «QR-анкетирование», «Ваш контроль», «Анкетирование» и т.д.</w:t>
            </w: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1. Информирование граждан об обязательном представлении налоговых деклараций по форме 3-НДФЛ по сроку 30.04.2019, получившие доходы от продажи имущества, ценных бумаг, аренда и т.д., а  также, индивидуальные предприниматели, адвокаты, нотариусы и </w:t>
            </w: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2. Информирование налогоплательщиков по применению ККТ с 01.07.2019</w:t>
            </w: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3.О преимуществах представления отчетности в электронном виде по телекоммуникационным каналам связи с использованием сети Интернет;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4.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>налогоплательщиков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возможности оценки качества обслуживания посредством сервисов «QR-анкетирование», «Ваш контроль», «Анкетирование» и т.д.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Информирование граждан об обязательном представлении налоговых деклараций по форме 3-НДФЛ по сроку 30.04.2019, получившие доходы от продажи имущества, ценных бумаг, аренда и т.д., а  также, индивидуальные предприниматели, адвокаты, нотариусы и </w:t>
            </w: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E8291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829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2. Информирование налогоплательщиков по применению ККТ с 01.07.2019</w:t>
            </w: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3.О преимуществах представления отчетности в электронном виде по телекоммуникационным каналам связи с использованием сети Интернет;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4.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>налогоплательщиков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возможности оценки качества обслуживания посредством сервисов «QR-анкетирование», «Ваш контроль», «Анкетирование» и т.д.</w:t>
            </w:r>
          </w:p>
        </w:tc>
        <w:tc>
          <w:tcPr>
            <w:tcW w:w="3763" w:type="dxa"/>
          </w:tcPr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ИФНС России № 3 по Сахалинской области, г. Поронайск, ул. Театральная 50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МБУ "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Макаровская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централизованная библиотечная система":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г.  Макаров,  ул. 50 лет Октября, 9, А,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8 (42431)42829</w:t>
            </w: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Смирных,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Смирных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, ул. Горького 6</w:t>
            </w:r>
          </w:p>
        </w:tc>
      </w:tr>
      <w:tr w:rsidR="00604258" w:rsidRPr="00E8291A" w:rsidTr="00E85EA8">
        <w:trPr>
          <w:gridBefore w:val="3"/>
          <w:gridAfter w:val="1"/>
          <w:wBefore w:w="441" w:type="dxa"/>
          <w:wAfter w:w="64" w:type="dxa"/>
          <w:trHeight w:val="528"/>
        </w:trPr>
        <w:tc>
          <w:tcPr>
            <w:tcW w:w="2291" w:type="dxa"/>
            <w:vMerge/>
          </w:tcPr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13.05.2019; 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0568" w:rsidRPr="00E8291A" w:rsidRDefault="00C60568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0568" w:rsidRPr="00E8291A" w:rsidRDefault="00C60568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0568" w:rsidRPr="00E8291A" w:rsidRDefault="00C60568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0568" w:rsidRPr="00E8291A" w:rsidRDefault="00C6056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22.05.2019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28.05.2019;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Самозанятые</w:t>
            </w:r>
            <w:proofErr w:type="spell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граждане: порядок постановки на учет в налоговых органах, сдачи отчетности и уплаты налогов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04258" w:rsidRPr="00E8291A" w:rsidRDefault="00604258" w:rsidP="00113D63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>.Информирование граждан о налоговом законодательстве и порядке заполнения налоговых деклараций по форме 3-НДФЛ в целях получения налоговых вычетов (стандартных, социальных и имущественных)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04258" w:rsidRPr="00E8291A" w:rsidRDefault="00604258" w:rsidP="00113D63">
            <w:pPr>
              <w:spacing w:after="3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госуслуг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04258" w:rsidRPr="00E8291A" w:rsidRDefault="00604258" w:rsidP="00113D63">
            <w:pPr>
              <w:spacing w:after="3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4.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>налогоплательщиков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возможности оценки качества обслуживания посредством сервисов «QR-анкетирование», «Ваш контроль», «Анкетирование» и т.д.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Самозанятые</w:t>
            </w:r>
            <w:proofErr w:type="spell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граждане: порядок постановки на учет в налоговых органах, сдачи отчетности и уплаты налогов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04258" w:rsidRPr="00E8291A" w:rsidRDefault="00604258" w:rsidP="00113D63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>.Информирование граждан о налоговом законодательстве и порядке заполнения налоговых деклараций по форме 3-НДФЛ в целях получения налоговых вычетов (стандартных, социальных и имущественных)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04258" w:rsidRPr="00E8291A" w:rsidRDefault="00604258" w:rsidP="00113D63">
            <w:pPr>
              <w:spacing w:after="3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госуслуг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04258" w:rsidRPr="00E8291A" w:rsidRDefault="00604258" w:rsidP="00A56225">
            <w:pPr>
              <w:spacing w:after="3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4.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>налогоплательщиков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возможности оценки качества обслуживания посредством сервисов «QR-анкетирование», «Ваш ко</w:t>
            </w:r>
            <w:r w:rsidR="00A56225"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нтроль», «Анкетирование» и т.д.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Самозанятые</w:t>
            </w:r>
            <w:proofErr w:type="spell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граждане: порядок постановки на учет в налоговых органах, сдачи отчетности и уплаты налогов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04258" w:rsidRPr="00E8291A" w:rsidRDefault="00604258" w:rsidP="00113D63">
            <w:pPr>
              <w:spacing w:after="3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>.Информирование граждан о налоговом законодательстве и порядке заполнения налоговых деклараций по форме 3-НДФЛ в целях получения налоговых вычетов (стандартных, социальных и имущественных)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04258" w:rsidRPr="00E8291A" w:rsidRDefault="00604258" w:rsidP="00113D63">
            <w:pPr>
              <w:spacing w:after="3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госуслуг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04258" w:rsidRPr="00E8291A" w:rsidRDefault="00604258" w:rsidP="00113D63">
            <w:pPr>
              <w:spacing w:after="3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4.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>налогоплательщиков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возможности оценки качества обслуживания посредством сервисов «QR-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анкетирование», «Ваш контроль», «Анкетирование» и т.д.</w:t>
            </w:r>
          </w:p>
        </w:tc>
        <w:tc>
          <w:tcPr>
            <w:tcW w:w="3763" w:type="dxa"/>
          </w:tcPr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ИФНС России № 3 по Сахалинской области, г. Поронайск, ул. Театральная 50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CBD" w:rsidRPr="00E8291A" w:rsidRDefault="00A50CBD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г. Макарова, г. Макаров, 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ул. Ленинградская 5</w:t>
            </w: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CBD" w:rsidRPr="00E8291A" w:rsidRDefault="00A50CBD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Смирных,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Смирных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, ул. Горького 6</w:t>
            </w:r>
          </w:p>
        </w:tc>
      </w:tr>
      <w:tr w:rsidR="00604258" w:rsidRPr="00E8291A" w:rsidTr="00032B31">
        <w:trPr>
          <w:gridBefore w:val="3"/>
          <w:gridAfter w:val="1"/>
          <w:wBefore w:w="441" w:type="dxa"/>
          <w:wAfter w:w="64" w:type="dxa"/>
          <w:trHeight w:val="8496"/>
        </w:trPr>
        <w:tc>
          <w:tcPr>
            <w:tcW w:w="2291" w:type="dxa"/>
            <w:vMerge/>
          </w:tcPr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07.06.2019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19.06.2019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EA8" w:rsidRDefault="00E85EA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EA8" w:rsidRDefault="00E85EA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EA8" w:rsidRPr="00E8291A" w:rsidRDefault="00E85EA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20.06.2019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  <w:p w:rsidR="00604258" w:rsidRPr="00E8291A" w:rsidRDefault="00604258" w:rsidP="00113D6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сроке перехода на онлайн-кассы с 01.07.2019;</w:t>
            </w: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2.Самозанятые граждане: порядок постановки на учет в налоговых органах, сдачи отчетности и уплаты налогов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госуслуг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4.Преимущества подачи документов на государственную регистрацию в электронном виде;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E8291A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сроке перехода на онлайн-кассы с 01.07.2019;</w:t>
            </w: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2.Самозанятые граждане: порядок постановки на учет в налоговых органах, сдачи отчетности и уплаты налогов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госуслуг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4.Преимущества подачи документов на государственную регистрацию в электронном виде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1. Информирование налогоплательщиков о сроке перехода на онлайн-кассы с 01.07.2019;</w:t>
            </w: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2.Самозанятые граждане: порядок постановки на учет в налоговых органах, сдачи отчетности и уплаты налогов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госуслуг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4.Преимущества подачи документов на государственную регистрацию в электронном виде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</w:tcPr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ИФНС России № 3 по Сахалинской области, г. Поронайск, ул. Театральная 50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МБУ "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Макаровская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централизованная библиотечная система":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г.  Макаров,  ул. 50 лет Октября, 9, А,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8 (42431)42829</w:t>
            </w: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5EA8" w:rsidRDefault="00E85EA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5EA8" w:rsidRDefault="00E85EA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5EA8" w:rsidRDefault="00E85EA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5EA8" w:rsidRDefault="00E85EA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МБУ культуры "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Смирныховская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централизованная библиотечная система":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Смирных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Ленина, 12, </w:t>
            </w:r>
          </w:p>
          <w:p w:rsidR="00604258" w:rsidRPr="00E8291A" w:rsidRDefault="00604258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8 (42431)42829</w:t>
            </w:r>
          </w:p>
          <w:p w:rsidR="00604258" w:rsidRPr="00E8291A" w:rsidRDefault="00604258" w:rsidP="0011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D63" w:rsidRPr="00E8291A" w:rsidTr="00032B31">
        <w:trPr>
          <w:gridBefore w:val="3"/>
          <w:wBefore w:w="441" w:type="dxa"/>
          <w:trHeight w:val="540"/>
        </w:trPr>
        <w:tc>
          <w:tcPr>
            <w:tcW w:w="15615" w:type="dxa"/>
            <w:gridSpan w:val="6"/>
            <w:shd w:val="clear" w:color="auto" w:fill="DBE5F1"/>
          </w:tcPr>
          <w:p w:rsidR="00113D63" w:rsidRPr="00E8291A" w:rsidRDefault="00113D63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9B5" w:rsidRPr="00E8291A" w:rsidTr="00032B31">
        <w:trPr>
          <w:gridBefore w:val="3"/>
          <w:gridAfter w:val="1"/>
          <w:wBefore w:w="441" w:type="dxa"/>
          <w:wAfter w:w="64" w:type="dxa"/>
          <w:trHeight w:val="680"/>
        </w:trPr>
        <w:tc>
          <w:tcPr>
            <w:tcW w:w="2291" w:type="dxa"/>
            <w:vMerge w:val="restart"/>
          </w:tcPr>
          <w:p w:rsidR="001369B5" w:rsidRPr="00E8291A" w:rsidRDefault="001369B5" w:rsidP="00113D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8291A">
              <w:rPr>
                <w:rFonts w:ascii="Times New Roman" w:hAnsi="Times New Roman"/>
                <w:b/>
                <w:sz w:val="24"/>
                <w:szCs w:val="24"/>
              </w:rPr>
              <w:t>Межрайонная</w:t>
            </w:r>
            <w:proofErr w:type="gramEnd"/>
            <w:r w:rsidRPr="00E8291A">
              <w:rPr>
                <w:rFonts w:ascii="Times New Roman" w:hAnsi="Times New Roman"/>
                <w:b/>
                <w:sz w:val="24"/>
                <w:szCs w:val="24"/>
              </w:rPr>
              <w:t xml:space="preserve"> ИФНС России №4  по Сахалинской области</w:t>
            </w:r>
          </w:p>
        </w:tc>
        <w:tc>
          <w:tcPr>
            <w:tcW w:w="2551" w:type="dxa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12.04.2019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6946" w:type="dxa"/>
            <w:gridSpan w:val="2"/>
          </w:tcPr>
          <w:p w:rsidR="001369B5" w:rsidRPr="00E8291A" w:rsidRDefault="001369B5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Декларирование доходов физическими лицами.  Новая форма декларации по налогу на доходы физических лиц (форма 3-НДФЛ), порядок ее заполнения.</w:t>
            </w:r>
          </w:p>
          <w:p w:rsidR="001369B5" w:rsidRPr="00E8291A" w:rsidRDefault="001369B5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Налог на имущество физических лиц. Транспортный налог физических лиц. Земельный налог физических лиц. Порядок начисления. Льготы. </w:t>
            </w:r>
          </w:p>
          <w:p w:rsidR="001369B5" w:rsidRPr="00E8291A" w:rsidRDefault="001369B5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сервисы Интернет-сайта ФНС России: возможности и преимущества</w:t>
            </w:r>
          </w:p>
        </w:tc>
        <w:tc>
          <w:tcPr>
            <w:tcW w:w="3763" w:type="dxa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ИФНС России № 4 по Сахалинской области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Тымовское, ул.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, 80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Ноглики, ул.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11А 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ТОРМ г. Оха, ул. Блюхера,3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ТОРМ г. Александровск-Сахалинский, ул. Дзержинского, 27</w:t>
            </w:r>
          </w:p>
        </w:tc>
      </w:tr>
      <w:tr w:rsidR="001369B5" w:rsidRPr="00E8291A" w:rsidTr="00032B31">
        <w:trPr>
          <w:gridBefore w:val="3"/>
          <w:gridAfter w:val="1"/>
          <w:wBefore w:w="441" w:type="dxa"/>
          <w:wAfter w:w="64" w:type="dxa"/>
          <w:trHeight w:val="680"/>
        </w:trPr>
        <w:tc>
          <w:tcPr>
            <w:tcW w:w="2291" w:type="dxa"/>
            <w:vMerge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17.05.2019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6946" w:type="dxa"/>
            <w:gridSpan w:val="2"/>
          </w:tcPr>
          <w:p w:rsidR="001369B5" w:rsidRPr="00E8291A" w:rsidRDefault="001369B5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Переход на новый порядок применения Контрольно-кассовой техники.</w:t>
            </w:r>
          </w:p>
          <w:p w:rsidR="001369B5" w:rsidRPr="00E8291A" w:rsidRDefault="001369B5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Порядок заполнения платежных документов, правильность указаний кодов бюджетной классификации.</w:t>
            </w:r>
          </w:p>
          <w:p w:rsidR="001369B5" w:rsidRPr="00E8291A" w:rsidRDefault="001369B5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сервисы Интернет-сайта ФНС России: возможности и преимущества.</w:t>
            </w:r>
          </w:p>
          <w:p w:rsidR="001369B5" w:rsidRPr="00E8291A" w:rsidRDefault="001369B5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оценки качества обслуживания и предоставления государственных услуг налоговым органом.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QR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-анкетирование.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Ваш контроль.)</w:t>
            </w:r>
            <w:proofErr w:type="gramEnd"/>
          </w:p>
          <w:p w:rsidR="001369B5" w:rsidRPr="00E8291A" w:rsidRDefault="001369B5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Межрайонная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ИФНС России № 4 по Сахалинской области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Тымовское, ул.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, 80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Ноглики, ул.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11А 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ТОРМ г. Оха, ул. Блюхера,3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ТОРМ г. Александровск-Сахалинский, ул. Дзержинского, 27</w:t>
            </w:r>
          </w:p>
        </w:tc>
      </w:tr>
      <w:tr w:rsidR="001369B5" w:rsidRPr="00E8291A" w:rsidTr="00032B31">
        <w:trPr>
          <w:gridBefore w:val="3"/>
          <w:gridAfter w:val="1"/>
          <w:wBefore w:w="441" w:type="dxa"/>
          <w:wAfter w:w="64" w:type="dxa"/>
          <w:trHeight w:val="680"/>
        </w:trPr>
        <w:tc>
          <w:tcPr>
            <w:tcW w:w="2291" w:type="dxa"/>
            <w:vMerge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14.06.2019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6946" w:type="dxa"/>
            <w:gridSpan w:val="2"/>
          </w:tcPr>
          <w:p w:rsidR="001369B5" w:rsidRPr="00E8291A" w:rsidRDefault="001369B5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подачи уведомления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лицами.</w:t>
            </w:r>
          </w:p>
          <w:p w:rsidR="001369B5" w:rsidRPr="00E8291A" w:rsidRDefault="001369B5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МФЦ и налоговых органов.</w:t>
            </w:r>
          </w:p>
          <w:p w:rsidR="001369B5" w:rsidRPr="00E8291A" w:rsidRDefault="001369B5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Интернет-Сервис «Личный кабинет налогоплательщика физического лица».</w:t>
            </w:r>
          </w:p>
          <w:p w:rsidR="001369B5" w:rsidRPr="00E8291A" w:rsidRDefault="001369B5" w:rsidP="00113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сервисы Интернет-сайта ФНС России: возможности и преимущества</w:t>
            </w:r>
          </w:p>
        </w:tc>
        <w:tc>
          <w:tcPr>
            <w:tcW w:w="3763" w:type="dxa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Межрайонная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ИФНС России № 4 по Сахалинской области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Тымовское, ул.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, 80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Ноглики, ул.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11А 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ТОРМ г. Оха, ул. Блюхера,3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ТОРМ г. Александровск-Сахалинский, ул. Дзержинского, 27</w:t>
            </w:r>
          </w:p>
        </w:tc>
      </w:tr>
      <w:tr w:rsidR="001369B5" w:rsidRPr="00E8291A" w:rsidTr="000D68FE">
        <w:trPr>
          <w:gridBefore w:val="3"/>
          <w:wBefore w:w="441" w:type="dxa"/>
          <w:trHeight w:val="386"/>
        </w:trPr>
        <w:tc>
          <w:tcPr>
            <w:tcW w:w="15615" w:type="dxa"/>
            <w:gridSpan w:val="6"/>
            <w:shd w:val="clear" w:color="auto" w:fill="DBE5F1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9B5" w:rsidRPr="00E8291A" w:rsidTr="00032B31">
        <w:trPr>
          <w:gridBefore w:val="3"/>
          <w:wBefore w:w="441" w:type="dxa"/>
          <w:trHeight w:val="1456"/>
        </w:trPr>
        <w:tc>
          <w:tcPr>
            <w:tcW w:w="2291" w:type="dxa"/>
          </w:tcPr>
          <w:p w:rsidR="001369B5" w:rsidRPr="00E8291A" w:rsidRDefault="001369B5" w:rsidP="00113D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8291A">
              <w:rPr>
                <w:rFonts w:ascii="Times New Roman" w:hAnsi="Times New Roman"/>
                <w:b/>
                <w:sz w:val="24"/>
                <w:szCs w:val="24"/>
              </w:rPr>
              <w:t>Межрайонная</w:t>
            </w:r>
            <w:proofErr w:type="gramEnd"/>
            <w:r w:rsidRPr="00E8291A">
              <w:rPr>
                <w:rFonts w:ascii="Times New Roman" w:hAnsi="Times New Roman"/>
                <w:b/>
                <w:sz w:val="24"/>
                <w:szCs w:val="24"/>
              </w:rPr>
              <w:t xml:space="preserve"> ИФНС России №5 по Сахалинской области</w:t>
            </w:r>
          </w:p>
        </w:tc>
        <w:tc>
          <w:tcPr>
            <w:tcW w:w="2551" w:type="dxa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04-05 </w:t>
            </w: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апреля 2019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6946" w:type="dxa"/>
            <w:gridSpan w:val="2"/>
          </w:tcPr>
          <w:p w:rsidR="001369B5" w:rsidRPr="00E8291A" w:rsidRDefault="001369B5" w:rsidP="00113D63">
            <w:pPr>
              <w:spacing w:after="0" w:line="240" w:lineRule="auto"/>
              <w:ind w:firstLine="14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Дни открытых дверей </w:t>
            </w:r>
            <w:r w:rsidRPr="00E82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информированию налогоплательщиков о налоговом законодательстве     по налогу на доходы физических лиц и порядке заполнения налоговых деклараций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Корсаков, ул.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Гвардейская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, 1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ТОРМ г. Долинск, ул. Севастьянова,1А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Северо-Курильск,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Шутова, 19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Южно-Курильск,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-л. Ильичева, 1А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г. Курильск, ул.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Охотская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, 8</w:t>
            </w:r>
          </w:p>
        </w:tc>
      </w:tr>
      <w:tr w:rsidR="001369B5" w:rsidRPr="00E8291A" w:rsidTr="00032B31">
        <w:trPr>
          <w:gridBefore w:val="3"/>
          <w:wBefore w:w="441" w:type="dxa"/>
          <w:trHeight w:val="1456"/>
        </w:trPr>
        <w:tc>
          <w:tcPr>
            <w:tcW w:w="2291" w:type="dxa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06.04.2019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6946" w:type="dxa"/>
            <w:gridSpan w:val="2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Мини-семинары в рабочую субботу по  вопросам реализации права на налоговые льготы по имущественным налогам</w:t>
            </w:r>
          </w:p>
        </w:tc>
        <w:tc>
          <w:tcPr>
            <w:tcW w:w="3827" w:type="dxa"/>
            <w:gridSpan w:val="2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Корсаков, ул.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Гвардейская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, 1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ТОРМ г. Долинск, ул. Севастьянова,1А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Северо-Курильск,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Шутова, 19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Южно-Курильск,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-л. Ильичева, 1А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г. Курильск, ул.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Охотская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, 8</w:t>
            </w:r>
          </w:p>
        </w:tc>
      </w:tr>
      <w:tr w:rsidR="001369B5" w:rsidRPr="00E8291A" w:rsidTr="00032B31">
        <w:trPr>
          <w:gridBefore w:val="3"/>
          <w:wBefore w:w="441" w:type="dxa"/>
          <w:trHeight w:val="1456"/>
        </w:trPr>
        <w:tc>
          <w:tcPr>
            <w:tcW w:w="2291" w:type="dxa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12.04.2019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6946" w:type="dxa"/>
            <w:gridSpan w:val="2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Единый день семинаров – вопросы перехода на применение онлайн-ККТ для отдельных категорий налогоплательщиков</w:t>
            </w:r>
          </w:p>
        </w:tc>
        <w:tc>
          <w:tcPr>
            <w:tcW w:w="3827" w:type="dxa"/>
            <w:gridSpan w:val="2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Корсаков, ул.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Гвардейская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, 1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ТОРМ г. Долинск, ул. Севастьянова,1А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Северо-Курильск,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Шутова, 19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Южно-Курильск,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-л. Ильичева, 1А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г. Курильск, ул.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Охотская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, 8</w:t>
            </w:r>
          </w:p>
        </w:tc>
      </w:tr>
      <w:tr w:rsidR="001369B5" w:rsidRPr="00E8291A" w:rsidTr="00032B31">
        <w:trPr>
          <w:gridBefore w:val="3"/>
          <w:wBefore w:w="441" w:type="dxa"/>
          <w:trHeight w:val="1456"/>
        </w:trPr>
        <w:tc>
          <w:tcPr>
            <w:tcW w:w="2291" w:type="dxa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20.04.2019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6946" w:type="dxa"/>
            <w:gridSpan w:val="2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Мини-семинары в рабочую субботу по  вопросам декларирования доходов, реализации права на социальные и имущественные вычеты по НДФЛ</w:t>
            </w:r>
          </w:p>
        </w:tc>
        <w:tc>
          <w:tcPr>
            <w:tcW w:w="3827" w:type="dxa"/>
            <w:gridSpan w:val="2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Корсаков, ул.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Гвардейская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, 1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ТОРМ г. Долинск, ул. Севастьянова,1А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Северо-Курильск,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Шутова, 19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Южно-Курильск,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-л. Ильичева, 1А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г. Курильск, ул.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Охотская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, 8</w:t>
            </w:r>
          </w:p>
        </w:tc>
      </w:tr>
      <w:tr w:rsidR="001369B5" w:rsidRPr="00E8291A" w:rsidTr="00032B31">
        <w:trPr>
          <w:gridBefore w:val="3"/>
          <w:wBefore w:w="441" w:type="dxa"/>
          <w:trHeight w:val="1456"/>
        </w:trPr>
        <w:tc>
          <w:tcPr>
            <w:tcW w:w="2291" w:type="dxa"/>
            <w:vMerge w:val="restart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25-26 апреля 2019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6946" w:type="dxa"/>
            <w:gridSpan w:val="2"/>
          </w:tcPr>
          <w:p w:rsidR="001369B5" w:rsidRPr="00E8291A" w:rsidRDefault="001369B5" w:rsidP="00113D63">
            <w:pPr>
              <w:spacing w:after="0" w:line="240" w:lineRule="auto"/>
              <w:ind w:firstLine="14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Дни открытых дверей </w:t>
            </w:r>
            <w:r w:rsidRPr="00E82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информированию налогоплательщиков о налоговом законодательстве     по налогу на доходы физических лиц и порядке заполнения налоговых деклараций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Корсаков, ул. 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Гвардейская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, 1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ТОРМ г. Долинск, ул. Севастьянова,1А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Северо-Курильск,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Шутова, 19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Южно-Курильск,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-л. Ильичева, 1А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г. Курильск, ул.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Охотская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, 8</w:t>
            </w:r>
          </w:p>
        </w:tc>
      </w:tr>
      <w:tr w:rsidR="001369B5" w:rsidRPr="00E8291A" w:rsidTr="00032B31">
        <w:trPr>
          <w:gridBefore w:val="3"/>
          <w:wBefore w:w="441" w:type="dxa"/>
          <w:trHeight w:val="1692"/>
        </w:trPr>
        <w:tc>
          <w:tcPr>
            <w:tcW w:w="2291" w:type="dxa"/>
            <w:vMerge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25.05.2019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6946" w:type="dxa"/>
            <w:gridSpan w:val="2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Мини-семинары в рабочую субботу по  вопросам  получения государственных услуг в электронном виде, в том числе через ЕПГУ. Регистрация в сервисе «Личный кабинет налогоплательщика для физических лиц». Возможности электронных сервисов ФНС России.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Корсаков, ул.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Гвардейская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, 1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ТОРМ г. Долинск, ул. Севастьянова,1А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9B5" w:rsidRPr="00E8291A" w:rsidTr="00032B31">
        <w:trPr>
          <w:gridBefore w:val="3"/>
          <w:wBefore w:w="441" w:type="dxa"/>
          <w:trHeight w:val="1692"/>
        </w:trPr>
        <w:tc>
          <w:tcPr>
            <w:tcW w:w="2291" w:type="dxa"/>
            <w:vMerge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08.06.2019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  <w:tc>
          <w:tcPr>
            <w:tcW w:w="6946" w:type="dxa"/>
            <w:gridSpan w:val="2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 xml:space="preserve">Мини-семинары в рабочую субботу по вопросам электронной регистрации ЮЛ и ИП. Постановка на учет в качестве </w:t>
            </w:r>
            <w:proofErr w:type="spellStart"/>
            <w:r w:rsidRPr="00E8291A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Pr="00E8291A">
              <w:rPr>
                <w:rFonts w:ascii="Times New Roman" w:hAnsi="Times New Roman"/>
                <w:sz w:val="24"/>
                <w:szCs w:val="24"/>
              </w:rPr>
              <w:t xml:space="preserve"> граждан.</w:t>
            </w:r>
          </w:p>
        </w:tc>
        <w:tc>
          <w:tcPr>
            <w:tcW w:w="3827" w:type="dxa"/>
            <w:gridSpan w:val="2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Корсаков, ул.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Гвардейская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, 1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ТОРМ г. Долинск, ул. Севастьянова,1А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Северо-Курильск,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Шутова, 19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Южно-Курильск,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-л. Ильичева, 1А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г. Курильск, ул.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Охотская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, 8</w:t>
            </w:r>
          </w:p>
        </w:tc>
      </w:tr>
      <w:tr w:rsidR="001369B5" w:rsidRPr="00E8291A" w:rsidTr="00032B31">
        <w:trPr>
          <w:gridBefore w:val="3"/>
          <w:wBefore w:w="441" w:type="dxa"/>
          <w:trHeight w:val="1692"/>
        </w:trPr>
        <w:tc>
          <w:tcPr>
            <w:tcW w:w="2291" w:type="dxa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14.06.2019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6946" w:type="dxa"/>
            <w:gridSpan w:val="2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Единый день семинаров – вопросы перехода на применение онлайн-ККТ для отдельных категорий налогоплательщиков</w:t>
            </w:r>
          </w:p>
        </w:tc>
        <w:tc>
          <w:tcPr>
            <w:tcW w:w="3827" w:type="dxa"/>
            <w:gridSpan w:val="2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Корсаков, ул.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Гвардейская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, 1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ТОРМ г. Долинск, ул. Севастьянова,1А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Северо-Курильск,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Шутова, 19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Южно-Курильск, </w:t>
            </w:r>
            <w:proofErr w:type="spell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-л. Ильичева, 1А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 г. Курильск, ул.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Охотская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, 8</w:t>
            </w:r>
          </w:p>
        </w:tc>
      </w:tr>
      <w:tr w:rsidR="001369B5" w:rsidRPr="00E8291A" w:rsidTr="00032B31">
        <w:trPr>
          <w:gridBefore w:val="3"/>
          <w:wBefore w:w="441" w:type="dxa"/>
          <w:trHeight w:val="1692"/>
        </w:trPr>
        <w:tc>
          <w:tcPr>
            <w:tcW w:w="2291" w:type="dxa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22.06.2019 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6946" w:type="dxa"/>
            <w:gridSpan w:val="2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sz w:val="24"/>
                <w:szCs w:val="24"/>
              </w:rPr>
              <w:t>Мини-семинары в рабочую субботу по  вопросам  получения государственных услуг в электронном виде, в том числе через ЕПГУ. Регистрация в сервисе «Личный кабинет налогоплательщика для физических лиц». Возможности электронных сервисов ФНС России.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Корсаков, ул. </w:t>
            </w:r>
            <w:proofErr w:type="gramStart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Гвардейская</w:t>
            </w:r>
            <w:proofErr w:type="gramEnd"/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, 1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91A">
              <w:rPr>
                <w:rFonts w:ascii="Times New Roman" w:hAnsi="Times New Roman"/>
                <w:color w:val="000000"/>
                <w:sz w:val="24"/>
                <w:szCs w:val="24"/>
              </w:rPr>
              <w:t>ТОРМ г. Долинск, ул. Севастьянова,1А</w:t>
            </w:r>
          </w:p>
          <w:p w:rsidR="001369B5" w:rsidRPr="00E8291A" w:rsidRDefault="001369B5" w:rsidP="00113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850DA" w:rsidRPr="00E8291A" w:rsidRDefault="003850DA" w:rsidP="00113D63">
      <w:pPr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3850DA" w:rsidRPr="00E8291A" w:rsidSect="00E8291A">
      <w:headerReference w:type="even" r:id="rId8"/>
      <w:headerReference w:type="default" r:id="rId9"/>
      <w:pgSz w:w="16838" w:h="11906" w:orient="landscape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68" w:rsidRDefault="00C60568">
      <w:r>
        <w:separator/>
      </w:r>
    </w:p>
  </w:endnote>
  <w:endnote w:type="continuationSeparator" w:id="0">
    <w:p w:rsidR="00C60568" w:rsidRDefault="00C6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68" w:rsidRDefault="00C60568">
      <w:r>
        <w:separator/>
      </w:r>
    </w:p>
  </w:footnote>
  <w:footnote w:type="continuationSeparator" w:id="0">
    <w:p w:rsidR="00C60568" w:rsidRDefault="00C60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68" w:rsidRDefault="00C60568" w:rsidP="00F12AE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60568" w:rsidRDefault="00C605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68" w:rsidRDefault="00C60568" w:rsidP="00F12AE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41F0A">
      <w:rPr>
        <w:rStyle w:val="aa"/>
        <w:noProof/>
      </w:rPr>
      <w:t>2</w:t>
    </w:r>
    <w:r>
      <w:rPr>
        <w:rStyle w:val="aa"/>
      </w:rPr>
      <w:fldChar w:fldCharType="end"/>
    </w:r>
  </w:p>
  <w:p w:rsidR="00C60568" w:rsidRDefault="00C605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0276D"/>
    <w:multiLevelType w:val="hybridMultilevel"/>
    <w:tmpl w:val="99C0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E18"/>
    <w:rsid w:val="0000187A"/>
    <w:rsid w:val="0000272E"/>
    <w:rsid w:val="00004BF5"/>
    <w:rsid w:val="00007DD4"/>
    <w:rsid w:val="000123CF"/>
    <w:rsid w:val="00014E92"/>
    <w:rsid w:val="0002286D"/>
    <w:rsid w:val="0002583A"/>
    <w:rsid w:val="00031FB6"/>
    <w:rsid w:val="00032B31"/>
    <w:rsid w:val="00040923"/>
    <w:rsid w:val="000442DF"/>
    <w:rsid w:val="000507B1"/>
    <w:rsid w:val="00052230"/>
    <w:rsid w:val="00052E39"/>
    <w:rsid w:val="000554F1"/>
    <w:rsid w:val="000565D2"/>
    <w:rsid w:val="00067826"/>
    <w:rsid w:val="00067B8F"/>
    <w:rsid w:val="00070026"/>
    <w:rsid w:val="00071BA6"/>
    <w:rsid w:val="00072258"/>
    <w:rsid w:val="00074B36"/>
    <w:rsid w:val="00087CB5"/>
    <w:rsid w:val="00090606"/>
    <w:rsid w:val="00093DFA"/>
    <w:rsid w:val="00097FFA"/>
    <w:rsid w:val="000A5A85"/>
    <w:rsid w:val="000B0924"/>
    <w:rsid w:val="000B64BF"/>
    <w:rsid w:val="000D06EF"/>
    <w:rsid w:val="000D2029"/>
    <w:rsid w:val="000D30B9"/>
    <w:rsid w:val="000D68FE"/>
    <w:rsid w:val="000E2036"/>
    <w:rsid w:val="000E2060"/>
    <w:rsid w:val="000E4538"/>
    <w:rsid w:val="000E4E55"/>
    <w:rsid w:val="000E5CD0"/>
    <w:rsid w:val="000F441B"/>
    <w:rsid w:val="000F7550"/>
    <w:rsid w:val="00100E3A"/>
    <w:rsid w:val="001020F2"/>
    <w:rsid w:val="00113D63"/>
    <w:rsid w:val="0012550B"/>
    <w:rsid w:val="00126F53"/>
    <w:rsid w:val="00127A3C"/>
    <w:rsid w:val="00130232"/>
    <w:rsid w:val="00130485"/>
    <w:rsid w:val="00131918"/>
    <w:rsid w:val="00135423"/>
    <w:rsid w:val="00135824"/>
    <w:rsid w:val="001369B5"/>
    <w:rsid w:val="00136FC3"/>
    <w:rsid w:val="00147EBA"/>
    <w:rsid w:val="00147ECB"/>
    <w:rsid w:val="001529E4"/>
    <w:rsid w:val="001536E5"/>
    <w:rsid w:val="001542E2"/>
    <w:rsid w:val="00154C7D"/>
    <w:rsid w:val="0015770D"/>
    <w:rsid w:val="00160298"/>
    <w:rsid w:val="00161880"/>
    <w:rsid w:val="0017259F"/>
    <w:rsid w:val="00175484"/>
    <w:rsid w:val="00176A1B"/>
    <w:rsid w:val="001848FA"/>
    <w:rsid w:val="00184EDA"/>
    <w:rsid w:val="00186B45"/>
    <w:rsid w:val="00187476"/>
    <w:rsid w:val="001907A6"/>
    <w:rsid w:val="00195967"/>
    <w:rsid w:val="001A6CF8"/>
    <w:rsid w:val="001A7AA8"/>
    <w:rsid w:val="001B0012"/>
    <w:rsid w:val="001B2B03"/>
    <w:rsid w:val="001B4496"/>
    <w:rsid w:val="001C386D"/>
    <w:rsid w:val="001D3967"/>
    <w:rsid w:val="001D514A"/>
    <w:rsid w:val="001E2BFB"/>
    <w:rsid w:val="00210213"/>
    <w:rsid w:val="002103F0"/>
    <w:rsid w:val="00215B97"/>
    <w:rsid w:val="00216816"/>
    <w:rsid w:val="002337CB"/>
    <w:rsid w:val="00237E40"/>
    <w:rsid w:val="00247AA7"/>
    <w:rsid w:val="00254889"/>
    <w:rsid w:val="0025696B"/>
    <w:rsid w:val="00263554"/>
    <w:rsid w:val="00265F0B"/>
    <w:rsid w:val="00272AA6"/>
    <w:rsid w:val="00275C80"/>
    <w:rsid w:val="0027691E"/>
    <w:rsid w:val="002820DD"/>
    <w:rsid w:val="00286197"/>
    <w:rsid w:val="002972BC"/>
    <w:rsid w:val="002A6991"/>
    <w:rsid w:val="002B2E65"/>
    <w:rsid w:val="002C55B8"/>
    <w:rsid w:val="002D03D8"/>
    <w:rsid w:val="002D04A7"/>
    <w:rsid w:val="002D3CBE"/>
    <w:rsid w:val="002D3D51"/>
    <w:rsid w:val="002D42A7"/>
    <w:rsid w:val="002E2D3A"/>
    <w:rsid w:val="002E52AA"/>
    <w:rsid w:val="002E5F1E"/>
    <w:rsid w:val="002F14FC"/>
    <w:rsid w:val="002F2B83"/>
    <w:rsid w:val="002F3B37"/>
    <w:rsid w:val="002F6188"/>
    <w:rsid w:val="002F647E"/>
    <w:rsid w:val="002F6839"/>
    <w:rsid w:val="0031153D"/>
    <w:rsid w:val="00315B58"/>
    <w:rsid w:val="00333926"/>
    <w:rsid w:val="0033398E"/>
    <w:rsid w:val="00341F0A"/>
    <w:rsid w:val="00346988"/>
    <w:rsid w:val="00361BF3"/>
    <w:rsid w:val="003661A8"/>
    <w:rsid w:val="00370464"/>
    <w:rsid w:val="0037191D"/>
    <w:rsid w:val="0037532E"/>
    <w:rsid w:val="00381EB5"/>
    <w:rsid w:val="00381FEF"/>
    <w:rsid w:val="003829C9"/>
    <w:rsid w:val="003850DA"/>
    <w:rsid w:val="00390493"/>
    <w:rsid w:val="0039300C"/>
    <w:rsid w:val="003A19F0"/>
    <w:rsid w:val="003A3DEC"/>
    <w:rsid w:val="003A445D"/>
    <w:rsid w:val="003A6E77"/>
    <w:rsid w:val="003A7594"/>
    <w:rsid w:val="003B0331"/>
    <w:rsid w:val="003B2347"/>
    <w:rsid w:val="003B776D"/>
    <w:rsid w:val="003C0F8C"/>
    <w:rsid w:val="003C1379"/>
    <w:rsid w:val="003D054F"/>
    <w:rsid w:val="003D07D9"/>
    <w:rsid w:val="003D3197"/>
    <w:rsid w:val="003D57D3"/>
    <w:rsid w:val="003D5A93"/>
    <w:rsid w:val="003E5BF3"/>
    <w:rsid w:val="003F722D"/>
    <w:rsid w:val="004003B2"/>
    <w:rsid w:val="00401D20"/>
    <w:rsid w:val="00405DCA"/>
    <w:rsid w:val="00406D8B"/>
    <w:rsid w:val="00411169"/>
    <w:rsid w:val="0041358F"/>
    <w:rsid w:val="00414E3A"/>
    <w:rsid w:val="0042360F"/>
    <w:rsid w:val="00434630"/>
    <w:rsid w:val="00437C6A"/>
    <w:rsid w:val="00437E2A"/>
    <w:rsid w:val="00440271"/>
    <w:rsid w:val="00441EE0"/>
    <w:rsid w:val="004438F4"/>
    <w:rsid w:val="00447799"/>
    <w:rsid w:val="00450A5A"/>
    <w:rsid w:val="0045153A"/>
    <w:rsid w:val="00453BC2"/>
    <w:rsid w:val="0045633B"/>
    <w:rsid w:val="00457FA7"/>
    <w:rsid w:val="004615F6"/>
    <w:rsid w:val="00463503"/>
    <w:rsid w:val="00474E9A"/>
    <w:rsid w:val="00476D34"/>
    <w:rsid w:val="00477786"/>
    <w:rsid w:val="00482D12"/>
    <w:rsid w:val="004832B8"/>
    <w:rsid w:val="00483DD0"/>
    <w:rsid w:val="0048545C"/>
    <w:rsid w:val="00487295"/>
    <w:rsid w:val="0049274C"/>
    <w:rsid w:val="004A32AC"/>
    <w:rsid w:val="004A6BC9"/>
    <w:rsid w:val="004A7C87"/>
    <w:rsid w:val="004B0F3E"/>
    <w:rsid w:val="004B203A"/>
    <w:rsid w:val="004B4F4F"/>
    <w:rsid w:val="004B673A"/>
    <w:rsid w:val="004C0CB5"/>
    <w:rsid w:val="004C18CC"/>
    <w:rsid w:val="004C3BE7"/>
    <w:rsid w:val="004C71F2"/>
    <w:rsid w:val="004D325E"/>
    <w:rsid w:val="004D35C2"/>
    <w:rsid w:val="004D7E68"/>
    <w:rsid w:val="004E281E"/>
    <w:rsid w:val="004E338B"/>
    <w:rsid w:val="004E35FB"/>
    <w:rsid w:val="004F5380"/>
    <w:rsid w:val="00505FA3"/>
    <w:rsid w:val="0050648E"/>
    <w:rsid w:val="00511E9F"/>
    <w:rsid w:val="00515AF8"/>
    <w:rsid w:val="00517090"/>
    <w:rsid w:val="00517DB5"/>
    <w:rsid w:val="00517FA0"/>
    <w:rsid w:val="00520216"/>
    <w:rsid w:val="00520575"/>
    <w:rsid w:val="00522939"/>
    <w:rsid w:val="00533E34"/>
    <w:rsid w:val="00535666"/>
    <w:rsid w:val="0053799F"/>
    <w:rsid w:val="005439A9"/>
    <w:rsid w:val="00547496"/>
    <w:rsid w:val="0055265F"/>
    <w:rsid w:val="00556AC3"/>
    <w:rsid w:val="0056635E"/>
    <w:rsid w:val="00570549"/>
    <w:rsid w:val="0057092A"/>
    <w:rsid w:val="005716A8"/>
    <w:rsid w:val="00574501"/>
    <w:rsid w:val="00591E82"/>
    <w:rsid w:val="005922AC"/>
    <w:rsid w:val="005945E3"/>
    <w:rsid w:val="0059789C"/>
    <w:rsid w:val="005A42AD"/>
    <w:rsid w:val="005A5E16"/>
    <w:rsid w:val="005A65E9"/>
    <w:rsid w:val="005B4756"/>
    <w:rsid w:val="005B74D2"/>
    <w:rsid w:val="005C102F"/>
    <w:rsid w:val="005C25D8"/>
    <w:rsid w:val="005C6DB8"/>
    <w:rsid w:val="005D431D"/>
    <w:rsid w:val="005D57FA"/>
    <w:rsid w:val="005D59B7"/>
    <w:rsid w:val="005D5E57"/>
    <w:rsid w:val="005E0CAF"/>
    <w:rsid w:val="005F2F4D"/>
    <w:rsid w:val="00600B53"/>
    <w:rsid w:val="00602F6E"/>
    <w:rsid w:val="00604258"/>
    <w:rsid w:val="0061267F"/>
    <w:rsid w:val="00613F3A"/>
    <w:rsid w:val="00615CEE"/>
    <w:rsid w:val="00616DE0"/>
    <w:rsid w:val="00617F27"/>
    <w:rsid w:val="00621F62"/>
    <w:rsid w:val="00624CB2"/>
    <w:rsid w:val="00656A23"/>
    <w:rsid w:val="00656C51"/>
    <w:rsid w:val="00660C09"/>
    <w:rsid w:val="00662317"/>
    <w:rsid w:val="00663BE7"/>
    <w:rsid w:val="00673266"/>
    <w:rsid w:val="00673818"/>
    <w:rsid w:val="006813FE"/>
    <w:rsid w:val="00681D6A"/>
    <w:rsid w:val="00681F69"/>
    <w:rsid w:val="0068556D"/>
    <w:rsid w:val="00690E2C"/>
    <w:rsid w:val="00693041"/>
    <w:rsid w:val="00696ABC"/>
    <w:rsid w:val="006A1C8F"/>
    <w:rsid w:val="006A2358"/>
    <w:rsid w:val="006A7A24"/>
    <w:rsid w:val="006B54A6"/>
    <w:rsid w:val="006B7565"/>
    <w:rsid w:val="006B7921"/>
    <w:rsid w:val="006C4F70"/>
    <w:rsid w:val="006D2CBD"/>
    <w:rsid w:val="006D42FF"/>
    <w:rsid w:val="006D64A9"/>
    <w:rsid w:val="006D7093"/>
    <w:rsid w:val="006E429F"/>
    <w:rsid w:val="006E55B0"/>
    <w:rsid w:val="006E7B30"/>
    <w:rsid w:val="00702654"/>
    <w:rsid w:val="00703E62"/>
    <w:rsid w:val="0070487D"/>
    <w:rsid w:val="0070714B"/>
    <w:rsid w:val="00712604"/>
    <w:rsid w:val="007127D3"/>
    <w:rsid w:val="00713E0C"/>
    <w:rsid w:val="007150E1"/>
    <w:rsid w:val="00715B06"/>
    <w:rsid w:val="00717354"/>
    <w:rsid w:val="00722D5A"/>
    <w:rsid w:val="00722FFB"/>
    <w:rsid w:val="0072520D"/>
    <w:rsid w:val="00725C43"/>
    <w:rsid w:val="00726C27"/>
    <w:rsid w:val="007332D3"/>
    <w:rsid w:val="007357D2"/>
    <w:rsid w:val="007364FF"/>
    <w:rsid w:val="00741906"/>
    <w:rsid w:val="00741FB2"/>
    <w:rsid w:val="007506B1"/>
    <w:rsid w:val="00751758"/>
    <w:rsid w:val="007530E4"/>
    <w:rsid w:val="00753665"/>
    <w:rsid w:val="00754F99"/>
    <w:rsid w:val="00762C05"/>
    <w:rsid w:val="00765360"/>
    <w:rsid w:val="0077054D"/>
    <w:rsid w:val="007719A9"/>
    <w:rsid w:val="00787A75"/>
    <w:rsid w:val="007906AA"/>
    <w:rsid w:val="007919F3"/>
    <w:rsid w:val="00792E69"/>
    <w:rsid w:val="0079349B"/>
    <w:rsid w:val="00794921"/>
    <w:rsid w:val="0079686B"/>
    <w:rsid w:val="007A6941"/>
    <w:rsid w:val="007A7296"/>
    <w:rsid w:val="007A739D"/>
    <w:rsid w:val="007B03A9"/>
    <w:rsid w:val="007B58AE"/>
    <w:rsid w:val="007C4686"/>
    <w:rsid w:val="007D0614"/>
    <w:rsid w:val="007E27BA"/>
    <w:rsid w:val="007E2D2D"/>
    <w:rsid w:val="007E6B09"/>
    <w:rsid w:val="007F1951"/>
    <w:rsid w:val="007F4EF4"/>
    <w:rsid w:val="007F51EC"/>
    <w:rsid w:val="00807E39"/>
    <w:rsid w:val="00811ECB"/>
    <w:rsid w:val="0081241D"/>
    <w:rsid w:val="00815700"/>
    <w:rsid w:val="00816109"/>
    <w:rsid w:val="00817F08"/>
    <w:rsid w:val="00824C41"/>
    <w:rsid w:val="00853D64"/>
    <w:rsid w:val="00860CDE"/>
    <w:rsid w:val="00861EAF"/>
    <w:rsid w:val="008635B1"/>
    <w:rsid w:val="00867DC4"/>
    <w:rsid w:val="00872249"/>
    <w:rsid w:val="008742A4"/>
    <w:rsid w:val="00880972"/>
    <w:rsid w:val="0088598D"/>
    <w:rsid w:val="0089256D"/>
    <w:rsid w:val="00892DBB"/>
    <w:rsid w:val="008A3CB3"/>
    <w:rsid w:val="008A5E01"/>
    <w:rsid w:val="008B0D60"/>
    <w:rsid w:val="008B3CBD"/>
    <w:rsid w:val="008C7FD4"/>
    <w:rsid w:val="008D03AA"/>
    <w:rsid w:val="008D14DB"/>
    <w:rsid w:val="008D5ACE"/>
    <w:rsid w:val="008E3439"/>
    <w:rsid w:val="008E5B20"/>
    <w:rsid w:val="008E5C4E"/>
    <w:rsid w:val="008F0C19"/>
    <w:rsid w:val="008F217B"/>
    <w:rsid w:val="00903098"/>
    <w:rsid w:val="00903F79"/>
    <w:rsid w:val="009069CE"/>
    <w:rsid w:val="00910254"/>
    <w:rsid w:val="00912FC0"/>
    <w:rsid w:val="00915322"/>
    <w:rsid w:val="00924732"/>
    <w:rsid w:val="0092501E"/>
    <w:rsid w:val="00930277"/>
    <w:rsid w:val="00930391"/>
    <w:rsid w:val="00935F6F"/>
    <w:rsid w:val="00936A3E"/>
    <w:rsid w:val="00940536"/>
    <w:rsid w:val="009411B4"/>
    <w:rsid w:val="00944D27"/>
    <w:rsid w:val="00945C1B"/>
    <w:rsid w:val="00946D2A"/>
    <w:rsid w:val="0095646B"/>
    <w:rsid w:val="0096281F"/>
    <w:rsid w:val="00967BF5"/>
    <w:rsid w:val="00970723"/>
    <w:rsid w:val="00971590"/>
    <w:rsid w:val="009729B0"/>
    <w:rsid w:val="00986BBD"/>
    <w:rsid w:val="00987275"/>
    <w:rsid w:val="00990E9D"/>
    <w:rsid w:val="00997D73"/>
    <w:rsid w:val="009A1393"/>
    <w:rsid w:val="009B15D2"/>
    <w:rsid w:val="009B2C1C"/>
    <w:rsid w:val="009B3B8A"/>
    <w:rsid w:val="009C0D55"/>
    <w:rsid w:val="009C1D5D"/>
    <w:rsid w:val="009C3EB0"/>
    <w:rsid w:val="009D05CC"/>
    <w:rsid w:val="009D0875"/>
    <w:rsid w:val="009D1C87"/>
    <w:rsid w:val="009D6DE0"/>
    <w:rsid w:val="009E2AF8"/>
    <w:rsid w:val="009E32DB"/>
    <w:rsid w:val="009E7267"/>
    <w:rsid w:val="009F03CD"/>
    <w:rsid w:val="009F321D"/>
    <w:rsid w:val="009F41DE"/>
    <w:rsid w:val="009F5845"/>
    <w:rsid w:val="009F5BC8"/>
    <w:rsid w:val="009F77CB"/>
    <w:rsid w:val="00A0247A"/>
    <w:rsid w:val="00A10D79"/>
    <w:rsid w:val="00A130DB"/>
    <w:rsid w:val="00A149C7"/>
    <w:rsid w:val="00A175A3"/>
    <w:rsid w:val="00A30ADC"/>
    <w:rsid w:val="00A325F5"/>
    <w:rsid w:val="00A3379C"/>
    <w:rsid w:val="00A33A7F"/>
    <w:rsid w:val="00A354DE"/>
    <w:rsid w:val="00A417CC"/>
    <w:rsid w:val="00A50492"/>
    <w:rsid w:val="00A50CBD"/>
    <w:rsid w:val="00A5230F"/>
    <w:rsid w:val="00A54AF5"/>
    <w:rsid w:val="00A56225"/>
    <w:rsid w:val="00A56D37"/>
    <w:rsid w:val="00A63700"/>
    <w:rsid w:val="00A63CC4"/>
    <w:rsid w:val="00A70EC7"/>
    <w:rsid w:val="00A726D0"/>
    <w:rsid w:val="00A733BD"/>
    <w:rsid w:val="00A77FDC"/>
    <w:rsid w:val="00A81923"/>
    <w:rsid w:val="00A84C06"/>
    <w:rsid w:val="00A84F1F"/>
    <w:rsid w:val="00A85B71"/>
    <w:rsid w:val="00A92CB3"/>
    <w:rsid w:val="00AA0D20"/>
    <w:rsid w:val="00AA10CE"/>
    <w:rsid w:val="00AA1AEB"/>
    <w:rsid w:val="00AA5099"/>
    <w:rsid w:val="00AA5618"/>
    <w:rsid w:val="00AC0863"/>
    <w:rsid w:val="00AC0951"/>
    <w:rsid w:val="00AC73E9"/>
    <w:rsid w:val="00AD1716"/>
    <w:rsid w:val="00AD3907"/>
    <w:rsid w:val="00AD6ACE"/>
    <w:rsid w:val="00AE0ACE"/>
    <w:rsid w:val="00AE49AB"/>
    <w:rsid w:val="00AE681A"/>
    <w:rsid w:val="00AF4C29"/>
    <w:rsid w:val="00AF5B77"/>
    <w:rsid w:val="00AF65D7"/>
    <w:rsid w:val="00AF746D"/>
    <w:rsid w:val="00B001E2"/>
    <w:rsid w:val="00B01DDC"/>
    <w:rsid w:val="00B05BA6"/>
    <w:rsid w:val="00B065C9"/>
    <w:rsid w:val="00B14EF8"/>
    <w:rsid w:val="00B162DF"/>
    <w:rsid w:val="00B21831"/>
    <w:rsid w:val="00B24159"/>
    <w:rsid w:val="00B27E3D"/>
    <w:rsid w:val="00B45F67"/>
    <w:rsid w:val="00B51142"/>
    <w:rsid w:val="00B52422"/>
    <w:rsid w:val="00B56372"/>
    <w:rsid w:val="00B63385"/>
    <w:rsid w:val="00B7207B"/>
    <w:rsid w:val="00B73A18"/>
    <w:rsid w:val="00B7798C"/>
    <w:rsid w:val="00B81E93"/>
    <w:rsid w:val="00BA2ABF"/>
    <w:rsid w:val="00BA5C6C"/>
    <w:rsid w:val="00BA69FB"/>
    <w:rsid w:val="00BB7D3C"/>
    <w:rsid w:val="00BC33DB"/>
    <w:rsid w:val="00BC7EFD"/>
    <w:rsid w:val="00BD2753"/>
    <w:rsid w:val="00BD4CA3"/>
    <w:rsid w:val="00BD5069"/>
    <w:rsid w:val="00BD6671"/>
    <w:rsid w:val="00BE0DC8"/>
    <w:rsid w:val="00BE2EB7"/>
    <w:rsid w:val="00BE66FD"/>
    <w:rsid w:val="00BF408F"/>
    <w:rsid w:val="00C00895"/>
    <w:rsid w:val="00C00F80"/>
    <w:rsid w:val="00C0189E"/>
    <w:rsid w:val="00C05444"/>
    <w:rsid w:val="00C26F13"/>
    <w:rsid w:val="00C3542A"/>
    <w:rsid w:val="00C461A7"/>
    <w:rsid w:val="00C46CE1"/>
    <w:rsid w:val="00C51FBA"/>
    <w:rsid w:val="00C54B0D"/>
    <w:rsid w:val="00C553DB"/>
    <w:rsid w:val="00C56B46"/>
    <w:rsid w:val="00C60568"/>
    <w:rsid w:val="00C61867"/>
    <w:rsid w:val="00C63A75"/>
    <w:rsid w:val="00C640B3"/>
    <w:rsid w:val="00C65CB7"/>
    <w:rsid w:val="00C66B0A"/>
    <w:rsid w:val="00C729E2"/>
    <w:rsid w:val="00C80342"/>
    <w:rsid w:val="00C82C4A"/>
    <w:rsid w:val="00C87F4D"/>
    <w:rsid w:val="00C945ED"/>
    <w:rsid w:val="00CA4125"/>
    <w:rsid w:val="00CA4D6E"/>
    <w:rsid w:val="00CC4097"/>
    <w:rsid w:val="00CC4186"/>
    <w:rsid w:val="00CD07C4"/>
    <w:rsid w:val="00CD2424"/>
    <w:rsid w:val="00CD3525"/>
    <w:rsid w:val="00CD7B6E"/>
    <w:rsid w:val="00CE2642"/>
    <w:rsid w:val="00CE4EA1"/>
    <w:rsid w:val="00CE5D52"/>
    <w:rsid w:val="00D02838"/>
    <w:rsid w:val="00D11E18"/>
    <w:rsid w:val="00D13F0E"/>
    <w:rsid w:val="00D15ABA"/>
    <w:rsid w:val="00D16987"/>
    <w:rsid w:val="00D16F70"/>
    <w:rsid w:val="00D22E1D"/>
    <w:rsid w:val="00D25588"/>
    <w:rsid w:val="00D2714E"/>
    <w:rsid w:val="00D31FDB"/>
    <w:rsid w:val="00D50E19"/>
    <w:rsid w:val="00D53F3A"/>
    <w:rsid w:val="00D553A7"/>
    <w:rsid w:val="00D55BB6"/>
    <w:rsid w:val="00D6397F"/>
    <w:rsid w:val="00D63FB2"/>
    <w:rsid w:val="00D641EB"/>
    <w:rsid w:val="00D66C3E"/>
    <w:rsid w:val="00D671CF"/>
    <w:rsid w:val="00D71F13"/>
    <w:rsid w:val="00D720A4"/>
    <w:rsid w:val="00D80A97"/>
    <w:rsid w:val="00D90E13"/>
    <w:rsid w:val="00DB27B5"/>
    <w:rsid w:val="00DB56DD"/>
    <w:rsid w:val="00DB6E2A"/>
    <w:rsid w:val="00DC2D12"/>
    <w:rsid w:val="00DC3BCA"/>
    <w:rsid w:val="00DC785D"/>
    <w:rsid w:val="00DC7E84"/>
    <w:rsid w:val="00DD26D8"/>
    <w:rsid w:val="00DD6CD0"/>
    <w:rsid w:val="00DD6FF5"/>
    <w:rsid w:val="00DE0610"/>
    <w:rsid w:val="00DE64AB"/>
    <w:rsid w:val="00DE7C2B"/>
    <w:rsid w:val="00DF023A"/>
    <w:rsid w:val="00DF2C54"/>
    <w:rsid w:val="00DF613D"/>
    <w:rsid w:val="00DF6209"/>
    <w:rsid w:val="00E02716"/>
    <w:rsid w:val="00E03BE6"/>
    <w:rsid w:val="00E11BA4"/>
    <w:rsid w:val="00E15427"/>
    <w:rsid w:val="00E17555"/>
    <w:rsid w:val="00E2679E"/>
    <w:rsid w:val="00E4249E"/>
    <w:rsid w:val="00E44C51"/>
    <w:rsid w:val="00E46BAB"/>
    <w:rsid w:val="00E47B3C"/>
    <w:rsid w:val="00E50E46"/>
    <w:rsid w:val="00E53AA4"/>
    <w:rsid w:val="00E54F31"/>
    <w:rsid w:val="00E57F4F"/>
    <w:rsid w:val="00E60F2A"/>
    <w:rsid w:val="00E62D98"/>
    <w:rsid w:val="00E63763"/>
    <w:rsid w:val="00E72B4A"/>
    <w:rsid w:val="00E754B7"/>
    <w:rsid w:val="00E8291A"/>
    <w:rsid w:val="00E847D9"/>
    <w:rsid w:val="00E85EA8"/>
    <w:rsid w:val="00E90C1B"/>
    <w:rsid w:val="00E91911"/>
    <w:rsid w:val="00E95571"/>
    <w:rsid w:val="00EA2363"/>
    <w:rsid w:val="00EA719C"/>
    <w:rsid w:val="00EA7B0A"/>
    <w:rsid w:val="00EB165A"/>
    <w:rsid w:val="00EB24CC"/>
    <w:rsid w:val="00EB334B"/>
    <w:rsid w:val="00EB488F"/>
    <w:rsid w:val="00EB5EDE"/>
    <w:rsid w:val="00EC174B"/>
    <w:rsid w:val="00EC43AA"/>
    <w:rsid w:val="00EC595D"/>
    <w:rsid w:val="00EC5CF8"/>
    <w:rsid w:val="00ED4414"/>
    <w:rsid w:val="00EE13C4"/>
    <w:rsid w:val="00EE345E"/>
    <w:rsid w:val="00EE661C"/>
    <w:rsid w:val="00EF2B38"/>
    <w:rsid w:val="00EF324E"/>
    <w:rsid w:val="00F00C3D"/>
    <w:rsid w:val="00F03CA9"/>
    <w:rsid w:val="00F03F1C"/>
    <w:rsid w:val="00F12AEE"/>
    <w:rsid w:val="00F15AC1"/>
    <w:rsid w:val="00F171D6"/>
    <w:rsid w:val="00F2157A"/>
    <w:rsid w:val="00F267ED"/>
    <w:rsid w:val="00F27E21"/>
    <w:rsid w:val="00F401C2"/>
    <w:rsid w:val="00F462FC"/>
    <w:rsid w:val="00F47E62"/>
    <w:rsid w:val="00F5068C"/>
    <w:rsid w:val="00F5105F"/>
    <w:rsid w:val="00F5148E"/>
    <w:rsid w:val="00F5347A"/>
    <w:rsid w:val="00F54937"/>
    <w:rsid w:val="00F55D39"/>
    <w:rsid w:val="00F55E32"/>
    <w:rsid w:val="00F56FC7"/>
    <w:rsid w:val="00F60431"/>
    <w:rsid w:val="00F679C3"/>
    <w:rsid w:val="00F727DD"/>
    <w:rsid w:val="00F76494"/>
    <w:rsid w:val="00F76F1D"/>
    <w:rsid w:val="00F96F75"/>
    <w:rsid w:val="00FA1628"/>
    <w:rsid w:val="00FA751B"/>
    <w:rsid w:val="00FB2144"/>
    <w:rsid w:val="00FD2E5F"/>
    <w:rsid w:val="00FD5425"/>
    <w:rsid w:val="00FD6D75"/>
    <w:rsid w:val="00FD78D3"/>
    <w:rsid w:val="00FE388A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B2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B27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B27B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B203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B203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treet-address">
    <w:name w:val="street-address"/>
    <w:basedOn w:val="a0"/>
    <w:uiPriority w:val="99"/>
    <w:rsid w:val="0002583A"/>
    <w:rPr>
      <w:rFonts w:cs="Times New Roman"/>
    </w:rPr>
  </w:style>
  <w:style w:type="paragraph" w:styleId="2">
    <w:name w:val="Body Text 2"/>
    <w:basedOn w:val="a"/>
    <w:link w:val="20"/>
    <w:uiPriority w:val="99"/>
    <w:rsid w:val="00A10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10D79"/>
    <w:rPr>
      <w:rFonts w:cs="Times New Roman"/>
    </w:rPr>
  </w:style>
  <w:style w:type="paragraph" w:styleId="a5">
    <w:name w:val="header"/>
    <w:basedOn w:val="a"/>
    <w:link w:val="a6"/>
    <w:rsid w:val="00DB2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DB27B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B2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27B5"/>
    <w:rPr>
      <w:rFonts w:cs="Times New Roman"/>
      <w:sz w:val="16"/>
      <w:szCs w:val="16"/>
    </w:rPr>
  </w:style>
  <w:style w:type="paragraph" w:customStyle="1" w:styleId="ConsPlusNormal">
    <w:name w:val="ConsPlusNormal"/>
    <w:rsid w:val="00FE5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C0D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0D55"/>
    <w:rPr>
      <w:rFonts w:cs="Times New Roman"/>
    </w:rPr>
  </w:style>
  <w:style w:type="paragraph" w:styleId="21">
    <w:name w:val="Body Text Indent 2"/>
    <w:basedOn w:val="a"/>
    <w:link w:val="22"/>
    <w:uiPriority w:val="99"/>
    <w:rsid w:val="001B0012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001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Знак1"/>
    <w:basedOn w:val="a"/>
    <w:autoRedefine/>
    <w:uiPriority w:val="99"/>
    <w:rsid w:val="00C65CB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9">
    <w:name w:val="Subtle Reference"/>
    <w:basedOn w:val="a0"/>
    <w:uiPriority w:val="99"/>
    <w:qFormat/>
    <w:rsid w:val="007F4EF4"/>
    <w:rPr>
      <w:rFonts w:cs="Times New Roman"/>
      <w:smallCaps/>
      <w:color w:val="C0504D"/>
      <w:u w:val="single"/>
    </w:rPr>
  </w:style>
  <w:style w:type="character" w:styleId="aa">
    <w:name w:val="page number"/>
    <w:basedOn w:val="a0"/>
    <w:uiPriority w:val="99"/>
    <w:rsid w:val="00406D8B"/>
    <w:rPr>
      <w:rFonts w:cs="Times New Roman"/>
    </w:rPr>
  </w:style>
  <w:style w:type="character" w:styleId="ab">
    <w:name w:val="Hyperlink"/>
    <w:uiPriority w:val="99"/>
    <w:unhideWhenUsed/>
    <w:rsid w:val="006623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25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2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21</Pages>
  <Words>3590</Words>
  <Characters>25803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 Дмитрий Юрьевич</dc:creator>
  <cp:keywords/>
  <dc:description/>
  <cp:lastModifiedBy>Старчун Ирина Сергеевна</cp:lastModifiedBy>
  <cp:revision>345</cp:revision>
  <cp:lastPrinted>2017-04-03T05:22:00Z</cp:lastPrinted>
  <dcterms:created xsi:type="dcterms:W3CDTF">2015-09-27T23:49:00Z</dcterms:created>
  <dcterms:modified xsi:type="dcterms:W3CDTF">2019-03-23T04:57:00Z</dcterms:modified>
</cp:coreProperties>
</file>