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765360">
        <w:rPr>
          <w:rFonts w:ascii="Times New Roman" w:hAnsi="Times New Roman"/>
          <w:b/>
          <w:sz w:val="32"/>
          <w:szCs w:val="32"/>
        </w:rPr>
        <w:t>наров с налогоплательщиками на 1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"/>
        <w:gridCol w:w="1695"/>
        <w:gridCol w:w="100"/>
        <w:gridCol w:w="2001"/>
        <w:gridCol w:w="8326"/>
        <w:gridCol w:w="3923"/>
      </w:tblGrid>
      <w:tr w:rsidR="00C461A7" w:rsidRPr="00F462FC" w:rsidTr="005B74D2">
        <w:trPr>
          <w:trHeight w:val="540"/>
        </w:trPr>
        <w:tc>
          <w:tcPr>
            <w:tcW w:w="1765" w:type="dxa"/>
            <w:gridSpan w:val="2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F462FC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2101" w:type="dxa"/>
            <w:gridSpan w:val="2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8326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3923" w:type="dxa"/>
          </w:tcPr>
          <w:p w:rsidR="0057092A" w:rsidRPr="00F462FC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62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F462FC" w:rsidTr="00CD7B6E">
        <w:trPr>
          <w:trHeight w:val="243"/>
        </w:trPr>
        <w:tc>
          <w:tcPr>
            <w:tcW w:w="16115" w:type="dxa"/>
            <w:gridSpan w:val="6"/>
          </w:tcPr>
          <w:p w:rsidR="00482D12" w:rsidRPr="00F462FC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12FC0" w:rsidRPr="00912FC0" w:rsidTr="00CD7B6E">
        <w:trPr>
          <w:trHeight w:val="20"/>
        </w:trPr>
        <w:tc>
          <w:tcPr>
            <w:tcW w:w="1765" w:type="dxa"/>
            <w:gridSpan w:val="2"/>
            <w:vMerge w:val="restart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12FC0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912FC0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</w:tc>
        <w:tc>
          <w:tcPr>
            <w:tcW w:w="2101" w:type="dxa"/>
            <w:gridSpan w:val="2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26.01.2018; 11:00</w:t>
            </w:r>
          </w:p>
        </w:tc>
        <w:tc>
          <w:tcPr>
            <w:tcW w:w="8326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1. Порядок представления заявлений о предоставлении налоговой льготы по транспортному налогу, земельному налогу, налогу на имущество физических лиц и рекомендуемой формы согласия налогоплательщика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2. О преимуществах и возможностях Онлайн - сервисов Интернет-сайта ФНС России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3. Информирование </w:t>
            </w:r>
            <w:proofErr w:type="gramStart"/>
            <w:r w:rsidRPr="00912FC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912FC0">
              <w:rPr>
                <w:rFonts w:ascii="Times New Roman" w:hAnsi="Times New Roman"/>
                <w:sz w:val="24"/>
                <w:szCs w:val="24"/>
              </w:rPr>
              <w:t xml:space="preserve"> имеющихся сервисов оценки </w:t>
            </w:r>
            <w:proofErr w:type="spellStart"/>
            <w:r w:rsidRPr="00912FC0">
              <w:rPr>
                <w:rFonts w:ascii="Times New Roman" w:hAnsi="Times New Roman"/>
                <w:sz w:val="24"/>
                <w:szCs w:val="24"/>
              </w:rPr>
              <w:t>качетсва</w:t>
            </w:r>
            <w:proofErr w:type="spellEnd"/>
            <w:r w:rsidRPr="00912FC0">
              <w:rPr>
                <w:rFonts w:ascii="Times New Roman" w:hAnsi="Times New Roman"/>
                <w:sz w:val="24"/>
                <w:szCs w:val="24"/>
              </w:rPr>
              <w:t xml:space="preserve"> обслуживания («QR-анкетирование», «Ваш контроль», «Анкетирование» и пр.)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923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Сбербанк,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Южно-Сахалинска, по согласованию  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тел. 496 - 007</w:t>
            </w:r>
          </w:p>
        </w:tc>
      </w:tr>
      <w:tr w:rsidR="00912FC0" w:rsidRPr="00912FC0" w:rsidTr="00CD7B6E">
        <w:trPr>
          <w:trHeight w:val="540"/>
        </w:trPr>
        <w:tc>
          <w:tcPr>
            <w:tcW w:w="1765" w:type="dxa"/>
            <w:gridSpan w:val="2"/>
            <w:vMerge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gridSpan w:val="2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26.01.2018; 11:00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1. Порядок представления заявлений о предоставлении налоговой льготы по транспортному налогу, земельному налогу, налогу на имущество физических лиц и рекомендуемой формы согласия налогоплательщика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2. О преимуществах и возможностях Онлайн - сервисов Интернет-сайта ФНС России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3. Информирование об имеющихся сервисов оценки качества обслуживания («QR-анкетирование», «Ваш контроль», «Анкетирование» и пр.)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4. Подключение и консультации по Личному кабинету физических лиц.</w:t>
            </w:r>
          </w:p>
        </w:tc>
        <w:tc>
          <w:tcPr>
            <w:tcW w:w="3923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2FC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12FC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12FC0">
              <w:rPr>
                <w:rFonts w:ascii="Times New Roman" w:hAnsi="Times New Roman"/>
                <w:sz w:val="24"/>
                <w:szCs w:val="24"/>
              </w:rPr>
              <w:t>нива</w:t>
            </w:r>
            <w:proofErr w:type="spellEnd"/>
            <w:r w:rsidRPr="00912F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ул. Ленина, 20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тел 8 (42441) 4 -13-13</w:t>
            </w:r>
          </w:p>
        </w:tc>
      </w:tr>
      <w:tr w:rsidR="00912FC0" w:rsidRPr="00912FC0" w:rsidTr="00CD7B6E">
        <w:trPr>
          <w:trHeight w:val="1363"/>
        </w:trPr>
        <w:tc>
          <w:tcPr>
            <w:tcW w:w="1765" w:type="dxa"/>
            <w:gridSpan w:val="2"/>
            <w:vMerge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gridSpan w:val="2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16.02.2018; 11:00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1. Изменения с 01.01.2018г.  по контрольным соотношениям расчета по страховым взносам и перечня оснований для отказа в принятии расчетов.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2. О преимуществах и возможностях Онлайн - сервисов Интернет-сайта ФНС России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3. Привлечение к сдаче отчетности по ТКС</w:t>
            </w:r>
          </w:p>
        </w:tc>
        <w:tc>
          <w:tcPr>
            <w:tcW w:w="3923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МФЦ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по согласованию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тел. 496-007</w:t>
            </w:r>
          </w:p>
        </w:tc>
      </w:tr>
      <w:tr w:rsidR="00912FC0" w:rsidRPr="00912FC0" w:rsidTr="00CD7B6E">
        <w:trPr>
          <w:trHeight w:val="540"/>
        </w:trPr>
        <w:tc>
          <w:tcPr>
            <w:tcW w:w="1765" w:type="dxa"/>
            <w:gridSpan w:val="2"/>
            <w:vMerge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gridSpan w:val="2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16.03.2018; 11:00</w:t>
            </w:r>
          </w:p>
        </w:tc>
        <w:tc>
          <w:tcPr>
            <w:tcW w:w="8326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1. Декларационная кампания по налогу на доходы физических лиц (3-НДФЛ)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2. Информирование об имеющихся сервисов оценки качества обслуживания («QR-анкетирование», «Ваш контроль», «Анкетирование» и пр.)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3. Подключение и консультации по Личному кабинету физических лиц.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Сбербанк, МФЦ,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Администрация г. Южно-Сахалинска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 xml:space="preserve">по согласованию   </w:t>
            </w:r>
          </w:p>
          <w:p w:rsidR="00912FC0" w:rsidRP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2FC0" w:rsidRDefault="00912FC0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2FC0">
              <w:rPr>
                <w:rFonts w:ascii="Times New Roman" w:hAnsi="Times New Roman"/>
                <w:sz w:val="24"/>
                <w:szCs w:val="24"/>
              </w:rPr>
              <w:t>тел. 496-007</w:t>
            </w:r>
          </w:p>
          <w:p w:rsidR="00CC4097" w:rsidRDefault="00CC4097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5427" w:rsidRPr="00912FC0" w:rsidRDefault="00E15427" w:rsidP="00912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671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6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4097" w:rsidRPr="00BD6671" w:rsidRDefault="00CC4097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Межрайонная</w:t>
            </w:r>
            <w:proofErr w:type="gramEnd"/>
            <w:r w:rsidRPr="00BD6671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12.01.2016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12.01.2016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15.01.2016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15.01.2016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Информационно - разъяснительная работа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с населением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имущественным;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социальным налоговым вычетам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«Ваш контроль» 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Мобильные выезды: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. Правда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13.01.2017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17.01.2017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декларационной кампании 2017 года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Методологическая помощь по заполнению расчетов по страховым взносам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 "Холмская централизованная библиотечная система" МО "Холмский городской округ"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Холмск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Томаринская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система" администрации МО "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городской округ"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ТОРМ г. Томари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Невельская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система"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ТОРМ г. Невельск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Углегорская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Централизованная библиотечная система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ТОРМ г. Углегорск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, 101        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Горнозаводск,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Шахтовая, 10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Невельск,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55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Томари, ул. Ломоносова, 13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  <w:p w:rsidR="00C80342" w:rsidRPr="00BD6671" w:rsidRDefault="00C80342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Углегорск,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Красноармейская, 8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19.01.2017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новой форме заявления по предоставлению налоговой льготы по транспортному налогу, земельному налогу, налогу на имущество физических лиц, о рекомендуемой формы согласия налогоплательщика-физического лица на обработку и распространение персональных данных</w:t>
            </w:r>
            <w:proofErr w:type="gramEnd"/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Шахтерск, ул. Мира, 10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27.01.2017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  <w:trHeight w:val="4668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09.02.2017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09.02.2017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09.02.2017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09.02.2017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A7F" w:rsidRDefault="00A33A7F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A7F" w:rsidRPr="00BD6671" w:rsidRDefault="00A33A7F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(налоговых агентов)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по заполнению расчетов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по страховым взносам, методологическая помощь по заполнению расчетов по страховым взносам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пл. Ленина, д.4, г. Холмск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Томари,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ул. Им. 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М.И.Калинина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, д. 49а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Невельск, ул. Ленина, д.15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BD6671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Углегорск,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Победы, д. 142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Преимущества представления отчетности в электронном виде по ТКС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Представление 3-НДФЛ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Интернет-сервис ФНС России: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"Личный кабинет налогоплательщика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для физических лиц"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16.02.2016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16.02.2016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16.02.2016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16.02.2016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порядку заполнения налоговой отчетности  (НДС; ЕСХН; УСН; ЕНВД; 3-НДФЛ) 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преимуществах и возможностях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Онлайн - сервисов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Интернет-сайта ФНС России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BD6671" w:rsidRPr="00BD6671" w:rsidRDefault="00CC4097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24.02.2017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электронных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Преимущества представления отчетности в электронном виде по ТКС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Представление 3-НДФЛ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Интернет-сервис ФНС России: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"Личный кабинет налогоплательщика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для физических лиц"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, 101        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новом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  <w:p w:rsidR="00A33A7F" w:rsidRPr="00BD6671" w:rsidRDefault="00A33A7F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Горнозаводск,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Шахтовая, 10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новом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Невельск,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55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новом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Томари, ул. Ломоносова, 13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новом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Углегорск,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Красноармейская, 8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16.03.2017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налоговом законодательстве и порядке заполнения налоговых деклараций по форме 3-НДФЛ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о новом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«QR-анкетирование»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(разъяснения; ответы и вопросы налогоплательщиков)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интерактивном сервисе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«Ваш контроль»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МФЦ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г. Шахтерск, ул. Мира, 10</w:t>
            </w:r>
          </w:p>
        </w:tc>
      </w:tr>
      <w:tr w:rsidR="0070714B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22.03.2017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22.03.2017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22.03.2017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22.03.2017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326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Декларационная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кампании 2017 года. Имущественные, социальные налоговые вычеты</w:t>
            </w:r>
          </w:p>
        </w:tc>
        <w:tc>
          <w:tcPr>
            <w:tcW w:w="3923" w:type="dxa"/>
            <w:tcBorders>
              <w:top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35, г. Холмск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570549" w:rsidRPr="00BD6671" w:rsidTr="00CD7B6E">
        <w:tblPrEx>
          <w:tblLook w:val="00A0" w:firstRow="1" w:lastRow="0" w:firstColumn="1" w:lastColumn="0" w:noHBand="0" w:noVBand="0"/>
        </w:tblPrEx>
        <w:trPr>
          <w:gridBefore w:val="1"/>
          <w:wBefore w:w="70" w:type="dxa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24.03.2017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8326" w:type="dxa"/>
            <w:tcBorders>
              <w:top w:val="single" w:sz="4" w:space="0" w:color="auto"/>
              <w:bottom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Преимущества представления отчетности в электронном виде по ТКС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Представление 3-НДФЛ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Интернет-сервис ФНС России: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"Личный кабинет налогоплательщика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для физических лиц"</w:t>
            </w:r>
          </w:p>
        </w:tc>
        <w:tc>
          <w:tcPr>
            <w:tcW w:w="3923" w:type="dxa"/>
            <w:tcBorders>
              <w:top w:val="single" w:sz="4" w:space="0" w:color="auto"/>
              <w:bottom w:val="single" w:sz="4" w:space="0" w:color="auto"/>
            </w:tcBorders>
          </w:tcPr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BD6671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BD667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BD667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A33A7F" w:rsidRP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BD6671" w:rsidRDefault="00BD6671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7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A33A7F" w:rsidRPr="00BD6671" w:rsidRDefault="00A33A7F" w:rsidP="00BD6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461A7" w:rsidRPr="00AD3907" w:rsidTr="00CD7B6E">
        <w:trPr>
          <w:gridBefore w:val="1"/>
          <w:wBefore w:w="70" w:type="dxa"/>
          <w:trHeight w:val="680"/>
        </w:trPr>
        <w:tc>
          <w:tcPr>
            <w:tcW w:w="1795" w:type="dxa"/>
            <w:gridSpan w:val="2"/>
            <w:vMerge w:val="restart"/>
          </w:tcPr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Межрайонная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 </w:t>
            </w:r>
            <w:r w:rsidRPr="00997D73">
              <w:rPr>
                <w:rFonts w:ascii="Times New Roman" w:hAnsi="Times New Roman"/>
                <w:b/>
                <w:sz w:val="26"/>
                <w:szCs w:val="26"/>
              </w:rPr>
              <w:t xml:space="preserve">3 </w:t>
            </w: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>по Сахалинской области</w:t>
            </w:r>
          </w:p>
        </w:tc>
        <w:tc>
          <w:tcPr>
            <w:tcW w:w="2001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26.01.2018;</w:t>
            </w:r>
          </w:p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8326" w:type="dxa"/>
          </w:tcPr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Новое в налоговом законодательстве с 01.01.2018 г.;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B62872">
              <w:rPr>
                <w:rFonts w:ascii="Times New Roman" w:hAnsi="Times New Roman"/>
                <w:sz w:val="26"/>
                <w:szCs w:val="26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B62872">
              <w:rPr>
                <w:rFonts w:ascii="Times New Roman" w:hAnsi="Times New Roman"/>
                <w:sz w:val="26"/>
                <w:szCs w:val="26"/>
              </w:rPr>
              <w:t>госуслуг</w:t>
            </w:r>
            <w:proofErr w:type="spellEnd"/>
            <w:r w:rsidRPr="00B6287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461A7" w:rsidRPr="00784040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B62872">
              <w:rPr>
                <w:rFonts w:ascii="Times New Roman" w:hAnsi="Times New Roman"/>
                <w:sz w:val="26"/>
                <w:szCs w:val="26"/>
              </w:rPr>
              <w:t>Расчет по страховым взносам и расчет 6-НДФЛ: Порядок и типичные ошибки заполнения;</w:t>
            </w:r>
          </w:p>
        </w:tc>
        <w:tc>
          <w:tcPr>
            <w:tcW w:w="3923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>МБУ культуры "</w:t>
            </w:r>
            <w:proofErr w:type="spellStart"/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>Поронайская</w:t>
            </w:r>
            <w:proofErr w:type="spellEnd"/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централизованная библиотечная система":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Поронайск, ул. Гагарина, 45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C461A7" w:rsidRPr="00AD3907" w:rsidTr="00CD7B6E">
        <w:trPr>
          <w:gridBefore w:val="1"/>
          <w:wBefore w:w="70" w:type="dxa"/>
          <w:trHeight w:val="680"/>
        </w:trPr>
        <w:tc>
          <w:tcPr>
            <w:tcW w:w="1795" w:type="dxa"/>
            <w:gridSpan w:val="2"/>
            <w:vMerge/>
          </w:tcPr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01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15.02.2018; </w:t>
            </w:r>
          </w:p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8326" w:type="dxa"/>
          </w:tcPr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. Расчет по страховым взносам и расчет 6-НДФЛ: Порядок и типичные ошибки заполнения;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  налогоплательщиков, применяющие ЕНВД и патентную систему налогообложения по подключению и примен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ению онлайн-касс (с 01.07.2018);</w:t>
            </w:r>
          </w:p>
          <w:p w:rsidR="00C461A7" w:rsidRPr="00AD390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923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МБУ</w:t>
            </w: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культуры "</w:t>
            </w:r>
            <w:proofErr w:type="spellStart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>Смирныховская</w:t>
            </w:r>
            <w:proofErr w:type="spellEnd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централизованная библиотечная система"</w:t>
            </w:r>
            <w:r w:rsidRPr="00997D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>Смирных</w:t>
            </w:r>
            <w:proofErr w:type="gramEnd"/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>, ул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4D32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Ленина, 12, </w:t>
            </w:r>
          </w:p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1897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C461A7" w:rsidRPr="00AD3907" w:rsidTr="00CD7B6E">
        <w:trPr>
          <w:gridBefore w:val="1"/>
          <w:wBefore w:w="70" w:type="dxa"/>
          <w:trHeight w:val="680"/>
        </w:trPr>
        <w:tc>
          <w:tcPr>
            <w:tcW w:w="1795" w:type="dxa"/>
            <w:gridSpan w:val="2"/>
            <w:vMerge/>
          </w:tcPr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01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07.03.2018;</w:t>
            </w:r>
          </w:p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8326" w:type="dxa"/>
          </w:tcPr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Электронные сервисы ФНС России: «Калькулятор земельного налога и налога на имущество физических лиц, исчисляемых исходя из кадастровой стоимости»,  «Личный кабинет налогоплательщика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для физических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»;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 Порядок предоставления имущественных налоговых вычетов при покупке/продаже имущества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 Порядок представления сведений по форме 2-НДФЛ за 2017 г.</w:t>
            </w:r>
          </w:p>
          <w:p w:rsidR="00C461A7" w:rsidRPr="00997D73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4. </w:t>
            </w:r>
            <w:r w:rsidRPr="00B62872">
              <w:rPr>
                <w:rFonts w:ascii="Times New Roman" w:hAnsi="Times New Roman"/>
                <w:color w:val="000000"/>
                <w:sz w:val="26"/>
                <w:szCs w:val="26"/>
              </w:rPr>
              <w:t>Расчет по страховым взносам и расчет 6-НДФЛ: Поряд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и типичные ошибки заполнения.</w:t>
            </w:r>
          </w:p>
        </w:tc>
        <w:tc>
          <w:tcPr>
            <w:tcW w:w="3923" w:type="dxa"/>
          </w:tcPr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>БУ "МАКАРОВСКАЯ ЦЕНТРАЛИЗОВАННАЯ БИБ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ЛИОТЕЧНАЯ СИСТЕМА":</w:t>
            </w:r>
          </w:p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Макаров,  </w:t>
            </w: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C10F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50 лет Октября, 9, А,</w:t>
            </w:r>
          </w:p>
          <w:p w:rsidR="00C461A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1897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C461A7" w:rsidRPr="00AD3907" w:rsidTr="00CD7B6E">
        <w:trPr>
          <w:gridBefore w:val="1"/>
          <w:wBefore w:w="70" w:type="dxa"/>
          <w:trHeight w:val="680"/>
        </w:trPr>
        <w:tc>
          <w:tcPr>
            <w:tcW w:w="1795" w:type="dxa"/>
            <w:gridSpan w:val="2"/>
            <w:vMerge/>
          </w:tcPr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01" w:type="dxa"/>
          </w:tcPr>
          <w:p w:rsidR="00C461A7" w:rsidRPr="00AD3907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26.03.2017</w:t>
            </w:r>
          </w:p>
        </w:tc>
        <w:tc>
          <w:tcPr>
            <w:tcW w:w="8326" w:type="dxa"/>
          </w:tcPr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</w:t>
            </w:r>
            <w:r w:rsidRPr="00DA1F68">
              <w:rPr>
                <w:rFonts w:ascii="Times New Roman" w:hAnsi="Times New Roman"/>
                <w:color w:val="000000"/>
                <w:sz w:val="26"/>
                <w:szCs w:val="26"/>
              </w:rPr>
              <w:t>Расчет по страховым взносам и расчет 6-НДФЛ: Порядок и типичные ошибки заполнения;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2. </w:t>
            </w:r>
            <w:r w:rsidRPr="00DA1F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Информирование-напоминание налогоплательщиков физических лиц  о сроке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подачи декларации по форме 3-НДФЛ с продажи имущества</w:t>
            </w:r>
          </w:p>
          <w:p w:rsidR="00C461A7" w:rsidRDefault="00C461A7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3. </w:t>
            </w:r>
            <w:r w:rsidRPr="00DA1F6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DA1F68">
              <w:rPr>
                <w:rFonts w:ascii="Times New Roman" w:hAnsi="Times New Roman"/>
                <w:color w:val="000000"/>
                <w:sz w:val="26"/>
                <w:szCs w:val="26"/>
              </w:rPr>
              <w:t>госуслуг</w:t>
            </w:r>
            <w:proofErr w:type="spellEnd"/>
            <w:r w:rsidRPr="00DA1F6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33A7F" w:rsidRDefault="00A33A7F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33A7F" w:rsidRDefault="00A33A7F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33A7F" w:rsidRDefault="00A33A7F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33A7F" w:rsidRPr="00E22896" w:rsidRDefault="00A33A7F" w:rsidP="00B4023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3" w:type="dxa"/>
          </w:tcPr>
          <w:p w:rsidR="00C461A7" w:rsidRPr="00B14651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3 по Сахалинской области: </w:t>
            </w:r>
          </w:p>
          <w:p w:rsidR="00C461A7" w:rsidRPr="00B14651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Поронайск, ул. </w:t>
            </w:r>
            <w:proofErr w:type="gramStart"/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Театральная</w:t>
            </w:r>
            <w:proofErr w:type="gramEnd"/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,50</w:t>
            </w:r>
          </w:p>
          <w:p w:rsidR="00C461A7" w:rsidRPr="00787A75" w:rsidRDefault="00C461A7" w:rsidP="00B4023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651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</w:tbl>
    <w:p w:rsidR="00C461A7" w:rsidRPr="002F6188" w:rsidRDefault="00C461A7" w:rsidP="00C461A7">
      <w:pPr>
        <w:spacing w:after="0" w:line="240" w:lineRule="auto"/>
        <w:rPr>
          <w:rStyle w:val="a9"/>
          <w:rFonts w:ascii="Times New Roman" w:hAnsi="Times New Roman"/>
          <w:sz w:val="26"/>
          <w:szCs w:val="26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871"/>
        <w:gridCol w:w="8363"/>
        <w:gridCol w:w="3969"/>
      </w:tblGrid>
      <w:tr w:rsidR="001A7AA8" w:rsidRPr="00AD3907" w:rsidTr="00CD7B6E">
        <w:trPr>
          <w:trHeight w:val="680"/>
        </w:trPr>
        <w:tc>
          <w:tcPr>
            <w:tcW w:w="1957" w:type="dxa"/>
            <w:vMerge w:val="restart"/>
          </w:tcPr>
          <w:p w:rsidR="001A7AA8" w:rsidRPr="00AD3907" w:rsidRDefault="001A7AA8" w:rsidP="00D845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Межрайонная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№4 </w:t>
            </w:r>
            <w:r w:rsidRPr="00AD3907">
              <w:rPr>
                <w:rFonts w:ascii="Times New Roman" w:hAnsi="Times New Roman"/>
                <w:b/>
                <w:sz w:val="26"/>
                <w:szCs w:val="26"/>
              </w:rPr>
              <w:t xml:space="preserve"> по Сахалинской области</w:t>
            </w:r>
          </w:p>
        </w:tc>
        <w:tc>
          <w:tcPr>
            <w:tcW w:w="1871" w:type="dxa"/>
          </w:tcPr>
          <w:p w:rsidR="001A7AA8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12.01.2017</w:t>
            </w:r>
          </w:p>
          <w:p w:rsidR="001A7AA8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AD3907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</w:tcPr>
          <w:p w:rsidR="001A7AA8" w:rsidRDefault="001A7AA8" w:rsidP="00A33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6F3F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овый порядок определения суммы фиксированного размера страховых взносов на обязательное пенсионное страхование и обязательное медицинское страхование (без привязки </w:t>
            </w:r>
            <w:proofErr w:type="gramStart"/>
            <w:r w:rsidRPr="006F3FBC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proofErr w:type="gramEnd"/>
            <w:r w:rsidRPr="006F3FB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МРОТ).</w:t>
            </w:r>
          </w:p>
          <w:p w:rsidR="001A7AA8" w:rsidRDefault="001A7AA8" w:rsidP="00A33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16D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1 января 2018 года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новые отказы  </w:t>
            </w:r>
            <w:r w:rsidRPr="00716D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приеме отчетности по страховым взносам по большему количеству оснований.</w:t>
            </w:r>
          </w:p>
          <w:p w:rsidR="001A7AA8" w:rsidRPr="00414607" w:rsidRDefault="001A7AA8" w:rsidP="00A33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</w:tcPr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AD3907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A7AA8" w:rsidRPr="00AD3907" w:rsidTr="00CD7B6E">
        <w:trPr>
          <w:trHeight w:val="680"/>
        </w:trPr>
        <w:tc>
          <w:tcPr>
            <w:tcW w:w="1957" w:type="dxa"/>
            <w:vMerge/>
          </w:tcPr>
          <w:p w:rsidR="001A7AA8" w:rsidRPr="00AD3907" w:rsidRDefault="001A7AA8" w:rsidP="00D845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</w:tcPr>
          <w:p w:rsidR="001A7AA8" w:rsidRPr="00857D16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09.02</w:t>
            </w:r>
            <w:r w:rsidRPr="00857D16">
              <w:rPr>
                <w:rFonts w:ascii="Times New Roman" w:hAnsi="Times New Roman"/>
                <w:color w:val="000000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:rsidR="001A7AA8" w:rsidRPr="00857D16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857D16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57D16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</w:tcPr>
          <w:p w:rsidR="001A7AA8" w:rsidRPr="00857D16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0F5215">
              <w:rPr>
                <w:rFonts w:ascii="Times New Roman" w:hAnsi="Times New Roman"/>
                <w:color w:val="000000"/>
                <w:sz w:val="26"/>
                <w:szCs w:val="26"/>
              </w:rPr>
              <w:t>равила подачи 2-НДФЛ и 6-НДФЛ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реорганизации </w:t>
            </w:r>
            <w:r w:rsidRPr="000F52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2018 года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1A7AA8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857D16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Новая </w:t>
            </w:r>
            <w:r w:rsidRPr="00BC4A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форм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C4A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заявления о предоставлении налоговой льготы по транспортному налогу, земельному налогу, налогу на имущество физических лиц</w:t>
            </w:r>
          </w:p>
        </w:tc>
        <w:tc>
          <w:tcPr>
            <w:tcW w:w="3969" w:type="dxa"/>
          </w:tcPr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1A7AA8" w:rsidRPr="00517FA0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AD3907" w:rsidRDefault="001A7AA8" w:rsidP="00D8451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1A7AA8" w:rsidRPr="00AD3907" w:rsidTr="00CD7B6E">
        <w:trPr>
          <w:trHeight w:val="680"/>
        </w:trPr>
        <w:tc>
          <w:tcPr>
            <w:tcW w:w="1957" w:type="dxa"/>
            <w:vMerge/>
          </w:tcPr>
          <w:p w:rsidR="001A7AA8" w:rsidRPr="00AD3907" w:rsidRDefault="001A7AA8" w:rsidP="00D8451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1" w:type="dxa"/>
          </w:tcPr>
          <w:p w:rsidR="001A7AA8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09.03.2018</w:t>
            </w:r>
          </w:p>
          <w:p w:rsidR="001A7AA8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AD3907" w:rsidRDefault="001A7AA8" w:rsidP="00D8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3907">
              <w:rPr>
                <w:rFonts w:ascii="Times New Roman" w:hAnsi="Times New Roman"/>
                <w:sz w:val="26"/>
                <w:szCs w:val="26"/>
              </w:rPr>
              <w:t>11:00</w:t>
            </w:r>
          </w:p>
        </w:tc>
        <w:tc>
          <w:tcPr>
            <w:tcW w:w="8363" w:type="dxa"/>
          </w:tcPr>
          <w:p w:rsidR="001A7AA8" w:rsidRPr="00004B15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4B15">
              <w:rPr>
                <w:rFonts w:ascii="Times New Roman" w:hAnsi="Times New Roman"/>
                <w:color w:val="000000"/>
                <w:sz w:val="26"/>
                <w:szCs w:val="26"/>
              </w:rPr>
              <w:t>-Юридические лица и индивидуальные предприниматели, получившие право работать без касс до 1 июля 2019 года.</w:t>
            </w:r>
          </w:p>
          <w:p w:rsidR="001A7AA8" w:rsidRPr="00004B15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04B15">
              <w:rPr>
                <w:rFonts w:ascii="Times New Roman" w:hAnsi="Times New Roman"/>
                <w:color w:val="000000"/>
                <w:sz w:val="26"/>
                <w:szCs w:val="26"/>
              </w:rPr>
              <w:t>-Налоговый вычет для ИП по расходам на покупку "онлайн-касс".</w:t>
            </w:r>
          </w:p>
          <w:p w:rsidR="001A7AA8" w:rsidRPr="003B5FF6" w:rsidRDefault="001A7AA8" w:rsidP="00A33A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4B15">
              <w:rPr>
                <w:rFonts w:ascii="Times New Roman" w:hAnsi="Times New Roman"/>
                <w:color w:val="000000"/>
                <w:sz w:val="26"/>
                <w:szCs w:val="26"/>
              </w:rPr>
              <w:t>-С 2018 года изменение  коэффициента  К</w:t>
            </w:r>
            <w:proofErr w:type="gramStart"/>
            <w:r w:rsidRPr="00004B15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proofErr w:type="gramEnd"/>
            <w:r w:rsidRPr="00004B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для организаций и индивидуальных предпринимателей применяющих ЕНВД за налоговый период первый квартал 2018 года.</w:t>
            </w:r>
          </w:p>
        </w:tc>
        <w:tc>
          <w:tcPr>
            <w:tcW w:w="3969" w:type="dxa"/>
          </w:tcPr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ИФНС России № 4 по Сахалинской области</w:t>
            </w: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Тымовское,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ул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расноармейская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, 80</w:t>
            </w: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</w:t>
            </w:r>
            <w:proofErr w:type="spell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пгт</w:t>
            </w:r>
            <w:proofErr w:type="spell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Ноглики, ул. </w:t>
            </w:r>
            <w:proofErr w:type="gramStart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11А </w:t>
            </w: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ТОРМ г. Оха, ул. Блюхера,3</w:t>
            </w:r>
          </w:p>
          <w:p w:rsidR="001A7AA8" w:rsidRPr="00517FA0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A7AA8" w:rsidRPr="00AD3907" w:rsidRDefault="001A7AA8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_GoBack"/>
            <w:bookmarkEnd w:id="1"/>
            <w:r w:rsidRPr="00517FA0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</w:tbl>
    <w:p w:rsidR="001A7AA8" w:rsidRPr="002F6188" w:rsidRDefault="001A7AA8" w:rsidP="001A7AA8">
      <w:pPr>
        <w:spacing w:after="0" w:line="240" w:lineRule="auto"/>
        <w:rPr>
          <w:rStyle w:val="a9"/>
          <w:rFonts w:ascii="Times New Roman" w:hAnsi="Times New Roman"/>
          <w:sz w:val="26"/>
          <w:szCs w:val="26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843"/>
        <w:gridCol w:w="8363"/>
        <w:gridCol w:w="3969"/>
      </w:tblGrid>
      <w:tr w:rsidR="00930391" w:rsidRPr="00535666" w:rsidTr="00CD7B6E">
        <w:trPr>
          <w:trHeight w:val="1456"/>
        </w:trPr>
        <w:tc>
          <w:tcPr>
            <w:tcW w:w="1985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35666">
              <w:rPr>
                <w:rFonts w:ascii="Times New Roman" w:hAnsi="Times New Roman"/>
                <w:b/>
              </w:rPr>
              <w:t>Межрайонная</w:t>
            </w:r>
            <w:proofErr w:type="gramEnd"/>
            <w:r w:rsidRPr="00535666">
              <w:rPr>
                <w:rFonts w:ascii="Times New Roman" w:hAnsi="Times New Roman"/>
                <w:b/>
              </w:rPr>
              <w:t xml:space="preserve"> ИФНС России №5 по Сахалинской области</w:t>
            </w:r>
          </w:p>
        </w:tc>
        <w:tc>
          <w:tcPr>
            <w:tcW w:w="1843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12.01.2018</w:t>
            </w:r>
          </w:p>
          <w:p w:rsidR="00930391" w:rsidRPr="00FB3BFD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</w:tcPr>
          <w:p w:rsidR="00930391" w:rsidRDefault="00930391" w:rsidP="00D845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день семинаров - по вопросам уплаты задолженности по имущественным налогам. Регистрация в сервисе «Личный кабинет». Взаимодействие с налоговыми органами в электронном виде</w:t>
            </w:r>
          </w:p>
        </w:tc>
        <w:tc>
          <w:tcPr>
            <w:tcW w:w="3969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930391" w:rsidRPr="00535666" w:rsidTr="00CD7B6E">
        <w:trPr>
          <w:trHeight w:val="1456"/>
        </w:trPr>
        <w:tc>
          <w:tcPr>
            <w:tcW w:w="1985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Pr="00CD29E0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.01.2018</w:t>
            </w:r>
          </w:p>
          <w:p w:rsidR="00930391" w:rsidRPr="00FF606E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</w:tcPr>
          <w:p w:rsidR="00930391" w:rsidRPr="00535666" w:rsidRDefault="00930391" w:rsidP="00D845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Мини-семинары в рабочую субботу по вопросам особенностей представления сведений по форме 2-НДФЛ за 2017 год</w:t>
            </w:r>
          </w:p>
        </w:tc>
        <w:tc>
          <w:tcPr>
            <w:tcW w:w="3969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Корсаков, ул. </w:t>
            </w:r>
            <w:proofErr w:type="gramStart"/>
            <w:r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>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930391" w:rsidRPr="00535666" w:rsidTr="00CD7B6E">
        <w:trPr>
          <w:trHeight w:val="1456"/>
        </w:trPr>
        <w:tc>
          <w:tcPr>
            <w:tcW w:w="1985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27.01.2018</w:t>
            </w:r>
          </w:p>
          <w:p w:rsidR="00930391" w:rsidRPr="008911B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</w:tcPr>
          <w:p w:rsidR="00930391" w:rsidRDefault="00930391" w:rsidP="00D845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Мини-семинары в рабочую субботу по вопросам экстерриториального принципа взаимодействия налоговых органов с </w:t>
            </w:r>
            <w:proofErr w:type="gramStart"/>
            <w:r>
              <w:rPr>
                <w:rFonts w:ascii="Times New Roman" w:hAnsi="Times New Roman"/>
              </w:rPr>
              <w:t>налогоплательщиками-физическими</w:t>
            </w:r>
            <w:proofErr w:type="gramEnd"/>
            <w:r>
              <w:rPr>
                <w:rFonts w:ascii="Times New Roman" w:hAnsi="Times New Roman"/>
              </w:rPr>
              <w:t xml:space="preserve"> лицами по вопросам налогообложения имущества</w:t>
            </w:r>
          </w:p>
        </w:tc>
        <w:tc>
          <w:tcPr>
            <w:tcW w:w="3969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 xml:space="preserve">Корсаков, ул. 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0391" w:rsidRPr="00535666" w:rsidTr="00CD7B6E">
        <w:trPr>
          <w:trHeight w:val="1456"/>
        </w:trPr>
        <w:tc>
          <w:tcPr>
            <w:tcW w:w="1985" w:type="dxa"/>
            <w:vMerge w:val="restart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09.02.2018</w:t>
            </w:r>
          </w:p>
          <w:p w:rsidR="00930391" w:rsidRPr="007A2D0B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</w:tcPr>
          <w:p w:rsidR="00930391" w:rsidRPr="00535666" w:rsidRDefault="00930391" w:rsidP="00D845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Единый день семинаров – вопросы представления расчетов по страховым взносам в 2018 году</w:t>
            </w:r>
          </w:p>
        </w:tc>
        <w:tc>
          <w:tcPr>
            <w:tcW w:w="3969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 xml:space="preserve">Корсаков, ул. 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1</w:t>
            </w:r>
          </w:p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930391" w:rsidRPr="00535666" w:rsidTr="00CD7B6E">
        <w:trPr>
          <w:trHeight w:val="1414"/>
        </w:trPr>
        <w:tc>
          <w:tcPr>
            <w:tcW w:w="1985" w:type="dxa"/>
            <w:vMerge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10.02.2018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8363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Мини-семинары в рабочую субботу по вопросам представления деклараций по форме 3-НДФЛ, в том числе через сервис «Личный кабинет»</w:t>
            </w:r>
          </w:p>
        </w:tc>
        <w:tc>
          <w:tcPr>
            <w:tcW w:w="3969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 xml:space="preserve">Корсаков, ул. 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Северо-Курильск,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Шутова, 19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ТОРМ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пгт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 xml:space="preserve">. Южно-Курильск, </w:t>
            </w:r>
            <w:proofErr w:type="spellStart"/>
            <w:r w:rsidRPr="00535666">
              <w:rPr>
                <w:rFonts w:ascii="Times New Roman" w:hAnsi="Times New Roman"/>
                <w:color w:val="000000"/>
              </w:rPr>
              <w:t>кв</w:t>
            </w:r>
            <w:proofErr w:type="spellEnd"/>
            <w:r w:rsidRPr="00535666">
              <w:rPr>
                <w:rFonts w:ascii="Times New Roman" w:hAnsi="Times New Roman"/>
                <w:color w:val="000000"/>
              </w:rPr>
              <w:t>-л. Ильичева, 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lastRenderedPageBreak/>
              <w:t>ТОРМ г. Курильск, ул.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Охотская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8</w:t>
            </w:r>
          </w:p>
        </w:tc>
      </w:tr>
      <w:tr w:rsidR="00930391" w:rsidRPr="00535666" w:rsidTr="00CD7B6E">
        <w:trPr>
          <w:trHeight w:val="1692"/>
        </w:trPr>
        <w:tc>
          <w:tcPr>
            <w:tcW w:w="1985" w:type="dxa"/>
            <w:vMerge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24.02.2018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10:00</w:t>
            </w:r>
          </w:p>
        </w:tc>
        <w:tc>
          <w:tcPr>
            <w:tcW w:w="8363" w:type="dxa"/>
          </w:tcPr>
          <w:p w:rsidR="00930391" w:rsidRPr="00B1725C" w:rsidRDefault="00930391" w:rsidP="00D8451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35666">
              <w:rPr>
                <w:rFonts w:ascii="Times New Roman" w:hAnsi="Times New Roman"/>
              </w:rPr>
              <w:t>Мини-семинары</w:t>
            </w:r>
            <w:r>
              <w:rPr>
                <w:rFonts w:ascii="Times New Roman" w:hAnsi="Times New Roman"/>
              </w:rPr>
              <w:t xml:space="preserve"> в рабочую субботу по вопросам декларирования доходов за 2017 год. Порядок реализации права на социальные и имущественные налоговые вычеты.</w:t>
            </w:r>
          </w:p>
        </w:tc>
        <w:tc>
          <w:tcPr>
            <w:tcW w:w="3969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535666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>Корсаков, ул.  Гвардейская,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</w:tc>
      </w:tr>
      <w:tr w:rsidR="00930391" w:rsidRPr="00535666" w:rsidTr="00CD7B6E">
        <w:trPr>
          <w:trHeight w:val="1692"/>
        </w:trPr>
        <w:tc>
          <w:tcPr>
            <w:tcW w:w="1985" w:type="dxa"/>
            <w:vMerge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24.03.2017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 xml:space="preserve"> 10:00</w:t>
            </w:r>
          </w:p>
        </w:tc>
        <w:tc>
          <w:tcPr>
            <w:tcW w:w="8363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Мини-семинары в рабочую субботу по  вопросам возможностей интерактивных сервисов ФНС России. Регистрация и работа в сервисе «Личный кабинет».</w:t>
            </w:r>
          </w:p>
        </w:tc>
        <w:tc>
          <w:tcPr>
            <w:tcW w:w="3969" w:type="dxa"/>
          </w:tcPr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г.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35666">
              <w:rPr>
                <w:rFonts w:ascii="Times New Roman" w:hAnsi="Times New Roman"/>
                <w:color w:val="000000"/>
              </w:rPr>
              <w:t xml:space="preserve">Корсаков, ул.  </w:t>
            </w:r>
            <w:proofErr w:type="gramStart"/>
            <w:r w:rsidRPr="00535666">
              <w:rPr>
                <w:rFonts w:ascii="Times New Roman" w:hAnsi="Times New Roman"/>
                <w:color w:val="000000"/>
              </w:rPr>
              <w:t>Гвардейская</w:t>
            </w:r>
            <w:proofErr w:type="gramEnd"/>
            <w:r w:rsidRPr="00535666">
              <w:rPr>
                <w:rFonts w:ascii="Times New Roman" w:hAnsi="Times New Roman"/>
                <w:color w:val="000000"/>
              </w:rPr>
              <w:t>, 1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35666">
              <w:rPr>
                <w:rFonts w:ascii="Times New Roman" w:hAnsi="Times New Roman"/>
                <w:color w:val="000000"/>
              </w:rPr>
              <w:t>ТОРМ г. Долинск, ул. Севастьянова,1А</w:t>
            </w:r>
          </w:p>
          <w:p w:rsidR="00930391" w:rsidRPr="00535666" w:rsidRDefault="00930391" w:rsidP="00D8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30391" w:rsidRPr="002F6188" w:rsidRDefault="00930391" w:rsidP="00930391">
      <w:pPr>
        <w:spacing w:after="0" w:line="240" w:lineRule="auto"/>
        <w:rPr>
          <w:rStyle w:val="a9"/>
          <w:rFonts w:ascii="Times New Roman" w:hAnsi="Times New Roman"/>
          <w:sz w:val="26"/>
          <w:szCs w:val="26"/>
        </w:rPr>
      </w:pPr>
    </w:p>
    <w:p w:rsidR="0057092A" w:rsidRPr="0070714B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70714B" w:rsidSect="00406D8B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71" w:rsidRDefault="00BD6671">
      <w:r>
        <w:separator/>
      </w:r>
    </w:p>
  </w:endnote>
  <w:endnote w:type="continuationSeparator" w:id="0">
    <w:p w:rsidR="00BD6671" w:rsidRDefault="00B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71" w:rsidRDefault="00BD6671">
      <w:r>
        <w:separator/>
      </w:r>
    </w:p>
  </w:footnote>
  <w:footnote w:type="continuationSeparator" w:id="0">
    <w:p w:rsidR="00BD6671" w:rsidRDefault="00BD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671" w:rsidRDefault="00BD6671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3A7F">
      <w:rPr>
        <w:rStyle w:val="aa"/>
        <w:noProof/>
      </w:rPr>
      <w:t>12</w:t>
    </w:r>
    <w:r>
      <w:rPr>
        <w:rStyle w:val="aa"/>
      </w:rPr>
      <w:fldChar w:fldCharType="end"/>
    </w:r>
  </w:p>
  <w:p w:rsidR="00BD6671" w:rsidRDefault="00BD66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4CB2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7054D"/>
    <w:rsid w:val="007719A9"/>
    <w:rsid w:val="00787A75"/>
    <w:rsid w:val="007906AA"/>
    <w:rsid w:val="007919F3"/>
    <w:rsid w:val="00792E69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CB7"/>
    <w:rsid w:val="00C66B0A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2AEE"/>
    <w:rsid w:val="00F15AC1"/>
    <w:rsid w:val="00F171D6"/>
    <w:rsid w:val="00F2157A"/>
    <w:rsid w:val="00F267ED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12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Старчун Ирина Сергеевна</cp:lastModifiedBy>
  <cp:revision>314</cp:revision>
  <cp:lastPrinted>2017-04-03T05:22:00Z</cp:lastPrinted>
  <dcterms:created xsi:type="dcterms:W3CDTF">2015-09-27T23:49:00Z</dcterms:created>
  <dcterms:modified xsi:type="dcterms:W3CDTF">2017-12-29T03:24:00Z</dcterms:modified>
</cp:coreProperties>
</file>