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FF" w:rsidRPr="00B8565A" w:rsidRDefault="00F20DFF" w:rsidP="00553EC1">
      <w:pPr>
        <w:tabs>
          <w:tab w:val="left" w:pos="993"/>
        </w:tabs>
        <w:ind w:firstLine="709"/>
        <w:jc w:val="right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Приложение № 1</w:t>
      </w:r>
    </w:p>
    <w:p w:rsidR="00F20DFF" w:rsidRPr="00B8565A" w:rsidRDefault="00F20DFF" w:rsidP="00553EC1">
      <w:pPr>
        <w:tabs>
          <w:tab w:val="left" w:pos="993"/>
        </w:tabs>
        <w:ind w:firstLine="709"/>
        <w:jc w:val="right"/>
        <w:rPr>
          <w:color w:val="0D0D0D" w:themeColor="text1" w:themeTint="F2"/>
          <w:sz w:val="28"/>
          <w:szCs w:val="28"/>
        </w:rPr>
      </w:pPr>
    </w:p>
    <w:p w:rsidR="00545C60" w:rsidRDefault="00545C60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color w:val="0D0D0D" w:themeColor="text1" w:themeTint="F2"/>
          <w:sz w:val="28"/>
          <w:szCs w:val="28"/>
        </w:rPr>
        <w:t xml:space="preserve">Межрайонная инспекция Федеральной налоговой службы № 29 по Свердловской области (далее Инспекция) (624260, Свердловская обл., </w:t>
      </w:r>
      <w:r w:rsidR="00157A7A">
        <w:rPr>
          <w:color w:val="0D0D0D" w:themeColor="text1" w:themeTint="F2"/>
          <w:sz w:val="28"/>
          <w:szCs w:val="28"/>
        </w:rPr>
        <w:t xml:space="preserve">                </w:t>
      </w:r>
      <w:r w:rsidRPr="00B8565A">
        <w:rPr>
          <w:color w:val="0D0D0D" w:themeColor="text1" w:themeTint="F2"/>
          <w:sz w:val="28"/>
          <w:szCs w:val="28"/>
        </w:rPr>
        <w:t xml:space="preserve">г. Асбест, ул. Комсомольская, д. 7, тел. (34365) 7-64-99, факс </w:t>
      </w:r>
      <w:r w:rsidR="004802E9" w:rsidRPr="00B8565A">
        <w:rPr>
          <w:color w:val="0D0D0D" w:themeColor="text1" w:themeTint="F2"/>
          <w:sz w:val="28"/>
          <w:szCs w:val="28"/>
        </w:rPr>
        <w:t xml:space="preserve">(34365) 7-58-81, </w:t>
      </w:r>
      <w:r w:rsidRPr="00B8565A">
        <w:rPr>
          <w:color w:val="0D0D0D" w:themeColor="text1" w:themeTint="F2"/>
          <w:sz w:val="28"/>
          <w:szCs w:val="28"/>
        </w:rPr>
        <w:t xml:space="preserve">сайт: </w:t>
      </w:r>
      <w:r w:rsidRPr="00B8565A">
        <w:rPr>
          <w:color w:val="0D0D0D" w:themeColor="text1" w:themeTint="F2"/>
          <w:sz w:val="28"/>
          <w:szCs w:val="28"/>
          <w:lang w:val="en-US"/>
        </w:rPr>
        <w:t>http</w:t>
      </w:r>
      <w:r w:rsidRPr="00B8565A">
        <w:rPr>
          <w:color w:val="0D0D0D" w:themeColor="text1" w:themeTint="F2"/>
          <w:sz w:val="28"/>
          <w:szCs w:val="28"/>
        </w:rPr>
        <w:t>:</w:t>
      </w:r>
      <w:hyperlink r:id="rId6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www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nalog</w:t>
        </w:r>
        <w:proofErr w:type="spellEnd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ru</w:t>
        </w:r>
        <w:proofErr w:type="spellEnd"/>
      </w:hyperlink>
      <w:r w:rsidRPr="00B8565A">
        <w:rPr>
          <w:color w:val="0D0D0D" w:themeColor="text1" w:themeTint="F2"/>
          <w:sz w:val="28"/>
          <w:szCs w:val="28"/>
        </w:rPr>
        <w:t xml:space="preserve">) в лице начальника Инспекции </w:t>
      </w:r>
      <w:proofErr w:type="spellStart"/>
      <w:r w:rsidR="00AD3BFD">
        <w:rPr>
          <w:b/>
          <w:color w:val="0D0D0D" w:themeColor="text1" w:themeTint="F2"/>
          <w:sz w:val="28"/>
          <w:szCs w:val="28"/>
        </w:rPr>
        <w:t>Елькиной</w:t>
      </w:r>
      <w:proofErr w:type="spellEnd"/>
      <w:r w:rsidR="00AD3BFD">
        <w:rPr>
          <w:b/>
          <w:color w:val="0D0D0D" w:themeColor="text1" w:themeTint="F2"/>
          <w:sz w:val="28"/>
          <w:szCs w:val="28"/>
        </w:rPr>
        <w:t xml:space="preserve"> Элиты Николаевны</w:t>
      </w:r>
      <w:r w:rsidRPr="00B8565A">
        <w:rPr>
          <w:color w:val="0D0D0D" w:themeColor="text1" w:themeTint="F2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Pr="00B8565A">
        <w:rPr>
          <w:bCs/>
          <w:color w:val="0D0D0D" w:themeColor="text1" w:themeTint="F2"/>
          <w:sz w:val="28"/>
          <w:szCs w:val="28"/>
        </w:rPr>
        <w:t>11.02.2015</w:t>
      </w:r>
      <w:r w:rsidRPr="00B8565A">
        <w:rPr>
          <w:color w:val="0D0D0D" w:themeColor="text1" w:themeTint="F2"/>
          <w:sz w:val="28"/>
          <w:szCs w:val="28"/>
        </w:rPr>
        <w:t>, предусматривает провести конкурс на замещение вакантн</w:t>
      </w:r>
      <w:r w:rsidR="00FC1B1E">
        <w:rPr>
          <w:color w:val="0D0D0D" w:themeColor="text1" w:themeTint="F2"/>
          <w:sz w:val="28"/>
          <w:szCs w:val="28"/>
        </w:rPr>
        <w:t>ой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должност</w:t>
      </w:r>
      <w:r w:rsidR="00FC1B1E">
        <w:rPr>
          <w:color w:val="0D0D0D" w:themeColor="text1" w:themeTint="F2"/>
          <w:sz w:val="28"/>
          <w:szCs w:val="28"/>
        </w:rPr>
        <w:t>и</w:t>
      </w:r>
      <w:r w:rsidRPr="00B8565A">
        <w:rPr>
          <w:color w:val="0D0D0D" w:themeColor="text1" w:themeTint="F2"/>
          <w:sz w:val="28"/>
          <w:szCs w:val="28"/>
        </w:rPr>
        <w:t xml:space="preserve"> государственной гражданской службы Инспекции:</w:t>
      </w:r>
    </w:p>
    <w:p w:rsidR="00247899" w:rsidRPr="00247899" w:rsidRDefault="00247899" w:rsidP="0024789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  <w:u w:val="single"/>
        </w:rPr>
      </w:pPr>
      <w:r w:rsidRPr="00247899">
        <w:rPr>
          <w:sz w:val="28"/>
          <w:szCs w:val="28"/>
          <w:u w:val="single"/>
        </w:rPr>
        <w:t xml:space="preserve">ведущей </w:t>
      </w:r>
      <w:r w:rsidRPr="00247899">
        <w:rPr>
          <w:color w:val="0D0D0D" w:themeColor="text1" w:themeTint="F2"/>
          <w:sz w:val="28"/>
          <w:szCs w:val="28"/>
          <w:u w:val="single"/>
        </w:rPr>
        <w:t>группы должностей гражданской службы категории «специалисты»</w:t>
      </w:r>
      <w:r w:rsidR="00132833">
        <w:rPr>
          <w:color w:val="0D0D0D" w:themeColor="text1" w:themeTint="F2"/>
          <w:sz w:val="28"/>
          <w:szCs w:val="28"/>
          <w:u w:val="single"/>
        </w:rPr>
        <w:t>:</w:t>
      </w:r>
    </w:p>
    <w:p w:rsidR="00247899" w:rsidRPr="00ED2A84" w:rsidRDefault="00247899" w:rsidP="00247899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D2A84">
        <w:rPr>
          <w:b/>
          <w:color w:val="0D0D0D" w:themeColor="text1" w:themeTint="F2"/>
          <w:sz w:val="28"/>
          <w:szCs w:val="28"/>
        </w:rPr>
        <w:t>– </w:t>
      </w:r>
      <w:r w:rsidRPr="00ED2A84">
        <w:rPr>
          <w:b/>
          <w:sz w:val="28"/>
          <w:szCs w:val="28"/>
        </w:rPr>
        <w:t>главный государственный налоговый инс</w:t>
      </w:r>
      <w:r w:rsidR="00171DC8">
        <w:rPr>
          <w:b/>
          <w:sz w:val="28"/>
          <w:szCs w:val="28"/>
        </w:rPr>
        <w:t xml:space="preserve">пектор отдела </w:t>
      </w:r>
      <w:r w:rsidR="00FC1B1E" w:rsidRPr="00FC1B1E">
        <w:rPr>
          <w:b/>
          <w:sz w:val="28"/>
          <w:szCs w:val="28"/>
        </w:rPr>
        <w:t>урегулирования задолженности и обеспечения процедур банкротства</w:t>
      </w:r>
      <w:r w:rsidR="00FC1B1E">
        <w:rPr>
          <w:b/>
          <w:sz w:val="28"/>
          <w:szCs w:val="28"/>
        </w:rPr>
        <w:t xml:space="preserve">          </w:t>
      </w:r>
      <w:r w:rsidR="00171DC8" w:rsidRPr="00247899">
        <w:rPr>
          <w:b/>
          <w:color w:val="0D0D0D" w:themeColor="text1" w:themeTint="F2"/>
          <w:sz w:val="28"/>
          <w:szCs w:val="28"/>
        </w:rPr>
        <w:t xml:space="preserve"> (1 ва</w:t>
      </w:r>
      <w:r w:rsidR="00C751F6">
        <w:rPr>
          <w:b/>
          <w:color w:val="0D0D0D" w:themeColor="text1" w:themeTint="F2"/>
          <w:sz w:val="28"/>
          <w:szCs w:val="28"/>
        </w:rPr>
        <w:t>кансия).</w:t>
      </w:r>
    </w:p>
    <w:p w:rsidR="00CC223E" w:rsidRPr="00247899" w:rsidRDefault="00CC223E" w:rsidP="00CC223E">
      <w:pPr>
        <w:pStyle w:val="a6"/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Pr="00247899">
        <w:rPr>
          <w:sz w:val="28"/>
          <w:szCs w:val="28"/>
          <w:u w:val="single"/>
        </w:rPr>
        <w:t xml:space="preserve"> </w:t>
      </w:r>
      <w:r w:rsidRPr="00247899">
        <w:rPr>
          <w:color w:val="0D0D0D" w:themeColor="text1" w:themeTint="F2"/>
          <w:sz w:val="28"/>
          <w:szCs w:val="28"/>
          <w:u w:val="single"/>
        </w:rPr>
        <w:t>группы должностей гражданской службы категории «специалисты»</w:t>
      </w:r>
      <w:r w:rsidR="00132833">
        <w:rPr>
          <w:color w:val="0D0D0D" w:themeColor="text1" w:themeTint="F2"/>
          <w:sz w:val="28"/>
          <w:szCs w:val="28"/>
          <w:u w:val="single"/>
        </w:rPr>
        <w:t>:</w:t>
      </w:r>
    </w:p>
    <w:p w:rsidR="00CC223E" w:rsidRDefault="00CC223E" w:rsidP="00CC223E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D2A84">
        <w:rPr>
          <w:b/>
          <w:color w:val="0D0D0D" w:themeColor="text1" w:themeTint="F2"/>
          <w:sz w:val="28"/>
          <w:szCs w:val="28"/>
        </w:rPr>
        <w:t>– </w:t>
      </w:r>
      <w:r>
        <w:rPr>
          <w:b/>
          <w:sz w:val="28"/>
          <w:szCs w:val="28"/>
        </w:rPr>
        <w:t xml:space="preserve">старший </w:t>
      </w:r>
      <w:r w:rsidRPr="00ED2A84">
        <w:rPr>
          <w:b/>
          <w:sz w:val="28"/>
          <w:szCs w:val="28"/>
        </w:rPr>
        <w:t>государственный налоговый инс</w:t>
      </w:r>
      <w:r>
        <w:rPr>
          <w:b/>
          <w:sz w:val="28"/>
          <w:szCs w:val="28"/>
        </w:rPr>
        <w:t xml:space="preserve">пектор </w:t>
      </w:r>
      <w:r w:rsidR="00132833">
        <w:rPr>
          <w:b/>
          <w:sz w:val="28"/>
          <w:szCs w:val="28"/>
        </w:rPr>
        <w:t xml:space="preserve">отдела </w:t>
      </w:r>
      <w:r w:rsidRPr="00CC223E">
        <w:rPr>
          <w:b/>
          <w:sz w:val="28"/>
          <w:szCs w:val="28"/>
        </w:rPr>
        <w:t xml:space="preserve">оперативного контроля </w:t>
      </w:r>
      <w:r>
        <w:rPr>
          <w:b/>
          <w:color w:val="0D0D0D" w:themeColor="text1" w:themeTint="F2"/>
          <w:sz w:val="28"/>
          <w:szCs w:val="28"/>
        </w:rPr>
        <w:t>(1</w:t>
      </w:r>
      <w:r w:rsidRPr="00247899">
        <w:rPr>
          <w:b/>
          <w:color w:val="0D0D0D" w:themeColor="text1" w:themeTint="F2"/>
          <w:sz w:val="28"/>
          <w:szCs w:val="28"/>
        </w:rPr>
        <w:t xml:space="preserve"> ва</w:t>
      </w:r>
      <w:r>
        <w:rPr>
          <w:b/>
          <w:color w:val="0D0D0D" w:themeColor="text1" w:themeTint="F2"/>
          <w:sz w:val="28"/>
          <w:szCs w:val="28"/>
        </w:rPr>
        <w:t>кансия);</w:t>
      </w:r>
    </w:p>
    <w:p w:rsidR="00CC223E" w:rsidRDefault="00CC223E" w:rsidP="00CC223E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D2A84">
        <w:rPr>
          <w:b/>
          <w:color w:val="0D0D0D" w:themeColor="text1" w:themeTint="F2"/>
          <w:sz w:val="28"/>
          <w:szCs w:val="28"/>
        </w:rPr>
        <w:t>– </w:t>
      </w:r>
      <w:r w:rsidRPr="00ED2A84">
        <w:rPr>
          <w:b/>
          <w:sz w:val="28"/>
          <w:szCs w:val="28"/>
        </w:rPr>
        <w:t>государственный налоговый инс</w:t>
      </w:r>
      <w:r>
        <w:rPr>
          <w:b/>
          <w:sz w:val="28"/>
          <w:szCs w:val="28"/>
        </w:rPr>
        <w:t xml:space="preserve">пектор отдела </w:t>
      </w:r>
      <w:r w:rsidRPr="00CC223E">
        <w:rPr>
          <w:b/>
          <w:sz w:val="28"/>
          <w:szCs w:val="28"/>
        </w:rPr>
        <w:t xml:space="preserve">оперативного контроля </w:t>
      </w:r>
      <w:r>
        <w:rPr>
          <w:b/>
          <w:color w:val="0D0D0D" w:themeColor="text1" w:themeTint="F2"/>
          <w:sz w:val="28"/>
          <w:szCs w:val="28"/>
        </w:rPr>
        <w:t>(1</w:t>
      </w:r>
      <w:r w:rsidRPr="00247899">
        <w:rPr>
          <w:b/>
          <w:color w:val="0D0D0D" w:themeColor="text1" w:themeTint="F2"/>
          <w:sz w:val="28"/>
          <w:szCs w:val="28"/>
        </w:rPr>
        <w:t xml:space="preserve"> ва</w:t>
      </w:r>
      <w:r>
        <w:rPr>
          <w:b/>
          <w:color w:val="0D0D0D" w:themeColor="text1" w:themeTint="F2"/>
          <w:sz w:val="28"/>
          <w:szCs w:val="28"/>
        </w:rPr>
        <w:t>кансия).</w:t>
      </w:r>
    </w:p>
    <w:p w:rsidR="00D343D0" w:rsidRPr="00D343D0" w:rsidRDefault="00D343D0" w:rsidP="00B562A7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343D0">
        <w:rPr>
          <w:color w:val="000000" w:themeColor="text1"/>
          <w:sz w:val="28"/>
          <w:szCs w:val="28"/>
        </w:rPr>
        <w:t>К претендентам для замещения вакантн</w:t>
      </w:r>
      <w:r w:rsidR="00C22EF2">
        <w:rPr>
          <w:color w:val="000000" w:themeColor="text1"/>
          <w:sz w:val="28"/>
          <w:szCs w:val="28"/>
        </w:rPr>
        <w:t>ых</w:t>
      </w:r>
      <w:r w:rsidRPr="00D343D0">
        <w:rPr>
          <w:color w:val="000000" w:themeColor="text1"/>
          <w:sz w:val="28"/>
          <w:szCs w:val="28"/>
        </w:rPr>
        <w:t xml:space="preserve"> должност</w:t>
      </w:r>
      <w:r w:rsidR="00C22EF2">
        <w:rPr>
          <w:color w:val="000000" w:themeColor="text1"/>
          <w:sz w:val="28"/>
          <w:szCs w:val="28"/>
        </w:rPr>
        <w:t>ей</w:t>
      </w:r>
      <w:r w:rsidRPr="00D343D0">
        <w:rPr>
          <w:color w:val="000000" w:themeColor="text1"/>
          <w:sz w:val="28"/>
          <w:szCs w:val="28"/>
        </w:rPr>
        <w:t>, относящ</w:t>
      </w:r>
      <w:r w:rsidR="00C22EF2">
        <w:rPr>
          <w:color w:val="000000" w:themeColor="text1"/>
          <w:sz w:val="28"/>
          <w:szCs w:val="28"/>
        </w:rPr>
        <w:t>ихся</w:t>
      </w:r>
      <w:r w:rsidRPr="00D343D0">
        <w:rPr>
          <w:color w:val="000000" w:themeColor="text1"/>
          <w:sz w:val="28"/>
          <w:szCs w:val="28"/>
        </w:rPr>
        <w:t xml:space="preserve"> </w:t>
      </w:r>
      <w:r w:rsidR="00CC223E">
        <w:rPr>
          <w:color w:val="000000" w:themeColor="text1"/>
          <w:sz w:val="28"/>
          <w:szCs w:val="28"/>
        </w:rPr>
        <w:t xml:space="preserve">   </w:t>
      </w:r>
      <w:r w:rsidRPr="00D343D0">
        <w:rPr>
          <w:b/>
          <w:color w:val="000000" w:themeColor="text1"/>
          <w:sz w:val="28"/>
          <w:szCs w:val="28"/>
        </w:rPr>
        <w:t>к ведущей группе должностей</w:t>
      </w:r>
      <w:r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b/>
          <w:color w:val="000000" w:themeColor="text1"/>
          <w:sz w:val="28"/>
          <w:szCs w:val="28"/>
        </w:rPr>
        <w:t>категории «специалисты»</w:t>
      </w:r>
      <w:r w:rsidR="00CC223E">
        <w:rPr>
          <w:color w:val="000000" w:themeColor="text1"/>
          <w:sz w:val="28"/>
          <w:szCs w:val="28"/>
        </w:rPr>
        <w:t xml:space="preserve"> и </w:t>
      </w:r>
      <w:r w:rsidR="00CC223E" w:rsidRPr="00D343D0">
        <w:rPr>
          <w:b/>
          <w:color w:val="000000" w:themeColor="text1"/>
          <w:sz w:val="28"/>
          <w:szCs w:val="28"/>
        </w:rPr>
        <w:t xml:space="preserve">к </w:t>
      </w:r>
      <w:r w:rsidR="00CC223E">
        <w:rPr>
          <w:b/>
          <w:color w:val="000000" w:themeColor="text1"/>
          <w:sz w:val="28"/>
          <w:szCs w:val="28"/>
        </w:rPr>
        <w:t>старшей</w:t>
      </w:r>
      <w:r w:rsidR="00CC223E" w:rsidRPr="00D343D0">
        <w:rPr>
          <w:b/>
          <w:color w:val="000000" w:themeColor="text1"/>
          <w:sz w:val="28"/>
          <w:szCs w:val="28"/>
        </w:rPr>
        <w:t xml:space="preserve"> группе должностей</w:t>
      </w:r>
      <w:r w:rsidR="00CC223E" w:rsidRPr="00D343D0">
        <w:rPr>
          <w:color w:val="000000" w:themeColor="text1"/>
          <w:sz w:val="28"/>
          <w:szCs w:val="28"/>
        </w:rPr>
        <w:t xml:space="preserve"> </w:t>
      </w:r>
      <w:r w:rsidR="00CC223E" w:rsidRPr="00D343D0">
        <w:rPr>
          <w:b/>
          <w:color w:val="000000" w:themeColor="text1"/>
          <w:sz w:val="28"/>
          <w:szCs w:val="28"/>
        </w:rPr>
        <w:t>категории «специалисты»</w:t>
      </w:r>
      <w:r w:rsidR="00CC223E"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color w:val="000000" w:themeColor="text1"/>
          <w:sz w:val="28"/>
          <w:szCs w:val="28"/>
        </w:rPr>
        <w:t xml:space="preserve">гражданской службы, предъявляются следующие требования: </w:t>
      </w:r>
    </w:p>
    <w:p w:rsidR="00D343D0" w:rsidRPr="00D343D0" w:rsidRDefault="00D343D0" w:rsidP="00B562A7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343D0">
        <w:rPr>
          <w:color w:val="000000" w:themeColor="text1"/>
          <w:sz w:val="28"/>
          <w:szCs w:val="28"/>
        </w:rPr>
        <w:t xml:space="preserve"> – наличие высшего образования;</w:t>
      </w:r>
    </w:p>
    <w:p w:rsidR="00D343D0" w:rsidRPr="00D343D0" w:rsidRDefault="000A6197" w:rsidP="00B562A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</w:t>
      </w:r>
      <w:r w:rsidR="00D343D0" w:rsidRPr="00D343D0">
        <w:rPr>
          <w:color w:val="000000" w:themeColor="text1"/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3E5E53" w:rsidRPr="00B8565A" w:rsidRDefault="003E5E53" w:rsidP="00D343D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D343D0">
        <w:rPr>
          <w:rStyle w:val="a4"/>
          <w:color w:val="000000" w:themeColor="text1"/>
          <w:sz w:val="28"/>
          <w:szCs w:val="28"/>
        </w:rPr>
        <w:t xml:space="preserve">Должен </w:t>
      </w:r>
      <w:r w:rsidRPr="00B8565A">
        <w:rPr>
          <w:rStyle w:val="a4"/>
          <w:color w:val="0D0D0D" w:themeColor="text1" w:themeTint="F2"/>
          <w:sz w:val="28"/>
          <w:szCs w:val="28"/>
        </w:rPr>
        <w:t>знать</w:t>
      </w:r>
      <w:r w:rsidRPr="00B8565A">
        <w:rPr>
          <w:color w:val="0D0D0D" w:themeColor="text1" w:themeTint="F2"/>
          <w:sz w:val="28"/>
          <w:szCs w:val="28"/>
        </w:rPr>
        <w:t xml:space="preserve">: Конституцию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 аппаратное и программное обеспечение; возможности и особенности </w:t>
      </w:r>
      <w:proofErr w:type="gramStart"/>
      <w:r w:rsidRPr="00B8565A">
        <w:rPr>
          <w:color w:val="0D0D0D" w:themeColor="text1" w:themeTint="F2"/>
          <w:sz w:val="28"/>
          <w:szCs w:val="28"/>
        </w:rPr>
        <w:t>применения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3E5E53" w:rsidRPr="00B8565A" w:rsidRDefault="003E5E53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rStyle w:val="a4"/>
          <w:color w:val="0D0D0D" w:themeColor="text1" w:themeTint="F2"/>
          <w:sz w:val="28"/>
          <w:szCs w:val="28"/>
        </w:rPr>
        <w:lastRenderedPageBreak/>
        <w:t>Должен иметь навыки</w:t>
      </w:r>
      <w:r w:rsidRPr="00B8565A">
        <w:rPr>
          <w:color w:val="0D0D0D" w:themeColor="text1" w:themeTint="F2"/>
          <w:sz w:val="28"/>
          <w:szCs w:val="28"/>
        </w:rPr>
        <w:t>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3E5E53" w:rsidRDefault="003E5E53" w:rsidP="00553EC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b/>
          <w:color w:val="0D0D0D" w:themeColor="text1" w:themeTint="F2"/>
          <w:sz w:val="28"/>
          <w:szCs w:val="28"/>
        </w:rPr>
        <w:t>Право на участие в конкурсе</w:t>
      </w:r>
      <w:r w:rsidRPr="00B8565A">
        <w:rPr>
          <w:color w:val="0D0D0D" w:themeColor="text1" w:themeTint="F2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240D" w:rsidRDefault="001B240D" w:rsidP="00553EC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Положения должностн</w:t>
      </w:r>
      <w:r w:rsidR="004A7354">
        <w:rPr>
          <w:b/>
          <w:color w:val="0D0D0D" w:themeColor="text1" w:themeTint="F2"/>
          <w:sz w:val="28"/>
          <w:szCs w:val="28"/>
        </w:rPr>
        <w:t>ых регламентов</w:t>
      </w:r>
      <w:r>
        <w:rPr>
          <w:b/>
          <w:color w:val="0D0D0D" w:themeColor="text1" w:themeTint="F2"/>
          <w:sz w:val="28"/>
          <w:szCs w:val="28"/>
        </w:rPr>
        <w:t>:</w:t>
      </w:r>
    </w:p>
    <w:p w:rsidR="001B240D" w:rsidRPr="001A6A0A" w:rsidRDefault="001B240D" w:rsidP="001B24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E1850">
        <w:rPr>
          <w:b/>
          <w:color w:val="0D0D0D" w:themeColor="text1" w:themeTint="F2"/>
          <w:sz w:val="28"/>
          <w:szCs w:val="28"/>
        </w:rPr>
        <w:t>Должностные обязанности</w:t>
      </w:r>
      <w:r w:rsidR="00D4613F" w:rsidRPr="00EE1850">
        <w:rPr>
          <w:b/>
          <w:color w:val="0D0D0D" w:themeColor="text1" w:themeTint="F2"/>
          <w:sz w:val="28"/>
          <w:szCs w:val="28"/>
        </w:rPr>
        <w:t xml:space="preserve"> </w:t>
      </w:r>
      <w:r w:rsidR="00D4613F" w:rsidRPr="00EE1850">
        <w:rPr>
          <w:b/>
          <w:sz w:val="28"/>
          <w:szCs w:val="28"/>
        </w:rPr>
        <w:t xml:space="preserve">главного государственного налогового инспектора отдела урегулирования задолженности и обеспечения </w:t>
      </w:r>
      <w:r w:rsidR="00D4613F" w:rsidRPr="001A6A0A">
        <w:rPr>
          <w:b/>
          <w:sz w:val="28"/>
          <w:szCs w:val="28"/>
        </w:rPr>
        <w:t>процедур банкротства</w:t>
      </w:r>
      <w:r w:rsidR="00D4613F" w:rsidRPr="001A6A0A">
        <w:rPr>
          <w:b/>
          <w:color w:val="0D0D0D" w:themeColor="text1" w:themeTint="F2"/>
          <w:sz w:val="28"/>
          <w:szCs w:val="28"/>
        </w:rPr>
        <w:t>:</w:t>
      </w:r>
    </w:p>
    <w:p w:rsidR="001A6A0A" w:rsidRPr="001A6A0A" w:rsidRDefault="00E01E28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A6A0A" w:rsidRPr="001A6A0A">
        <w:rPr>
          <w:sz w:val="28"/>
          <w:szCs w:val="28"/>
        </w:rPr>
        <w:t>рганиз</w:t>
      </w:r>
      <w:r>
        <w:rPr>
          <w:sz w:val="28"/>
          <w:szCs w:val="28"/>
        </w:rPr>
        <w:t>ов</w:t>
      </w:r>
      <w:r w:rsidR="00397567">
        <w:rPr>
          <w:sz w:val="28"/>
          <w:szCs w:val="28"/>
        </w:rPr>
        <w:t>ыва</w:t>
      </w:r>
      <w:r>
        <w:rPr>
          <w:sz w:val="28"/>
          <w:szCs w:val="28"/>
        </w:rPr>
        <w:t>ть</w:t>
      </w:r>
      <w:r w:rsidR="001A6A0A" w:rsidRPr="001A6A0A">
        <w:rPr>
          <w:sz w:val="28"/>
          <w:szCs w:val="28"/>
        </w:rPr>
        <w:t xml:space="preserve"> делопроизводств</w:t>
      </w:r>
      <w:r w:rsidR="00397567">
        <w:rPr>
          <w:sz w:val="28"/>
          <w:szCs w:val="28"/>
        </w:rPr>
        <w:t>о</w:t>
      </w:r>
      <w:r w:rsidR="001A6A0A" w:rsidRPr="001A6A0A">
        <w:rPr>
          <w:sz w:val="28"/>
          <w:szCs w:val="28"/>
        </w:rPr>
        <w:t xml:space="preserve"> в отделе в соответствии с инструкцией по делопроизводству.</w:t>
      </w:r>
    </w:p>
    <w:p w:rsidR="001A6A0A" w:rsidRPr="001A6A0A" w:rsidRDefault="00B52904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A6A0A" w:rsidRPr="001A6A0A">
        <w:rPr>
          <w:sz w:val="28"/>
          <w:szCs w:val="28"/>
        </w:rPr>
        <w:t>ров</w:t>
      </w:r>
      <w:r>
        <w:rPr>
          <w:sz w:val="28"/>
          <w:szCs w:val="28"/>
        </w:rPr>
        <w:t>одит</w:t>
      </w:r>
      <w:r w:rsidR="00E01E28">
        <w:rPr>
          <w:sz w:val="28"/>
          <w:szCs w:val="28"/>
        </w:rPr>
        <w:t>ь</w:t>
      </w:r>
      <w:r w:rsidR="001A6A0A" w:rsidRPr="001A6A0A">
        <w:rPr>
          <w:sz w:val="28"/>
          <w:szCs w:val="28"/>
        </w:rPr>
        <w:t xml:space="preserve"> техническ</w:t>
      </w:r>
      <w:r>
        <w:rPr>
          <w:sz w:val="28"/>
          <w:szCs w:val="28"/>
        </w:rPr>
        <w:t>ую</w:t>
      </w:r>
      <w:r w:rsidR="001A6A0A" w:rsidRPr="001A6A0A">
        <w:rPr>
          <w:sz w:val="28"/>
          <w:szCs w:val="28"/>
        </w:rPr>
        <w:t xml:space="preserve"> учеб</w:t>
      </w:r>
      <w:r>
        <w:rPr>
          <w:sz w:val="28"/>
          <w:szCs w:val="28"/>
        </w:rPr>
        <w:t>у</w:t>
      </w:r>
      <w:r w:rsidR="001A6A0A" w:rsidRPr="001A6A0A">
        <w:rPr>
          <w:sz w:val="28"/>
          <w:szCs w:val="28"/>
        </w:rPr>
        <w:t xml:space="preserve"> в отделе.</w:t>
      </w:r>
    </w:p>
    <w:p w:rsidR="001A6A0A" w:rsidRPr="001A6A0A" w:rsidRDefault="001A6A0A" w:rsidP="001A6A0A">
      <w:pPr>
        <w:ind w:firstLine="720"/>
        <w:jc w:val="both"/>
        <w:rPr>
          <w:sz w:val="28"/>
          <w:szCs w:val="28"/>
        </w:rPr>
      </w:pPr>
      <w:r w:rsidRPr="001A6A0A">
        <w:rPr>
          <w:sz w:val="28"/>
          <w:szCs w:val="28"/>
        </w:rPr>
        <w:t>Осуществля</w:t>
      </w:r>
      <w:r w:rsidR="001B6BED">
        <w:rPr>
          <w:sz w:val="28"/>
          <w:szCs w:val="28"/>
        </w:rPr>
        <w:t>ть</w:t>
      </w:r>
      <w:r w:rsidRPr="001A6A0A">
        <w:rPr>
          <w:sz w:val="28"/>
          <w:szCs w:val="28"/>
        </w:rPr>
        <w:t xml:space="preserve">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урегулированию.</w:t>
      </w:r>
    </w:p>
    <w:p w:rsidR="001A6A0A" w:rsidRPr="001A6A0A" w:rsidRDefault="001B6BED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</w:t>
      </w:r>
      <w:r w:rsidR="00397567">
        <w:rPr>
          <w:sz w:val="28"/>
          <w:szCs w:val="28"/>
        </w:rPr>
        <w:t>ывать</w:t>
      </w:r>
      <w:r w:rsidR="001A6A0A" w:rsidRPr="001A6A0A">
        <w:rPr>
          <w:sz w:val="28"/>
          <w:szCs w:val="28"/>
        </w:rPr>
        <w:t xml:space="preserve"> работу по подготовке </w:t>
      </w:r>
      <w:r w:rsidR="00397567" w:rsidRPr="001A6A0A">
        <w:rPr>
          <w:sz w:val="28"/>
          <w:szCs w:val="28"/>
        </w:rPr>
        <w:t>требовани</w:t>
      </w:r>
      <w:r w:rsidR="00397567">
        <w:rPr>
          <w:sz w:val="28"/>
          <w:szCs w:val="28"/>
        </w:rPr>
        <w:t>й</w:t>
      </w:r>
      <w:r w:rsidR="00397567" w:rsidRPr="001A6A0A">
        <w:rPr>
          <w:sz w:val="28"/>
          <w:szCs w:val="28"/>
        </w:rPr>
        <w:t xml:space="preserve"> </w:t>
      </w:r>
      <w:r w:rsidR="001A6A0A" w:rsidRPr="001A6A0A">
        <w:rPr>
          <w:sz w:val="28"/>
          <w:szCs w:val="28"/>
        </w:rPr>
        <w:t xml:space="preserve">об уплате налогов, сборов и других платежей в бюджетную систему Российской Федерации </w:t>
      </w:r>
      <w:r w:rsidR="00397567" w:rsidRPr="001A6A0A">
        <w:rPr>
          <w:sz w:val="28"/>
          <w:szCs w:val="28"/>
        </w:rPr>
        <w:t xml:space="preserve">для направления налогоплательщикам </w:t>
      </w:r>
      <w:r w:rsidR="001A6A0A" w:rsidRPr="001A6A0A">
        <w:rPr>
          <w:sz w:val="28"/>
          <w:szCs w:val="28"/>
        </w:rPr>
        <w:t>в соответствии с положениями Налогового Кодекса Российской Федерации.</w:t>
      </w:r>
      <w:r w:rsidR="00397567">
        <w:rPr>
          <w:sz w:val="28"/>
          <w:szCs w:val="28"/>
        </w:rPr>
        <w:t xml:space="preserve"> </w:t>
      </w:r>
    </w:p>
    <w:p w:rsidR="001A6A0A" w:rsidRPr="001A6A0A" w:rsidRDefault="001B6BED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</w:t>
      </w:r>
      <w:r w:rsidR="00DC47BE">
        <w:rPr>
          <w:sz w:val="28"/>
          <w:szCs w:val="28"/>
        </w:rPr>
        <w:t>ывать</w:t>
      </w:r>
      <w:r w:rsidR="001A6A0A" w:rsidRPr="001A6A0A">
        <w:rPr>
          <w:sz w:val="28"/>
          <w:szCs w:val="28"/>
        </w:rPr>
        <w:t xml:space="preserve"> работу по подготовке решений об обращении взыскания на денежные средства налогоплательщиков.</w:t>
      </w:r>
    </w:p>
    <w:p w:rsidR="001A6A0A" w:rsidRPr="001A6A0A" w:rsidRDefault="00DC47BE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</w:t>
      </w:r>
      <w:r w:rsidR="001A6A0A" w:rsidRPr="001A6A0A">
        <w:rPr>
          <w:sz w:val="28"/>
          <w:szCs w:val="28"/>
        </w:rPr>
        <w:t xml:space="preserve"> работу по подготовке документов на принудительное взыскание налогов, сборов и других платежей в бюджетную систему Российской Федерации за счет денежных средств, находящихся на счетах налогоплательщиков.</w:t>
      </w:r>
      <w:r>
        <w:rPr>
          <w:sz w:val="28"/>
          <w:szCs w:val="28"/>
        </w:rPr>
        <w:t xml:space="preserve"> </w:t>
      </w:r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Организовывать</w:t>
      </w:r>
      <w:r w:rsidR="001A6A0A" w:rsidRPr="001A6A0A">
        <w:rPr>
          <w:sz w:val="28"/>
          <w:szCs w:val="28"/>
        </w:rPr>
        <w:t xml:space="preserve"> работу по подготовке документов на принудительное взыскание задолженности по страховым взносам в государственные внебюджетные фонды, начисленным пеням и штрафам по итогам за предшествующие годы, принятой к учету налоговыми органами в соответствии с актами сверки расчетов плательщиков страховых взносов, представленными соответствующими государственными внебюджетными фондами.</w:t>
      </w:r>
      <w:r>
        <w:rPr>
          <w:sz w:val="28"/>
          <w:szCs w:val="28"/>
        </w:rPr>
        <w:t xml:space="preserve"> </w:t>
      </w:r>
      <w:proofErr w:type="gramEnd"/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Организовывать</w:t>
      </w:r>
      <w:r w:rsidR="001A6A0A" w:rsidRPr="001A6A0A">
        <w:rPr>
          <w:sz w:val="28"/>
          <w:szCs w:val="28"/>
        </w:rPr>
        <w:t xml:space="preserve"> работу по подготовке уведомлений налогоплательщикам о фактах излишней уплаты налога и документов на возврат или зачет излишне уплаченных либо излишне взысканных сумм, а также возмещение налога на добавленную стоимость, начисленного по налоговой ставке 0 процентов.</w:t>
      </w:r>
      <w:r>
        <w:rPr>
          <w:sz w:val="28"/>
          <w:szCs w:val="28"/>
        </w:rPr>
        <w:t xml:space="preserve"> </w:t>
      </w:r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</w:t>
      </w:r>
      <w:r w:rsidR="00E01E28">
        <w:rPr>
          <w:sz w:val="28"/>
          <w:szCs w:val="28"/>
        </w:rPr>
        <w:t xml:space="preserve"> </w:t>
      </w:r>
      <w:r w:rsidR="001A6A0A" w:rsidRPr="001A6A0A">
        <w:rPr>
          <w:sz w:val="28"/>
          <w:szCs w:val="28"/>
        </w:rPr>
        <w:t>работу по подготовке документов на приостановление операций по счетам налогоплательщиков для обеспечения взыскания налогов, сборов и других платежей в бюджетную систему Российской Федерации.</w:t>
      </w:r>
      <w:r>
        <w:rPr>
          <w:sz w:val="28"/>
          <w:szCs w:val="28"/>
        </w:rPr>
        <w:t xml:space="preserve"> </w:t>
      </w:r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</w:t>
      </w:r>
      <w:r w:rsidR="001A6A0A" w:rsidRPr="001A6A0A">
        <w:rPr>
          <w:sz w:val="28"/>
          <w:szCs w:val="28"/>
        </w:rPr>
        <w:t xml:space="preserve"> работу по подготовке предложений по предоставлению права на реструктуризацию задолженности, лишению этого права, мониторинг исполнения организациями обязательств, связанных с реструктуризацией задолженности.</w:t>
      </w:r>
      <w:r w:rsidR="00E01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</w:t>
      </w:r>
      <w:r w:rsidRPr="001A6A0A">
        <w:rPr>
          <w:sz w:val="28"/>
          <w:szCs w:val="28"/>
        </w:rPr>
        <w:t xml:space="preserve"> </w:t>
      </w:r>
      <w:r w:rsidR="001A6A0A" w:rsidRPr="001A6A0A">
        <w:rPr>
          <w:sz w:val="28"/>
          <w:szCs w:val="28"/>
        </w:rPr>
        <w:t>работу по подготовке договоров поручительства и договоров залога имущества, заключаемых при предоставлении отсрочек, рассрочек, налоговых кредитов, инвестиционных налоговых кредитов.</w:t>
      </w:r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A6A0A" w:rsidRPr="001A6A0A">
        <w:rPr>
          <w:sz w:val="28"/>
          <w:szCs w:val="28"/>
        </w:rPr>
        <w:t>существля</w:t>
      </w:r>
      <w:r>
        <w:rPr>
          <w:sz w:val="28"/>
          <w:szCs w:val="28"/>
        </w:rPr>
        <w:t>ть</w:t>
      </w:r>
      <w:r w:rsidR="001A6A0A" w:rsidRPr="001A6A0A">
        <w:rPr>
          <w:sz w:val="28"/>
          <w:szCs w:val="28"/>
        </w:rPr>
        <w:t xml:space="preserve"> контроль выполнени</w:t>
      </w:r>
      <w:r>
        <w:rPr>
          <w:sz w:val="28"/>
          <w:szCs w:val="28"/>
        </w:rPr>
        <w:t>я</w:t>
      </w:r>
      <w:r w:rsidR="001A6A0A" w:rsidRPr="001A6A0A">
        <w:rPr>
          <w:sz w:val="28"/>
          <w:szCs w:val="28"/>
        </w:rPr>
        <w:t xml:space="preserve"> налогоплательщиками условий предоставления отсрочек, рассрочек, налоговых кредитов, инвестиционных налоговых кредитов. </w:t>
      </w:r>
      <w:r>
        <w:rPr>
          <w:sz w:val="28"/>
          <w:szCs w:val="28"/>
        </w:rPr>
        <w:t xml:space="preserve"> </w:t>
      </w:r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A6A0A" w:rsidRPr="001A6A0A">
        <w:rPr>
          <w:sz w:val="28"/>
          <w:szCs w:val="28"/>
        </w:rPr>
        <w:t>рганизовыва</w:t>
      </w:r>
      <w:r>
        <w:rPr>
          <w:sz w:val="28"/>
          <w:szCs w:val="28"/>
        </w:rPr>
        <w:t>ть</w:t>
      </w:r>
      <w:r w:rsidR="001A6A0A" w:rsidRPr="001A6A0A">
        <w:rPr>
          <w:sz w:val="28"/>
          <w:szCs w:val="28"/>
        </w:rPr>
        <w:t xml:space="preserve"> работу по подготовке и проверк</w:t>
      </w:r>
      <w:r>
        <w:rPr>
          <w:sz w:val="28"/>
          <w:szCs w:val="28"/>
        </w:rPr>
        <w:t>е</w:t>
      </w:r>
      <w:r w:rsidR="001A6A0A" w:rsidRPr="001A6A0A">
        <w:rPr>
          <w:sz w:val="28"/>
          <w:szCs w:val="28"/>
        </w:rPr>
        <w:t xml:space="preserve"> материалов о состоянии расчетов с бюджетной системой Российской Федерации при реорганизации и ликвидации организаций, изменении места учета налогоплательщиков. </w:t>
      </w:r>
      <w:r>
        <w:rPr>
          <w:sz w:val="28"/>
          <w:szCs w:val="28"/>
        </w:rPr>
        <w:t xml:space="preserve"> </w:t>
      </w:r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</w:t>
      </w:r>
      <w:r w:rsidR="001A6A0A" w:rsidRPr="001A6A0A">
        <w:rPr>
          <w:sz w:val="28"/>
          <w:szCs w:val="28"/>
        </w:rPr>
        <w:t xml:space="preserve"> работу по подготовке и передаче в юридический отдел Инспекции материалов для обеспечения производства по делам о налоговых правонарушениях, нарушениях законодательства о налогах и сборах.</w:t>
      </w:r>
      <w:r>
        <w:rPr>
          <w:sz w:val="28"/>
          <w:szCs w:val="28"/>
        </w:rPr>
        <w:t xml:space="preserve"> </w:t>
      </w:r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A6A0A" w:rsidRPr="001A6A0A">
        <w:rPr>
          <w:sz w:val="28"/>
          <w:szCs w:val="28"/>
        </w:rPr>
        <w:t>рганизовыва</w:t>
      </w:r>
      <w:r>
        <w:rPr>
          <w:sz w:val="28"/>
          <w:szCs w:val="28"/>
        </w:rPr>
        <w:t>ть</w:t>
      </w:r>
      <w:r w:rsidR="001A6A0A" w:rsidRPr="001A6A0A">
        <w:rPr>
          <w:sz w:val="28"/>
          <w:szCs w:val="28"/>
        </w:rPr>
        <w:t xml:space="preserve"> работу по подготовке ходатайств о приостановлении или аннулировании действи</w:t>
      </w:r>
      <w:r>
        <w:rPr>
          <w:sz w:val="28"/>
          <w:szCs w:val="28"/>
        </w:rPr>
        <w:t>й</w:t>
      </w:r>
      <w:r w:rsidR="001A6A0A" w:rsidRPr="001A6A0A">
        <w:rPr>
          <w:sz w:val="28"/>
          <w:szCs w:val="28"/>
        </w:rPr>
        <w:t xml:space="preserve"> лицензий на право пользования недрами при наличии задолженности по регулярным платежам за пользование недрами.</w:t>
      </w:r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</w:t>
      </w:r>
      <w:r w:rsidR="001A6A0A" w:rsidRPr="001A6A0A">
        <w:rPr>
          <w:sz w:val="28"/>
          <w:szCs w:val="28"/>
        </w:rPr>
        <w:t xml:space="preserve"> работу по подготовке материалов для наложения ареста на имущество налогоплательщика в соответствии со ст. 77 Налогового кодекса Российской Федерации, взаимодейств</w:t>
      </w:r>
      <w:r>
        <w:rPr>
          <w:sz w:val="28"/>
          <w:szCs w:val="28"/>
        </w:rPr>
        <w:t>овать</w:t>
      </w:r>
      <w:r w:rsidR="001A6A0A" w:rsidRPr="001A6A0A">
        <w:rPr>
          <w:sz w:val="28"/>
          <w:szCs w:val="28"/>
        </w:rPr>
        <w:t xml:space="preserve"> с органами прокуратуры.</w:t>
      </w:r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</w:t>
      </w:r>
      <w:r w:rsidR="001A6A0A" w:rsidRPr="001A6A0A">
        <w:rPr>
          <w:sz w:val="28"/>
          <w:szCs w:val="28"/>
        </w:rPr>
        <w:t xml:space="preserve"> работу по подготовке материалов для взыскания задолженности за счет имущества </w:t>
      </w:r>
      <w:r>
        <w:rPr>
          <w:sz w:val="28"/>
          <w:szCs w:val="28"/>
        </w:rPr>
        <w:t>налогоплательщиков, взаимодействовать</w:t>
      </w:r>
      <w:r w:rsidR="001A6A0A" w:rsidRPr="001A6A0A">
        <w:rPr>
          <w:sz w:val="28"/>
          <w:szCs w:val="28"/>
        </w:rPr>
        <w:t xml:space="preserve"> со службами судебных приставов.</w:t>
      </w:r>
      <w:r>
        <w:rPr>
          <w:sz w:val="28"/>
          <w:szCs w:val="28"/>
        </w:rPr>
        <w:t xml:space="preserve">  </w:t>
      </w:r>
    </w:p>
    <w:p w:rsidR="001A6A0A" w:rsidRP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Организовывать </w:t>
      </w:r>
      <w:r w:rsidR="001A6A0A" w:rsidRPr="001A6A0A">
        <w:rPr>
          <w:sz w:val="28"/>
          <w:szCs w:val="28"/>
        </w:rPr>
        <w:t>работу по подготовке материалов для осуществления процедуры банкротства организаци</w:t>
      </w:r>
      <w:r>
        <w:rPr>
          <w:sz w:val="28"/>
          <w:szCs w:val="28"/>
        </w:rPr>
        <w:t>й</w:t>
      </w:r>
      <w:r w:rsidR="001A6A0A" w:rsidRPr="001A6A0A">
        <w:rPr>
          <w:sz w:val="28"/>
          <w:szCs w:val="28"/>
        </w:rPr>
        <w:t>, в отношении которых применен весь комплекс мер по принудительному взысканию, взаимодейств</w:t>
      </w:r>
      <w:r>
        <w:rPr>
          <w:sz w:val="28"/>
          <w:szCs w:val="28"/>
        </w:rPr>
        <w:t>овать</w:t>
      </w:r>
      <w:r w:rsidR="001A6A0A" w:rsidRPr="001A6A0A">
        <w:rPr>
          <w:sz w:val="28"/>
          <w:szCs w:val="28"/>
        </w:rPr>
        <w:t xml:space="preserve"> с территориальными органами федеральной службы по финансовому оздоровлению России.</w:t>
      </w:r>
      <w:r>
        <w:rPr>
          <w:sz w:val="28"/>
          <w:szCs w:val="28"/>
        </w:rPr>
        <w:t xml:space="preserve"> </w:t>
      </w:r>
    </w:p>
    <w:p w:rsidR="001A6A0A" w:rsidRDefault="00CE3050" w:rsidP="001A6A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</w:t>
      </w:r>
      <w:r w:rsidRPr="001A6A0A">
        <w:rPr>
          <w:sz w:val="28"/>
          <w:szCs w:val="28"/>
        </w:rPr>
        <w:t xml:space="preserve"> </w:t>
      </w:r>
      <w:r w:rsidR="001A6A0A" w:rsidRPr="001A6A0A">
        <w:rPr>
          <w:sz w:val="28"/>
          <w:szCs w:val="28"/>
        </w:rPr>
        <w:t>работу по списанию задолженности, безнадежной к взысканию.</w:t>
      </w:r>
    </w:p>
    <w:p w:rsidR="0035088A" w:rsidRPr="001A6A0A" w:rsidRDefault="0035088A" w:rsidP="001A6A0A">
      <w:pPr>
        <w:ind w:firstLine="720"/>
        <w:jc w:val="both"/>
        <w:rPr>
          <w:sz w:val="28"/>
          <w:szCs w:val="28"/>
        </w:rPr>
      </w:pPr>
    </w:p>
    <w:p w:rsidR="007C08EB" w:rsidRPr="00C20298" w:rsidRDefault="007C08EB" w:rsidP="006D2C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C20298">
        <w:rPr>
          <w:b/>
          <w:color w:val="0D0D0D" w:themeColor="text1" w:themeTint="F2"/>
          <w:sz w:val="28"/>
          <w:szCs w:val="28"/>
        </w:rPr>
        <w:t xml:space="preserve">Должностные обязанности </w:t>
      </w:r>
      <w:r w:rsidRPr="00C20298">
        <w:rPr>
          <w:b/>
          <w:sz w:val="28"/>
          <w:szCs w:val="28"/>
        </w:rPr>
        <w:t>старшего государственного налогового инспектора отдела оперативного контроля</w:t>
      </w:r>
      <w:r w:rsidRPr="00C20298">
        <w:rPr>
          <w:b/>
          <w:color w:val="0D0D0D" w:themeColor="text1" w:themeTint="F2"/>
          <w:sz w:val="28"/>
          <w:szCs w:val="28"/>
        </w:rPr>
        <w:t>:</w:t>
      </w:r>
    </w:p>
    <w:p w:rsidR="00C20298" w:rsidRPr="000D3741" w:rsidRDefault="00C20298" w:rsidP="00C20298">
      <w:pPr>
        <w:ind w:firstLine="720"/>
        <w:jc w:val="both"/>
        <w:rPr>
          <w:sz w:val="28"/>
          <w:szCs w:val="28"/>
        </w:rPr>
      </w:pPr>
      <w:r w:rsidRPr="000D3741">
        <w:rPr>
          <w:sz w:val="28"/>
          <w:szCs w:val="28"/>
        </w:rPr>
        <w:t>Регистрировать (перерегистрировать, снимать с регистрационного учета) контрольно-кассовую технику</w:t>
      </w:r>
      <w:r w:rsidR="003E703F" w:rsidRPr="000D3741">
        <w:rPr>
          <w:sz w:val="28"/>
          <w:szCs w:val="28"/>
        </w:rPr>
        <w:t>.</w:t>
      </w:r>
    </w:p>
    <w:p w:rsidR="00C20298" w:rsidRPr="000D3741" w:rsidRDefault="00C20298" w:rsidP="00C20298">
      <w:pPr>
        <w:ind w:firstLine="720"/>
        <w:jc w:val="both"/>
        <w:rPr>
          <w:color w:val="0000FF"/>
          <w:sz w:val="28"/>
          <w:szCs w:val="28"/>
        </w:rPr>
      </w:pPr>
      <w:r w:rsidRPr="000D3741">
        <w:rPr>
          <w:color w:val="000000"/>
          <w:sz w:val="28"/>
          <w:szCs w:val="28"/>
        </w:rPr>
        <w:lastRenderedPageBreak/>
        <w:t>Проводить проверки</w:t>
      </w:r>
      <w:r w:rsidRPr="000D3741">
        <w:rPr>
          <w:color w:val="0000FF"/>
          <w:sz w:val="28"/>
          <w:szCs w:val="28"/>
        </w:rPr>
        <w:t xml:space="preserve"> </w:t>
      </w:r>
      <w:r w:rsidRPr="000D3741">
        <w:rPr>
          <w:sz w:val="28"/>
          <w:szCs w:val="28"/>
        </w:rPr>
        <w:t>соблюдения законодательства о применении ККТ, полноты учета выручки и использования специальных банковских счетов</w:t>
      </w:r>
      <w:r w:rsidR="003E703F" w:rsidRPr="000D3741">
        <w:rPr>
          <w:sz w:val="28"/>
          <w:szCs w:val="28"/>
        </w:rPr>
        <w:t>.</w:t>
      </w:r>
    </w:p>
    <w:p w:rsidR="00C20298" w:rsidRPr="000D3741" w:rsidRDefault="00C20298" w:rsidP="00C20298">
      <w:pPr>
        <w:ind w:firstLine="720"/>
        <w:jc w:val="both"/>
        <w:rPr>
          <w:color w:val="000000"/>
          <w:sz w:val="28"/>
          <w:szCs w:val="28"/>
        </w:rPr>
      </w:pPr>
      <w:r w:rsidRPr="000D3741">
        <w:rPr>
          <w:color w:val="000000"/>
          <w:sz w:val="28"/>
          <w:szCs w:val="28"/>
        </w:rPr>
        <w:t>Проводить проверки соблюдения законов «О лотереях» и «О государственном регулировании деятельности по организации и проведению азартных игр».</w:t>
      </w:r>
    </w:p>
    <w:p w:rsidR="00C20298" w:rsidRPr="000D3741" w:rsidRDefault="00C20298" w:rsidP="00C20298">
      <w:pPr>
        <w:ind w:firstLine="720"/>
        <w:jc w:val="both"/>
        <w:rPr>
          <w:color w:val="000000"/>
          <w:sz w:val="28"/>
          <w:szCs w:val="28"/>
        </w:rPr>
      </w:pPr>
      <w:r w:rsidRPr="000D3741">
        <w:rPr>
          <w:color w:val="000000"/>
          <w:sz w:val="28"/>
          <w:szCs w:val="28"/>
        </w:rPr>
        <w:t xml:space="preserve">Оформлять результаты проверок. </w:t>
      </w:r>
    </w:p>
    <w:p w:rsidR="00C20298" w:rsidRPr="000D3741" w:rsidRDefault="00C20298" w:rsidP="00C20298">
      <w:pPr>
        <w:ind w:firstLine="720"/>
        <w:jc w:val="both"/>
        <w:rPr>
          <w:color w:val="000000"/>
          <w:sz w:val="28"/>
          <w:szCs w:val="28"/>
        </w:rPr>
      </w:pPr>
      <w:r w:rsidRPr="000D3741">
        <w:rPr>
          <w:color w:val="000000"/>
          <w:sz w:val="28"/>
          <w:szCs w:val="28"/>
        </w:rPr>
        <w:t>Контролировать своевременность поступ</w:t>
      </w:r>
      <w:r w:rsidR="003E703F" w:rsidRPr="000D3741">
        <w:rPr>
          <w:color w:val="000000"/>
          <w:sz w:val="28"/>
          <w:szCs w:val="28"/>
        </w:rPr>
        <w:t>ления денежных сре</w:t>
      </w:r>
      <w:proofErr w:type="gramStart"/>
      <w:r w:rsidR="003E703F" w:rsidRPr="000D3741">
        <w:rPr>
          <w:color w:val="000000"/>
          <w:sz w:val="28"/>
          <w:szCs w:val="28"/>
        </w:rPr>
        <w:t>дств в б</w:t>
      </w:r>
      <w:proofErr w:type="gramEnd"/>
      <w:r w:rsidR="003E703F" w:rsidRPr="000D3741">
        <w:rPr>
          <w:color w:val="000000"/>
          <w:sz w:val="28"/>
          <w:szCs w:val="28"/>
        </w:rPr>
        <w:t>юджет</w:t>
      </w:r>
      <w:r w:rsidRPr="000D3741">
        <w:rPr>
          <w:color w:val="000000"/>
          <w:sz w:val="28"/>
          <w:szCs w:val="28"/>
        </w:rPr>
        <w:t xml:space="preserve"> по материалам проверок.</w:t>
      </w:r>
    </w:p>
    <w:p w:rsidR="00C20298" w:rsidRPr="000D3741" w:rsidRDefault="00C20298" w:rsidP="00C20298">
      <w:pPr>
        <w:ind w:firstLine="720"/>
        <w:jc w:val="both"/>
        <w:rPr>
          <w:color w:val="000000"/>
          <w:sz w:val="28"/>
          <w:szCs w:val="28"/>
        </w:rPr>
      </w:pPr>
      <w:r w:rsidRPr="000D3741">
        <w:rPr>
          <w:sz w:val="28"/>
          <w:szCs w:val="28"/>
        </w:rPr>
        <w:t>Подготавливать материалы для производства по делам об административных</w:t>
      </w:r>
      <w:r w:rsidRPr="000D3741">
        <w:rPr>
          <w:color w:val="000000"/>
          <w:sz w:val="28"/>
          <w:szCs w:val="28"/>
        </w:rPr>
        <w:t xml:space="preserve"> правонарушениях, предусмотренных частью 2 статьи 14.1, </w:t>
      </w:r>
      <w:r w:rsidR="003E703F" w:rsidRPr="000D3741">
        <w:rPr>
          <w:color w:val="000000"/>
          <w:sz w:val="28"/>
          <w:szCs w:val="28"/>
        </w:rPr>
        <w:t>статье</w:t>
      </w:r>
      <w:r w:rsidRPr="000D3741">
        <w:rPr>
          <w:color w:val="000000"/>
          <w:sz w:val="28"/>
          <w:szCs w:val="28"/>
        </w:rPr>
        <w:t>й 14.5, статьей 15.1, частью 1 стат</w:t>
      </w:r>
      <w:r w:rsidR="003E703F" w:rsidRPr="000D3741">
        <w:rPr>
          <w:color w:val="000000"/>
          <w:sz w:val="28"/>
          <w:szCs w:val="28"/>
        </w:rPr>
        <w:t xml:space="preserve">ьи 19.5, частью 1 статьи 20.25 </w:t>
      </w:r>
      <w:r w:rsidRPr="000D3741">
        <w:rPr>
          <w:sz w:val="28"/>
          <w:szCs w:val="28"/>
        </w:rPr>
        <w:t>Кодекса Российской Федерации об административных правонарушениях</w:t>
      </w:r>
      <w:r w:rsidRPr="000D3741">
        <w:rPr>
          <w:color w:val="000000"/>
          <w:sz w:val="28"/>
          <w:szCs w:val="28"/>
        </w:rPr>
        <w:t xml:space="preserve"> (составление протоколов об административных правонарушениях).</w:t>
      </w:r>
    </w:p>
    <w:p w:rsidR="00C20298" w:rsidRPr="000D3741" w:rsidRDefault="00C20298" w:rsidP="00C20298">
      <w:pPr>
        <w:ind w:firstLine="720"/>
        <w:jc w:val="both"/>
        <w:rPr>
          <w:color w:val="000000"/>
          <w:sz w:val="28"/>
          <w:szCs w:val="28"/>
        </w:rPr>
      </w:pPr>
      <w:r w:rsidRPr="000D3741">
        <w:rPr>
          <w:sz w:val="28"/>
          <w:szCs w:val="28"/>
        </w:rPr>
        <w:t>Представлять интересы инспекции в судах.</w:t>
      </w:r>
    </w:p>
    <w:p w:rsidR="00C20298" w:rsidRPr="000D3741" w:rsidRDefault="00C20298" w:rsidP="00C20298">
      <w:pPr>
        <w:ind w:firstLine="720"/>
        <w:jc w:val="both"/>
        <w:rPr>
          <w:color w:val="000000"/>
          <w:sz w:val="28"/>
          <w:szCs w:val="28"/>
        </w:rPr>
      </w:pPr>
      <w:r w:rsidRPr="000D3741">
        <w:rPr>
          <w:color w:val="000000"/>
          <w:sz w:val="28"/>
          <w:szCs w:val="28"/>
        </w:rPr>
        <w:t>Своевременное и качественное вести информационные ресурсы «Учет ККТ» и «Административные правонарушения» в системе ЭОД, «АИС Налог-3»</w:t>
      </w:r>
      <w:r w:rsidR="003E703F" w:rsidRPr="000D3741">
        <w:rPr>
          <w:color w:val="000000"/>
          <w:sz w:val="28"/>
          <w:szCs w:val="28"/>
        </w:rPr>
        <w:t>.</w:t>
      </w:r>
    </w:p>
    <w:p w:rsidR="00C20298" w:rsidRPr="000D3741" w:rsidRDefault="00C20298" w:rsidP="00C2029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741">
        <w:rPr>
          <w:rFonts w:ascii="Times New Roman" w:hAnsi="Times New Roman" w:cs="Times New Roman"/>
          <w:sz w:val="28"/>
          <w:szCs w:val="28"/>
        </w:rPr>
        <w:t>Подготавли</w:t>
      </w:r>
      <w:r w:rsidR="003E703F" w:rsidRPr="000D3741">
        <w:rPr>
          <w:rFonts w:ascii="Times New Roman" w:hAnsi="Times New Roman" w:cs="Times New Roman"/>
          <w:sz w:val="28"/>
          <w:szCs w:val="28"/>
        </w:rPr>
        <w:t xml:space="preserve">вать, </w:t>
      </w:r>
      <w:r w:rsidRPr="000D3741">
        <w:rPr>
          <w:rFonts w:ascii="Times New Roman" w:hAnsi="Times New Roman" w:cs="Times New Roman"/>
          <w:sz w:val="28"/>
          <w:szCs w:val="28"/>
        </w:rPr>
        <w:t xml:space="preserve">корректировать и поддерживать в актуальном состоянии справочники и таблицы нормативно-справочной информации. </w:t>
      </w:r>
    </w:p>
    <w:p w:rsidR="00C20298" w:rsidRPr="000D3741" w:rsidRDefault="00C20298" w:rsidP="00C20298">
      <w:pPr>
        <w:ind w:firstLine="682"/>
        <w:jc w:val="both"/>
        <w:rPr>
          <w:sz w:val="28"/>
          <w:szCs w:val="28"/>
        </w:rPr>
      </w:pPr>
      <w:r w:rsidRPr="000D3741">
        <w:rPr>
          <w:sz w:val="28"/>
          <w:szCs w:val="28"/>
        </w:rPr>
        <w:t>Вести в установленном порядке делопроизводство в отделе, в том числе с применением программного комплекса «СЭД-ИФНС» и обеспечива</w:t>
      </w:r>
      <w:r w:rsidR="003E703F" w:rsidRPr="000D3741">
        <w:rPr>
          <w:sz w:val="28"/>
          <w:szCs w:val="28"/>
        </w:rPr>
        <w:t>ть</w:t>
      </w:r>
      <w:r w:rsidRPr="000D3741">
        <w:rPr>
          <w:sz w:val="28"/>
          <w:szCs w:val="28"/>
        </w:rPr>
        <w:t xml:space="preserve"> сохранность номенклатурных дел.</w:t>
      </w:r>
    </w:p>
    <w:p w:rsidR="00C20298" w:rsidRPr="000D3741" w:rsidRDefault="00C20298" w:rsidP="00C20298">
      <w:pPr>
        <w:ind w:firstLine="708"/>
        <w:jc w:val="both"/>
        <w:rPr>
          <w:sz w:val="28"/>
          <w:szCs w:val="28"/>
        </w:rPr>
      </w:pPr>
      <w:proofErr w:type="gramStart"/>
      <w:r w:rsidRPr="000D3741">
        <w:rPr>
          <w:sz w:val="28"/>
          <w:szCs w:val="28"/>
        </w:rPr>
        <w:t>Составлять и направлять служебные документы, служебные записки, ответы по запросам налоговых органов, юридических и физических лиц по вопросам</w:t>
      </w:r>
      <w:r w:rsidR="003E703F" w:rsidRPr="000D3741">
        <w:rPr>
          <w:sz w:val="28"/>
          <w:szCs w:val="28"/>
        </w:rPr>
        <w:t xml:space="preserve"> в ходящим в компетенцию отдела. </w:t>
      </w:r>
      <w:proofErr w:type="gramEnd"/>
    </w:p>
    <w:p w:rsidR="00C20298" w:rsidRPr="000D3741" w:rsidRDefault="0046025F" w:rsidP="00C20298">
      <w:pPr>
        <w:ind w:firstLine="708"/>
        <w:jc w:val="both"/>
        <w:rPr>
          <w:sz w:val="28"/>
          <w:szCs w:val="28"/>
        </w:rPr>
      </w:pPr>
      <w:r w:rsidRPr="000D3741">
        <w:rPr>
          <w:sz w:val="28"/>
          <w:szCs w:val="28"/>
        </w:rPr>
        <w:t>Собирать</w:t>
      </w:r>
      <w:r w:rsidR="00C20298" w:rsidRPr="000D3741">
        <w:rPr>
          <w:sz w:val="28"/>
          <w:szCs w:val="28"/>
        </w:rPr>
        <w:t xml:space="preserve"> и анализ</w:t>
      </w:r>
      <w:r w:rsidRPr="000D3741">
        <w:rPr>
          <w:sz w:val="28"/>
          <w:szCs w:val="28"/>
        </w:rPr>
        <w:t>ировать</w:t>
      </w:r>
      <w:r w:rsidR="00C20298" w:rsidRPr="000D3741">
        <w:rPr>
          <w:sz w:val="28"/>
          <w:szCs w:val="28"/>
        </w:rPr>
        <w:t xml:space="preserve"> информаци</w:t>
      </w:r>
      <w:r w:rsidRPr="000D3741">
        <w:rPr>
          <w:sz w:val="28"/>
          <w:szCs w:val="28"/>
        </w:rPr>
        <w:t>ю</w:t>
      </w:r>
      <w:r w:rsidR="00C20298" w:rsidRPr="000D3741">
        <w:rPr>
          <w:sz w:val="28"/>
          <w:szCs w:val="28"/>
        </w:rPr>
        <w:t xml:space="preserve"> необходим</w:t>
      </w:r>
      <w:r w:rsidRPr="000D3741">
        <w:rPr>
          <w:sz w:val="28"/>
          <w:szCs w:val="28"/>
        </w:rPr>
        <w:t>ую</w:t>
      </w:r>
      <w:r w:rsidR="00C20298" w:rsidRPr="000D3741">
        <w:rPr>
          <w:sz w:val="28"/>
          <w:szCs w:val="28"/>
        </w:rPr>
        <w:t xml:space="preserve"> для ежемесячных, ежеквартальных, годовых отчетов отдела;</w:t>
      </w:r>
    </w:p>
    <w:p w:rsidR="0046025F" w:rsidRPr="000D3741" w:rsidRDefault="00C20298" w:rsidP="00C20298">
      <w:pPr>
        <w:ind w:firstLine="708"/>
        <w:jc w:val="both"/>
        <w:rPr>
          <w:bCs/>
          <w:sz w:val="28"/>
          <w:szCs w:val="28"/>
        </w:rPr>
      </w:pPr>
      <w:r w:rsidRPr="000D3741">
        <w:rPr>
          <w:sz w:val="28"/>
          <w:szCs w:val="28"/>
        </w:rPr>
        <w:t>Информирова</w:t>
      </w:r>
      <w:r w:rsidR="0046025F" w:rsidRPr="000D3741">
        <w:rPr>
          <w:sz w:val="28"/>
          <w:szCs w:val="28"/>
        </w:rPr>
        <w:t>ть</w:t>
      </w:r>
      <w:r w:rsidRPr="000D3741">
        <w:rPr>
          <w:sz w:val="28"/>
          <w:szCs w:val="28"/>
        </w:rPr>
        <w:t xml:space="preserve"> (в том числе в письменной форме) налогоплательщиков о соблюд</w:t>
      </w:r>
      <w:r w:rsidR="0046025F" w:rsidRPr="000D3741">
        <w:rPr>
          <w:sz w:val="28"/>
          <w:szCs w:val="28"/>
        </w:rPr>
        <w:t>ении</w:t>
      </w:r>
      <w:r w:rsidRPr="000D3741">
        <w:rPr>
          <w:sz w:val="28"/>
          <w:szCs w:val="28"/>
        </w:rPr>
        <w:t xml:space="preserve"> требовани</w:t>
      </w:r>
      <w:r w:rsidR="0046025F" w:rsidRPr="000D3741">
        <w:rPr>
          <w:sz w:val="28"/>
          <w:szCs w:val="28"/>
        </w:rPr>
        <w:t>й</w:t>
      </w:r>
      <w:r w:rsidRPr="000D3741">
        <w:rPr>
          <w:sz w:val="28"/>
          <w:szCs w:val="28"/>
        </w:rPr>
        <w:t xml:space="preserve"> к контрольно-кассовой техник</w:t>
      </w:r>
      <w:r w:rsidR="0046025F" w:rsidRPr="000D3741">
        <w:rPr>
          <w:sz w:val="28"/>
          <w:szCs w:val="28"/>
        </w:rPr>
        <w:t>е</w:t>
      </w:r>
      <w:r w:rsidRPr="000D3741">
        <w:rPr>
          <w:sz w:val="28"/>
          <w:szCs w:val="28"/>
        </w:rPr>
        <w:t>, порядка и условий ее регистрации и применения, перерегистрации и снятия с учета</w:t>
      </w:r>
      <w:r w:rsidR="0046025F" w:rsidRPr="000D3741">
        <w:rPr>
          <w:bCs/>
          <w:sz w:val="28"/>
          <w:szCs w:val="28"/>
        </w:rPr>
        <w:t xml:space="preserve">. </w:t>
      </w:r>
    </w:p>
    <w:p w:rsidR="00C20298" w:rsidRPr="000D3741" w:rsidRDefault="00C20298" w:rsidP="00C20298">
      <w:pPr>
        <w:ind w:firstLine="708"/>
        <w:jc w:val="both"/>
        <w:rPr>
          <w:sz w:val="28"/>
          <w:szCs w:val="28"/>
        </w:rPr>
      </w:pPr>
      <w:r w:rsidRPr="000D3741">
        <w:rPr>
          <w:sz w:val="28"/>
          <w:szCs w:val="28"/>
        </w:rPr>
        <w:t>Участ</w:t>
      </w:r>
      <w:r w:rsidR="0046025F" w:rsidRPr="000D3741">
        <w:rPr>
          <w:sz w:val="28"/>
          <w:szCs w:val="28"/>
        </w:rPr>
        <w:t>в</w:t>
      </w:r>
      <w:r w:rsidR="00AF02B3">
        <w:rPr>
          <w:sz w:val="28"/>
          <w:szCs w:val="28"/>
        </w:rPr>
        <w:t>овать</w:t>
      </w:r>
      <w:r w:rsidRPr="000D3741">
        <w:rPr>
          <w:sz w:val="28"/>
          <w:szCs w:val="28"/>
        </w:rPr>
        <w:t xml:space="preserve"> в семинарах, пров</w:t>
      </w:r>
      <w:r w:rsidR="00815190">
        <w:rPr>
          <w:sz w:val="28"/>
          <w:szCs w:val="28"/>
        </w:rPr>
        <w:t>одить</w:t>
      </w:r>
      <w:r w:rsidRPr="000D3741">
        <w:rPr>
          <w:sz w:val="28"/>
          <w:szCs w:val="28"/>
        </w:rPr>
        <w:t xml:space="preserve"> «круглы</w:t>
      </w:r>
      <w:r w:rsidR="00815190">
        <w:rPr>
          <w:sz w:val="28"/>
          <w:szCs w:val="28"/>
        </w:rPr>
        <w:t>е</w:t>
      </w:r>
      <w:r w:rsidRPr="000D3741">
        <w:rPr>
          <w:sz w:val="28"/>
          <w:szCs w:val="28"/>
        </w:rPr>
        <w:t xml:space="preserve"> стол</w:t>
      </w:r>
      <w:r w:rsidR="00815190">
        <w:rPr>
          <w:sz w:val="28"/>
          <w:szCs w:val="28"/>
        </w:rPr>
        <w:t>ы</w:t>
      </w:r>
      <w:r w:rsidRPr="000D3741">
        <w:rPr>
          <w:sz w:val="28"/>
          <w:szCs w:val="28"/>
        </w:rPr>
        <w:t xml:space="preserve">», </w:t>
      </w:r>
      <w:r w:rsidR="0046025F" w:rsidRPr="000D3741">
        <w:rPr>
          <w:sz w:val="28"/>
          <w:szCs w:val="28"/>
        </w:rPr>
        <w:t>готовит</w:t>
      </w:r>
      <w:r w:rsidR="00AF02B3">
        <w:rPr>
          <w:sz w:val="28"/>
          <w:szCs w:val="28"/>
        </w:rPr>
        <w:t>ь</w:t>
      </w:r>
      <w:r w:rsidRPr="000D3741">
        <w:rPr>
          <w:sz w:val="28"/>
          <w:szCs w:val="28"/>
        </w:rPr>
        <w:t xml:space="preserve"> ответ</w:t>
      </w:r>
      <w:r w:rsidR="0046025F" w:rsidRPr="000D3741">
        <w:rPr>
          <w:sz w:val="28"/>
          <w:szCs w:val="28"/>
        </w:rPr>
        <w:t>ы</w:t>
      </w:r>
      <w:r w:rsidRPr="000D3741">
        <w:rPr>
          <w:sz w:val="28"/>
          <w:szCs w:val="28"/>
        </w:rPr>
        <w:t xml:space="preserve"> на вопросы поступающих от налогоплательщиков по горячим линиям.</w:t>
      </w:r>
    </w:p>
    <w:p w:rsidR="00C20298" w:rsidRDefault="00C20298" w:rsidP="006D2C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7C08EB" w:rsidRPr="000D3741" w:rsidRDefault="007C08EB" w:rsidP="007C08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0D3741">
        <w:rPr>
          <w:b/>
          <w:color w:val="0D0D0D" w:themeColor="text1" w:themeTint="F2"/>
          <w:sz w:val="28"/>
          <w:szCs w:val="28"/>
        </w:rPr>
        <w:t xml:space="preserve">Должностные обязанности </w:t>
      </w:r>
      <w:r w:rsidRPr="000D3741">
        <w:rPr>
          <w:b/>
          <w:sz w:val="28"/>
          <w:szCs w:val="28"/>
        </w:rPr>
        <w:t>государственного налогового инспектора отдела оперативного контроля</w:t>
      </w:r>
      <w:r w:rsidRPr="000D3741">
        <w:rPr>
          <w:b/>
          <w:color w:val="0D0D0D" w:themeColor="text1" w:themeTint="F2"/>
          <w:sz w:val="28"/>
          <w:szCs w:val="28"/>
        </w:rPr>
        <w:t>:</w:t>
      </w:r>
    </w:p>
    <w:p w:rsidR="00A6493A" w:rsidRPr="00073F20" w:rsidRDefault="00A6493A" w:rsidP="00A6493A">
      <w:pPr>
        <w:ind w:firstLine="720"/>
        <w:jc w:val="both"/>
        <w:rPr>
          <w:sz w:val="28"/>
          <w:szCs w:val="28"/>
        </w:rPr>
      </w:pPr>
      <w:r w:rsidRPr="00073F20">
        <w:rPr>
          <w:sz w:val="28"/>
          <w:szCs w:val="28"/>
        </w:rPr>
        <w:t>Регистрировать (перерегистрировать, снимать с регистрационного учета) контрольно-кассовую технику.</w:t>
      </w:r>
    </w:p>
    <w:p w:rsidR="00A6493A" w:rsidRPr="00073F20" w:rsidRDefault="00A6493A" w:rsidP="00A6493A">
      <w:pPr>
        <w:ind w:firstLine="720"/>
        <w:jc w:val="both"/>
        <w:rPr>
          <w:color w:val="0000FF"/>
          <w:sz w:val="28"/>
          <w:szCs w:val="28"/>
        </w:rPr>
      </w:pPr>
      <w:r w:rsidRPr="00073F20">
        <w:rPr>
          <w:color w:val="000000"/>
          <w:sz w:val="28"/>
          <w:szCs w:val="28"/>
        </w:rPr>
        <w:t>Проводить проверки</w:t>
      </w:r>
      <w:r w:rsidRPr="00073F20">
        <w:rPr>
          <w:color w:val="0000FF"/>
          <w:sz w:val="28"/>
          <w:szCs w:val="28"/>
        </w:rPr>
        <w:t xml:space="preserve"> </w:t>
      </w:r>
      <w:r w:rsidRPr="00073F20">
        <w:rPr>
          <w:sz w:val="28"/>
          <w:szCs w:val="28"/>
        </w:rPr>
        <w:t>соблюдения законодательства о применении ККТ, полноты учета выручки и использования специальных банковских счетов.</w:t>
      </w:r>
    </w:p>
    <w:p w:rsidR="00A6493A" w:rsidRPr="00073F20" w:rsidRDefault="00A6493A" w:rsidP="00A6493A">
      <w:pPr>
        <w:ind w:firstLine="720"/>
        <w:jc w:val="both"/>
        <w:rPr>
          <w:color w:val="000000"/>
          <w:sz w:val="28"/>
          <w:szCs w:val="28"/>
        </w:rPr>
      </w:pPr>
      <w:r w:rsidRPr="00073F20">
        <w:rPr>
          <w:color w:val="000000"/>
          <w:sz w:val="28"/>
          <w:szCs w:val="28"/>
        </w:rPr>
        <w:t>Проводить проверки соблюдения законов «О лотереях» и «О государственном регулировании деятельности по организации и проведению азартных игр».</w:t>
      </w:r>
    </w:p>
    <w:p w:rsidR="00A6493A" w:rsidRPr="00073F20" w:rsidRDefault="00A6493A" w:rsidP="00A6493A">
      <w:pPr>
        <w:pStyle w:val="3"/>
        <w:ind w:firstLine="720"/>
        <w:rPr>
          <w:color w:val="000000"/>
          <w:sz w:val="28"/>
          <w:szCs w:val="28"/>
        </w:rPr>
      </w:pPr>
      <w:r w:rsidRPr="00073F20">
        <w:rPr>
          <w:sz w:val="28"/>
          <w:szCs w:val="28"/>
        </w:rPr>
        <w:t xml:space="preserve">Оформлять результаты проверок. </w:t>
      </w:r>
    </w:p>
    <w:p w:rsidR="00A6493A" w:rsidRPr="00073F20" w:rsidRDefault="00A6493A" w:rsidP="00A6493A">
      <w:pPr>
        <w:ind w:firstLine="720"/>
        <w:jc w:val="both"/>
        <w:rPr>
          <w:color w:val="000000"/>
          <w:sz w:val="28"/>
          <w:szCs w:val="28"/>
        </w:rPr>
      </w:pPr>
      <w:r w:rsidRPr="00073F20">
        <w:rPr>
          <w:color w:val="000000"/>
          <w:sz w:val="28"/>
          <w:szCs w:val="28"/>
        </w:rPr>
        <w:t>Контролировать своевременность поступления денежных сре</w:t>
      </w:r>
      <w:proofErr w:type="gramStart"/>
      <w:r w:rsidRPr="00073F20">
        <w:rPr>
          <w:color w:val="000000"/>
          <w:sz w:val="28"/>
          <w:szCs w:val="28"/>
        </w:rPr>
        <w:t>дств в б</w:t>
      </w:r>
      <w:proofErr w:type="gramEnd"/>
      <w:r w:rsidRPr="00073F20">
        <w:rPr>
          <w:color w:val="000000"/>
          <w:sz w:val="28"/>
          <w:szCs w:val="28"/>
        </w:rPr>
        <w:t>юджет по материалам проверок.</w:t>
      </w:r>
    </w:p>
    <w:p w:rsidR="00A6493A" w:rsidRPr="00073F20" w:rsidRDefault="00A6493A" w:rsidP="00A6493A">
      <w:pPr>
        <w:ind w:firstLine="720"/>
        <w:jc w:val="both"/>
        <w:rPr>
          <w:color w:val="000000"/>
          <w:sz w:val="28"/>
          <w:szCs w:val="28"/>
        </w:rPr>
      </w:pPr>
      <w:r w:rsidRPr="00073F20">
        <w:rPr>
          <w:sz w:val="28"/>
          <w:szCs w:val="28"/>
        </w:rPr>
        <w:lastRenderedPageBreak/>
        <w:t>Подготавливать материалы для производства по делам об административных</w:t>
      </w:r>
      <w:r w:rsidRPr="00073F20">
        <w:rPr>
          <w:color w:val="000000"/>
          <w:sz w:val="28"/>
          <w:szCs w:val="28"/>
        </w:rPr>
        <w:t xml:space="preserve"> правонарушениях, предусмотренных частью 2 статьи 14.1, статьей 14.5, статьей 15.1, частью 1 статьи 19.5, частью 1 статьи 20.25  </w:t>
      </w:r>
      <w:r w:rsidRPr="00073F20">
        <w:rPr>
          <w:sz w:val="28"/>
          <w:szCs w:val="28"/>
        </w:rPr>
        <w:t>Кодекса Российской Федерации об административных правонарушениях</w:t>
      </w:r>
      <w:r w:rsidRPr="00073F20">
        <w:rPr>
          <w:color w:val="000000"/>
          <w:sz w:val="28"/>
          <w:szCs w:val="28"/>
        </w:rPr>
        <w:t xml:space="preserve"> (составление протоколов об административных правонарушениях).</w:t>
      </w:r>
    </w:p>
    <w:p w:rsidR="00A6493A" w:rsidRPr="00073F20" w:rsidRDefault="00A6493A" w:rsidP="00A6493A">
      <w:pPr>
        <w:ind w:firstLine="720"/>
        <w:jc w:val="both"/>
        <w:rPr>
          <w:color w:val="000000"/>
          <w:sz w:val="28"/>
          <w:szCs w:val="28"/>
        </w:rPr>
      </w:pPr>
      <w:r w:rsidRPr="00073F20">
        <w:rPr>
          <w:color w:val="000000"/>
          <w:sz w:val="28"/>
          <w:szCs w:val="28"/>
        </w:rPr>
        <w:t>Своевременно и качественно вести информационные ресурсы «Учет ККТ» в системе ЭОД, «АИС Налог-3».</w:t>
      </w:r>
    </w:p>
    <w:p w:rsidR="00A6493A" w:rsidRPr="00073F20" w:rsidRDefault="00A6493A" w:rsidP="00A6493A">
      <w:pPr>
        <w:ind w:firstLine="708"/>
        <w:jc w:val="both"/>
        <w:rPr>
          <w:sz w:val="28"/>
          <w:szCs w:val="28"/>
        </w:rPr>
      </w:pPr>
      <w:proofErr w:type="gramStart"/>
      <w:r w:rsidRPr="00073F20">
        <w:rPr>
          <w:sz w:val="28"/>
          <w:szCs w:val="28"/>
        </w:rPr>
        <w:t>Составлять и направлять служебные документы, служебные записки</w:t>
      </w:r>
      <w:r w:rsidR="00073F20" w:rsidRPr="00073F20">
        <w:rPr>
          <w:sz w:val="28"/>
          <w:szCs w:val="28"/>
        </w:rPr>
        <w:t>, ответ</w:t>
      </w:r>
      <w:r w:rsidRPr="00073F20">
        <w:rPr>
          <w:sz w:val="28"/>
          <w:szCs w:val="28"/>
        </w:rPr>
        <w:t xml:space="preserve">ы по запросам налоговых органов, юридических и физических лиц по вопросам в ходящим в компетенцию отдела. </w:t>
      </w:r>
      <w:proofErr w:type="gramEnd"/>
    </w:p>
    <w:p w:rsidR="00A6493A" w:rsidRPr="008F22FE" w:rsidRDefault="00A6493A" w:rsidP="006D2C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8F22FE" w:rsidRPr="005F674E" w:rsidRDefault="008F22FE" w:rsidP="008F22F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7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Э</w:t>
      </w:r>
      <w:r w:rsidR="006D2C1C" w:rsidRPr="005F67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ффективност</w:t>
      </w:r>
      <w:r w:rsidRPr="005F67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ь</w:t>
      </w:r>
      <w:r w:rsidR="006D2C1C" w:rsidRPr="005F67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 результативност</w:t>
      </w:r>
      <w:r w:rsidRPr="005F67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ь</w:t>
      </w:r>
      <w:r w:rsidR="006D2C1C" w:rsidRPr="005F67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профессиональной служебной деятельности </w:t>
      </w:r>
      <w:r w:rsidRPr="005F674E">
        <w:rPr>
          <w:rFonts w:ascii="Times New Roman" w:hAnsi="Times New Roman" w:cs="Times New Roman"/>
          <w:b/>
          <w:sz w:val="28"/>
          <w:szCs w:val="28"/>
        </w:rPr>
        <w:t>оценивается по следующим показателям:</w:t>
      </w:r>
    </w:p>
    <w:p w:rsidR="005F674E" w:rsidRPr="005F674E" w:rsidRDefault="005F674E" w:rsidP="005F6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4E">
        <w:rPr>
          <w:rFonts w:ascii="Times New Roman" w:hAnsi="Times New Roman" w:cs="Times New Roman"/>
          <w:sz w:val="28"/>
          <w:szCs w:val="28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F674E" w:rsidRPr="005F674E" w:rsidRDefault="005F674E" w:rsidP="005F6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4E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5F674E" w:rsidRPr="005F674E" w:rsidRDefault="005F674E" w:rsidP="005F6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4E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F674E" w:rsidRPr="005F674E" w:rsidRDefault="005F674E" w:rsidP="005F6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4E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F674E" w:rsidRPr="005F674E" w:rsidRDefault="005F674E" w:rsidP="005F6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4E">
        <w:rPr>
          <w:rFonts w:ascii="Times New Roman" w:hAnsi="Times New Roman" w:cs="Times New Roman"/>
          <w:sz w:val="28"/>
          <w:szCs w:val="28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F674E" w:rsidRPr="005F674E" w:rsidRDefault="005F674E" w:rsidP="005F6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4E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F674E" w:rsidRPr="005F674E" w:rsidRDefault="005F674E" w:rsidP="005F6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4E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6D2C1C" w:rsidRDefault="006D2C1C" w:rsidP="001B24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1B240D" w:rsidRPr="006D2C1C" w:rsidRDefault="001B240D" w:rsidP="001B24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6D2C1C">
        <w:rPr>
          <w:b/>
          <w:color w:val="0D0D0D" w:themeColor="text1" w:themeTint="F2"/>
          <w:sz w:val="28"/>
          <w:szCs w:val="28"/>
        </w:rPr>
        <w:t>Права и ответственность за неисполнение (ненадлежащее исполнение) должностных обязанностей</w:t>
      </w:r>
      <w:r w:rsidR="001525BF" w:rsidRPr="006D2C1C">
        <w:rPr>
          <w:b/>
          <w:color w:val="0D0D0D" w:themeColor="text1" w:themeTint="F2"/>
          <w:sz w:val="28"/>
          <w:szCs w:val="28"/>
        </w:rPr>
        <w:t>:</w:t>
      </w:r>
    </w:p>
    <w:p w:rsidR="004A7354" w:rsidRPr="006F54F8" w:rsidRDefault="00A86B32" w:rsidP="004A73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Имеет право</w:t>
      </w:r>
      <w:r w:rsidR="004A7354" w:rsidRPr="006F54F8">
        <w:rPr>
          <w:sz w:val="28"/>
          <w:szCs w:val="28"/>
        </w:rPr>
        <w:t>:</w:t>
      </w:r>
    </w:p>
    <w:p w:rsidR="00FC17F2" w:rsidRPr="006F54F8" w:rsidRDefault="00FC17F2" w:rsidP="00FC17F2">
      <w:pPr>
        <w:ind w:firstLine="709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При исполнении своих должностных обязанностей взаимодейств</w:t>
      </w:r>
      <w:r w:rsidR="00A86B32">
        <w:rPr>
          <w:sz w:val="28"/>
          <w:szCs w:val="28"/>
        </w:rPr>
        <w:t>овать</w:t>
      </w:r>
      <w:r w:rsidRPr="006F54F8">
        <w:rPr>
          <w:sz w:val="28"/>
          <w:szCs w:val="28"/>
        </w:rPr>
        <w:t xml:space="preserve"> с руководством инспекции, с другими налоговыми органами, работниками инспекции.</w:t>
      </w:r>
    </w:p>
    <w:p w:rsidR="00FC17F2" w:rsidRPr="006F54F8" w:rsidRDefault="00FC17F2" w:rsidP="00FC17F2">
      <w:pPr>
        <w:ind w:firstLine="709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Получа</w:t>
      </w:r>
      <w:r w:rsidR="00A86B32">
        <w:rPr>
          <w:sz w:val="28"/>
          <w:szCs w:val="28"/>
        </w:rPr>
        <w:t>ть</w:t>
      </w:r>
      <w:r w:rsidRPr="006F54F8">
        <w:rPr>
          <w:sz w:val="28"/>
          <w:szCs w:val="28"/>
        </w:rPr>
        <w:t xml:space="preserve"> от учреждений, организаций и налогоплательщиков все документы, объяснения, справки и сведения, необходимые для правильного и своевременного исчисления и взимания налогов.</w:t>
      </w:r>
    </w:p>
    <w:p w:rsidR="00FC17F2" w:rsidRPr="006F54F8" w:rsidRDefault="00FC17F2" w:rsidP="00FC17F2">
      <w:pPr>
        <w:ind w:firstLine="709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Запрашив</w:t>
      </w:r>
      <w:r w:rsidR="00A86B32">
        <w:rPr>
          <w:sz w:val="28"/>
          <w:szCs w:val="28"/>
        </w:rPr>
        <w:t>ать от</w:t>
      </w:r>
      <w:r w:rsidRPr="006F54F8">
        <w:rPr>
          <w:sz w:val="28"/>
          <w:szCs w:val="28"/>
        </w:rPr>
        <w:t xml:space="preserve"> должностных лиц Инспекции информацию, необходимую для исполнения должностных обязанностей.</w:t>
      </w:r>
    </w:p>
    <w:p w:rsidR="00FC17F2" w:rsidRPr="006F54F8" w:rsidRDefault="00FC17F2" w:rsidP="00FC17F2">
      <w:pPr>
        <w:ind w:firstLine="709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Работ</w:t>
      </w:r>
      <w:r w:rsidR="0098265C">
        <w:rPr>
          <w:sz w:val="28"/>
          <w:szCs w:val="28"/>
        </w:rPr>
        <w:t>ать</w:t>
      </w:r>
      <w:r w:rsidRPr="006F54F8">
        <w:rPr>
          <w:sz w:val="28"/>
          <w:szCs w:val="28"/>
        </w:rPr>
        <w:t xml:space="preserve"> с документами и информационными ресурсами отделов инспекции для выполнения</w:t>
      </w:r>
      <w:r w:rsidR="0098265C">
        <w:rPr>
          <w:sz w:val="28"/>
          <w:szCs w:val="28"/>
        </w:rPr>
        <w:t>,</w:t>
      </w:r>
      <w:r w:rsidRPr="006F54F8">
        <w:rPr>
          <w:sz w:val="28"/>
          <w:szCs w:val="28"/>
        </w:rPr>
        <w:t xml:space="preserve"> возложенных на отдел задач.</w:t>
      </w:r>
    </w:p>
    <w:p w:rsidR="00FC17F2" w:rsidRPr="006F54F8" w:rsidRDefault="00FC17F2" w:rsidP="00FC17F2">
      <w:pPr>
        <w:ind w:firstLine="709"/>
        <w:jc w:val="both"/>
        <w:rPr>
          <w:sz w:val="28"/>
          <w:szCs w:val="28"/>
        </w:rPr>
      </w:pPr>
      <w:proofErr w:type="gramStart"/>
      <w:r w:rsidRPr="006F54F8">
        <w:rPr>
          <w:sz w:val="28"/>
          <w:szCs w:val="28"/>
        </w:rPr>
        <w:lastRenderedPageBreak/>
        <w:t>В соответствии с п. 1 ст. 93 НК РФ истреб</w:t>
      </w:r>
      <w:r w:rsidR="0098265C">
        <w:rPr>
          <w:sz w:val="28"/>
          <w:szCs w:val="28"/>
        </w:rPr>
        <w:t>овать</w:t>
      </w:r>
      <w:r w:rsidRPr="006F54F8">
        <w:rPr>
          <w:sz w:val="28"/>
          <w:szCs w:val="28"/>
        </w:rPr>
        <w:t xml:space="preserve"> у проверяемого лица необходимые для налоговой проверки документы посредством вручения этому лицу требования о представлении документов, в соответствии с п. 1 ст. 93.1 истребует у контрагентов или иных лиц, располагающих документами (информацией), касающимися деятельности проверяемого налогоплательщика, эти документы (информацию), вызывает свидетелей для дачи показаний по вопросам, имеющим отношение к налоговой</w:t>
      </w:r>
      <w:proofErr w:type="gramEnd"/>
      <w:r w:rsidRPr="006F54F8">
        <w:rPr>
          <w:sz w:val="28"/>
          <w:szCs w:val="28"/>
        </w:rPr>
        <w:t xml:space="preserve"> проверке. </w:t>
      </w:r>
    </w:p>
    <w:p w:rsidR="00FC17F2" w:rsidRPr="006F54F8" w:rsidRDefault="00FC17F2" w:rsidP="00FC17F2">
      <w:pPr>
        <w:ind w:firstLine="709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Получа</w:t>
      </w:r>
      <w:r w:rsidR="0098265C">
        <w:rPr>
          <w:sz w:val="28"/>
          <w:szCs w:val="28"/>
        </w:rPr>
        <w:t>ть</w:t>
      </w:r>
      <w:r w:rsidRPr="006F54F8">
        <w:rPr>
          <w:sz w:val="28"/>
          <w:szCs w:val="28"/>
        </w:rPr>
        <w:t xml:space="preserve"> практическую помощь от специалистов отдела информатизации в освоении программных комплексов, установленных в отделе для осуществления функциональных обязанностей отдела, от специалистов правового отдела по вопросам правильности применения юридических норм.</w:t>
      </w:r>
    </w:p>
    <w:p w:rsidR="00FC17F2" w:rsidRPr="006F54F8" w:rsidRDefault="00FC17F2" w:rsidP="00FC17F2">
      <w:pPr>
        <w:ind w:firstLine="709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Вносит</w:t>
      </w:r>
      <w:r w:rsidR="0098265C">
        <w:rPr>
          <w:sz w:val="28"/>
          <w:szCs w:val="28"/>
        </w:rPr>
        <w:t>ь</w:t>
      </w:r>
      <w:r w:rsidRPr="006F54F8">
        <w:rPr>
          <w:sz w:val="28"/>
          <w:szCs w:val="28"/>
        </w:rPr>
        <w:t xml:space="preserve"> предложения по технологии организации работ в инспекции.</w:t>
      </w:r>
    </w:p>
    <w:p w:rsidR="00FC17F2" w:rsidRPr="006F54F8" w:rsidRDefault="00FC17F2" w:rsidP="00FC17F2">
      <w:pPr>
        <w:ind w:firstLine="709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Вносит</w:t>
      </w:r>
      <w:r w:rsidR="0098265C">
        <w:rPr>
          <w:sz w:val="28"/>
          <w:szCs w:val="28"/>
        </w:rPr>
        <w:t>ь</w:t>
      </w:r>
      <w:r w:rsidRPr="006F54F8">
        <w:rPr>
          <w:sz w:val="28"/>
          <w:szCs w:val="28"/>
        </w:rPr>
        <w:t xml:space="preserve"> предложения, направленные на совершенствование налогового законодательства, работы по улучшению качества работы, повышению ее производительности.</w:t>
      </w:r>
    </w:p>
    <w:p w:rsidR="00FC17F2" w:rsidRPr="006F54F8" w:rsidRDefault="0098265C" w:rsidP="00FC17F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</w:t>
      </w:r>
      <w:r w:rsidR="00FC17F2" w:rsidRPr="006F54F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="00FC17F2" w:rsidRPr="006F54F8">
        <w:rPr>
          <w:rFonts w:ascii="Times New Roman" w:hAnsi="Times New Roman"/>
          <w:sz w:val="28"/>
          <w:szCs w:val="28"/>
        </w:rPr>
        <w:t xml:space="preserve"> также другие права, предусмотренные действующим законодательством.</w:t>
      </w:r>
    </w:p>
    <w:p w:rsidR="004A7354" w:rsidRPr="006F54F8" w:rsidRDefault="00DB449C" w:rsidP="00FC17F2">
      <w:pPr>
        <w:ind w:firstLine="709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Несет о</w:t>
      </w:r>
      <w:r w:rsidR="004A7354" w:rsidRPr="006F54F8">
        <w:rPr>
          <w:sz w:val="28"/>
          <w:szCs w:val="28"/>
        </w:rPr>
        <w:t xml:space="preserve">тветственность </w:t>
      </w:r>
      <w:proofErr w:type="gramStart"/>
      <w:r w:rsidR="004A7354" w:rsidRPr="006F54F8">
        <w:rPr>
          <w:sz w:val="28"/>
          <w:szCs w:val="28"/>
        </w:rPr>
        <w:t>за</w:t>
      </w:r>
      <w:proofErr w:type="gramEnd"/>
      <w:r w:rsidR="004A7354" w:rsidRPr="006F54F8">
        <w:rPr>
          <w:sz w:val="28"/>
          <w:szCs w:val="28"/>
        </w:rPr>
        <w:t>:</w:t>
      </w:r>
    </w:p>
    <w:p w:rsidR="004A7354" w:rsidRPr="006F54F8" w:rsidRDefault="003B1276" w:rsidP="00FC17F2">
      <w:pPr>
        <w:ind w:firstLine="709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Н</w:t>
      </w:r>
      <w:r w:rsidR="004A7354" w:rsidRPr="006F54F8">
        <w:rPr>
          <w:sz w:val="28"/>
          <w:szCs w:val="28"/>
        </w:rPr>
        <w:t>еисполнение (ненадлежащее исполнение) должностных обязанностей в соответствии с административным регламентом Межрайонной ИФНС России № 29 по Свердловской области, задачами и функциями отдела, функциональными особенностями замещаемой в нем должности гражданской службы.</w:t>
      </w:r>
    </w:p>
    <w:p w:rsidR="004A7354" w:rsidRPr="006F54F8" w:rsidRDefault="004A7354" w:rsidP="00FC17F2">
      <w:pPr>
        <w:ind w:firstLine="709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Несоблюдение законов и иных нормативных правовых актов Российской Федерации, субъекта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Свердловской области, приказов и распоряжений начальника инспекции, заместителя начальника инспекции, начальника отдела, заместителя начальника отдела.</w:t>
      </w:r>
    </w:p>
    <w:p w:rsidR="004A7354" w:rsidRPr="006F54F8" w:rsidRDefault="004A7354" w:rsidP="00FC17F2">
      <w:pPr>
        <w:ind w:firstLine="709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Разглашение государственной и налоговой тайны, и иной информации, ставшей ему известной в связи с исполнением должностных обязанностей.</w:t>
      </w:r>
    </w:p>
    <w:p w:rsidR="004A7354" w:rsidRPr="006F54F8" w:rsidRDefault="004A7354" w:rsidP="004A7354">
      <w:pPr>
        <w:ind w:firstLine="720"/>
        <w:jc w:val="both"/>
        <w:rPr>
          <w:sz w:val="28"/>
          <w:szCs w:val="28"/>
        </w:rPr>
      </w:pPr>
      <w:r w:rsidRPr="006F54F8">
        <w:rPr>
          <w:sz w:val="28"/>
          <w:szCs w:val="28"/>
        </w:rPr>
        <w:t xml:space="preserve">Нарушение служебного распорядка, коллективного договора, служебной и исполнительской дисциплины. </w:t>
      </w:r>
    </w:p>
    <w:p w:rsidR="004A7354" w:rsidRPr="006F54F8" w:rsidRDefault="004A7354" w:rsidP="004A7354">
      <w:pPr>
        <w:ind w:firstLine="720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Порчу либо утрату служебного удостоверения.</w:t>
      </w:r>
    </w:p>
    <w:p w:rsidR="004A7354" w:rsidRPr="006F54F8" w:rsidRDefault="004A7354" w:rsidP="004A7354">
      <w:pPr>
        <w:ind w:firstLine="720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Бездействие или неполное использование предоставленных прав.</w:t>
      </w:r>
    </w:p>
    <w:p w:rsidR="004A7354" w:rsidRPr="006F54F8" w:rsidRDefault="004A7354" w:rsidP="004A735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Нарушение порядка обращений с документами, содержащими государственную, служебную и налоговую тайну, в том числе, обрабатываемую на СВТ.</w:t>
      </w:r>
    </w:p>
    <w:p w:rsidR="004A7354" w:rsidRPr="006F54F8" w:rsidRDefault="004A7354" w:rsidP="004A7354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F54F8">
        <w:rPr>
          <w:sz w:val="28"/>
          <w:szCs w:val="28"/>
        </w:rPr>
        <w:t>Несоблюдение при исполнении должностных обязанностей прав и законных интересов граждан и организаций.</w:t>
      </w:r>
    </w:p>
    <w:p w:rsidR="004A7354" w:rsidRPr="006F54F8" w:rsidRDefault="004A7354" w:rsidP="004A7354">
      <w:pPr>
        <w:tabs>
          <w:tab w:val="left" w:pos="709"/>
          <w:tab w:val="left" w:pos="8364"/>
        </w:tabs>
        <w:spacing w:before="40"/>
        <w:ind w:firstLine="720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Несоблюдение порядка уведомления представителя нанимателя о намерении выполнять иную оплачиваемую работу в соответствии с законодательством Российской Федерации.</w:t>
      </w:r>
    </w:p>
    <w:p w:rsidR="004A7354" w:rsidRPr="006F54F8" w:rsidRDefault="004A7354" w:rsidP="004A735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F54F8">
        <w:rPr>
          <w:sz w:val="28"/>
          <w:szCs w:val="28"/>
        </w:rPr>
        <w:t>Порчу государственного имущества, в том числе предоставленного для исполнения должностных обязанностей.</w:t>
      </w:r>
    </w:p>
    <w:p w:rsidR="004A7354" w:rsidRPr="006F54F8" w:rsidRDefault="004A7354" w:rsidP="004A735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F54F8">
        <w:rPr>
          <w:sz w:val="28"/>
          <w:szCs w:val="28"/>
        </w:rPr>
        <w:lastRenderedPageBreak/>
        <w:t>Непредставление в установленном порядке предусмотренных федеральным законом сведений о себе и членах с</w:t>
      </w:r>
      <w:r w:rsidR="00D4613F" w:rsidRPr="006F54F8">
        <w:rPr>
          <w:sz w:val="28"/>
          <w:szCs w:val="28"/>
        </w:rPr>
        <w:t xml:space="preserve">воей семьи, а также сведений о </w:t>
      </w:r>
      <w:r w:rsidRPr="006F54F8">
        <w:rPr>
          <w:sz w:val="28"/>
          <w:szCs w:val="28"/>
        </w:rPr>
        <w:t>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4A7354" w:rsidRPr="006F54F8" w:rsidRDefault="004A7354" w:rsidP="004A735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F54F8">
        <w:rPr>
          <w:sz w:val="28"/>
          <w:szCs w:val="28"/>
        </w:rPr>
        <w:t>Несообщение представителю нанимателя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4A7354" w:rsidRPr="006F54F8" w:rsidRDefault="004A7354" w:rsidP="004A735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F54F8">
        <w:rPr>
          <w:sz w:val="28"/>
          <w:szCs w:val="28"/>
        </w:rPr>
        <w:t>Несоблюдение ограничений, обязательств, запретов и требований к служебному поведению, установленных федеральными законами.</w:t>
      </w:r>
    </w:p>
    <w:p w:rsidR="004A7354" w:rsidRPr="006F54F8" w:rsidRDefault="004A7354" w:rsidP="004A735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F54F8">
        <w:rPr>
          <w:sz w:val="28"/>
          <w:szCs w:val="28"/>
        </w:rPr>
        <w:t xml:space="preserve">Несообщение представителю нанимателя о личной заинтересованности при исполнении должностных обязанностей, которая может привести к конфликту интересов. </w:t>
      </w:r>
    </w:p>
    <w:p w:rsidR="004A7354" w:rsidRPr="006F54F8" w:rsidRDefault="004A7354" w:rsidP="004A735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F54F8">
        <w:rPr>
          <w:sz w:val="28"/>
          <w:szCs w:val="28"/>
        </w:rPr>
        <w:t>Отказ в прохождении обязательной государственной дактилоскопической регистрации в случаях и порядке, установленных федеральным законом.</w:t>
      </w:r>
    </w:p>
    <w:p w:rsidR="004A7354" w:rsidRPr="006F54F8" w:rsidRDefault="004A7354" w:rsidP="004A7354">
      <w:pPr>
        <w:ind w:firstLine="720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Отказ в прохождении повышения квалификации в сроки, установленные законодательством Российской Федерации.</w:t>
      </w:r>
    </w:p>
    <w:p w:rsidR="004A7354" w:rsidRPr="006F54F8" w:rsidRDefault="004A7354" w:rsidP="004A7354">
      <w:pPr>
        <w:tabs>
          <w:tab w:val="left" w:pos="709"/>
          <w:tab w:val="left" w:pos="8364"/>
        </w:tabs>
        <w:spacing w:before="40"/>
        <w:ind w:firstLine="720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Нарушение порядка ведения делопроизводства в отделе.</w:t>
      </w:r>
    </w:p>
    <w:p w:rsidR="004A7354" w:rsidRPr="006F54F8" w:rsidRDefault="004A7354" w:rsidP="004A7354">
      <w:pPr>
        <w:tabs>
          <w:tab w:val="left" w:pos="709"/>
          <w:tab w:val="left" w:pos="8364"/>
        </w:tabs>
        <w:spacing w:before="40"/>
        <w:ind w:firstLine="720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Несоблюдение положений Памятки сотрудника Межрайонной ИФНС России №29 по Свердловской области  по информационной безопасности.</w:t>
      </w:r>
    </w:p>
    <w:p w:rsidR="004A7354" w:rsidRPr="006F54F8" w:rsidRDefault="001A0114" w:rsidP="004A7354">
      <w:pPr>
        <w:tabs>
          <w:tab w:val="left" w:pos="709"/>
          <w:tab w:val="left" w:pos="8364"/>
        </w:tabs>
        <w:spacing w:before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A7354" w:rsidRPr="006F54F8">
        <w:rPr>
          <w:sz w:val="28"/>
          <w:szCs w:val="28"/>
        </w:rPr>
        <w:t>опуск к работе на своей рабочей станции других лиц без разрешения начальника отдела.</w:t>
      </w:r>
    </w:p>
    <w:p w:rsidR="004A7354" w:rsidRPr="006F54F8" w:rsidRDefault="001A0114" w:rsidP="004A7354">
      <w:pPr>
        <w:tabs>
          <w:tab w:val="left" w:pos="709"/>
          <w:tab w:val="left" w:pos="8364"/>
        </w:tabs>
        <w:spacing w:before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A7354" w:rsidRPr="006F54F8">
        <w:rPr>
          <w:sz w:val="28"/>
          <w:szCs w:val="28"/>
        </w:rPr>
        <w:t>становку любого оборудования (жесткие диски, дисководы гибких магнитных дисков, CD/DVD-дисководы, дополнительные платы и т.п.).</w:t>
      </w:r>
    </w:p>
    <w:p w:rsidR="004A7354" w:rsidRPr="006F54F8" w:rsidRDefault="001A0114" w:rsidP="004A7354">
      <w:pPr>
        <w:tabs>
          <w:tab w:val="left" w:pos="709"/>
          <w:tab w:val="left" w:pos="8364"/>
        </w:tabs>
        <w:spacing w:before="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A7354" w:rsidRPr="006F54F8">
        <w:rPr>
          <w:sz w:val="28"/>
          <w:szCs w:val="28"/>
        </w:rPr>
        <w:t>становку и использование любого программного обеспечения (включая игровые и обучающие программы, программы для просмотра изображений, факсов, фильмов) без письменного разрешения отдела информатизации.</w:t>
      </w:r>
    </w:p>
    <w:p w:rsidR="004A7354" w:rsidRPr="006F54F8" w:rsidRDefault="004A7354" w:rsidP="004A7354">
      <w:pPr>
        <w:tabs>
          <w:tab w:val="left" w:pos="709"/>
          <w:tab w:val="left" w:pos="8364"/>
        </w:tabs>
        <w:spacing w:before="40"/>
        <w:ind w:firstLine="720"/>
        <w:jc w:val="both"/>
        <w:rPr>
          <w:sz w:val="28"/>
          <w:szCs w:val="28"/>
        </w:rPr>
      </w:pPr>
      <w:r w:rsidRPr="006F54F8">
        <w:rPr>
          <w:sz w:val="28"/>
          <w:szCs w:val="28"/>
        </w:rPr>
        <w:t>Хранение на жестких и сетевых дисках информации (данных), содержание которых не связано с исполнением служебных обязанностей, независимо от формы её представления и формата файлов.</w:t>
      </w:r>
    </w:p>
    <w:p w:rsidR="001B240D" w:rsidRPr="00B8565A" w:rsidRDefault="001B240D" w:rsidP="001B240D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D0D0D" w:themeColor="text1" w:themeTint="F2"/>
          <w:sz w:val="28"/>
          <w:szCs w:val="28"/>
        </w:rPr>
      </w:pPr>
    </w:p>
    <w:p w:rsidR="003E5E53" w:rsidRPr="00B8565A" w:rsidRDefault="00644C78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8</w:t>
      </w:r>
      <w:r w:rsidR="005F103F">
        <w:rPr>
          <w:color w:val="0D0D0D" w:themeColor="text1" w:themeTint="F2"/>
          <w:sz w:val="28"/>
          <w:szCs w:val="28"/>
        </w:rPr>
        <w:t xml:space="preserve">. </w:t>
      </w:r>
      <w:r w:rsidR="003E5E53" w:rsidRPr="00B8565A">
        <w:rPr>
          <w:b/>
          <w:color w:val="0D0D0D" w:themeColor="text1" w:themeTint="F2"/>
          <w:sz w:val="28"/>
          <w:szCs w:val="28"/>
        </w:rPr>
        <w:t>Условия прохождения государственной гражданской службы</w:t>
      </w:r>
      <w:r w:rsidR="003E5E53" w:rsidRPr="00B8565A">
        <w:rPr>
          <w:color w:val="0D0D0D" w:themeColor="text1" w:themeTint="F2"/>
          <w:sz w:val="28"/>
          <w:szCs w:val="28"/>
        </w:rPr>
        <w:t xml:space="preserve">: служебный день с 09:00 до 18:00 (пятница с 09:00 до 17:00), перерыв с 13:00 </w:t>
      </w:r>
      <w:proofErr w:type="gramStart"/>
      <w:r w:rsidR="003E5E53" w:rsidRPr="00B8565A">
        <w:rPr>
          <w:color w:val="0D0D0D" w:themeColor="text1" w:themeTint="F2"/>
          <w:sz w:val="28"/>
          <w:szCs w:val="28"/>
        </w:rPr>
        <w:t>до</w:t>
      </w:r>
      <w:proofErr w:type="gramEnd"/>
      <w:r w:rsidR="003E5E53" w:rsidRPr="00B8565A">
        <w:rPr>
          <w:color w:val="0D0D0D" w:themeColor="text1" w:themeTint="F2"/>
          <w:sz w:val="28"/>
          <w:szCs w:val="28"/>
        </w:rPr>
        <w:t xml:space="preserve"> 13:48, </w:t>
      </w:r>
      <w:proofErr w:type="gramStart"/>
      <w:r w:rsidR="003E5E53" w:rsidRPr="00B8565A">
        <w:rPr>
          <w:color w:val="0D0D0D" w:themeColor="text1" w:themeTint="F2"/>
          <w:sz w:val="28"/>
          <w:szCs w:val="28"/>
        </w:rPr>
        <w:t>выходные</w:t>
      </w:r>
      <w:proofErr w:type="gramEnd"/>
      <w:r w:rsidR="003E5E53" w:rsidRPr="00B8565A">
        <w:rPr>
          <w:color w:val="0D0D0D" w:themeColor="text1" w:themeTint="F2"/>
          <w:sz w:val="28"/>
          <w:szCs w:val="28"/>
        </w:rPr>
        <w:t xml:space="preserve"> дни: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</w:t>
      </w:r>
      <w:r w:rsidR="003E5E53" w:rsidRPr="00B8565A">
        <w:rPr>
          <w:color w:val="0D0D0D" w:themeColor="text1" w:themeTint="F2"/>
          <w:sz w:val="28"/>
          <w:szCs w:val="28"/>
        </w:rPr>
        <w:lastRenderedPageBreak/>
        <w:t xml:space="preserve">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3E5E53" w:rsidRPr="00B8565A" w:rsidRDefault="00644C78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9</w:t>
      </w:r>
      <w:r w:rsidR="005F103F">
        <w:rPr>
          <w:color w:val="0D0D0D" w:themeColor="text1" w:themeTint="F2"/>
          <w:sz w:val="28"/>
          <w:szCs w:val="28"/>
        </w:rPr>
        <w:t xml:space="preserve">. </w:t>
      </w:r>
      <w:r w:rsidR="003E5E53" w:rsidRPr="00B8565A">
        <w:rPr>
          <w:b/>
          <w:color w:val="0D0D0D" w:themeColor="text1" w:themeTint="F2"/>
          <w:sz w:val="28"/>
          <w:szCs w:val="28"/>
        </w:rPr>
        <w:t>Начало приема документов для участия в конкурсе</w:t>
      </w:r>
      <w:r w:rsidR="003E5E53" w:rsidRPr="00B8565A">
        <w:rPr>
          <w:color w:val="0D0D0D" w:themeColor="text1" w:themeTint="F2"/>
          <w:sz w:val="28"/>
          <w:szCs w:val="28"/>
        </w:rPr>
        <w:t xml:space="preserve"> в 09:00 </w:t>
      </w:r>
      <w:r w:rsidR="00196B7E" w:rsidRPr="00B8565A">
        <w:rPr>
          <w:color w:val="0D0D0D" w:themeColor="text1" w:themeTint="F2"/>
          <w:sz w:val="28"/>
          <w:szCs w:val="28"/>
        </w:rPr>
        <w:t xml:space="preserve">              </w:t>
      </w:r>
      <w:r w:rsidR="003E5E53" w:rsidRPr="00B8565A">
        <w:rPr>
          <w:color w:val="0D0D0D" w:themeColor="text1" w:themeTint="F2"/>
          <w:sz w:val="28"/>
          <w:szCs w:val="28"/>
        </w:rPr>
        <w:t>«</w:t>
      </w:r>
      <w:r w:rsidR="00CC223E">
        <w:rPr>
          <w:color w:val="0D0D0D" w:themeColor="text1" w:themeTint="F2"/>
          <w:sz w:val="28"/>
          <w:szCs w:val="28"/>
        </w:rPr>
        <w:t>2</w:t>
      </w:r>
      <w:r w:rsidR="0069725A">
        <w:rPr>
          <w:color w:val="0D0D0D" w:themeColor="text1" w:themeTint="F2"/>
          <w:sz w:val="28"/>
          <w:szCs w:val="28"/>
        </w:rPr>
        <w:t>6</w:t>
      </w:r>
      <w:r w:rsidR="003E5E53" w:rsidRPr="00B8565A">
        <w:rPr>
          <w:color w:val="0D0D0D" w:themeColor="text1" w:themeTint="F2"/>
          <w:sz w:val="28"/>
          <w:szCs w:val="28"/>
        </w:rPr>
        <w:t xml:space="preserve">» </w:t>
      </w:r>
      <w:r w:rsidR="00CC223E">
        <w:rPr>
          <w:color w:val="0D0D0D" w:themeColor="text1" w:themeTint="F2"/>
          <w:sz w:val="28"/>
          <w:szCs w:val="28"/>
        </w:rPr>
        <w:t>июня</w:t>
      </w:r>
      <w:r w:rsidR="00C751F6">
        <w:rPr>
          <w:color w:val="0D0D0D" w:themeColor="text1" w:themeTint="F2"/>
          <w:sz w:val="28"/>
          <w:szCs w:val="28"/>
        </w:rPr>
        <w:t xml:space="preserve"> 2018</w:t>
      </w:r>
      <w:r w:rsidR="00645B73" w:rsidRPr="00B8565A">
        <w:rPr>
          <w:color w:val="0D0D0D" w:themeColor="text1" w:themeTint="F2"/>
          <w:sz w:val="28"/>
          <w:szCs w:val="28"/>
        </w:rPr>
        <w:t xml:space="preserve"> </w:t>
      </w:r>
      <w:r w:rsidR="003E5E53" w:rsidRPr="00B8565A">
        <w:rPr>
          <w:color w:val="0D0D0D" w:themeColor="text1" w:themeTint="F2"/>
          <w:sz w:val="28"/>
          <w:szCs w:val="28"/>
        </w:rPr>
        <w:t>г., окончание в 18:00 «</w:t>
      </w:r>
      <w:r w:rsidR="00CC223E">
        <w:rPr>
          <w:color w:val="0D0D0D" w:themeColor="text1" w:themeTint="F2"/>
          <w:sz w:val="28"/>
          <w:szCs w:val="28"/>
        </w:rPr>
        <w:t>1</w:t>
      </w:r>
      <w:r w:rsidR="0069725A">
        <w:rPr>
          <w:color w:val="0D0D0D" w:themeColor="text1" w:themeTint="F2"/>
          <w:sz w:val="28"/>
          <w:szCs w:val="28"/>
        </w:rPr>
        <w:t>6</w:t>
      </w:r>
      <w:bookmarkStart w:id="0" w:name="_GoBack"/>
      <w:bookmarkEnd w:id="0"/>
      <w:r w:rsidR="003E5E53" w:rsidRPr="00B8565A">
        <w:rPr>
          <w:color w:val="0D0D0D" w:themeColor="text1" w:themeTint="F2"/>
          <w:sz w:val="28"/>
          <w:szCs w:val="28"/>
        </w:rPr>
        <w:t xml:space="preserve">» </w:t>
      </w:r>
      <w:r w:rsidR="00CC223E">
        <w:rPr>
          <w:color w:val="0D0D0D" w:themeColor="text1" w:themeTint="F2"/>
          <w:sz w:val="28"/>
          <w:szCs w:val="28"/>
        </w:rPr>
        <w:t>июля</w:t>
      </w:r>
      <w:r w:rsidR="00C751F6">
        <w:rPr>
          <w:color w:val="0D0D0D" w:themeColor="text1" w:themeTint="F2"/>
          <w:sz w:val="28"/>
          <w:szCs w:val="28"/>
        </w:rPr>
        <w:t xml:space="preserve"> 2018</w:t>
      </w:r>
      <w:r w:rsidR="003E5E53" w:rsidRPr="00B8565A">
        <w:rPr>
          <w:color w:val="0D0D0D" w:themeColor="text1" w:themeTint="F2"/>
          <w:sz w:val="28"/>
          <w:szCs w:val="28"/>
        </w:rPr>
        <w:t xml:space="preserve"> г., док</w:t>
      </w:r>
      <w:r w:rsidR="00571009" w:rsidRPr="00B8565A">
        <w:rPr>
          <w:color w:val="0D0D0D" w:themeColor="text1" w:themeTint="F2"/>
          <w:sz w:val="28"/>
          <w:szCs w:val="28"/>
        </w:rPr>
        <w:t>ументы принимаются с 09:00 до 18</w:t>
      </w:r>
      <w:r w:rsidR="003E5E53" w:rsidRPr="00B8565A">
        <w:rPr>
          <w:color w:val="0D0D0D" w:themeColor="text1" w:themeTint="F2"/>
          <w:sz w:val="28"/>
          <w:szCs w:val="28"/>
        </w:rPr>
        <w:t xml:space="preserve">:00, (пятница с 9-00 до 17-00) кроме субботы и воскресенья, обеденный перерыв </w:t>
      </w:r>
      <w:proofErr w:type="gramStart"/>
      <w:r w:rsidR="003E5E53" w:rsidRPr="00B8565A">
        <w:rPr>
          <w:color w:val="0D0D0D" w:themeColor="text1" w:themeTint="F2"/>
          <w:sz w:val="28"/>
          <w:szCs w:val="28"/>
        </w:rPr>
        <w:t>с</w:t>
      </w:r>
      <w:proofErr w:type="gramEnd"/>
      <w:r w:rsidR="003E5E53" w:rsidRPr="00B8565A">
        <w:rPr>
          <w:color w:val="0D0D0D" w:themeColor="text1" w:themeTint="F2"/>
          <w:sz w:val="28"/>
          <w:szCs w:val="28"/>
        </w:rPr>
        <w:t xml:space="preserve"> 13:00 до 13:48. </w:t>
      </w:r>
    </w:p>
    <w:p w:rsidR="00C963B7" w:rsidRPr="00B8565A" w:rsidRDefault="00644C78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10</w:t>
      </w:r>
      <w:r w:rsidR="005F103F">
        <w:rPr>
          <w:color w:val="0D0D0D" w:themeColor="text1" w:themeTint="F2"/>
          <w:sz w:val="28"/>
          <w:szCs w:val="28"/>
        </w:rPr>
        <w:t xml:space="preserve">. </w:t>
      </w:r>
      <w:r w:rsidR="003E5E53" w:rsidRPr="00B8565A">
        <w:rPr>
          <w:b/>
          <w:color w:val="0D0D0D" w:themeColor="text1" w:themeTint="F2"/>
          <w:sz w:val="28"/>
          <w:szCs w:val="28"/>
        </w:rPr>
        <w:t>Адрес места приема документов</w:t>
      </w:r>
      <w:r w:rsidR="003E5E53" w:rsidRPr="00B8565A">
        <w:rPr>
          <w:color w:val="0D0D0D" w:themeColor="text1" w:themeTint="F2"/>
          <w:sz w:val="28"/>
          <w:szCs w:val="28"/>
        </w:rPr>
        <w:t>:</w:t>
      </w:r>
      <w:bookmarkStart w:id="1" w:name="OLE_LINK1"/>
      <w:r w:rsidR="003E5E53" w:rsidRPr="00B8565A">
        <w:rPr>
          <w:color w:val="0D0D0D" w:themeColor="text1" w:themeTint="F2"/>
          <w:sz w:val="28"/>
          <w:szCs w:val="28"/>
        </w:rPr>
        <w:t xml:space="preserve"> </w:t>
      </w:r>
      <w:bookmarkEnd w:id="1"/>
      <w:r w:rsidR="00C963B7" w:rsidRPr="00B8565A">
        <w:rPr>
          <w:color w:val="0D0D0D" w:themeColor="text1" w:themeTint="F2"/>
          <w:sz w:val="28"/>
          <w:szCs w:val="28"/>
        </w:rPr>
        <w:t xml:space="preserve">624260, </w:t>
      </w:r>
      <w:proofErr w:type="gramStart"/>
      <w:r w:rsidR="00C963B7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C963B7" w:rsidRPr="00B8565A">
        <w:rPr>
          <w:color w:val="0D0D0D" w:themeColor="text1" w:themeTint="F2"/>
          <w:sz w:val="28"/>
          <w:szCs w:val="28"/>
        </w:rPr>
        <w:t xml:space="preserve"> обл., г. Асбест, ул. Комсомольская, д. 7, Межрайонная ИФНС России № 29 по Свердловской области, кабинет 6. Здесь же претенденты могут ознакомиться с иными сведениями и порядком ознакомления с этими сведениями.</w:t>
      </w:r>
    </w:p>
    <w:p w:rsidR="00C963B7" w:rsidRPr="00B8565A" w:rsidRDefault="00C963B7" w:rsidP="00553EC1">
      <w:pPr>
        <w:pStyle w:val="2"/>
        <w:tabs>
          <w:tab w:val="left" w:pos="993"/>
        </w:tabs>
        <w:ind w:firstLine="709"/>
        <w:jc w:val="both"/>
        <w:rPr>
          <w:color w:val="0D0D0D" w:themeColor="text1" w:themeTint="F2"/>
          <w:szCs w:val="28"/>
        </w:rPr>
      </w:pPr>
      <w:proofErr w:type="gramStart"/>
      <w:r w:rsidRPr="00B8565A">
        <w:rPr>
          <w:b/>
          <w:color w:val="0D0D0D" w:themeColor="text1" w:themeTint="F2"/>
          <w:szCs w:val="28"/>
        </w:rPr>
        <w:t>Ответственный</w:t>
      </w:r>
      <w:r w:rsidRPr="00B8565A">
        <w:rPr>
          <w:color w:val="0D0D0D" w:themeColor="text1" w:themeTint="F2"/>
          <w:szCs w:val="28"/>
        </w:rPr>
        <w:t xml:space="preserve"> за прием документов:</w:t>
      </w:r>
      <w:proofErr w:type="gramEnd"/>
      <w:r w:rsidRPr="00B8565A">
        <w:rPr>
          <w:color w:val="0D0D0D" w:themeColor="text1" w:themeTint="F2"/>
          <w:szCs w:val="28"/>
        </w:rPr>
        <w:t xml:space="preserve"> </w:t>
      </w:r>
      <w:r w:rsidRPr="00B8565A">
        <w:rPr>
          <w:b/>
          <w:color w:val="0D0D0D" w:themeColor="text1" w:themeTint="F2"/>
          <w:szCs w:val="28"/>
        </w:rPr>
        <w:t xml:space="preserve">Самокиш Кристина Олеговна. </w:t>
      </w:r>
      <w:r w:rsidRPr="00B8565A">
        <w:rPr>
          <w:color w:val="0D0D0D" w:themeColor="text1" w:themeTint="F2"/>
          <w:szCs w:val="28"/>
        </w:rPr>
        <w:t>Контактный т</w:t>
      </w:r>
      <w:r w:rsidR="00FD4FFF" w:rsidRPr="00B8565A">
        <w:rPr>
          <w:color w:val="0D0D0D" w:themeColor="text1" w:themeTint="F2"/>
          <w:szCs w:val="28"/>
        </w:rPr>
        <w:t xml:space="preserve">елефон: </w:t>
      </w:r>
      <w:r w:rsidRPr="00B8565A">
        <w:rPr>
          <w:color w:val="0D0D0D" w:themeColor="text1" w:themeTint="F2"/>
          <w:szCs w:val="28"/>
        </w:rPr>
        <w:t>(34365) 9-36-35.</w:t>
      </w:r>
    </w:p>
    <w:p w:rsidR="003E5E53" w:rsidRPr="00B8565A" w:rsidRDefault="005F103F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</w:t>
      </w:r>
      <w:r w:rsidR="00644C78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>. </w:t>
      </w:r>
      <w:r w:rsidR="003E5E53" w:rsidRPr="00B8565A">
        <w:rPr>
          <w:b/>
          <w:color w:val="0D0D0D" w:themeColor="text1" w:themeTint="F2"/>
          <w:sz w:val="28"/>
          <w:szCs w:val="28"/>
        </w:rPr>
        <w:t>Предположительная дата проведения конкурса</w:t>
      </w:r>
      <w:r w:rsidR="003E5E53" w:rsidRPr="00B8565A">
        <w:rPr>
          <w:color w:val="0D0D0D" w:themeColor="text1" w:themeTint="F2"/>
          <w:sz w:val="28"/>
          <w:szCs w:val="28"/>
        </w:rPr>
        <w:t xml:space="preserve">: </w:t>
      </w:r>
      <w:r w:rsidR="00FE04AD">
        <w:rPr>
          <w:color w:val="0D0D0D" w:themeColor="text1" w:themeTint="F2"/>
          <w:sz w:val="28"/>
          <w:szCs w:val="28"/>
        </w:rPr>
        <w:t xml:space="preserve">                             </w:t>
      </w:r>
      <w:r w:rsidR="003E5E53" w:rsidRPr="00B8565A">
        <w:rPr>
          <w:color w:val="0D0D0D" w:themeColor="text1" w:themeTint="F2"/>
          <w:sz w:val="28"/>
          <w:szCs w:val="28"/>
        </w:rPr>
        <w:t>«</w:t>
      </w:r>
      <w:r w:rsidR="00CC223E">
        <w:rPr>
          <w:color w:val="0D0D0D" w:themeColor="text1" w:themeTint="F2"/>
          <w:sz w:val="28"/>
          <w:szCs w:val="28"/>
        </w:rPr>
        <w:t>15</w:t>
      </w:r>
      <w:r w:rsidR="003E5E53" w:rsidRPr="00B8565A">
        <w:rPr>
          <w:color w:val="0D0D0D" w:themeColor="text1" w:themeTint="F2"/>
          <w:sz w:val="28"/>
          <w:szCs w:val="28"/>
        </w:rPr>
        <w:t xml:space="preserve">» </w:t>
      </w:r>
      <w:r w:rsidR="00CC223E">
        <w:rPr>
          <w:color w:val="0D0D0D" w:themeColor="text1" w:themeTint="F2"/>
          <w:sz w:val="28"/>
          <w:szCs w:val="28"/>
        </w:rPr>
        <w:t>августа</w:t>
      </w:r>
      <w:r w:rsidR="00754CDB">
        <w:rPr>
          <w:color w:val="0D0D0D" w:themeColor="text1" w:themeTint="F2"/>
          <w:sz w:val="28"/>
          <w:szCs w:val="28"/>
        </w:rPr>
        <w:t xml:space="preserve"> 2018</w:t>
      </w:r>
      <w:r w:rsidR="003E5E53" w:rsidRPr="00B8565A">
        <w:rPr>
          <w:color w:val="0D0D0D" w:themeColor="text1" w:themeTint="F2"/>
          <w:sz w:val="28"/>
          <w:szCs w:val="28"/>
        </w:rPr>
        <w:t xml:space="preserve"> г. в 10:00. Точная дата и время проведения конкурса будут сообщены конкурсантам дополнительно в письменной форме.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в их приеме.</w:t>
      </w:r>
    </w:p>
    <w:p w:rsidR="003E5E53" w:rsidRPr="00B8565A" w:rsidRDefault="003E5E53" w:rsidP="00553EC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 будет проводиться по адресу</w:t>
      </w:r>
      <w:r w:rsidRPr="00B8565A">
        <w:rPr>
          <w:color w:val="0D0D0D" w:themeColor="text1" w:themeTint="F2"/>
          <w:sz w:val="28"/>
          <w:szCs w:val="28"/>
        </w:rPr>
        <w:t xml:space="preserve">: </w:t>
      </w:r>
      <w:proofErr w:type="gramStart"/>
      <w:r w:rsidR="006C287E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6C287E" w:rsidRPr="00B8565A">
        <w:rPr>
          <w:color w:val="0D0D0D" w:themeColor="text1" w:themeTint="F2"/>
          <w:sz w:val="28"/>
          <w:szCs w:val="28"/>
        </w:rPr>
        <w:t xml:space="preserve"> обл., г. Асбест, ул. Комсомольская, д. 7, Межрайонная ИФНС России №29 по Свердловской области, кабинет 304.</w:t>
      </w:r>
      <w:r w:rsidR="004367E8">
        <w:rPr>
          <w:color w:val="0D0D0D" w:themeColor="text1" w:themeTint="F2"/>
          <w:sz w:val="28"/>
          <w:szCs w:val="28"/>
        </w:rPr>
        <w:t xml:space="preserve"> </w:t>
      </w:r>
    </w:p>
    <w:p w:rsidR="003E5E53" w:rsidRPr="005F103F" w:rsidRDefault="003E5E53" w:rsidP="00644C78">
      <w:pPr>
        <w:pStyle w:val="a6"/>
        <w:numPr>
          <w:ilvl w:val="0"/>
          <w:numId w:val="6"/>
        </w:numPr>
        <w:tabs>
          <w:tab w:val="left" w:pos="142"/>
          <w:tab w:val="left" w:pos="709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5F103F">
        <w:rPr>
          <w:b/>
          <w:color w:val="0D0D0D" w:themeColor="text1" w:themeTint="F2"/>
          <w:sz w:val="28"/>
          <w:szCs w:val="28"/>
        </w:rPr>
        <w:t>Для участия в конкурсе гражданин представляет следующие документы</w:t>
      </w:r>
      <w:r w:rsidRPr="005F103F">
        <w:rPr>
          <w:color w:val="0D0D0D" w:themeColor="text1" w:themeTint="F2"/>
          <w:sz w:val="28"/>
          <w:szCs w:val="28"/>
        </w:rPr>
        <w:t>:</w:t>
      </w:r>
      <w:r w:rsidR="00097117" w:rsidRPr="005F103F">
        <w:rPr>
          <w:color w:val="0D0D0D" w:themeColor="text1" w:themeTint="F2"/>
          <w:sz w:val="28"/>
          <w:szCs w:val="28"/>
        </w:rPr>
        <w:t xml:space="preserve">  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а) личное заявление;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б) собственноручно заполненную и подписанную анкету, </w:t>
      </w:r>
      <w:hyperlink r:id="rId7" w:history="1">
        <w:r w:rsidRPr="00B8565A">
          <w:rPr>
            <w:color w:val="0D0D0D" w:themeColor="text1" w:themeTint="F2"/>
            <w:sz w:val="28"/>
            <w:szCs w:val="28"/>
          </w:rPr>
          <w:t>форма</w:t>
        </w:r>
      </w:hyperlink>
      <w:r w:rsidRPr="00B8565A">
        <w:rPr>
          <w:color w:val="0D0D0D" w:themeColor="text1" w:themeTint="F2"/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д) </w:t>
      </w:r>
      <w:hyperlink r:id="rId8" w:history="1">
        <w:r w:rsidRPr="00B8565A">
          <w:rPr>
            <w:color w:val="0D0D0D" w:themeColor="text1" w:themeTint="F2"/>
            <w:sz w:val="28"/>
            <w:szCs w:val="28"/>
          </w:rPr>
          <w:t>документ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3E5E53" w:rsidRPr="00B8565A" w:rsidRDefault="003E5E53" w:rsidP="005F10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е) иные документы, предусмотренные Федеральным </w:t>
      </w:r>
      <w:hyperlink r:id="rId9" w:history="1">
        <w:r w:rsidRPr="00B8565A">
          <w:rPr>
            <w:color w:val="0D0D0D" w:themeColor="text1" w:themeTint="F2"/>
            <w:sz w:val="28"/>
            <w:szCs w:val="28"/>
          </w:rPr>
          <w:t>законом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от 27 июля 2004 г. N 79-ФЗ "О государственной гражданской службе Российской </w:t>
      </w:r>
      <w:r w:rsidRPr="00B8565A">
        <w:rPr>
          <w:color w:val="0D0D0D" w:themeColor="text1" w:themeTint="F2"/>
          <w:sz w:val="28"/>
          <w:szCs w:val="28"/>
        </w:rPr>
        <w:lastRenderedPageBreak/>
        <w:t>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E5E53" w:rsidRPr="005F103F" w:rsidRDefault="003E5E53" w:rsidP="00644C78">
      <w:pPr>
        <w:pStyle w:val="a6"/>
        <w:numPr>
          <w:ilvl w:val="0"/>
          <w:numId w:val="6"/>
        </w:numPr>
        <w:tabs>
          <w:tab w:val="left" w:pos="709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5F103F">
        <w:rPr>
          <w:color w:val="0D0D0D" w:themeColor="text1" w:themeTint="F2"/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3E5E53" w:rsidRPr="00B8565A" w:rsidRDefault="003E5E53" w:rsidP="00644C78">
      <w:pPr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3E5E53" w:rsidRPr="00B8565A" w:rsidRDefault="003E5E53" w:rsidP="00644C78">
      <w:pPr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Конкурсная комиссия</w:t>
      </w:r>
      <w:r w:rsidRPr="00B8565A">
        <w:rPr>
          <w:color w:val="0D0D0D" w:themeColor="text1" w:themeTint="F2"/>
          <w:sz w:val="28"/>
          <w:szCs w:val="28"/>
        </w:rPr>
        <w:t xml:space="preserve"> в ходе проведения конкурса </w:t>
      </w:r>
      <w:r w:rsidRPr="00B8565A">
        <w:rPr>
          <w:b/>
          <w:color w:val="0D0D0D" w:themeColor="text1" w:themeTint="F2"/>
          <w:sz w:val="28"/>
          <w:szCs w:val="28"/>
        </w:rPr>
        <w:t>оценивает кандидатов</w:t>
      </w:r>
      <w:r w:rsidRPr="00B8565A">
        <w:rPr>
          <w:color w:val="0D0D0D" w:themeColor="text1" w:themeTint="F2"/>
          <w:sz w:val="28"/>
          <w:szCs w:val="28"/>
        </w:rPr>
        <w:t xml:space="preserve">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</w:t>
      </w:r>
      <w:r w:rsidR="00CC223E">
        <w:rPr>
          <w:color w:val="0D0D0D" w:themeColor="text1" w:themeTint="F2"/>
          <w:sz w:val="28"/>
          <w:szCs w:val="28"/>
        </w:rPr>
        <w:t xml:space="preserve">тестирование и </w:t>
      </w:r>
      <w:r w:rsidR="00353EB9" w:rsidRPr="00B8565A">
        <w:rPr>
          <w:color w:val="0D0D0D" w:themeColor="text1" w:themeTint="F2"/>
          <w:sz w:val="28"/>
          <w:szCs w:val="28"/>
        </w:rPr>
        <w:t>индивидуальное собеседование</w:t>
      </w:r>
      <w:r w:rsidRPr="00B8565A">
        <w:rPr>
          <w:color w:val="0D0D0D" w:themeColor="text1" w:themeTint="F2"/>
          <w:sz w:val="28"/>
          <w:szCs w:val="28"/>
        </w:rPr>
        <w:t xml:space="preserve">). </w:t>
      </w:r>
    </w:p>
    <w:p w:rsidR="003E5E53" w:rsidRPr="00B8565A" w:rsidRDefault="003E5E53" w:rsidP="005F103F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а также иных положений, установленных законодательством Российской Федерации о государственной гражданской службе.</w:t>
      </w:r>
    </w:p>
    <w:p w:rsidR="003E5E53" w:rsidRPr="00B8565A" w:rsidRDefault="003E5E53" w:rsidP="005F103F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В ходе проведения конкурса на первом этапе конкурсной комиссией будет проведена оценка кандидатов на основании представленных документов (документ об образовании, документ о прохождении гражданской или иной службы, а также другой трудовой деятельности) и принято решение о допуске кандидатов к участию в конкурсе. Сведения о допуске кандидатов к участию в конкурсе направляются гражданам не менее чем за 15 дней до начала второго этапа конкурса.</w:t>
      </w:r>
    </w:p>
    <w:p w:rsidR="003E5E53" w:rsidRPr="00B8565A" w:rsidRDefault="003E5E53" w:rsidP="00644C78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3E5E53" w:rsidRPr="00B8565A" w:rsidRDefault="003E5E53" w:rsidP="00644C78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 службы.</w:t>
      </w:r>
    </w:p>
    <w:p w:rsidR="003E5E53" w:rsidRPr="00B8565A" w:rsidRDefault="003E5E53" w:rsidP="005F103F">
      <w:pPr>
        <w:pStyle w:val="a5"/>
        <w:tabs>
          <w:tab w:val="left" w:pos="993"/>
          <w:tab w:val="left" w:pos="1134"/>
        </w:tabs>
        <w:spacing w:before="0" w:beforeAutospacing="0" w:after="0" w:afterAutospacing="0"/>
        <w:ind w:right="-5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856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Кандидат вправе обжаловать решение конкурсной комиссии в соответствии с Законом о государственной гражданской службе. Кандидат, не допущенный к участию в конкурсе, вправе обжаловать это решение в соответствии с законодательством РФ.</w:t>
      </w:r>
    </w:p>
    <w:p w:rsidR="003E5E53" w:rsidRPr="00B8565A" w:rsidRDefault="003E5E53" w:rsidP="005F103F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 результатам конкурса издается приказ Межрайонная инспекция Федеральной налоговой службы №</w:t>
      </w:r>
      <w:r w:rsidR="00F20FF4" w:rsidRPr="00B8565A">
        <w:rPr>
          <w:color w:val="0D0D0D" w:themeColor="text1" w:themeTint="F2"/>
          <w:sz w:val="28"/>
          <w:szCs w:val="28"/>
        </w:rPr>
        <w:t>29</w:t>
      </w:r>
      <w:r w:rsidRPr="00B8565A">
        <w:rPr>
          <w:color w:val="0D0D0D" w:themeColor="text1" w:themeTint="F2"/>
          <w:sz w:val="28"/>
          <w:szCs w:val="28"/>
        </w:rPr>
        <w:t xml:space="preserve"> по Свердловской области о назначении победителя конкурса на вакантную должность гражданской службы и заключается служебный контракт. </w:t>
      </w:r>
      <w:r w:rsidRPr="00B8565A">
        <w:rPr>
          <w:b/>
          <w:color w:val="0D0D0D" w:themeColor="text1" w:themeTint="F2"/>
          <w:sz w:val="28"/>
          <w:szCs w:val="28"/>
        </w:rPr>
        <w:t>Сообщения о результатах конкурса</w:t>
      </w:r>
      <w:r w:rsidRPr="00B8565A">
        <w:rPr>
          <w:color w:val="0D0D0D" w:themeColor="text1" w:themeTint="F2"/>
          <w:sz w:val="28"/>
          <w:szCs w:val="28"/>
        </w:rPr>
        <w:t xml:space="preserve">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официальном сайте ФНС России в разделе</w:t>
      </w:r>
      <w:hyperlink r:id="rId10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"О ФНС 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lastRenderedPageBreak/>
          <w:t xml:space="preserve">России/Государственная гражданская служба/ </w:t>
        </w:r>
        <w:r w:rsidRPr="00B8565A">
          <w:rPr>
            <w:color w:val="0D0D0D" w:themeColor="text1" w:themeTint="F2"/>
            <w:sz w:val="28"/>
            <w:szCs w:val="28"/>
          </w:rPr>
          <w:t>Информация о результатах конкурса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"</w:t>
        </w:r>
      </w:hyperlink>
      <w:r w:rsidRPr="00B8565A">
        <w:rPr>
          <w:color w:val="0D0D0D" w:themeColor="text1" w:themeTint="F2"/>
          <w:sz w:val="28"/>
          <w:szCs w:val="28"/>
        </w:rPr>
        <w:t xml:space="preserve">. </w:t>
      </w:r>
    </w:p>
    <w:p w:rsidR="00617315" w:rsidRPr="00B8565A" w:rsidRDefault="003E5E53" w:rsidP="00644C78">
      <w:pPr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617315" w:rsidRPr="00B8565A" w:rsidSect="00303136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705"/>
    <w:multiLevelType w:val="hybridMultilevel"/>
    <w:tmpl w:val="32704390"/>
    <w:lvl w:ilvl="0" w:tplc="3D707DD2">
      <w:start w:val="1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1C7A2C"/>
    <w:multiLevelType w:val="hybridMultilevel"/>
    <w:tmpl w:val="A116436A"/>
    <w:lvl w:ilvl="0" w:tplc="BA98136C">
      <w:start w:val="12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610120"/>
    <w:multiLevelType w:val="hybridMultilevel"/>
    <w:tmpl w:val="78F48880"/>
    <w:lvl w:ilvl="0" w:tplc="C3AADF98">
      <w:start w:val="16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4B77529F"/>
    <w:multiLevelType w:val="hybridMultilevel"/>
    <w:tmpl w:val="B310F726"/>
    <w:lvl w:ilvl="0" w:tplc="7B9EF52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16317"/>
    <w:multiLevelType w:val="hybridMultilevel"/>
    <w:tmpl w:val="CCC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33915"/>
    <w:multiLevelType w:val="hybridMultilevel"/>
    <w:tmpl w:val="69C88BB4"/>
    <w:lvl w:ilvl="0" w:tplc="0F6E2E1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46"/>
    <w:rsid w:val="00006646"/>
    <w:rsid w:val="00036DD0"/>
    <w:rsid w:val="00047074"/>
    <w:rsid w:val="00060461"/>
    <w:rsid w:val="00073F20"/>
    <w:rsid w:val="00073FAA"/>
    <w:rsid w:val="00097117"/>
    <w:rsid w:val="000A6197"/>
    <w:rsid w:val="000A6BF1"/>
    <w:rsid w:val="000D3741"/>
    <w:rsid w:val="000E3648"/>
    <w:rsid w:val="00132833"/>
    <w:rsid w:val="001472A9"/>
    <w:rsid w:val="001525BF"/>
    <w:rsid w:val="00157A7A"/>
    <w:rsid w:val="00171DC8"/>
    <w:rsid w:val="00192C18"/>
    <w:rsid w:val="00196B7E"/>
    <w:rsid w:val="001A0114"/>
    <w:rsid w:val="001A6A0A"/>
    <w:rsid w:val="001B240D"/>
    <w:rsid w:val="001B6BED"/>
    <w:rsid w:val="00200973"/>
    <w:rsid w:val="0021596F"/>
    <w:rsid w:val="00247899"/>
    <w:rsid w:val="00261304"/>
    <w:rsid w:val="002B5506"/>
    <w:rsid w:val="002D4699"/>
    <w:rsid w:val="002E235D"/>
    <w:rsid w:val="0035088A"/>
    <w:rsid w:val="00353EB9"/>
    <w:rsid w:val="00397567"/>
    <w:rsid w:val="003A23A0"/>
    <w:rsid w:val="003B1276"/>
    <w:rsid w:val="003C61F2"/>
    <w:rsid w:val="003E5E53"/>
    <w:rsid w:val="003E703F"/>
    <w:rsid w:val="00401113"/>
    <w:rsid w:val="004367E8"/>
    <w:rsid w:val="0044753D"/>
    <w:rsid w:val="004536D6"/>
    <w:rsid w:val="0046025F"/>
    <w:rsid w:val="004802E9"/>
    <w:rsid w:val="004A7354"/>
    <w:rsid w:val="004F31BC"/>
    <w:rsid w:val="00545C60"/>
    <w:rsid w:val="00553EC1"/>
    <w:rsid w:val="00571009"/>
    <w:rsid w:val="00592CC4"/>
    <w:rsid w:val="005E4C28"/>
    <w:rsid w:val="005F103F"/>
    <w:rsid w:val="005F674E"/>
    <w:rsid w:val="00617315"/>
    <w:rsid w:val="00644C78"/>
    <w:rsid w:val="00645B73"/>
    <w:rsid w:val="006615E0"/>
    <w:rsid w:val="0069725A"/>
    <w:rsid w:val="006C14EA"/>
    <w:rsid w:val="006C287E"/>
    <w:rsid w:val="006D2C1C"/>
    <w:rsid w:val="006F54F8"/>
    <w:rsid w:val="00754CDB"/>
    <w:rsid w:val="007709FF"/>
    <w:rsid w:val="0078737A"/>
    <w:rsid w:val="007C08EB"/>
    <w:rsid w:val="007C1746"/>
    <w:rsid w:val="007D51E2"/>
    <w:rsid w:val="007F0166"/>
    <w:rsid w:val="007F0CAC"/>
    <w:rsid w:val="007F118A"/>
    <w:rsid w:val="00815190"/>
    <w:rsid w:val="00833066"/>
    <w:rsid w:val="00840D48"/>
    <w:rsid w:val="00886FD8"/>
    <w:rsid w:val="008D7055"/>
    <w:rsid w:val="008F22FE"/>
    <w:rsid w:val="009335C8"/>
    <w:rsid w:val="009377F4"/>
    <w:rsid w:val="0098265C"/>
    <w:rsid w:val="009A100D"/>
    <w:rsid w:val="009C78FD"/>
    <w:rsid w:val="009F2878"/>
    <w:rsid w:val="00A3120D"/>
    <w:rsid w:val="00A6493A"/>
    <w:rsid w:val="00A75207"/>
    <w:rsid w:val="00A86B32"/>
    <w:rsid w:val="00AB1B86"/>
    <w:rsid w:val="00AC3186"/>
    <w:rsid w:val="00AC67F7"/>
    <w:rsid w:val="00AD3BFD"/>
    <w:rsid w:val="00AF02B3"/>
    <w:rsid w:val="00B01F9C"/>
    <w:rsid w:val="00B52904"/>
    <w:rsid w:val="00B539C6"/>
    <w:rsid w:val="00B562A7"/>
    <w:rsid w:val="00B8565A"/>
    <w:rsid w:val="00BC1F9E"/>
    <w:rsid w:val="00BE425F"/>
    <w:rsid w:val="00C20298"/>
    <w:rsid w:val="00C22EF2"/>
    <w:rsid w:val="00C37586"/>
    <w:rsid w:val="00C751F6"/>
    <w:rsid w:val="00C963B7"/>
    <w:rsid w:val="00C97F75"/>
    <w:rsid w:val="00CB0EB7"/>
    <w:rsid w:val="00CC223E"/>
    <w:rsid w:val="00CE3050"/>
    <w:rsid w:val="00D343D0"/>
    <w:rsid w:val="00D4613F"/>
    <w:rsid w:val="00DB449C"/>
    <w:rsid w:val="00DC47BE"/>
    <w:rsid w:val="00E01E28"/>
    <w:rsid w:val="00E151EF"/>
    <w:rsid w:val="00E417D1"/>
    <w:rsid w:val="00E81D40"/>
    <w:rsid w:val="00EA6F00"/>
    <w:rsid w:val="00ED2A84"/>
    <w:rsid w:val="00EE1850"/>
    <w:rsid w:val="00F04C8B"/>
    <w:rsid w:val="00F20DFF"/>
    <w:rsid w:val="00F20FF4"/>
    <w:rsid w:val="00F6626B"/>
    <w:rsid w:val="00FC17F2"/>
    <w:rsid w:val="00FC1B1E"/>
    <w:rsid w:val="00FC3836"/>
    <w:rsid w:val="00FD4FFF"/>
    <w:rsid w:val="00FE0030"/>
    <w:rsid w:val="00FE04AD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4A7354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4A735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заголовок 3"/>
    <w:basedOn w:val="a"/>
    <w:next w:val="a"/>
    <w:rsid w:val="00A6493A"/>
    <w:pPr>
      <w:keepNext/>
      <w:jc w:val="both"/>
      <w:outlineLvl w:val="2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4A7354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4A735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заголовок 3"/>
    <w:basedOn w:val="a"/>
    <w:next w:val="a"/>
    <w:rsid w:val="00A6493A"/>
    <w:pPr>
      <w:keepNext/>
      <w:jc w:val="both"/>
      <w:outlineLvl w:val="2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22.nalog.ru/umns/gos_grsl/nz2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748C9F0FAB918F54E339A56BAN2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MRI29</Company>
  <LinksUpToDate>false</LinksUpToDate>
  <CharactersWithSpaces>23824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Олеговна Самокиш</dc:creator>
  <cp:lastModifiedBy>Нохрина Лидия Анатольевна</cp:lastModifiedBy>
  <cp:revision>3</cp:revision>
  <cp:lastPrinted>2018-06-20T11:48:00Z</cp:lastPrinted>
  <dcterms:created xsi:type="dcterms:W3CDTF">2018-06-20T12:45:00Z</dcterms:created>
  <dcterms:modified xsi:type="dcterms:W3CDTF">2018-06-21T05:58:00Z</dcterms:modified>
</cp:coreProperties>
</file>