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7B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График проведения </w:t>
      </w:r>
      <w:r w:rsidR="00270F4D"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>Межрайонной ИФНС России</w:t>
      </w:r>
      <w:r w:rsidR="005B347B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270F4D"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№ 29 </w:t>
      </w:r>
    </w:p>
    <w:p w:rsidR="005B347B" w:rsidRDefault="00270F4D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 Свердловской области тематических </w:t>
      </w:r>
      <w:r w:rsidR="00085362"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>семинаров</w:t>
      </w:r>
      <w:r w:rsidR="00732B32"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>/</w:t>
      </w:r>
      <w:proofErr w:type="spellStart"/>
      <w:r w:rsidR="00732B32"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>вебинаров</w:t>
      </w:r>
      <w:proofErr w:type="spellEnd"/>
      <w:r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5B347B" w:rsidRPr="005B347B" w:rsidRDefault="00270F4D" w:rsidP="005B347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>с налогоплательщиками</w:t>
      </w:r>
      <w:r w:rsidR="00085362"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в </w:t>
      </w:r>
      <w:r w:rsidR="00CA0322"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>1</w:t>
      </w:r>
      <w:r w:rsidR="00085362"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квартале 20</w:t>
      </w:r>
      <w:r w:rsidR="00527B55"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="00CA0322"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>3</w:t>
      </w:r>
      <w:r w:rsidR="00085362" w:rsidRPr="005B347B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1588"/>
        <w:gridCol w:w="5074"/>
        <w:gridCol w:w="1418"/>
      </w:tblGrid>
      <w:tr w:rsidR="00270F4D" w:rsidRPr="005B347B" w:rsidTr="005B34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4D" w:rsidRPr="005B347B" w:rsidRDefault="00270F4D" w:rsidP="005B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B347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4D" w:rsidRPr="005B347B" w:rsidRDefault="00270F4D" w:rsidP="005B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B347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Место проведения </w:t>
            </w:r>
          </w:p>
          <w:p w:rsidR="00270F4D" w:rsidRPr="005B347B" w:rsidRDefault="005B347B" w:rsidP="005B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семинара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4D" w:rsidRPr="005B347B" w:rsidRDefault="00270F4D" w:rsidP="005B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B347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Дата и время </w:t>
            </w:r>
            <w:r w:rsidR="005B347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семинара/</w:t>
            </w:r>
            <w:proofErr w:type="spellStart"/>
            <w:r w:rsidR="006A121B" w:rsidRPr="005B347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вебинара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4D" w:rsidRPr="005B347B" w:rsidRDefault="00270F4D" w:rsidP="005B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B347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Тема </w:t>
            </w:r>
            <w:r w:rsidR="005B347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семинара/ </w:t>
            </w:r>
            <w:proofErr w:type="spellStart"/>
            <w:r w:rsidR="00732B32" w:rsidRPr="005B347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4D" w:rsidRPr="005B347B" w:rsidRDefault="00270F4D" w:rsidP="005B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B347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Телефон</w:t>
            </w:r>
          </w:p>
        </w:tc>
      </w:tr>
      <w:tr w:rsidR="00270F4D" w:rsidRPr="005B347B" w:rsidTr="005B347B">
        <w:trPr>
          <w:trHeight w:val="2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5B347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5B347B" w:rsidRDefault="00162041" w:rsidP="005B347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Межрайонной ИФНС России № 29 по Свердловской области,</w:t>
            </w:r>
          </w:p>
          <w:p w:rsidR="00270F4D" w:rsidRPr="005B347B" w:rsidRDefault="00162041" w:rsidP="005B347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ул. Комсомольская, 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5B347B" w:rsidRDefault="00CA0322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19</w:t>
            </w:r>
            <w:r w:rsidR="00270F4D" w:rsidRPr="005B347B">
              <w:rPr>
                <w:rFonts w:ascii="Arial" w:eastAsia="Times New Roman" w:hAnsi="Arial" w:cs="Arial"/>
                <w:lang w:eastAsia="ru-RU"/>
              </w:rPr>
              <w:t>.</w:t>
            </w:r>
            <w:r w:rsidRPr="005B347B">
              <w:rPr>
                <w:rFonts w:ascii="Arial" w:eastAsia="Times New Roman" w:hAnsi="Arial" w:cs="Arial"/>
                <w:lang w:eastAsia="ru-RU"/>
              </w:rPr>
              <w:t>01</w:t>
            </w:r>
            <w:r w:rsidR="00270F4D" w:rsidRPr="005B347B">
              <w:rPr>
                <w:rFonts w:ascii="Arial" w:eastAsia="Times New Roman" w:hAnsi="Arial" w:cs="Arial"/>
                <w:lang w:eastAsia="ru-RU"/>
              </w:rPr>
              <w:t>.202</w:t>
            </w:r>
            <w:r w:rsidRPr="005B347B">
              <w:rPr>
                <w:rFonts w:ascii="Arial" w:eastAsia="Times New Roman" w:hAnsi="Arial" w:cs="Arial"/>
                <w:lang w:eastAsia="ru-RU"/>
              </w:rPr>
              <w:t>3</w:t>
            </w:r>
          </w:p>
          <w:p w:rsidR="00270F4D" w:rsidRPr="005B347B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1</w:t>
            </w:r>
            <w:r w:rsidR="00162041" w:rsidRPr="005B347B">
              <w:rPr>
                <w:rFonts w:ascii="Arial" w:eastAsia="Times New Roman" w:hAnsi="Arial" w:cs="Arial"/>
                <w:lang w:eastAsia="ru-RU"/>
              </w:rPr>
              <w:t>4</w:t>
            </w:r>
            <w:r w:rsidRPr="005B347B">
              <w:rPr>
                <w:rFonts w:ascii="Arial" w:eastAsia="Times New Roman" w:hAnsi="Arial" w:cs="Arial"/>
                <w:lang w:eastAsia="ru-RU"/>
              </w:rPr>
              <w:t>.00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5B347B" w:rsidRDefault="00893F85" w:rsidP="00893F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>Основные изменения в налоговом законодательстве на 2023 год. Институт Единого налогового счета   для организаций и ИП.</w:t>
            </w:r>
          </w:p>
          <w:p w:rsidR="005B61F0" w:rsidRPr="005B347B" w:rsidRDefault="005B61F0" w:rsidP="005B61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>О выдаче сертификатов ключей проверки электронной подписи Удостоверяющим центром ФНС России.</w:t>
            </w:r>
          </w:p>
          <w:p w:rsidR="00F50D1B" w:rsidRPr="005B347B" w:rsidRDefault="00F50D1B" w:rsidP="00E40B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 xml:space="preserve">Обязанность по декларированию доходов физическими лицами, сроки и способы представления декларации по форме 3-НДФЛ. </w:t>
            </w:r>
          </w:p>
          <w:p w:rsidR="00270F4D" w:rsidRPr="005B347B" w:rsidRDefault="005B61F0" w:rsidP="002B03C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>Электронные сервисы ФНС России, реализованные в целях упрощения процедуры регистрации юридических лиц и индивидуальных предпринимателей.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5B347B" w:rsidRDefault="005B347B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8 </w:t>
            </w:r>
            <w:r w:rsidR="00162041" w:rsidRPr="005B347B">
              <w:rPr>
                <w:rFonts w:ascii="Arial" w:eastAsia="Times New Roman" w:hAnsi="Arial" w:cs="Arial"/>
                <w:lang w:eastAsia="ru-RU"/>
              </w:rPr>
              <w:t>(34365)</w:t>
            </w:r>
          </w:p>
          <w:p w:rsidR="00270F4D" w:rsidRPr="005B347B" w:rsidRDefault="00162041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9-36-34</w:t>
            </w:r>
          </w:p>
        </w:tc>
      </w:tr>
      <w:tr w:rsidR="00E6350A" w:rsidRPr="005B347B" w:rsidTr="005B347B">
        <w:trPr>
          <w:trHeight w:val="1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5B347B" w:rsidRDefault="00732B3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5B347B" w:rsidRDefault="00732B32" w:rsidP="005B347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Межрайонной ИФНС России № 29 по Свердловской области,</w:t>
            </w:r>
          </w:p>
          <w:p w:rsidR="00E6350A" w:rsidRPr="005B347B" w:rsidRDefault="00732B32" w:rsidP="005B347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ул. Комсомольская, 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5B347B" w:rsidRDefault="00834B38" w:rsidP="00F50D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1</w:t>
            </w:r>
            <w:r w:rsidR="00F50D1B" w:rsidRPr="005B347B">
              <w:rPr>
                <w:rFonts w:ascii="Arial" w:eastAsia="Times New Roman" w:hAnsi="Arial" w:cs="Arial"/>
                <w:lang w:eastAsia="ru-RU"/>
              </w:rPr>
              <w:t>6</w:t>
            </w:r>
            <w:r w:rsidR="00732B32" w:rsidRPr="005B347B">
              <w:rPr>
                <w:rFonts w:ascii="Arial" w:eastAsia="Times New Roman" w:hAnsi="Arial" w:cs="Arial"/>
                <w:lang w:eastAsia="ru-RU"/>
              </w:rPr>
              <w:t>.</w:t>
            </w:r>
            <w:r w:rsidR="00F50D1B" w:rsidRPr="005B347B">
              <w:rPr>
                <w:rFonts w:ascii="Arial" w:eastAsia="Times New Roman" w:hAnsi="Arial" w:cs="Arial"/>
                <w:lang w:eastAsia="ru-RU"/>
              </w:rPr>
              <w:t>02</w:t>
            </w:r>
            <w:r w:rsidR="00732B32" w:rsidRPr="005B347B">
              <w:rPr>
                <w:rFonts w:ascii="Arial" w:eastAsia="Times New Roman" w:hAnsi="Arial" w:cs="Arial"/>
                <w:lang w:eastAsia="ru-RU"/>
              </w:rPr>
              <w:t>.202</w:t>
            </w:r>
            <w:r w:rsidR="00F50D1B" w:rsidRPr="005B347B">
              <w:rPr>
                <w:rFonts w:ascii="Arial" w:eastAsia="Times New Roman" w:hAnsi="Arial" w:cs="Arial"/>
                <w:lang w:eastAsia="ru-RU"/>
              </w:rPr>
              <w:t>3</w:t>
            </w:r>
            <w:r w:rsidR="00732B32" w:rsidRPr="005B347B">
              <w:rPr>
                <w:rFonts w:ascii="Arial" w:eastAsia="Times New Roman" w:hAnsi="Arial" w:cs="Arial"/>
                <w:lang w:eastAsia="ru-RU"/>
              </w:rPr>
              <w:t xml:space="preserve"> 14.00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9B" w:rsidRPr="005B347B" w:rsidRDefault="0037249B" w:rsidP="0037249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>Изменени</w:t>
            </w:r>
            <w:r w:rsidR="00F62C4A" w:rsidRPr="005B347B">
              <w:rPr>
                <w:rFonts w:ascii="Arial" w:eastAsia="Times New Roman" w:hAnsi="Arial" w:cs="Arial"/>
                <w:bCs/>
                <w:lang w:eastAsia="ru-RU"/>
              </w:rPr>
              <w:t>я</w:t>
            </w:r>
            <w:r w:rsidRPr="005B347B">
              <w:rPr>
                <w:rFonts w:ascii="Arial" w:eastAsia="Times New Roman" w:hAnsi="Arial" w:cs="Arial"/>
                <w:bCs/>
                <w:lang w:eastAsia="ru-RU"/>
              </w:rPr>
              <w:t xml:space="preserve"> в форм</w:t>
            </w:r>
            <w:r w:rsidR="00F62C4A" w:rsidRPr="005B347B">
              <w:rPr>
                <w:rFonts w:ascii="Arial" w:eastAsia="Times New Roman" w:hAnsi="Arial" w:cs="Arial"/>
                <w:bCs/>
                <w:lang w:eastAsia="ru-RU"/>
              </w:rPr>
              <w:t>ах</w:t>
            </w:r>
            <w:r w:rsidRPr="005B347B">
              <w:rPr>
                <w:rFonts w:ascii="Arial" w:eastAsia="Times New Roman" w:hAnsi="Arial" w:cs="Arial"/>
                <w:bCs/>
                <w:lang w:eastAsia="ru-RU"/>
              </w:rPr>
              <w:t xml:space="preserve"> расчета по страховым взносам</w:t>
            </w:r>
            <w:r w:rsidR="00F62C4A" w:rsidRPr="005B347B">
              <w:rPr>
                <w:rFonts w:ascii="Arial" w:eastAsia="Times New Roman" w:hAnsi="Arial" w:cs="Arial"/>
                <w:bCs/>
                <w:lang w:eastAsia="ru-RU"/>
              </w:rPr>
              <w:t>, расчета 6-НДФЛ</w:t>
            </w:r>
            <w:r w:rsidRPr="005B347B">
              <w:rPr>
                <w:rFonts w:ascii="Arial" w:eastAsia="Times New Roman" w:hAnsi="Arial" w:cs="Arial"/>
                <w:bCs/>
                <w:lang w:eastAsia="ru-RU"/>
              </w:rPr>
              <w:t xml:space="preserve"> в 202</w:t>
            </w:r>
            <w:r w:rsidR="00F62C4A" w:rsidRPr="005B347B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5B347B">
              <w:rPr>
                <w:rFonts w:ascii="Arial" w:eastAsia="Times New Roman" w:hAnsi="Arial" w:cs="Arial"/>
                <w:bCs/>
                <w:lang w:eastAsia="ru-RU"/>
              </w:rPr>
              <w:t xml:space="preserve"> году.</w:t>
            </w:r>
            <w:r w:rsidR="00F62C4A" w:rsidRPr="005B347B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F62C4A" w:rsidRPr="005B347B">
              <w:rPr>
                <w:rFonts w:ascii="Arial" w:hAnsi="Arial" w:cs="Arial"/>
              </w:rPr>
              <w:t xml:space="preserve"> </w:t>
            </w:r>
            <w:r w:rsidR="00F62C4A" w:rsidRPr="005B347B">
              <w:rPr>
                <w:rFonts w:ascii="Arial" w:eastAsia="Times New Roman" w:hAnsi="Arial" w:cs="Arial"/>
                <w:bCs/>
                <w:lang w:eastAsia="ru-RU"/>
              </w:rPr>
              <w:t>Неформальная занятость населения.</w:t>
            </w:r>
          </w:p>
          <w:p w:rsidR="00F62C4A" w:rsidRPr="005B347B" w:rsidRDefault="00F62C4A" w:rsidP="0037249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>Актуальные вопросы применения ККТ.</w:t>
            </w:r>
          </w:p>
          <w:p w:rsidR="00F62C4A" w:rsidRPr="005B347B" w:rsidRDefault="00F62C4A" w:rsidP="00F62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 xml:space="preserve">Порядок предоставления налоговых льгот по земельному и транспортному налогам юридических лиц. Заявительный порядок предоставления льгот по налогу на имущество организаций. </w:t>
            </w:r>
          </w:p>
          <w:p w:rsidR="00F62C4A" w:rsidRPr="005B347B" w:rsidRDefault="00F62C4A" w:rsidP="007D7A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>Декларирование доходов физическими лицами за 2022 год: сроки и способы представления декларации по форме 3-НДФЛ.</w:t>
            </w:r>
            <w:r w:rsidR="007D7AF3" w:rsidRPr="005B347B">
              <w:rPr>
                <w:rFonts w:ascii="Arial" w:eastAsia="Times New Roman" w:hAnsi="Arial" w:cs="Arial"/>
                <w:bCs/>
                <w:lang w:eastAsia="ru-RU"/>
              </w:rPr>
              <w:t xml:space="preserve">  Единый налоговый платеж.</w:t>
            </w:r>
          </w:p>
          <w:p w:rsidR="00F62C4A" w:rsidRPr="005B347B" w:rsidRDefault="00F62C4A" w:rsidP="00F62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>Налоговая и административная ответственность за непредставление отчетности.</w:t>
            </w:r>
          </w:p>
          <w:p w:rsidR="00BD45E6" w:rsidRPr="005B347B" w:rsidRDefault="00F62C4A" w:rsidP="005B34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>Электронные сервисы на сайте ФНС России.</w:t>
            </w:r>
            <w:r w:rsidR="002B03C7" w:rsidRPr="005B347B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2B03C7" w:rsidRPr="005B347B">
              <w:rPr>
                <w:rFonts w:ascii="Arial" w:hAnsi="Arial" w:cs="Arial"/>
              </w:rPr>
              <w:t xml:space="preserve"> </w:t>
            </w:r>
            <w:r w:rsidR="002B03C7" w:rsidRPr="005B347B">
              <w:rPr>
                <w:rFonts w:ascii="Arial" w:eastAsia="Times New Roman" w:hAnsi="Arial" w:cs="Arial"/>
                <w:bCs/>
                <w:lang w:eastAsia="ru-RU"/>
              </w:rPr>
              <w:t>Интернет-сервис ФНС России «Государственная онлайн – регистрация бизнеса».</w:t>
            </w:r>
            <w:r w:rsidR="005B347B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2B03C7" w:rsidRPr="005B347B">
              <w:rPr>
                <w:rFonts w:ascii="Arial" w:eastAsia="Times New Roman" w:hAnsi="Arial" w:cs="Arial"/>
                <w:bCs/>
                <w:lang w:eastAsia="ru-RU"/>
              </w:rPr>
              <w:t>Отчетность через Интернет.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1B" w:rsidRPr="005B347B" w:rsidRDefault="005B347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8 </w:t>
            </w:r>
            <w:r w:rsidR="006A121B" w:rsidRPr="005B347B">
              <w:rPr>
                <w:rFonts w:ascii="Arial" w:eastAsia="Times New Roman" w:hAnsi="Arial" w:cs="Arial"/>
                <w:lang w:eastAsia="ru-RU"/>
              </w:rPr>
              <w:t>(34365)</w:t>
            </w:r>
          </w:p>
          <w:p w:rsidR="00E6350A" w:rsidRPr="005B347B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9-36-34</w:t>
            </w:r>
          </w:p>
        </w:tc>
      </w:tr>
      <w:tr w:rsidR="00661D2E" w:rsidRPr="005B347B" w:rsidTr="005B347B">
        <w:trPr>
          <w:trHeight w:val="1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5B347B" w:rsidRDefault="00661D2E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5B347B" w:rsidRDefault="00661D2E" w:rsidP="005B347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Межрайонной ИФНС России № 29 по Свердловской области,</w:t>
            </w:r>
          </w:p>
          <w:p w:rsidR="00661D2E" w:rsidRPr="005B347B" w:rsidRDefault="00661D2E" w:rsidP="005B347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ул. Комсомольская, 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5B347B" w:rsidRDefault="00BD0546" w:rsidP="00F62C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2</w:t>
            </w:r>
            <w:r w:rsidR="00F62C4A" w:rsidRPr="005B347B">
              <w:rPr>
                <w:rFonts w:ascii="Arial" w:eastAsia="Times New Roman" w:hAnsi="Arial" w:cs="Arial"/>
                <w:lang w:eastAsia="ru-RU"/>
              </w:rPr>
              <w:t>3</w:t>
            </w:r>
            <w:r w:rsidR="00661D2E" w:rsidRPr="005B347B">
              <w:rPr>
                <w:rFonts w:ascii="Arial" w:eastAsia="Times New Roman" w:hAnsi="Arial" w:cs="Arial"/>
                <w:lang w:eastAsia="ru-RU"/>
              </w:rPr>
              <w:t>.</w:t>
            </w:r>
            <w:r w:rsidR="00F62C4A" w:rsidRPr="005B347B">
              <w:rPr>
                <w:rFonts w:ascii="Arial" w:eastAsia="Times New Roman" w:hAnsi="Arial" w:cs="Arial"/>
                <w:lang w:eastAsia="ru-RU"/>
              </w:rPr>
              <w:t>03</w:t>
            </w:r>
            <w:r w:rsidR="00661D2E" w:rsidRPr="005B347B">
              <w:rPr>
                <w:rFonts w:ascii="Arial" w:eastAsia="Times New Roman" w:hAnsi="Arial" w:cs="Arial"/>
                <w:lang w:eastAsia="ru-RU"/>
              </w:rPr>
              <w:t>.202</w:t>
            </w:r>
            <w:r w:rsidR="00F62C4A" w:rsidRPr="005B347B">
              <w:rPr>
                <w:rFonts w:ascii="Arial" w:eastAsia="Times New Roman" w:hAnsi="Arial" w:cs="Arial"/>
                <w:lang w:eastAsia="ru-RU"/>
              </w:rPr>
              <w:t>3</w:t>
            </w:r>
            <w:r w:rsidR="00661D2E" w:rsidRPr="005B347B">
              <w:rPr>
                <w:rFonts w:ascii="Arial" w:eastAsia="Times New Roman" w:hAnsi="Arial" w:cs="Arial"/>
                <w:lang w:eastAsia="ru-RU"/>
              </w:rPr>
              <w:t xml:space="preserve"> 14.00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A" w:rsidRPr="005B347B" w:rsidRDefault="00F62C4A" w:rsidP="00F62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>Порядок предоставления налоговых льгот по имущественным налогам физических лиц.</w:t>
            </w:r>
          </w:p>
          <w:p w:rsidR="00F62C4A" w:rsidRPr="005B347B" w:rsidRDefault="00F62C4A" w:rsidP="00F62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>Декларационная кампания-2023: категории физических лиц, обязанных задекларировать доходы; срок представления декларации ф. 3-НДФЛ.</w:t>
            </w:r>
          </w:p>
          <w:p w:rsidR="00F62C4A" w:rsidRPr="005B347B" w:rsidRDefault="00F62C4A" w:rsidP="00F62C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>Единый налоговый платеж.</w:t>
            </w:r>
          </w:p>
          <w:p w:rsidR="00BD45E6" w:rsidRPr="005B347B" w:rsidRDefault="00F62C4A" w:rsidP="002B03C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B347B">
              <w:rPr>
                <w:rFonts w:ascii="Arial" w:eastAsia="Times New Roman" w:hAnsi="Arial" w:cs="Arial"/>
                <w:bCs/>
                <w:lang w:eastAsia="ru-RU"/>
              </w:rPr>
              <w:t xml:space="preserve">Возможности электронных сервисов на сайте ФНС России.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1B" w:rsidRPr="005B347B" w:rsidRDefault="005B347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8 </w:t>
            </w:r>
            <w:r w:rsidR="006A121B" w:rsidRPr="005B347B">
              <w:rPr>
                <w:rFonts w:ascii="Arial" w:eastAsia="Times New Roman" w:hAnsi="Arial" w:cs="Arial"/>
                <w:lang w:eastAsia="ru-RU"/>
              </w:rPr>
              <w:t>(34365)</w:t>
            </w:r>
          </w:p>
          <w:p w:rsidR="00661D2E" w:rsidRPr="005B347B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B347B">
              <w:rPr>
                <w:rFonts w:ascii="Arial" w:eastAsia="Times New Roman" w:hAnsi="Arial" w:cs="Arial"/>
                <w:lang w:eastAsia="ru-RU"/>
              </w:rPr>
              <w:t>9-36-34</w:t>
            </w:r>
          </w:p>
        </w:tc>
      </w:tr>
    </w:tbl>
    <w:p w:rsidR="00BD45E6" w:rsidRPr="005B347B" w:rsidRDefault="001C756F" w:rsidP="00F10C36">
      <w:pPr>
        <w:rPr>
          <w:rFonts w:ascii="Arial" w:hAnsi="Arial" w:cs="Arial"/>
          <w:b/>
        </w:rPr>
      </w:pPr>
      <w:bookmarkStart w:id="0" w:name="_GoBack"/>
      <w:bookmarkEnd w:id="0"/>
      <w:r w:rsidRPr="005B347B">
        <w:rPr>
          <w:rFonts w:ascii="Arial" w:hAnsi="Arial" w:cs="Arial"/>
          <w:b/>
        </w:rPr>
        <w:t>Для участия в мероприятии необходимо предварительно зарегистрироваться по ссылке:</w:t>
      </w:r>
    </w:p>
    <w:p w:rsidR="002B1AF0" w:rsidRPr="005B347B" w:rsidRDefault="005B347B" w:rsidP="00F10C36">
      <w:pPr>
        <w:rPr>
          <w:rFonts w:ascii="Arial" w:hAnsi="Arial" w:cs="Arial"/>
        </w:rPr>
      </w:pPr>
      <w:hyperlink r:id="rId7" w:history="1">
        <w:r w:rsidR="001C756F" w:rsidRPr="005B347B">
          <w:rPr>
            <w:rStyle w:val="a5"/>
            <w:rFonts w:ascii="Arial" w:hAnsi="Arial" w:cs="Arial"/>
            <w:b/>
          </w:rPr>
          <w:t>https://fns.ktalk.ru/ifns6683</w:t>
        </w:r>
      </w:hyperlink>
      <w:r w:rsidR="001C756F" w:rsidRPr="005B347B">
        <w:rPr>
          <w:rFonts w:ascii="Arial" w:hAnsi="Arial" w:cs="Arial"/>
          <w:b/>
        </w:rPr>
        <w:t xml:space="preserve">                                      </w:t>
      </w:r>
      <w:r w:rsidR="001C756F" w:rsidRPr="005B347B">
        <w:rPr>
          <w:rFonts w:ascii="Arial" w:eastAsia="Calibri" w:hAnsi="Arial" w:cs="Arial"/>
          <w:noProof/>
          <w:color w:val="0000FF"/>
          <w:lang w:eastAsia="ru-RU"/>
        </w:rPr>
        <w:drawing>
          <wp:inline distT="0" distB="0" distL="0" distR="0">
            <wp:extent cx="666750" cy="666750"/>
            <wp:effectExtent l="0" t="0" r="0" b="0"/>
            <wp:docPr id="3" name="Рисунок 3" descr="image-09-09-22-0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09-09-22-05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C36" w:rsidRPr="005B347B">
        <w:rPr>
          <w:rFonts w:ascii="Arial" w:hAnsi="Arial" w:cs="Arial"/>
        </w:rPr>
        <w:t xml:space="preserve">                   </w:t>
      </w:r>
    </w:p>
    <w:sectPr w:rsidR="002B1AF0" w:rsidRPr="005B347B" w:rsidSect="005B347B">
      <w:footerReference w:type="default" r:id="rId9"/>
      <w:pgSz w:w="11906" w:h="16838"/>
      <w:pgMar w:top="567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7C" w:rsidRDefault="00C6607C">
      <w:pPr>
        <w:spacing w:after="0" w:line="240" w:lineRule="auto"/>
      </w:pPr>
      <w:r>
        <w:separator/>
      </w:r>
    </w:p>
  </w:endnote>
  <w:endnote w:type="continuationSeparator" w:id="0">
    <w:p w:rsidR="00C6607C" w:rsidRDefault="00C6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5B347B" w:rsidP="005D141F">
    <w:pPr>
      <w:pStyle w:val="a3"/>
      <w:rPr>
        <w:szCs w:val="20"/>
      </w:rPr>
    </w:pPr>
  </w:p>
  <w:p w:rsidR="005D141F" w:rsidRPr="005D141F" w:rsidRDefault="005B347B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7C" w:rsidRDefault="00C6607C">
      <w:pPr>
        <w:spacing w:after="0" w:line="240" w:lineRule="auto"/>
      </w:pPr>
      <w:r>
        <w:separator/>
      </w:r>
    </w:p>
  </w:footnote>
  <w:footnote w:type="continuationSeparator" w:id="0">
    <w:p w:rsidR="00C6607C" w:rsidRDefault="00C66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4D"/>
    <w:rsid w:val="0000637D"/>
    <w:rsid w:val="0003081C"/>
    <w:rsid w:val="00045209"/>
    <w:rsid w:val="00085362"/>
    <w:rsid w:val="00153708"/>
    <w:rsid w:val="00162041"/>
    <w:rsid w:val="001C756F"/>
    <w:rsid w:val="001E259E"/>
    <w:rsid w:val="001F7E0E"/>
    <w:rsid w:val="00220CBE"/>
    <w:rsid w:val="002351B0"/>
    <w:rsid w:val="00236169"/>
    <w:rsid w:val="0024629B"/>
    <w:rsid w:val="00270F4D"/>
    <w:rsid w:val="00281F55"/>
    <w:rsid w:val="00285F6B"/>
    <w:rsid w:val="002B03C7"/>
    <w:rsid w:val="002B1AF0"/>
    <w:rsid w:val="002C5BAA"/>
    <w:rsid w:val="002F65AD"/>
    <w:rsid w:val="003444E4"/>
    <w:rsid w:val="00364D7B"/>
    <w:rsid w:val="0037249B"/>
    <w:rsid w:val="003B1268"/>
    <w:rsid w:val="003B52E2"/>
    <w:rsid w:val="004323AB"/>
    <w:rsid w:val="00482E35"/>
    <w:rsid w:val="004A10F3"/>
    <w:rsid w:val="004B05F7"/>
    <w:rsid w:val="004B2188"/>
    <w:rsid w:val="004C7812"/>
    <w:rsid w:val="004F5F09"/>
    <w:rsid w:val="005029D0"/>
    <w:rsid w:val="00527B55"/>
    <w:rsid w:val="0054022C"/>
    <w:rsid w:val="005522DA"/>
    <w:rsid w:val="005B347B"/>
    <w:rsid w:val="005B58FD"/>
    <w:rsid w:val="005B61F0"/>
    <w:rsid w:val="005F351C"/>
    <w:rsid w:val="00650A51"/>
    <w:rsid w:val="00661D2E"/>
    <w:rsid w:val="00661F24"/>
    <w:rsid w:val="00662467"/>
    <w:rsid w:val="006A121B"/>
    <w:rsid w:val="006B5658"/>
    <w:rsid w:val="00706983"/>
    <w:rsid w:val="007217B6"/>
    <w:rsid w:val="00732B32"/>
    <w:rsid w:val="007766A5"/>
    <w:rsid w:val="007A5D4C"/>
    <w:rsid w:val="007D7AF3"/>
    <w:rsid w:val="007E4672"/>
    <w:rsid w:val="007E6CC4"/>
    <w:rsid w:val="007E7D7C"/>
    <w:rsid w:val="00802B43"/>
    <w:rsid w:val="00833E9C"/>
    <w:rsid w:val="00834B38"/>
    <w:rsid w:val="00841766"/>
    <w:rsid w:val="00847754"/>
    <w:rsid w:val="008503B3"/>
    <w:rsid w:val="0088240C"/>
    <w:rsid w:val="00883A68"/>
    <w:rsid w:val="00893F85"/>
    <w:rsid w:val="008B55E9"/>
    <w:rsid w:val="00901120"/>
    <w:rsid w:val="00915176"/>
    <w:rsid w:val="00926388"/>
    <w:rsid w:val="00932D4D"/>
    <w:rsid w:val="00953FA5"/>
    <w:rsid w:val="00954F66"/>
    <w:rsid w:val="00960D4B"/>
    <w:rsid w:val="009645D3"/>
    <w:rsid w:val="009B0100"/>
    <w:rsid w:val="009E5CE9"/>
    <w:rsid w:val="00A04722"/>
    <w:rsid w:val="00AC12CA"/>
    <w:rsid w:val="00AF433F"/>
    <w:rsid w:val="00B92EDB"/>
    <w:rsid w:val="00BD0546"/>
    <w:rsid w:val="00BD45E6"/>
    <w:rsid w:val="00BF5D16"/>
    <w:rsid w:val="00C46608"/>
    <w:rsid w:val="00C6607C"/>
    <w:rsid w:val="00C84035"/>
    <w:rsid w:val="00CA0322"/>
    <w:rsid w:val="00CA6B0C"/>
    <w:rsid w:val="00CD0075"/>
    <w:rsid w:val="00D65C33"/>
    <w:rsid w:val="00D7263C"/>
    <w:rsid w:val="00DA7C94"/>
    <w:rsid w:val="00DB4043"/>
    <w:rsid w:val="00E06F7C"/>
    <w:rsid w:val="00E40B4C"/>
    <w:rsid w:val="00E47618"/>
    <w:rsid w:val="00E6350A"/>
    <w:rsid w:val="00ED0F5B"/>
    <w:rsid w:val="00ED18CB"/>
    <w:rsid w:val="00F10C36"/>
    <w:rsid w:val="00F50D1B"/>
    <w:rsid w:val="00F628C9"/>
    <w:rsid w:val="00F62C4A"/>
    <w:rsid w:val="00F75152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A3151D-4959-429C-83E6-E77FFB0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ns.ktalk.ru/ifns66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FD6B-975F-44A3-AA1E-4C68C2C1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Соловьева Екатерина Игоревна</cp:lastModifiedBy>
  <cp:revision>7</cp:revision>
  <cp:lastPrinted>2022-06-10T10:06:00Z</cp:lastPrinted>
  <dcterms:created xsi:type="dcterms:W3CDTF">2022-09-20T05:07:00Z</dcterms:created>
  <dcterms:modified xsi:type="dcterms:W3CDTF">2022-12-20T11:04:00Z</dcterms:modified>
</cp:coreProperties>
</file>