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8B" w:rsidRPr="008C338B" w:rsidRDefault="008C338B" w:rsidP="008C338B">
      <w:pPr>
        <w:jc w:val="center"/>
        <w:rPr>
          <w:rFonts w:ascii="Arial" w:hAnsi="Arial" w:cs="Arial"/>
          <w:b/>
          <w:szCs w:val="26"/>
        </w:rPr>
      </w:pPr>
      <w:r w:rsidRPr="008C338B">
        <w:rPr>
          <w:rFonts w:ascii="Arial" w:hAnsi="Arial" w:cs="Arial"/>
          <w:b/>
          <w:szCs w:val="26"/>
        </w:rPr>
        <w:t>График проведения Межрайонной ИФНС России № 3</w:t>
      </w:r>
      <w:r>
        <w:rPr>
          <w:rFonts w:ascii="Arial" w:hAnsi="Arial" w:cs="Arial"/>
          <w:b/>
          <w:szCs w:val="26"/>
        </w:rPr>
        <w:t>1</w:t>
      </w:r>
      <w:r w:rsidRPr="008C338B">
        <w:rPr>
          <w:rFonts w:ascii="Arial" w:hAnsi="Arial" w:cs="Arial"/>
          <w:b/>
          <w:szCs w:val="26"/>
        </w:rPr>
        <w:t xml:space="preserve"> </w:t>
      </w:r>
    </w:p>
    <w:p w:rsidR="00911CCD" w:rsidRPr="00CC55DC" w:rsidRDefault="008C338B" w:rsidP="008C338B">
      <w:pPr>
        <w:jc w:val="center"/>
        <w:rPr>
          <w:rFonts w:ascii="Arial" w:hAnsi="Arial" w:cs="Arial"/>
          <w:b/>
          <w:szCs w:val="26"/>
        </w:rPr>
      </w:pPr>
      <w:r w:rsidRPr="008C338B">
        <w:rPr>
          <w:rFonts w:ascii="Arial" w:hAnsi="Arial" w:cs="Arial"/>
          <w:b/>
          <w:szCs w:val="26"/>
        </w:rPr>
        <w:t>по Свердловской области тематических семинаров с налогоплательщиками в 3 квартале 2022 года</w:t>
      </w:r>
    </w:p>
    <w:tbl>
      <w:tblPr>
        <w:tblpPr w:leftFromText="180" w:rightFromText="180" w:vertAnchor="text" w:horzAnchor="margin" w:tblpXSpec="center" w:tblpY="15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90"/>
        <w:gridCol w:w="1588"/>
        <w:gridCol w:w="4791"/>
        <w:gridCol w:w="1418"/>
      </w:tblGrid>
      <w:tr w:rsidR="00911CCD" w:rsidRPr="00CC55DC" w:rsidTr="008C3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CC55DC" w:rsidRDefault="00911CCD" w:rsidP="00935D09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C55DC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CC55DC" w:rsidRDefault="00911CCD" w:rsidP="00935D09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C55DC">
              <w:rPr>
                <w:rFonts w:ascii="Arial" w:hAnsi="Arial" w:cs="Arial"/>
                <w:b/>
                <w:szCs w:val="26"/>
              </w:rPr>
              <w:t>Наименование инспекции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CC55DC" w:rsidRDefault="00911CCD" w:rsidP="00935D09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C55DC">
              <w:rPr>
                <w:rFonts w:ascii="Arial" w:hAnsi="Arial" w:cs="Arial"/>
                <w:b/>
                <w:szCs w:val="26"/>
              </w:rPr>
              <w:t xml:space="preserve">Дата </w:t>
            </w:r>
            <w:r w:rsidR="00A96945" w:rsidRPr="00CC55DC">
              <w:rPr>
                <w:rFonts w:ascii="Arial" w:hAnsi="Arial" w:cs="Arial"/>
                <w:b/>
                <w:szCs w:val="26"/>
              </w:rPr>
              <w:t xml:space="preserve">и время </w:t>
            </w:r>
            <w:r w:rsidRPr="00CC55DC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CC55DC" w:rsidRDefault="00911CCD" w:rsidP="00935D09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C55DC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CC55DC" w:rsidRDefault="00A96945" w:rsidP="00935D09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C55DC">
              <w:rPr>
                <w:rFonts w:ascii="Arial" w:hAnsi="Arial" w:cs="Arial"/>
                <w:b/>
                <w:szCs w:val="26"/>
              </w:rPr>
              <w:t>Т</w:t>
            </w:r>
            <w:r w:rsidR="002D3E35" w:rsidRPr="00CC55DC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435AFC" w:rsidRPr="00CC55DC" w:rsidTr="008C3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CC55DC" w:rsidRDefault="00435AFC" w:rsidP="00935D09">
            <w:pPr>
              <w:jc w:val="center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Межрайонная ИФНС России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№ 31 по Свердловской области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г. Екатеринбург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ул. Мичурина, 239.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В актовом зале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инспекции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на 6 этаже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CC55DC" w:rsidRDefault="00E51C08" w:rsidP="00BD5F3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CC55DC">
              <w:rPr>
                <w:rFonts w:ascii="Arial" w:hAnsi="Arial" w:cs="Arial"/>
                <w:sz w:val="24"/>
              </w:rPr>
              <w:t>14</w:t>
            </w:r>
            <w:r w:rsidR="00435AFC" w:rsidRPr="00CC55DC">
              <w:rPr>
                <w:rFonts w:ascii="Arial" w:hAnsi="Arial" w:cs="Arial"/>
                <w:sz w:val="24"/>
              </w:rPr>
              <w:t>.</w:t>
            </w:r>
            <w:r w:rsidR="00435AFC" w:rsidRPr="00CC55DC">
              <w:rPr>
                <w:rFonts w:ascii="Arial" w:hAnsi="Arial" w:cs="Arial"/>
                <w:sz w:val="24"/>
                <w:lang w:val="en-US"/>
              </w:rPr>
              <w:t>0</w:t>
            </w:r>
            <w:r w:rsidR="00125FD0" w:rsidRPr="00CC55DC">
              <w:rPr>
                <w:rFonts w:ascii="Arial" w:hAnsi="Arial" w:cs="Arial"/>
                <w:sz w:val="24"/>
              </w:rPr>
              <w:t>7</w:t>
            </w:r>
            <w:r w:rsidR="00435AFC" w:rsidRPr="00CC55DC">
              <w:rPr>
                <w:rFonts w:ascii="Arial" w:hAnsi="Arial" w:cs="Arial"/>
                <w:sz w:val="24"/>
              </w:rPr>
              <w:t>.20</w:t>
            </w:r>
            <w:r w:rsidR="005E23A6" w:rsidRPr="00CC55DC">
              <w:rPr>
                <w:rFonts w:ascii="Arial" w:hAnsi="Arial" w:cs="Arial"/>
                <w:sz w:val="24"/>
                <w:lang w:val="en-US"/>
              </w:rPr>
              <w:t>22</w:t>
            </w:r>
          </w:p>
          <w:p w:rsidR="00435AFC" w:rsidRPr="00CC55DC" w:rsidRDefault="00435AFC" w:rsidP="00BD5F35">
            <w:pPr>
              <w:jc w:val="center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CC55DC" w:rsidRDefault="00435AFC" w:rsidP="00125FD0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 xml:space="preserve">Требования налоговых органов к представлению налоговой отчетности за </w:t>
            </w:r>
            <w:r w:rsidR="00125FD0" w:rsidRPr="00CC55DC">
              <w:rPr>
                <w:rFonts w:ascii="Arial" w:hAnsi="Arial" w:cs="Arial"/>
                <w:sz w:val="24"/>
              </w:rPr>
              <w:t xml:space="preserve">2 </w:t>
            </w:r>
            <w:r w:rsidRPr="00CC55DC">
              <w:rPr>
                <w:rFonts w:ascii="Arial" w:hAnsi="Arial" w:cs="Arial"/>
                <w:sz w:val="24"/>
              </w:rPr>
              <w:t>квартал 20</w:t>
            </w:r>
            <w:r w:rsidR="005E23A6" w:rsidRPr="00CC55DC">
              <w:rPr>
                <w:rFonts w:ascii="Arial" w:hAnsi="Arial" w:cs="Arial"/>
                <w:sz w:val="24"/>
              </w:rPr>
              <w:t>2</w:t>
            </w:r>
            <w:r w:rsidR="00E51C08" w:rsidRPr="00CC55DC">
              <w:rPr>
                <w:rFonts w:ascii="Arial" w:hAnsi="Arial" w:cs="Arial"/>
                <w:sz w:val="24"/>
              </w:rPr>
              <w:t>2</w:t>
            </w:r>
            <w:r w:rsidRPr="00CC55DC">
              <w:rPr>
                <w:rFonts w:ascii="Arial" w:hAnsi="Arial" w:cs="Arial"/>
                <w:sz w:val="24"/>
              </w:rPr>
              <w:t xml:space="preserve"> года. Легализация заработной платы. Отчетность по телекоммуникационным каналам связи. Налог на добавленную стоимость. 6-НДФЛ.</w:t>
            </w:r>
            <w:r w:rsidR="005E23A6" w:rsidRPr="00CC55DC">
              <w:rPr>
                <w:rFonts w:ascii="Arial" w:hAnsi="Arial" w:cs="Arial"/>
                <w:sz w:val="24"/>
              </w:rPr>
              <w:t xml:space="preserve"> Страховые взносы.</w:t>
            </w:r>
            <w:r w:rsidRPr="00CC55DC">
              <w:rPr>
                <w:rFonts w:ascii="Arial" w:hAnsi="Arial" w:cs="Arial"/>
                <w:sz w:val="24"/>
              </w:rPr>
              <w:t xml:space="preserve">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DC" w:rsidRDefault="005D55FD" w:rsidP="00A969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="00435AFC" w:rsidRPr="00CC55DC">
              <w:rPr>
                <w:rFonts w:ascii="Arial" w:hAnsi="Arial" w:cs="Arial"/>
                <w:sz w:val="24"/>
              </w:rPr>
              <w:t xml:space="preserve"> (343) </w:t>
            </w:r>
          </w:p>
          <w:p w:rsidR="00435AFC" w:rsidRPr="00CC55DC" w:rsidRDefault="007D5C32" w:rsidP="00A96945">
            <w:pPr>
              <w:jc w:val="center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254-84-77</w:t>
            </w:r>
          </w:p>
        </w:tc>
      </w:tr>
      <w:tr w:rsidR="00435AFC" w:rsidRPr="00CC55DC" w:rsidTr="008C3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CC55DC" w:rsidRDefault="00435AFC" w:rsidP="00B41885">
            <w:pPr>
              <w:jc w:val="center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Межрайонная ИФНС России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№ 31 по Свердловской области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г. Екатеринбург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ул. Мичурина, 239.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В актовом зале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инспекции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на 6 этаже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CC55DC" w:rsidRDefault="00420A54" w:rsidP="00B4188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CC55DC">
              <w:rPr>
                <w:rFonts w:ascii="Arial" w:hAnsi="Arial" w:cs="Arial"/>
                <w:sz w:val="24"/>
              </w:rPr>
              <w:t>16</w:t>
            </w:r>
            <w:r w:rsidR="00435AFC" w:rsidRPr="00CC55DC">
              <w:rPr>
                <w:rFonts w:ascii="Arial" w:hAnsi="Arial" w:cs="Arial"/>
                <w:sz w:val="24"/>
              </w:rPr>
              <w:t>.</w:t>
            </w:r>
            <w:r w:rsidRPr="00CC55DC">
              <w:rPr>
                <w:rFonts w:ascii="Arial" w:hAnsi="Arial" w:cs="Arial"/>
                <w:sz w:val="24"/>
                <w:lang w:val="en-US"/>
              </w:rPr>
              <w:t>08</w:t>
            </w:r>
            <w:r w:rsidR="00435AFC" w:rsidRPr="00CC55DC">
              <w:rPr>
                <w:rFonts w:ascii="Arial" w:hAnsi="Arial" w:cs="Arial"/>
                <w:sz w:val="24"/>
              </w:rPr>
              <w:t>.20</w:t>
            </w:r>
            <w:r w:rsidR="00BC4B98" w:rsidRPr="00CC55DC">
              <w:rPr>
                <w:rFonts w:ascii="Arial" w:hAnsi="Arial" w:cs="Arial"/>
                <w:sz w:val="24"/>
                <w:lang w:val="en-US"/>
              </w:rPr>
              <w:t>22</w:t>
            </w:r>
          </w:p>
          <w:p w:rsidR="00435AFC" w:rsidRPr="00CC55DC" w:rsidRDefault="00435AFC" w:rsidP="00B41885">
            <w:pPr>
              <w:jc w:val="center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CC55DC" w:rsidRDefault="00420A54" w:rsidP="00E51C08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Получение налоговых вычетов для физических лиц. Порядок заполнения декларации по форме      3-НДФЛ. Обращение в электронном виде налогоплательщиков через сайт ФНС России. Электронные сервисы. «Личный кабинет налогоплательщика для физических лиц»</w:t>
            </w:r>
            <w:r w:rsidRPr="00CC55DC">
              <w:rPr>
                <w:rFonts w:ascii="Arial" w:hAnsi="Arial" w:cs="Arial"/>
                <w:bCs/>
                <w:sz w:val="24"/>
              </w:rPr>
              <w:t>.  Порядок и срок уплаты имущественных налогов физическими лицами.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DC" w:rsidRDefault="005D55FD" w:rsidP="00B418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="00435AFC" w:rsidRPr="00CC55DC">
              <w:rPr>
                <w:rFonts w:ascii="Arial" w:hAnsi="Arial" w:cs="Arial"/>
                <w:sz w:val="24"/>
              </w:rPr>
              <w:t xml:space="preserve"> (343) </w:t>
            </w:r>
          </w:p>
          <w:p w:rsidR="00435AFC" w:rsidRPr="00CC55DC" w:rsidRDefault="007D5C32" w:rsidP="00B41885">
            <w:pPr>
              <w:jc w:val="center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254-84-77</w:t>
            </w:r>
          </w:p>
        </w:tc>
      </w:tr>
      <w:tr w:rsidR="00435AFC" w:rsidRPr="00CC55DC" w:rsidTr="008C3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CC55DC" w:rsidRDefault="00435AFC" w:rsidP="00B41885">
            <w:pPr>
              <w:jc w:val="center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Межрайонная ИФНС России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№ 31 по Свердловской области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г. Екатеринбург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ул. Мичурина, 239.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В актовом зале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инспекции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на 6 этаже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CC55DC" w:rsidRDefault="00420A54" w:rsidP="00B41885">
            <w:pPr>
              <w:jc w:val="center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08</w:t>
            </w:r>
            <w:r w:rsidR="00435AFC" w:rsidRPr="00CC55DC">
              <w:rPr>
                <w:rFonts w:ascii="Arial" w:hAnsi="Arial" w:cs="Arial"/>
                <w:sz w:val="24"/>
              </w:rPr>
              <w:t>.</w:t>
            </w:r>
            <w:r w:rsidRPr="00CC55DC">
              <w:rPr>
                <w:rFonts w:ascii="Arial" w:hAnsi="Arial" w:cs="Arial"/>
                <w:sz w:val="24"/>
                <w:lang w:val="en-US"/>
              </w:rPr>
              <w:t>09</w:t>
            </w:r>
            <w:r w:rsidR="00435AFC" w:rsidRPr="00CC55DC">
              <w:rPr>
                <w:rFonts w:ascii="Arial" w:hAnsi="Arial" w:cs="Arial"/>
                <w:sz w:val="24"/>
              </w:rPr>
              <w:t>.20</w:t>
            </w:r>
            <w:r w:rsidR="00435AFC" w:rsidRPr="00CC55DC">
              <w:rPr>
                <w:rFonts w:ascii="Arial" w:hAnsi="Arial" w:cs="Arial"/>
                <w:sz w:val="24"/>
                <w:lang w:val="en-US"/>
              </w:rPr>
              <w:t>2</w:t>
            </w:r>
            <w:r w:rsidR="00BC4B98" w:rsidRPr="00CC55DC">
              <w:rPr>
                <w:rFonts w:ascii="Arial" w:hAnsi="Arial" w:cs="Arial"/>
                <w:sz w:val="24"/>
              </w:rPr>
              <w:t>2</w:t>
            </w:r>
          </w:p>
          <w:p w:rsidR="00435AFC" w:rsidRPr="00CC55DC" w:rsidRDefault="00435AFC" w:rsidP="00B41885">
            <w:pPr>
              <w:jc w:val="center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CC55DC" w:rsidRDefault="00435AFC" w:rsidP="00BC4B98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Представление отчетности по телекоммуникационным каналам связи с привлечением операторов электронного документооборота. Обращение в электронном виде налогоплательщиков через сайт ФНС России. Легализация заработной платы.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  <w:r w:rsidR="00BC4B98" w:rsidRPr="00CC55DC">
              <w:rPr>
                <w:rFonts w:ascii="Arial" w:hAnsi="Arial" w:cs="Arial"/>
                <w:sz w:val="24"/>
              </w:rPr>
              <w:t xml:space="preserve"> </w:t>
            </w:r>
            <w:r w:rsidR="00420A54" w:rsidRPr="00CC55DC">
              <w:rPr>
                <w:rFonts w:ascii="Arial" w:hAnsi="Arial" w:cs="Arial"/>
                <w:bCs/>
                <w:sz w:val="24"/>
              </w:rPr>
              <w:t xml:space="preserve"> Порядок и срок уплаты имущественных налогов физическими лицами.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DC" w:rsidRDefault="005D55FD" w:rsidP="00B418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="00435AFC" w:rsidRPr="00CC55DC">
              <w:rPr>
                <w:rFonts w:ascii="Arial" w:hAnsi="Arial" w:cs="Arial"/>
                <w:sz w:val="24"/>
              </w:rPr>
              <w:t xml:space="preserve"> (343) </w:t>
            </w:r>
          </w:p>
          <w:p w:rsidR="00435AFC" w:rsidRPr="00CC55DC" w:rsidRDefault="007D5C32" w:rsidP="00B41885">
            <w:pPr>
              <w:jc w:val="center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254-84-77</w:t>
            </w:r>
          </w:p>
        </w:tc>
      </w:tr>
      <w:tr w:rsidR="00435AFC" w:rsidRPr="00CC55DC" w:rsidTr="008C3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CC55DC" w:rsidRDefault="00435AFC" w:rsidP="00B41885">
            <w:pPr>
              <w:jc w:val="center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Межрайонная ИФНС России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№ 31 по Свердловской области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г. Екатеринбург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ул. Мичурина, 239.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В актовом зале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инспекции</w:t>
            </w:r>
          </w:p>
          <w:p w:rsidR="00435AFC" w:rsidRPr="00CC55DC" w:rsidRDefault="00435AFC" w:rsidP="00CC55DC">
            <w:pPr>
              <w:jc w:val="both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на 6 этаже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CC55DC" w:rsidRDefault="00420A54" w:rsidP="00B41885">
            <w:pPr>
              <w:jc w:val="center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20</w:t>
            </w:r>
            <w:r w:rsidR="00435AFC" w:rsidRPr="00CC55DC">
              <w:rPr>
                <w:rFonts w:ascii="Arial" w:hAnsi="Arial" w:cs="Arial"/>
                <w:sz w:val="24"/>
              </w:rPr>
              <w:t>.</w:t>
            </w:r>
            <w:r w:rsidRPr="00CC55DC">
              <w:rPr>
                <w:rFonts w:ascii="Arial" w:hAnsi="Arial" w:cs="Arial"/>
                <w:sz w:val="24"/>
                <w:lang w:val="en-US"/>
              </w:rPr>
              <w:t>09</w:t>
            </w:r>
            <w:r w:rsidR="00435AFC" w:rsidRPr="00CC55DC">
              <w:rPr>
                <w:rFonts w:ascii="Arial" w:hAnsi="Arial" w:cs="Arial"/>
                <w:sz w:val="24"/>
              </w:rPr>
              <w:t>.20</w:t>
            </w:r>
            <w:r w:rsidR="00435AFC" w:rsidRPr="00CC55DC">
              <w:rPr>
                <w:rFonts w:ascii="Arial" w:hAnsi="Arial" w:cs="Arial"/>
                <w:sz w:val="24"/>
                <w:lang w:val="en-US"/>
              </w:rPr>
              <w:t>2</w:t>
            </w:r>
            <w:r w:rsidR="00BC4B98" w:rsidRPr="00CC55DC">
              <w:rPr>
                <w:rFonts w:ascii="Arial" w:hAnsi="Arial" w:cs="Arial"/>
                <w:sz w:val="24"/>
              </w:rPr>
              <w:t>2</w:t>
            </w:r>
          </w:p>
          <w:p w:rsidR="00435AFC" w:rsidRPr="00CC55DC" w:rsidRDefault="00435AFC" w:rsidP="00B41885">
            <w:pPr>
              <w:jc w:val="center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CC55DC" w:rsidRDefault="00420A54" w:rsidP="00BC4B98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Получение налоговых вычетов для физических лиц. Порядок заполнения декларации по форме      3-НДФЛ. Обращение в электронном виде налогоплательщиков через сайт ФНС России. Электронные сервисы. «Личный кабинет налогоплательщика для физических лиц».</w:t>
            </w:r>
            <w:r w:rsidRPr="00CC55DC">
              <w:rPr>
                <w:rFonts w:ascii="Arial" w:hAnsi="Arial" w:cs="Arial"/>
                <w:bCs/>
                <w:sz w:val="24"/>
              </w:rPr>
              <w:t xml:space="preserve"> Порядок и срок уплаты имущественных налогов физическими лицами.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DC" w:rsidRDefault="005D55FD" w:rsidP="00B418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bookmarkStart w:id="0" w:name="_GoBack"/>
            <w:bookmarkEnd w:id="0"/>
            <w:r w:rsidR="00435AFC" w:rsidRPr="00CC55DC">
              <w:rPr>
                <w:rFonts w:ascii="Arial" w:hAnsi="Arial" w:cs="Arial"/>
                <w:sz w:val="24"/>
              </w:rPr>
              <w:t xml:space="preserve"> (343) </w:t>
            </w:r>
          </w:p>
          <w:p w:rsidR="00435AFC" w:rsidRPr="00CC55DC" w:rsidRDefault="007D5C32" w:rsidP="00B41885">
            <w:pPr>
              <w:jc w:val="center"/>
              <w:rPr>
                <w:rFonts w:ascii="Arial" w:hAnsi="Arial" w:cs="Arial"/>
                <w:sz w:val="24"/>
              </w:rPr>
            </w:pPr>
            <w:r w:rsidRPr="00CC55DC">
              <w:rPr>
                <w:rFonts w:ascii="Arial" w:hAnsi="Arial" w:cs="Arial"/>
                <w:sz w:val="24"/>
              </w:rPr>
              <w:t>254-84-77</w:t>
            </w:r>
          </w:p>
        </w:tc>
      </w:tr>
    </w:tbl>
    <w:p w:rsidR="00350B53" w:rsidRDefault="00350B53" w:rsidP="00CC55DC"/>
    <w:sectPr w:rsidR="00350B53" w:rsidSect="008C338B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9176C"/>
    <w:rsid w:val="000C3A3F"/>
    <w:rsid w:val="00125FD0"/>
    <w:rsid w:val="00145143"/>
    <w:rsid w:val="00192BC3"/>
    <w:rsid w:val="0024342F"/>
    <w:rsid w:val="00285BD7"/>
    <w:rsid w:val="002D3E35"/>
    <w:rsid w:val="002D7B7B"/>
    <w:rsid w:val="002F07E9"/>
    <w:rsid w:val="00350B53"/>
    <w:rsid w:val="00362D90"/>
    <w:rsid w:val="00420A54"/>
    <w:rsid w:val="00435AFC"/>
    <w:rsid w:val="0052144B"/>
    <w:rsid w:val="00564ED5"/>
    <w:rsid w:val="005B302F"/>
    <w:rsid w:val="005D4923"/>
    <w:rsid w:val="005D55FD"/>
    <w:rsid w:val="005E23A6"/>
    <w:rsid w:val="006E7469"/>
    <w:rsid w:val="006F3BB0"/>
    <w:rsid w:val="00786633"/>
    <w:rsid w:val="007C4AF6"/>
    <w:rsid w:val="007D5C32"/>
    <w:rsid w:val="007E300E"/>
    <w:rsid w:val="0082029A"/>
    <w:rsid w:val="00873610"/>
    <w:rsid w:val="008C338B"/>
    <w:rsid w:val="00911CCD"/>
    <w:rsid w:val="00935D09"/>
    <w:rsid w:val="009558D2"/>
    <w:rsid w:val="009761C2"/>
    <w:rsid w:val="00A36AA1"/>
    <w:rsid w:val="00A96945"/>
    <w:rsid w:val="00AC2B2E"/>
    <w:rsid w:val="00B41885"/>
    <w:rsid w:val="00BC4B98"/>
    <w:rsid w:val="00BD5F35"/>
    <w:rsid w:val="00CC55DC"/>
    <w:rsid w:val="00CD4CA0"/>
    <w:rsid w:val="00E3004F"/>
    <w:rsid w:val="00E33B74"/>
    <w:rsid w:val="00E51C08"/>
    <w:rsid w:val="00E731DD"/>
    <w:rsid w:val="00F6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B0A49-21AC-4678-A131-E465B93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443E-2142-4A01-8807-D9CFB102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ИФНС №31 по Свердловской области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9</cp:revision>
  <cp:lastPrinted>2018-12-11T07:56:00Z</cp:lastPrinted>
  <dcterms:created xsi:type="dcterms:W3CDTF">2022-03-16T04:15:00Z</dcterms:created>
  <dcterms:modified xsi:type="dcterms:W3CDTF">2022-06-15T04:26:00Z</dcterms:modified>
</cp:coreProperties>
</file>