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4B" w:rsidRPr="004954BF" w:rsidRDefault="00B6166C">
      <w:pPr>
        <w:pStyle w:val="ConsPlusTitle"/>
        <w:widowControl/>
        <w:jc w:val="center"/>
        <w:outlineLvl w:val="0"/>
        <w:rPr>
          <w:color w:val="000000" w:themeColor="text1"/>
        </w:rPr>
      </w:pPr>
      <w:bookmarkStart w:id="0" w:name="_GoBack"/>
      <w:r w:rsidRPr="004954BF">
        <w:rPr>
          <w:color w:val="000000" w:themeColor="text1"/>
        </w:rPr>
        <w:t>ДУМА ИВДЕЛЬСКОГО ГОРОДСКОГО ОКРУГА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ЧЕТВЕРТЫЙ СОЗЫВ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Седьмое заседание</w:t>
      </w:r>
    </w:p>
    <w:p w:rsidR="00487B4B" w:rsidRPr="004954BF" w:rsidRDefault="00487B4B">
      <w:pPr>
        <w:pStyle w:val="ConsPlusTitle"/>
        <w:widowControl/>
        <w:jc w:val="center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РЕШЕНИЕ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Title"/>
        <w:widowControl/>
        <w:jc w:val="center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О ДЕЙСТВИИ СИСТЕМЫ НАЛОГООБЛОЖЕНИЯ В ВИДЕ ЕДИНОГО НАЛОГА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ВМЕНЕННЫЙ ДОХОД ДЛЯ ОТДЕЛЬНЫХ ВИДОВ ДЕЯТЕЛЬНОСТИ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ТЕРРИТОРИИ ИВДЕЛЬСКОГО ГОРОДСКОГО ОКРУГА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Решений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26.02.2009 N 124, от 24.09.2009 N 192 (ред. 26.11.2009))</w:t>
      </w:r>
    </w:p>
    <w:p w:rsidR="00487B4B" w:rsidRPr="004954BF" w:rsidRDefault="00487B4B">
      <w:pPr>
        <w:pStyle w:val="ConsPlusNormal"/>
        <w:widowControl/>
        <w:ind w:firstLine="0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на основании главы 26.3 части второй Налогового кодекса РФ, Федерального закона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</w:t>
      </w:r>
      <w:proofErr w:type="gramEnd"/>
      <w:r w:rsidRPr="004954BF">
        <w:rPr>
          <w:color w:val="000000" w:themeColor="text1"/>
        </w:rPr>
        <w:t xml:space="preserve"> </w:t>
      </w:r>
      <w:proofErr w:type="gramStart"/>
      <w:r w:rsidRPr="004954BF">
        <w:rPr>
          <w:color w:val="000000" w:themeColor="text1"/>
        </w:rPr>
        <w:t>Федерации о налогах и сборах", Федерального закона от 21.07.2005 N 101-ФЗ "О внесении изменений в главы 26.2 и 26.3 части второй Налогового кодекса РФ некоторые законодательные акты РФ о налогах и сборах, а также о признании утратившими силу отдельных положений актов Российской Федерации", Федеральным законом от 17.05.2007 N 85-ФЗ "О внесении изменений в главы 21, 26.1, 26.2, 26.3", Федеральным законом</w:t>
      </w:r>
      <w:proofErr w:type="gramEnd"/>
      <w:r w:rsidRPr="004954BF">
        <w:rPr>
          <w:color w:val="000000" w:themeColor="text1"/>
        </w:rPr>
        <w:t xml:space="preserve"> от 22.07.2008 N 155-ФЗ "О внесении изменений в часть вторую Налогового кодекса Российской Федерации", руководствуясь статьей 24 Устава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округа, Дума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решила: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1. Установить, что с 1 января 2009 года на территории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система налогообложения в виде единого налога на вмененный доход применяется в отношении следующих видов предпринимательской деятельности: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1) оказание бытовых услуг, классифицируемых в соответствии с Общероссийским классификатором услуг населению;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2) оказание ветеринарных услуг;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3) оказание услуг по ремонту, техническому обслуживанию и мойке автотранспортных средств;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4) розничной торговли, в том числе: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4.1)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4954BF">
        <w:rPr>
          <w:color w:val="000000" w:themeColor="text1"/>
        </w:rPr>
        <w:t>(Розничная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на вмененный доход не применяется);</w:t>
      </w:r>
      <w:proofErr w:type="gramEnd"/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4.2) розничная торговля, осуществляемая через объекты стационарной торговой сети, не имеющих торговых залов, а также объекты нестационарной торговой сети;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5) оказание услуг общественного питания, в том числе: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5.1)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4954BF">
        <w:rPr>
          <w:color w:val="000000" w:themeColor="text1"/>
        </w:rPr>
        <w:t>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5.2)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6)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7) оказание услуг по предоставлению во временное владение (пользование) мест для стоянки автотранспортных средств, а также хранению автотранспортных средств на платных стоянках (за исключением штрафных автостоянок);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8) распространение наружной рекламы с использованием рекламных конструкций.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9) оказание услуг по временному размещению и проживанию организациями и индивидуальными предпринимателями, использующими в каждом объекте представления данных услуг общую площадь помещений для временного размещения и проживания не более 500 квадратных метров;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10)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11)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2. Утвердить с 01.01.2009 значения корректирующего коэффициента базовой доходности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, учитывающего совокупность особенностей ведения на территории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предпринимательской деятельности, облагаемой единым налогом (приложения N 1 - 11), который в соответствии с законодательством Российской Федерации о налогах и сборах применяется наряду с другими корректирующими коэффициентами базовой доходности, предусмотренными этим законодательством, для корректировки базовой доходности, установленной Федеральным законом.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В соответствии с пунктом 6 статьи 346.29 Налогового кодекса Российской Федерации значения корректирующего коэффициента базовой доходности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определять как произведения значений К21, К22, К23, К24, К25, учитывающих влияние на результат предпринимательской деятельности факторов, предусмотренных статьей 346.29 Налогового кодекса Российской Федерации и соответствующих приложению 12 к настоящему Решению с учетом положений пунктов 7, 11 статьи 346.29 Налогового кодекса Российской Федерации.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3. Утвердить форму Расчета среднемесячной заработной платы (далее - Расчет), прилагаемого к налоговой декларации по единому налогу на вмененный доход налогоплательщиками, осуществляющему розничную торговлю (приложение 13).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Указанный Расчет представляется в Межрайонную инспекцию ФНС России N 21 по Свердловской области одновременно с налоговой декларацией по ЕНВД в сроки, предусмотренные пунктом 3 статьи 346.32 Налогового кодекса Российской Федерации.</w:t>
      </w:r>
    </w:p>
    <w:p w:rsidR="00487B4B" w:rsidRPr="004954BF" w:rsidRDefault="00B6166C" w:rsidP="00113F34">
      <w:pPr>
        <w:pStyle w:val="ConsPlusNormal"/>
        <w:widowControl/>
        <w:ind w:firstLine="540"/>
        <w:jc w:val="both"/>
        <w:rPr>
          <w:color w:val="000000" w:themeColor="text1"/>
        </w:rPr>
        <w:sectPr w:rsidR="00487B4B" w:rsidRPr="004954BF">
          <w:pgSz w:w="11906" w:h="16838" w:code="9"/>
          <w:pgMar w:top="1134" w:right="850" w:bottom="1134" w:left="1701" w:header="720" w:footer="720" w:gutter="0"/>
          <w:cols w:space="720"/>
        </w:sectPr>
      </w:pPr>
      <w:r w:rsidRPr="004954BF">
        <w:rPr>
          <w:color w:val="000000" w:themeColor="text1"/>
        </w:rPr>
        <w:t xml:space="preserve">Расчет производится исходя из среднесписочной численности работников, в том числе работающих по совместительству, договорам подряда и другим договорам гражданско-правового характера и всех начисленных им выплат. Расчет производится применительно к методике, изложенной в Постановлении Федеральной службы государственной статистики от 20 ноября 2006 г. N 69 (в редакции Постановления Росстата от 23.11.2007 N 93) "Об утверждении порядка заполнения и представления унифицированных форм федерального государственного статистического наблюдения: N П-4 "Сведения о численности, заработной плате и движении </w:t>
      </w:r>
    </w:p>
    <w:p w:rsidR="00487B4B" w:rsidRPr="004954BF" w:rsidRDefault="00487B4B">
      <w:pPr>
        <w:pStyle w:val="ConsPlusNormal"/>
        <w:widowControl/>
        <w:ind w:firstLine="0"/>
        <w:jc w:val="right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1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КОРРЕКТИРУЮЩЕГО КОЭФФИЦИЕНТА БАЗОВОЙ ДОХОДНОСТИ,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УЧИТЫВАЮЩЕГО СОВОКУПНОСТЬ ОСОБЕННОСТЕЙ ВЕДЕНИЯ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ТЕРРИТОРИИ ИВДЕЛЬСКОГО ГОРОДСКОГО ОКРУГА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ПРЕДПРИНИМАТЕЛЬСКОЙ ДЕЯТЕЛЬНОСТИ ПО ОКАЗАНИЮ БЫТОВЫХ УСЛУГ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0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┌──────┬─────────────────────────────────┬─────────────────────────────────┬──────────────────────────┐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│Номер │Особенности ведения на </w:t>
      </w:r>
      <w:proofErr w:type="spellStart"/>
      <w:r w:rsidRPr="004954BF">
        <w:rPr>
          <w:color w:val="000000" w:themeColor="text1"/>
        </w:rPr>
        <w:t>территории│Особенности</w:t>
      </w:r>
      <w:proofErr w:type="spellEnd"/>
      <w:r w:rsidRPr="004954BF">
        <w:rPr>
          <w:color w:val="000000" w:themeColor="text1"/>
        </w:rPr>
        <w:t xml:space="preserve"> ведения на территории│ Значение корректирующего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│строки│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 коэффициента базовой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│предпринимательской деятельности │предпринимательской деятельности │ доходности, </w:t>
      </w:r>
      <w:proofErr w:type="gramStart"/>
      <w:r w:rsidRPr="004954BF">
        <w:rPr>
          <w:color w:val="000000" w:themeColor="text1"/>
        </w:rPr>
        <w:t>учитывающего</w:t>
      </w:r>
      <w:proofErr w:type="gramEnd"/>
      <w:r w:rsidRPr="004954BF">
        <w:rPr>
          <w:color w:val="000000" w:themeColor="text1"/>
        </w:rPr>
        <w:t xml:space="preserve">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по оказанию бытовых услуг    │    по оказанию бытовых услуг    │совокупность особенностей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</w:t>
      </w:r>
      <w:proofErr w:type="gramStart"/>
      <w:r w:rsidRPr="004954BF">
        <w:rPr>
          <w:color w:val="000000" w:themeColor="text1"/>
        </w:rPr>
        <w:t>в зависимости от населенного   │  в зависимости от оказываемых   │  ведения на территории</w:t>
      </w:r>
      <w:proofErr w:type="gramEnd"/>
      <w:r w:rsidRPr="004954BF">
        <w:rPr>
          <w:color w:val="000000" w:themeColor="text1"/>
        </w:rPr>
        <w:t xml:space="preserve">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│пункта, в котором осуществляется │          бытовых услуг        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данный вид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 xml:space="preserve">  │                                 │округа предпринимательской│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деятельности           │                                 │ </w:t>
      </w:r>
      <w:proofErr w:type="gramStart"/>
      <w:r w:rsidRPr="004954BF">
        <w:rPr>
          <w:color w:val="000000" w:themeColor="text1"/>
        </w:rPr>
        <w:t>деятельности</w:t>
      </w:r>
      <w:proofErr w:type="gramEnd"/>
      <w:r w:rsidRPr="004954BF">
        <w:rPr>
          <w:color w:val="000000" w:themeColor="text1"/>
        </w:rPr>
        <w:t xml:space="preserve"> по оказанию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бытовых услуг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                       │                                 │     (корректирующий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коэффициент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>)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                2                │                3                │            4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1.  │Осуществление </w:t>
      </w:r>
      <w:proofErr w:type="spellStart"/>
      <w:r w:rsidRPr="004954BF">
        <w:rPr>
          <w:color w:val="000000" w:themeColor="text1"/>
        </w:rPr>
        <w:t>предпринимательской│Оказание</w:t>
      </w:r>
      <w:proofErr w:type="spellEnd"/>
      <w:r w:rsidRPr="004954BF">
        <w:rPr>
          <w:color w:val="000000" w:themeColor="text1"/>
        </w:rPr>
        <w:t xml:space="preserve"> одной или нескольких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по оказанию бытовых │</w:t>
      </w:r>
      <w:proofErr w:type="gramStart"/>
      <w:r w:rsidRPr="004954BF">
        <w:rPr>
          <w:color w:val="000000" w:themeColor="text1"/>
        </w:rPr>
        <w:t>бытовых</w:t>
      </w:r>
      <w:proofErr w:type="gramEnd"/>
      <w:r w:rsidRPr="004954BF">
        <w:rPr>
          <w:color w:val="000000" w:themeColor="text1"/>
        </w:rPr>
        <w:t xml:space="preserve"> услуг, относящихся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│услуг                            │к услугам по ремонту и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│строительству жилья и других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│построек, либо оказание наряду   │          0,352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иных населенных пунктах      │с </w:t>
      </w:r>
      <w:proofErr w:type="gramStart"/>
      <w:r w:rsidRPr="004954BF">
        <w:rPr>
          <w:color w:val="000000" w:themeColor="text1"/>
        </w:rPr>
        <w:t>соответствующими</w:t>
      </w:r>
      <w:proofErr w:type="gramEnd"/>
      <w:r w:rsidRPr="004954BF">
        <w:rPr>
          <w:color w:val="000000" w:themeColor="text1"/>
        </w:rPr>
        <w:t xml:space="preserve"> бытовыми      │          0,132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│услугами иных бытовых услуг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2.  │Осуществление </w:t>
      </w:r>
      <w:proofErr w:type="spellStart"/>
      <w:r w:rsidRPr="004954BF">
        <w:rPr>
          <w:color w:val="000000" w:themeColor="text1"/>
        </w:rPr>
        <w:t>предпринимательской│Оказание</w:t>
      </w:r>
      <w:proofErr w:type="spellEnd"/>
      <w:r w:rsidRPr="004954BF">
        <w:rPr>
          <w:color w:val="000000" w:themeColor="text1"/>
        </w:rPr>
        <w:t xml:space="preserve"> одной или нескольких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                    │бытовых услуг, не относящихся: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│по оказанию бытовых услуг:       │к услугам по ремонту и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│      │                                 │строительству жилья и других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│построек;                        │          0,240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│услугам по ремонту, окраске и    │          0,090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│пошиву обуви; услугам по ремонту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│и пошиву </w:t>
      </w:r>
      <w:proofErr w:type="gramStart"/>
      <w:r w:rsidRPr="004954BF">
        <w:rPr>
          <w:color w:val="000000" w:themeColor="text1"/>
        </w:rPr>
        <w:t>швейных</w:t>
      </w:r>
      <w:proofErr w:type="gramEnd"/>
      <w:r w:rsidRPr="004954BF">
        <w:rPr>
          <w:color w:val="000000" w:themeColor="text1"/>
        </w:rPr>
        <w:t>, меховых и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│кожаных изделий, головных уборов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│и изделий текстильной галантереи,│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│ремонту, пошиву и вязанию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│трикотажных изделий; услугам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│по химической чистке и крашению;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│услугам прачечных; услугам бань и│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│душевых; прочим услугам,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</w:t>
      </w:r>
      <w:proofErr w:type="gramStart"/>
      <w:r w:rsidRPr="004954BF">
        <w:rPr>
          <w:color w:val="000000" w:themeColor="text1"/>
        </w:rPr>
        <w:t>оказываемым</w:t>
      </w:r>
      <w:proofErr w:type="gramEnd"/>
      <w:r w:rsidRPr="004954BF">
        <w:rPr>
          <w:color w:val="000000" w:themeColor="text1"/>
        </w:rPr>
        <w:t xml:space="preserve"> в банях и душевых;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│услугам предприятий по прокату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│либо оказание </w:t>
      </w:r>
      <w:proofErr w:type="gramStart"/>
      <w:r w:rsidRPr="004954BF">
        <w:rPr>
          <w:color w:val="000000" w:themeColor="text1"/>
        </w:rPr>
        <w:t>соответствующих</w:t>
      </w:r>
      <w:proofErr w:type="gramEnd"/>
      <w:r w:rsidRPr="004954BF">
        <w:rPr>
          <w:color w:val="000000" w:themeColor="text1"/>
        </w:rPr>
        <w:t xml:space="preserve">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│бытовых услуг наряду с </w:t>
      </w:r>
      <w:proofErr w:type="gramStart"/>
      <w:r w:rsidRPr="004954BF">
        <w:rPr>
          <w:color w:val="000000" w:themeColor="text1"/>
        </w:rPr>
        <w:t>бытовыми</w:t>
      </w:r>
      <w:proofErr w:type="gramEnd"/>
      <w:r w:rsidRPr="004954BF">
        <w:rPr>
          <w:color w:val="000000" w:themeColor="text1"/>
        </w:rPr>
        <w:t xml:space="preserve">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│услугами по ремонту, окраске и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│пошиву обуви; ремонту и пошиву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│швейных, меховых и кожаных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│изделий, головных уборов и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│изделий текстильной галантереи,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│ремонту, пошиву и вязанию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│трикотажных изделий; услугам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│по химической чистке и крашению;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│услугам прачечных; услугам бань и│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│душевых; прочим услугам,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</w:t>
      </w:r>
      <w:proofErr w:type="gramStart"/>
      <w:r w:rsidRPr="004954BF">
        <w:rPr>
          <w:color w:val="000000" w:themeColor="text1"/>
        </w:rPr>
        <w:t>оказываемым</w:t>
      </w:r>
      <w:proofErr w:type="gramEnd"/>
      <w:r w:rsidRPr="004954BF">
        <w:rPr>
          <w:color w:val="000000" w:themeColor="text1"/>
        </w:rPr>
        <w:t xml:space="preserve"> в банях и душевых;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│услугам предприятий по прокату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3.  │Осуществление </w:t>
      </w:r>
      <w:proofErr w:type="spellStart"/>
      <w:r w:rsidRPr="004954BF">
        <w:rPr>
          <w:color w:val="000000" w:themeColor="text1"/>
        </w:rPr>
        <w:t>предпринимательской│Оказание</w:t>
      </w:r>
      <w:proofErr w:type="spellEnd"/>
      <w:r w:rsidRPr="004954BF">
        <w:rPr>
          <w:color w:val="000000" w:themeColor="text1"/>
        </w:rPr>
        <w:t xml:space="preserve"> одной или нескольких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                    │бытовых услуг, относящихся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│по оказанию бытовых услуг:       │к услугам по ремонту, окраске и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│пошиву обуви; услугам по ремонту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│и пошиву </w:t>
      </w:r>
      <w:proofErr w:type="gramStart"/>
      <w:r w:rsidRPr="004954BF">
        <w:rPr>
          <w:color w:val="000000" w:themeColor="text1"/>
        </w:rPr>
        <w:t>швейных</w:t>
      </w:r>
      <w:proofErr w:type="gramEnd"/>
      <w:r w:rsidRPr="004954BF">
        <w:rPr>
          <w:color w:val="000000" w:themeColor="text1"/>
        </w:rPr>
        <w:t>, меховых,       │          0,058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│кожаных изделий, головных уборов │          0,022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│и изделий текстильной галантереи,│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│ремонту, пошиву и вязанию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│трикотажных изделий; услугам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│по химической чистке и крашению;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│услугам прачечных; услугам бань и│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│душевых; прочим услугам,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│      │                                 │</w:t>
      </w:r>
      <w:proofErr w:type="gramStart"/>
      <w:r w:rsidRPr="004954BF">
        <w:rPr>
          <w:color w:val="000000" w:themeColor="text1"/>
        </w:rPr>
        <w:t>оказываемым</w:t>
      </w:r>
      <w:proofErr w:type="gramEnd"/>
      <w:r w:rsidRPr="004954BF">
        <w:rPr>
          <w:color w:val="000000" w:themeColor="text1"/>
        </w:rPr>
        <w:t xml:space="preserve"> в банях и душевых;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│услугам предприятий по прокату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└──────┴─────────────────────────────────┴─────────────────────────────────┴──────────────────────────┘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Приложения 1 рассчитаны как произведения соответствующих значений К21, К22, указанных в подпунктах 1.1, 1.2, 1.3 приложения 12 настоящего Решения.</w:t>
      </w:r>
    </w:p>
    <w:p w:rsidR="00487B4B" w:rsidRPr="004954BF" w:rsidRDefault="00487B4B">
      <w:pPr>
        <w:pStyle w:val="ConsPlusNormal"/>
        <w:widowControl/>
        <w:ind w:firstLine="0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0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0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2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КОРРЕКТИРУЮЩЕГО КОЭФФИЦИЕНТА БАЗОВОЙ ДОХОДНОСТИ,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УЧИТЫВАЮЩЕГО СОВОКУПНОСТЬ ОСОБЕННОСТЕЙ ВЕДЕНИЯ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ТЕРРИТОРИИ ИВДЕЛЬСКОГО ГОРОДСКОГО ОКРУГА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ПРЕДПРИНИМАТЕЛЬСКОЙ ДЕЯТЕЛЬНОСТИ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ПО ОКАЗАНИЮ ВЕТЕРИНАРНЫХ УСЛУГ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┌──────┬─────────────────────────────────┬─────────────────────────────────┬──────────────────────────┐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│Номер │Особенности ведения на </w:t>
      </w:r>
      <w:proofErr w:type="spellStart"/>
      <w:r w:rsidRPr="004954BF">
        <w:rPr>
          <w:color w:val="000000" w:themeColor="text1"/>
        </w:rPr>
        <w:t>территории│Особенности</w:t>
      </w:r>
      <w:proofErr w:type="spellEnd"/>
      <w:r w:rsidRPr="004954BF">
        <w:rPr>
          <w:color w:val="000000" w:themeColor="text1"/>
        </w:rPr>
        <w:t xml:space="preserve"> ведения на территории│ Значение корректирующего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│строки│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 коэффициента базовой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│предпринимательской деятельности │предпринимательской деятельности │ доходности, </w:t>
      </w:r>
      <w:proofErr w:type="gramStart"/>
      <w:r w:rsidRPr="004954BF">
        <w:rPr>
          <w:color w:val="000000" w:themeColor="text1"/>
        </w:rPr>
        <w:t>учитывающего</w:t>
      </w:r>
      <w:proofErr w:type="gramEnd"/>
      <w:r w:rsidRPr="004954BF">
        <w:rPr>
          <w:color w:val="000000" w:themeColor="text1"/>
        </w:rPr>
        <w:t xml:space="preserve">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по оказанию ветеринарных услуг  │ по оказанию ветеринарных услуг  │совокупность особенностей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в зависимости от населенного   │ в зависимости от вида животных, │  ведения на территории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│пункта, в котором осуществляется │ </w:t>
      </w:r>
      <w:proofErr w:type="gramStart"/>
      <w:r w:rsidRPr="004954BF">
        <w:rPr>
          <w:color w:val="000000" w:themeColor="text1"/>
        </w:rPr>
        <w:t>владельцам</w:t>
      </w:r>
      <w:proofErr w:type="gramEnd"/>
      <w:r w:rsidRPr="004954BF">
        <w:rPr>
          <w:color w:val="000000" w:themeColor="text1"/>
        </w:rPr>
        <w:t xml:space="preserve"> которых оказываются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данный вид предпринимательской  │          данные услуги          │округа предпринимательской│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деятельности           │                                 │ </w:t>
      </w:r>
      <w:proofErr w:type="gramStart"/>
      <w:r w:rsidRPr="004954BF">
        <w:rPr>
          <w:color w:val="000000" w:themeColor="text1"/>
        </w:rPr>
        <w:t>деятельности</w:t>
      </w:r>
      <w:proofErr w:type="gramEnd"/>
      <w:r w:rsidRPr="004954BF">
        <w:rPr>
          <w:color w:val="000000" w:themeColor="text1"/>
        </w:rPr>
        <w:t xml:space="preserve"> по оказанию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ветеринарных услуг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                       │                                 │     (корректирующий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коэффициент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>)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                2                │                3                │            4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1.  │Осуществление                    │Оказание ветеринарных услуг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│предпринимательской деятельности │исключительно владельцам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│по оказанию ветеринарных услуг   │сельскохозяйственных животных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                                 │          0,253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                                 │          0,164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2.  │Осуществление                    │Оказание ветеринарных услуг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│предпринимательской деятельности │владельцам животных,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│по оказанию ветеринарных услуг   │не относящихся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│к сельскохозяйственным животным, │          0,440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│либо оказание ветеринарных услуг │          0,286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│владельцам </w:t>
      </w:r>
      <w:proofErr w:type="gramStart"/>
      <w:r w:rsidRPr="004954BF">
        <w:rPr>
          <w:color w:val="000000" w:themeColor="text1"/>
        </w:rPr>
        <w:t>сельскохозяйственных</w:t>
      </w:r>
      <w:proofErr w:type="gramEnd"/>
      <w:r w:rsidRPr="004954BF">
        <w:rPr>
          <w:color w:val="000000" w:themeColor="text1"/>
        </w:rPr>
        <w:t xml:space="preserve">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│животных наряду с оказанием услуг│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│владельцам животных,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│не относящихся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│к сельскохозяйственным животным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└──────┴─────────────────────────────────┴─────────────────────────────────┴──────────────────────────┘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Приложения 2 рассчитаны как произведения соответствующих значений К21, К22, указанных в подпунктах 2.1, 2.2 приложения 12 настоящего Решения.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3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КОРРЕКТИРУЮЩЕГО КОЭФФИЦИЕНТА БАЗОВОЙ ДОХОДНОСТИ,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УЧИТЫВАЮЩЕГО СОВОКУПНОСТЬ ОСОБЕННОСТЕЙ ВЕДЕНИЯ НА ТЕРРИТОРИИ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 xml:space="preserve">ИВДЕЛЬСКОГО ГОРОДСКОГО ОКРУГА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ДЕЯТЕЛЬНОСТИ ПО ОКАЗАНИЮ УСЛУГ ПО РЕМОНТУ, ТЕХНИЧЕСКОМУ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ОБСЛУЖИВАНИЮ И МОЙКЕ АВТОТРАНСПОРТНЫХ СРЕДСТВ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┌──────┬─────────────────────────────────┬─────────────────────────────────┬──────────────────────────┐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│Номер │Особенности ведения на </w:t>
      </w:r>
      <w:proofErr w:type="spellStart"/>
      <w:r w:rsidRPr="004954BF">
        <w:rPr>
          <w:color w:val="000000" w:themeColor="text1"/>
        </w:rPr>
        <w:t>территории│Особенности</w:t>
      </w:r>
      <w:proofErr w:type="spellEnd"/>
      <w:r w:rsidRPr="004954BF">
        <w:rPr>
          <w:color w:val="000000" w:themeColor="text1"/>
        </w:rPr>
        <w:t xml:space="preserve"> ведения на территории│ Значение корректирующего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│строки│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 коэффициента базовой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│предпринимательской деятельности │предпринимательской деятельности │ доходности, </w:t>
      </w:r>
      <w:proofErr w:type="gramStart"/>
      <w:r w:rsidRPr="004954BF">
        <w:rPr>
          <w:color w:val="000000" w:themeColor="text1"/>
        </w:rPr>
        <w:t>учитывающего</w:t>
      </w:r>
      <w:proofErr w:type="gramEnd"/>
      <w:r w:rsidRPr="004954BF">
        <w:rPr>
          <w:color w:val="000000" w:themeColor="text1"/>
        </w:rPr>
        <w:t xml:space="preserve">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по оказанию услуг по ремонту,  │  по оказанию услуг по ремонту,  │совокупность особенностей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│техническому обслуживанию и </w:t>
      </w:r>
      <w:proofErr w:type="spellStart"/>
      <w:r w:rsidRPr="004954BF">
        <w:rPr>
          <w:color w:val="000000" w:themeColor="text1"/>
        </w:rPr>
        <w:t>мойке│техническому</w:t>
      </w:r>
      <w:proofErr w:type="spellEnd"/>
      <w:r w:rsidRPr="004954BF">
        <w:rPr>
          <w:color w:val="000000" w:themeColor="text1"/>
        </w:rPr>
        <w:t xml:space="preserve"> обслуживанию и мойке│  ведения на территории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автотранспортных средств     │    автотранспортных средств   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</w:t>
      </w:r>
      <w:proofErr w:type="gramStart"/>
      <w:r w:rsidRPr="004954BF">
        <w:rPr>
          <w:color w:val="000000" w:themeColor="text1"/>
        </w:rPr>
        <w:t>городского</w:t>
      </w:r>
      <w:proofErr w:type="gramEnd"/>
      <w:r w:rsidRPr="004954BF">
        <w:rPr>
          <w:color w:val="000000" w:themeColor="text1"/>
        </w:rPr>
        <w:t xml:space="preserve">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в зависимости от населенного   │          в зависимости          │округа предпринимательской│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│пункта, в котором осуществляется │      от оказываемых услуг       │ деятельности по оказанию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данный вид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 xml:space="preserve">  │                                 │    услуг по ремонту,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деятельности           │                                 │техническому обслуживанию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│                                 │ и мойке </w:t>
      </w:r>
      <w:proofErr w:type="gramStart"/>
      <w:r w:rsidRPr="004954BF">
        <w:rPr>
          <w:color w:val="000000" w:themeColor="text1"/>
        </w:rPr>
        <w:t>автотранспортных</w:t>
      </w:r>
      <w:proofErr w:type="gramEnd"/>
      <w:r w:rsidRPr="004954BF">
        <w:rPr>
          <w:color w:val="000000" w:themeColor="text1"/>
        </w:rPr>
        <w:t xml:space="preserve">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средств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                       │                                 │     (корректирующий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коэффициент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>)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                2                │                3                │            4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1   │Осуществление </w:t>
      </w:r>
      <w:proofErr w:type="spellStart"/>
      <w:r w:rsidRPr="004954BF">
        <w:rPr>
          <w:color w:val="000000" w:themeColor="text1"/>
        </w:rPr>
        <w:t>предпринимательской│Оказание</w:t>
      </w:r>
      <w:proofErr w:type="spellEnd"/>
      <w:r w:rsidRPr="004954BF">
        <w:rPr>
          <w:color w:val="000000" w:themeColor="text1"/>
        </w:rPr>
        <w:t xml:space="preserve"> одной или нескольких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по оказанию услуг   │</w:t>
      </w:r>
      <w:proofErr w:type="gramStart"/>
      <w:r w:rsidRPr="004954BF">
        <w:rPr>
          <w:color w:val="000000" w:themeColor="text1"/>
        </w:rPr>
        <w:t>услуг</w:t>
      </w:r>
      <w:proofErr w:type="gramEnd"/>
      <w:r w:rsidRPr="004954BF">
        <w:rPr>
          <w:color w:val="000000" w:themeColor="text1"/>
        </w:rPr>
        <w:t>, относящихся к таким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│по ремонту, техническому         │услугам </w:t>
      </w:r>
      <w:proofErr w:type="gramStart"/>
      <w:r w:rsidRPr="004954BF">
        <w:rPr>
          <w:color w:val="000000" w:themeColor="text1"/>
        </w:rPr>
        <w:t>по</w:t>
      </w:r>
      <w:proofErr w:type="gramEnd"/>
      <w:r w:rsidRPr="004954BF">
        <w:rPr>
          <w:color w:val="000000" w:themeColor="text1"/>
        </w:rPr>
        <w:t xml:space="preserve"> техническому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│обслуживанию и мойке             │обслуживанию </w:t>
      </w:r>
      <w:proofErr w:type="gramStart"/>
      <w:r w:rsidRPr="004954BF">
        <w:rPr>
          <w:color w:val="000000" w:themeColor="text1"/>
        </w:rPr>
        <w:t>автотранспортных</w:t>
      </w:r>
      <w:proofErr w:type="gramEnd"/>
      <w:r w:rsidRPr="004954BF">
        <w:rPr>
          <w:color w:val="000000" w:themeColor="text1"/>
        </w:rPr>
        <w:t xml:space="preserve">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│автотранспортных средств         │</w:t>
      </w:r>
      <w:proofErr w:type="gramStart"/>
      <w:r w:rsidRPr="004954BF">
        <w:rPr>
          <w:color w:val="000000" w:themeColor="text1"/>
        </w:rPr>
        <w:t>средств</w:t>
      </w:r>
      <w:proofErr w:type="gramEnd"/>
      <w:r w:rsidRPr="004954BF">
        <w:rPr>
          <w:color w:val="000000" w:themeColor="text1"/>
        </w:rPr>
        <w:t>, как ремонт шин,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│их установка и замена,           │          0,501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│балансировка колес, либо оказание│          0,286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│наряду с </w:t>
      </w:r>
      <w:proofErr w:type="gramStart"/>
      <w:r w:rsidRPr="004954BF">
        <w:rPr>
          <w:color w:val="000000" w:themeColor="text1"/>
        </w:rPr>
        <w:t>соответствующими</w:t>
      </w:r>
      <w:proofErr w:type="gramEnd"/>
      <w:r w:rsidRPr="004954BF">
        <w:rPr>
          <w:color w:val="000000" w:themeColor="text1"/>
        </w:rPr>
        <w:t xml:space="preserve">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│услугами услуг по мойке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│автотранспортных средств и (или)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│их полировке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└──────┴─────────────────────────────────┴─────────────────────────────────┴──────────────────────────┘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Приложения 2 рассчитаны как произведения соответствующих значений К21, К22, указанных в пункте 3 приложения 12 настоящего Решения.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4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lastRenderedPageBreak/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КОРРЕКТИРУЮЩЕГО КОЭФФИЦИЕНТА БАЗОВОЙ ДОХОДНОСТИ,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УЧИТЫВАЮЩЕГО СОВОКУПНОСТЬ ОСОБЕННОСТЕЙ ВЕДЕНИЯ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ТЕРРИТОРИИ ИВДЕЛЬСКОГО ГОРОДСКОГО ОКРУГА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ПРЕДПРИНИМАТЕЛЬСКОЙ ДЕЯТЕЛЬНОСТИ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ПО ОСУЩЕСТВЛЕНИЮ РОЗНИЧНОЙ ТОРГОВЛИ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┌──────┬─────────────────────────────────┬─────────────────────────────────┬──────────────────────────┐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│Номер │Особенности ведения на </w:t>
      </w:r>
      <w:proofErr w:type="spellStart"/>
      <w:r w:rsidRPr="004954BF">
        <w:rPr>
          <w:color w:val="000000" w:themeColor="text1"/>
        </w:rPr>
        <w:t>территории│Особенности</w:t>
      </w:r>
      <w:proofErr w:type="spellEnd"/>
      <w:r w:rsidRPr="004954BF">
        <w:rPr>
          <w:color w:val="000000" w:themeColor="text1"/>
        </w:rPr>
        <w:t xml:space="preserve"> ведения на территории│ Значение корректирующего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│строки│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 коэффициента базовой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│предпринимательской деятельности │       предпринимательской       │ доходности, </w:t>
      </w:r>
      <w:proofErr w:type="gramStart"/>
      <w:r w:rsidRPr="004954BF">
        <w:rPr>
          <w:color w:val="000000" w:themeColor="text1"/>
        </w:rPr>
        <w:t>учитывающего</w:t>
      </w:r>
      <w:proofErr w:type="gramEnd"/>
      <w:r w:rsidRPr="004954BF">
        <w:rPr>
          <w:color w:val="000000" w:themeColor="text1"/>
        </w:rPr>
        <w:t xml:space="preserve">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по осуществлению розничной    │  деятельности по осуществлению  │совокупность особенностей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торговли в зависимости      │       розничной торговли        │  ведения на территории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│от населенного пункта, в котором │  в зависимости от </w:t>
      </w:r>
      <w:proofErr w:type="gramStart"/>
      <w:r w:rsidRPr="004954BF">
        <w:rPr>
          <w:color w:val="000000" w:themeColor="text1"/>
        </w:rPr>
        <w:t>реализуемых</w:t>
      </w:r>
      <w:proofErr w:type="gramEnd"/>
      <w:r w:rsidRPr="004954BF">
        <w:rPr>
          <w:color w:val="000000" w:themeColor="text1"/>
        </w:rPr>
        <w:t xml:space="preserve"> 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осуществляется данный вид    │             товаров             │округа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>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│предпринимательской деятельности,│                                 │       деятельности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│режима работы, уровня заработной │                                 │по осуществлению розничной│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    платы              │                                 │ торговли (корректирующий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коэффициент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>)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                2                │                3                │            4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1   │Ведение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 xml:space="preserve">      │Реализация на одном объекте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по осуществлению    │организации розничной торговли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│розничной торговли:              │исключительно семян, саженцев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│либо реализация на одном объекте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│организации розничной торговли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│исключительно лекарственных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│Центральная часть &lt;*&gt;            │средств (включая лекарственные   │                    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│травы), предметов санитарии,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│гигиены, ухода за больными,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7000 руб.        │перевязочных материалов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0,366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7001 до 8000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0,305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│от 8001 до 9000 руб.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0,278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9000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│Микрорайоны &lt;**&gt;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7000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0,346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7001 до 8000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0,288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│от 8001 до 9000 руб.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0,262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9000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5500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0,062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5501 до 6500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0,051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│от 6501 до 7500 руб.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0,047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7500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2   │Ведение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 xml:space="preserve">      │Реализация и производство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по осуществлению    │на одном объекте розничной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│розничной торговли:              │торговли исключительно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                       │лекарственных средств (включая   │                    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  │лекарственные травы), предметов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│санитарии, гигиены, ухода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│Центральная часть города &lt;*&gt;     │за больными, </w:t>
      </w:r>
      <w:proofErr w:type="gramStart"/>
      <w:r w:rsidRPr="004954BF">
        <w:rPr>
          <w:color w:val="000000" w:themeColor="text1"/>
        </w:rPr>
        <w:t>перевязочных</w:t>
      </w:r>
      <w:proofErr w:type="gramEnd"/>
      <w:r w:rsidRPr="004954BF">
        <w:rPr>
          <w:color w:val="000000" w:themeColor="text1"/>
        </w:rPr>
        <w:t xml:space="preserve">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│материалов       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7000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0,366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7001 до 8000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0,305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│от 8001 до 9000 руб.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0,278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9000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│Микрорайоны &lt;**&gt;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7000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0,346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7001 до 8000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0,288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│от 8001 до 9000 руб.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0,262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│      │работникам свыше 9000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5500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0,062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5501 до 6500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0,051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│от 6501 до 7500 руб.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0,047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7500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3   │Ведение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 xml:space="preserve">      │Реализация на одном объекте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по осуществлению    │организации розничной торговли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│розничной торговли:              │исключительно газет, журналов и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│книг либо реализация на одном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  │объекте организации розничной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│торговли наряду с газетами,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│Центральная часть города &lt;*&gt;     │журналами и книгами семян,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│сеянцев, саженцев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7000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0,458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7001 до 8000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труд;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0,382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│от 8001 до 9000 руб.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0,347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9000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│Микрорайоны &lt;**&gt;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7000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0,432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7001 до 8000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0,360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│от 8001 до 9000 руб.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0,328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9000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5500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0,077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5501 до 6500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0,064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│от 6501 до 7500 руб.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0,058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7500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4   │Ведение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 xml:space="preserve">      │Реализация на одном объекте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по осуществлению    │организации розничной торговли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│розничной торговли               │иных товаров, не относящихся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│При круглосуточном режиме работы:│к таким товарам, как семена,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│сеянцы, саженцы, лекарственные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│      │в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  │средства (включая лекарственные  │                    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│      │                                 │травы), предметы санитарии,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│Центральная часть города &lt;*&gt;     │гигиены, ухода за больными,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│перевязочные материалы, газеты,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│журналы, книги, либо реализация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7000 руб.        │наряду с ними семян, саженцев,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│сеянцев, лекарственных средств   │          0,607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│(включая лекарственные травы),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7001 до 8000 руб., │предметов санитарии, гигиены,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│а также не </w:t>
      </w:r>
      <w:proofErr w:type="gramStart"/>
      <w:r w:rsidRPr="004954BF">
        <w:rPr>
          <w:color w:val="000000" w:themeColor="text1"/>
        </w:rPr>
        <w:t>использующих</w:t>
      </w:r>
      <w:proofErr w:type="gramEnd"/>
      <w:r w:rsidRPr="004954BF">
        <w:rPr>
          <w:color w:val="000000" w:themeColor="text1"/>
        </w:rPr>
        <w:t xml:space="preserve">          │ухода за больными, перевязочных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│материалов, газет, журналов, книг│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0,506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8001 до 9000 руб.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0,460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9000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│Микрорайоны &lt;**&gt;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7000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0,573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7001 до 8000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0,477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│от 8001 до 9000 руб.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0,434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9000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│в иных населенных пунктах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5500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0,102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│      │работникам от 5501 до 6500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0,085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6501 до 7500 руб.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0,077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7500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│При некруглосуточном режиме      │Реализация на одном объекте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│работы:                          │организации розничной торговли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│иных товаров, не </w:t>
      </w:r>
      <w:proofErr w:type="gramStart"/>
      <w:r w:rsidRPr="004954BF">
        <w:rPr>
          <w:color w:val="000000" w:themeColor="text1"/>
        </w:rPr>
        <w:t>относящегося</w:t>
      </w:r>
      <w:proofErr w:type="gramEnd"/>
      <w:r w:rsidRPr="004954BF">
        <w:rPr>
          <w:color w:val="000000" w:themeColor="text1"/>
        </w:rPr>
        <w:t xml:space="preserve">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  │к таким товарам, как семена,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│сеянцы, саженцы, лекарственные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│Центральная часть города &lt;*&gt;     │средства (включая лекарственные  │                    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│травы), предметы санитарии,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│гигиены, ухода за больными,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7000 руб.        │перевязочные материалы, газеты,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│журналы, книги, либо реализация  │          0,552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│выплачивающих заработную плату   │наряду с ними семян, саженцев,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7001 до 8000 руб., │сеянцев, лекарственных средств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│а также не </w:t>
      </w:r>
      <w:proofErr w:type="gramStart"/>
      <w:r w:rsidRPr="004954BF">
        <w:rPr>
          <w:color w:val="000000" w:themeColor="text1"/>
        </w:rPr>
        <w:t>использующих</w:t>
      </w:r>
      <w:proofErr w:type="gramEnd"/>
      <w:r w:rsidRPr="004954BF">
        <w:rPr>
          <w:color w:val="000000" w:themeColor="text1"/>
        </w:rPr>
        <w:t xml:space="preserve">          │(включая лекарственные травы),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│предметы санитарии,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│гигиены, ухода за больными,      │          0,460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│выплачивающих заработную плату   │перевязочных материалов, газет,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8001 до 9000 руб.  │журналов, книг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0,418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9000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│Микрорайоны &lt;**&gt;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7000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0,521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7001 до 8000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│      │- для налогоплательщиков,        │                                 │          0,434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8001 до 9000 руб.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0,395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9000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│в иных населенных пунктах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ниже 5500 руб.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0,093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5501 до 6500 руб.,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│а также не использующих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│наемный труд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0,077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от 6501 до 7500 руб.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для налогоплательщиков,        │                                 │          0,070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</w:t>
      </w:r>
      <w:proofErr w:type="gramStart"/>
      <w:r w:rsidRPr="004954BF">
        <w:rPr>
          <w:color w:val="000000" w:themeColor="text1"/>
        </w:rPr>
        <w:t>выплачивающих</w:t>
      </w:r>
      <w:proofErr w:type="gramEnd"/>
      <w:r w:rsidRPr="004954BF">
        <w:rPr>
          <w:color w:val="000000" w:themeColor="text1"/>
        </w:rPr>
        <w:t xml:space="preserve"> заработную плату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│работникам свыше 7500 руб.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└──────┴─────────────────────────────────┴─────────────────────────────────┴──────────────────────────┘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nformat"/>
        <w:widowControl/>
        <w:pBdr>
          <w:top w:val="single" w:sz="6" w:space="0" w:color="auto"/>
        </w:pBdr>
        <w:rPr>
          <w:color w:val="000000" w:themeColor="text1"/>
          <w:sz w:val="2"/>
          <w:szCs w:val="2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Центральная часть города &lt;*&gt; - считать территорию включительно от городской площади до: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пос. </w:t>
      </w:r>
      <w:proofErr w:type="gramStart"/>
      <w:r w:rsidRPr="004954BF">
        <w:rPr>
          <w:color w:val="000000" w:themeColor="text1"/>
        </w:rPr>
        <w:t>Полуночного</w:t>
      </w:r>
      <w:proofErr w:type="gramEnd"/>
      <w:r w:rsidRPr="004954BF">
        <w:rPr>
          <w:color w:val="000000" w:themeColor="text1"/>
        </w:rPr>
        <w:t xml:space="preserve"> - ул. Сосновой, ул. Полуночной;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- в направлении микрорайона Газа - шлагбаума по ул. Гидролизная;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микрорайона Кордон - ул. Данилова, ул. </w:t>
      </w:r>
      <w:proofErr w:type="gramStart"/>
      <w:r w:rsidRPr="004954BF">
        <w:rPr>
          <w:color w:val="000000" w:themeColor="text1"/>
        </w:rPr>
        <w:t>Совхозной</w:t>
      </w:r>
      <w:proofErr w:type="gramEnd"/>
      <w:r w:rsidRPr="004954BF">
        <w:rPr>
          <w:color w:val="000000" w:themeColor="text1"/>
        </w:rPr>
        <w:t>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микрорайона О.ЛПХ - ул. Окт. Набережная, набережная р. </w:t>
      </w:r>
      <w:proofErr w:type="spellStart"/>
      <w:r w:rsidRPr="004954BF">
        <w:rPr>
          <w:color w:val="000000" w:themeColor="text1"/>
        </w:rPr>
        <w:t>Ивдель</w:t>
      </w:r>
      <w:proofErr w:type="spellEnd"/>
      <w:r w:rsidRPr="004954BF">
        <w:rPr>
          <w:color w:val="000000" w:themeColor="text1"/>
        </w:rPr>
        <w:t>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микрорайона Ивдель-1 - парка "Кедровник", ул. </w:t>
      </w:r>
      <w:proofErr w:type="gramStart"/>
      <w:r w:rsidRPr="004954BF">
        <w:rPr>
          <w:color w:val="000000" w:themeColor="text1"/>
        </w:rPr>
        <w:t>Спортивной</w:t>
      </w:r>
      <w:proofErr w:type="gramEnd"/>
      <w:r w:rsidRPr="004954BF">
        <w:rPr>
          <w:color w:val="000000" w:themeColor="text1"/>
        </w:rPr>
        <w:t>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Микрорайоны &lt;**&gt; - пос. Газа, Гидролизный, Лесозавод, Кордон, подсобного хозяйства, О.ЛПХ, Геологов, Ивдель-1.</w:t>
      </w:r>
      <w:proofErr w:type="gramEnd"/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приложения 4 рассчитаны как произведения соответствующих значений К21, К22, К23, К24, указанных в подпунктах 4.1, 4.2, 4.3 приложения 12 настоящего Решения.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Приложение 5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КОРРЕКТИРУЮЩЕГО КОЭФФИЦИЕНТА БАЗОВОЙ ДОХОДНОСТИ,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УЧИТЫВАЮЩЕГО СОВОКУПНОСТЬ ОСОБЕННОСТЕЙ ВЕДЕНИЯ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ТЕРРИТОРИИ ИВДЕЛЬСКОГО ГОРОДСКОГО ОКРУГА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ПРЕДПРИНИМАТЕЛЬСКОЙ ДЕЯТЕЛЬНОСТИ ПО ОКАЗАНИЮ УСЛУГ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ОБЩЕСТВЕННОГО ПИТАНИЯ С ЗАЛОМ ОБСЛУЖИВАНИЯ.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ОКАЗАНИЕ УСЛУГ ОБЩЕСТВЕННОГО ПИТАНИЯ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ЧЕРЕЗ ОБЪЕКТЫ ОРГАНИЗАЦИИ ОБЩЕСТВЕННОГО ПИТАНИЯ,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НЕ ИМЕЮЩИЕ ЗАЛА ОБСЛУЖИВАНИЯ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┌──────┬─────────────────────────────────┬─────────────────────────────────┬──────────────────────────┐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│Номер │Особенности ведения на </w:t>
      </w:r>
      <w:proofErr w:type="spellStart"/>
      <w:r w:rsidRPr="004954BF">
        <w:rPr>
          <w:color w:val="000000" w:themeColor="text1"/>
        </w:rPr>
        <w:t>территории│Особенности</w:t>
      </w:r>
      <w:proofErr w:type="spellEnd"/>
      <w:r w:rsidRPr="004954BF">
        <w:rPr>
          <w:color w:val="000000" w:themeColor="text1"/>
        </w:rPr>
        <w:t xml:space="preserve"> ведения на территории│ Значение корректирующего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│строки│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 коэффициента базовой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│предпринимательской деятельности │предпринимательской деятельности │ доходности, </w:t>
      </w:r>
      <w:proofErr w:type="gramStart"/>
      <w:r w:rsidRPr="004954BF">
        <w:rPr>
          <w:color w:val="000000" w:themeColor="text1"/>
        </w:rPr>
        <w:t>учитывающего</w:t>
      </w:r>
      <w:proofErr w:type="gramEnd"/>
      <w:r w:rsidRPr="004954BF">
        <w:rPr>
          <w:color w:val="000000" w:themeColor="text1"/>
        </w:rPr>
        <w:t xml:space="preserve">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по оказанию услуг </w:t>
      </w:r>
      <w:proofErr w:type="gramStart"/>
      <w:r w:rsidRPr="004954BF">
        <w:rPr>
          <w:color w:val="000000" w:themeColor="text1"/>
        </w:rPr>
        <w:t>общественного</w:t>
      </w:r>
      <w:proofErr w:type="gramEnd"/>
      <w:r w:rsidRPr="004954BF">
        <w:rPr>
          <w:color w:val="000000" w:themeColor="text1"/>
        </w:rPr>
        <w:t xml:space="preserve"> │ по оказанию услуг общественного │совокупность особенностей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питания в зависимости      │ питания в зависимости от места  │  ведения на территории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от населенного пункта,      │   расположения помещения или  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в </w:t>
      </w:r>
      <w:proofErr w:type="gramStart"/>
      <w:r w:rsidRPr="004954BF">
        <w:rPr>
          <w:color w:val="000000" w:themeColor="text1"/>
        </w:rPr>
        <w:t>котором</w:t>
      </w:r>
      <w:proofErr w:type="gramEnd"/>
      <w:r w:rsidRPr="004954BF">
        <w:rPr>
          <w:color w:val="000000" w:themeColor="text1"/>
        </w:rPr>
        <w:t xml:space="preserve"> осуществляется     │ открытой площадки, используемых │округа предпринимательской│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данный вид предпринимательской  │  для организации данного вида   │ деятельности по оказанию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деятельности           │предпринимательской деятельности │   услуг </w:t>
      </w:r>
      <w:proofErr w:type="gramStart"/>
      <w:r w:rsidRPr="004954BF">
        <w:rPr>
          <w:color w:val="000000" w:themeColor="text1"/>
        </w:rPr>
        <w:t>общественного</w:t>
      </w:r>
      <w:proofErr w:type="gramEnd"/>
      <w:r w:rsidRPr="004954BF">
        <w:rPr>
          <w:color w:val="000000" w:themeColor="text1"/>
        </w:rPr>
        <w:t xml:space="preserve">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питания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                       │                                 │     (корректирующий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коэффициент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>)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1   │Осуществление </w:t>
      </w:r>
      <w:proofErr w:type="spellStart"/>
      <w:r w:rsidRPr="004954BF">
        <w:rPr>
          <w:color w:val="000000" w:themeColor="text1"/>
        </w:rPr>
        <w:t>предпринимательской│Расположение</w:t>
      </w:r>
      <w:proofErr w:type="spellEnd"/>
      <w:r w:rsidRPr="004954BF">
        <w:rPr>
          <w:color w:val="000000" w:themeColor="text1"/>
        </w:rPr>
        <w:t xml:space="preserve"> помещения столовой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по оказанию услуг   │по месту учебы посетителей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│общественного питания: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                                 │          0,069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                                 │          0,012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2   │Осуществление </w:t>
      </w:r>
      <w:proofErr w:type="spellStart"/>
      <w:r w:rsidRPr="004954BF">
        <w:rPr>
          <w:color w:val="000000" w:themeColor="text1"/>
        </w:rPr>
        <w:t>предпринимательской│Расположение</w:t>
      </w:r>
      <w:proofErr w:type="spellEnd"/>
      <w:r w:rsidRPr="004954BF">
        <w:rPr>
          <w:color w:val="000000" w:themeColor="text1"/>
        </w:rPr>
        <w:t xml:space="preserve"> помещения столовой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по оказанию услуг   │по месту работы посетителей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│      │общественного питания: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                                 │          0,132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                                 │          0,050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487B4B">
      <w:pPr>
        <w:pStyle w:val="ConsPlusNonformat"/>
        <w:widowControl/>
        <w:pBdr>
          <w:top w:val="single" w:sz="6" w:space="0" w:color="auto"/>
        </w:pBdr>
        <w:rPr>
          <w:color w:val="000000" w:themeColor="text1"/>
          <w:sz w:val="2"/>
          <w:szCs w:val="2"/>
        </w:rPr>
      </w:pPr>
    </w:p>
    <w:p w:rsidR="00487B4B" w:rsidRPr="004954BF" w:rsidRDefault="00B6166C">
      <w:pPr>
        <w:pStyle w:val="ConsPlusNonformat"/>
        <w:widowControl/>
        <w:rPr>
          <w:color w:val="000000" w:themeColor="text1"/>
        </w:rPr>
      </w:pPr>
      <w:r w:rsidRPr="004954BF">
        <w:rPr>
          <w:color w:val="000000" w:themeColor="text1"/>
        </w:rPr>
        <w:t xml:space="preserve">    </w:t>
      </w:r>
      <w:proofErr w:type="spellStart"/>
      <w:r w:rsidRPr="004954BF">
        <w:rPr>
          <w:color w:val="000000" w:themeColor="text1"/>
        </w:rPr>
        <w:t>КонсультантПлюс</w:t>
      </w:r>
      <w:proofErr w:type="spellEnd"/>
      <w:r w:rsidRPr="004954BF">
        <w:rPr>
          <w:color w:val="000000" w:themeColor="text1"/>
        </w:rPr>
        <w:t>: примечание.</w:t>
      </w:r>
    </w:p>
    <w:p w:rsidR="00487B4B" w:rsidRPr="004954BF" w:rsidRDefault="00B6166C">
      <w:pPr>
        <w:pStyle w:val="ConsPlusNonformat"/>
        <w:widowControl/>
        <w:rPr>
          <w:color w:val="000000" w:themeColor="text1"/>
        </w:rPr>
      </w:pPr>
      <w:r w:rsidRPr="004954BF">
        <w:rPr>
          <w:color w:val="000000" w:themeColor="text1"/>
        </w:rPr>
        <w:t xml:space="preserve">    Нумерация пунктов дана в соответствии с официальным текстом документа.</w:t>
      </w:r>
    </w:p>
    <w:p w:rsidR="00487B4B" w:rsidRPr="004954BF" w:rsidRDefault="00487B4B">
      <w:pPr>
        <w:pStyle w:val="ConsPlusNonformat"/>
        <w:widowControl/>
        <w:pBdr>
          <w:top w:val="single" w:sz="6" w:space="0" w:color="auto"/>
        </w:pBdr>
        <w:rPr>
          <w:color w:val="000000" w:themeColor="text1"/>
          <w:sz w:val="2"/>
          <w:szCs w:val="2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4   │Осуществление </w:t>
      </w:r>
      <w:proofErr w:type="spellStart"/>
      <w:r w:rsidRPr="004954BF">
        <w:rPr>
          <w:color w:val="000000" w:themeColor="text1"/>
        </w:rPr>
        <w:t>предпринимательской</w:t>
      </w:r>
      <w:proofErr w:type="gramStart"/>
      <w:r w:rsidRPr="004954BF">
        <w:rPr>
          <w:color w:val="000000" w:themeColor="text1"/>
        </w:rPr>
        <w:t>│И</w:t>
      </w:r>
      <w:proofErr w:type="gramEnd"/>
      <w:r w:rsidRPr="004954BF">
        <w:rPr>
          <w:color w:val="000000" w:themeColor="text1"/>
        </w:rPr>
        <w:t>ное</w:t>
      </w:r>
      <w:proofErr w:type="spellEnd"/>
      <w:r w:rsidRPr="004954BF">
        <w:rPr>
          <w:color w:val="000000" w:themeColor="text1"/>
        </w:rPr>
        <w:t xml:space="preserve"> место расположения помещения│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по оказанию услуг   │или открытой площадки,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│общественного питания:           │</w:t>
      </w:r>
      <w:proofErr w:type="gramStart"/>
      <w:r w:rsidRPr="004954BF">
        <w:rPr>
          <w:color w:val="000000" w:themeColor="text1"/>
        </w:rPr>
        <w:t>используемое</w:t>
      </w:r>
      <w:proofErr w:type="gramEnd"/>
      <w:r w:rsidRPr="004954BF">
        <w:rPr>
          <w:color w:val="000000" w:themeColor="text1"/>
        </w:rPr>
        <w:t xml:space="preserve"> для организации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│общественного питания,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│за исключением места расположения│          0,132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│помещения буфета либо столовой   │          0,050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│по месту работы или учебы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│посетителей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└──────┴─────────────────────────────────┴─────────────────────────────────┴──────────────────────────┘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Приложения 5 рассчитаны как произведение соответствующих значений К21, К22, указанных в подпунктах 5.1, 5.2, 5.3, 5.4 приложения 12 настоящего Решения.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6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ЗНАЧЕНИЕ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КОРРЕКТИРУЮЩЕГО КОЭФФИЦИЕНТА БАЗОВОЙ ДОХОДНОСТИ,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УЧИТЫВАЮЩЕГО СОВОКУПНОСТЬ ОСОБЕННОСТЕЙ ВЕДЕНИЯ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ТЕРРИТОРИИ ИВДЕЛЬСКОГО ГОРОДСКОГО ОКРУГА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ПРЕДПРИНИМАТЕЛЬСКОЙ ДЕЯТЕЛЬНОСТИ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ПО ОКАЗАНИЮ АВТОТРАНСПОРТНЫХ УСЛУГ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┌──────┬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┐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 xml:space="preserve">│Номер │  Особенности ведения на территории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Значение корректирующего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│строки│        предпринимательской деятельности по оказанию услуг         │   коэффициента базовой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по предоставлению автотранспортных услуг в зависимости от вида   │ доходности, учитывающего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перевозок и вместимости используемого автотранспорта        │совокупность особенностей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ведения на территории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                                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                                  │округа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>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деятельности по оказанию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  данных услуг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                                                         │     (корректирующий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коэффициент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>)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                                 2                                 │            3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│Оказание автотранспортных услуг по перевозке грузов                │          0,869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2   │Оказание автотранспортных услуг по общегородским перевозкам        │          0,140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│пассажиров с предоставлением гражданам льгот на оплату за проезд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│в соответствии с федеральным и региональным законодательством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3   │Оказание автотранспортных услуг по междугородним перевозкам        │          0,086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│пассажиров            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4   │Оказание автотранспортных услуг по перевозкам пассажиров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│посредством коммерческих рейсов без предоставления льгот гражданам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│за проезд:            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с использованием автотранспортных средств вместимостью           │          0,22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│от 8 пассажирских ме</w:t>
      </w:r>
      <w:proofErr w:type="gramStart"/>
      <w:r w:rsidRPr="004954BF">
        <w:rPr>
          <w:color w:val="000000" w:themeColor="text1"/>
        </w:rPr>
        <w:t>ст вкл</w:t>
      </w:r>
      <w:proofErr w:type="gramEnd"/>
      <w:r w:rsidRPr="004954BF">
        <w:rPr>
          <w:color w:val="000000" w:themeColor="text1"/>
        </w:rPr>
        <w:t>ючительно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с использованием автотранспортных средств вместимостью           │          1,0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│до 8 пассажирских мест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└──────┴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┘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пунктов 1, 2, 3 Приложения 6 равны значениям К21, указанных в подпунктах 6.1, 6.2, 6.3 приложения 12 настоящего Решения. 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пункта 4 Приложения 6 рассчитаны как произведения соответствующих значений К21, К25, указанных в подпунктах 6.4, 6.5 приложения 12 настоящего Решения.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7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ЗНАЧЕНИЕ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КОРРЕКТИРУЮЩЕГО КОЭФФИЦИЕНТА БАЗОВОЙ ДОХОДНОСТИ,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УЧИТЫВАЮЩЕГО СОВОКУПНОСТЬ ОСОБЕННОСТЕЙ ВЕДЕНИЯ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ТЕРРИТОРИИ ИВДЕЛЬСКОГО ГОРОДСКОГО ОКРУГА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ПРЕДПРИНИМАТЕЛЬСКОЙ ДЕЯТЕЛЬНОСТИ ОКАЗАНИЯ УСЛУГ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ПО ПРЕДОСТАВЛЕНИЮ ВО ВРЕМЕННОЕ ВЛАДЕНИЕ (В ПОЛЬЗОВАНИЕ) МЕСТ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ДЛЯ СТОЯНКИ АВТОТРАНСПОРТНЫХ СРЕДСТВ, А ТАКЖЕ ПО ХРАНЕНИЮ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АВТОТРАНСПОРТНЫХ СРЕДСТВ НА ПЛАТНЫХ СТОЯНКАХ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(ЗА ИСКЛЮЧЕНИЕМ ШТРАФНЫХ СТОЯНОК)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┌──────┬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┐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│Номер │  Особенности ведения на территории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Значение корректирующего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│строки│        предпринимательской деятельности по оказанию услуг         │   коэффициента базовой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по предоставлению во временное владение (в пользование) мест    │ доходности, </w:t>
      </w:r>
      <w:proofErr w:type="gramStart"/>
      <w:r w:rsidRPr="004954BF">
        <w:rPr>
          <w:color w:val="000000" w:themeColor="text1"/>
        </w:rPr>
        <w:t>учитывающего</w:t>
      </w:r>
      <w:proofErr w:type="gramEnd"/>
      <w:r w:rsidRPr="004954BF">
        <w:rPr>
          <w:color w:val="000000" w:themeColor="text1"/>
        </w:rPr>
        <w:t xml:space="preserve">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для стоянки автотранспортных средств, а также по хранению     │совокупность особенностей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автотранспортных средств на платных стоянках (за исключением    │  ведения на территории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штрафных стоянок) от населенного пункта, в котором осуществляется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данный вид предпринимательской деятельности            │округа предпринимательской│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деятельности по оказанию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  данных услуг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                                                         │     (корректирующий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коэффициент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>)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                                 2                                 │            3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│Осуществление предпринимательской деятельности по оказанию услуг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│по предоставлению во временное владение (в пользование) мест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│для стоянки автотранспортных средств, а также по хранению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│автотранспортных средств на платных стоянках (за исключением       │                    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│штрафных стоянок):    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                                  │          0,201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                                  │          0,046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└──────┴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┘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Приложения 7 рассчитаны как произведения соответствующих значений К21, К22, указанных в пункте 7 приложения 12 настоящего Решения.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8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ЗНАЧЕНИЕ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КОРРЕКТИРУЮЩЕГО КОЭФФИЦИЕНТА БАЗОВОЙ ДОХОДНОСТИ,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УЧИТЫВАЮЩЕГО СОВОКУПНОСТЬ ОСОБЕННОСТЕЙ ВЕДЕНИЯ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ТЕРРИТОРИИ ИВДЕЛЬСКОГО ГОРОДСКОГО ОКРУГА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ПРЕДПРИНИМАТЕЛЬСКОЙ ДЕЯТЕЛЬНОСТИ ПО РАСПРОСТРАНЕНИЮ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НАРУЖНОЙ РЕКЛАМЫ С ИСПОЛЬЗОВАНИЕМ РЕКЛАМНЫХ КОНСТРУКЦИЙ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┌──────┬─────────────────────────────────┬─────────────────────────────────┬──────────────────────────┐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│Номер │Особенности ведения на </w:t>
      </w:r>
      <w:proofErr w:type="spellStart"/>
      <w:r w:rsidRPr="004954BF">
        <w:rPr>
          <w:color w:val="000000" w:themeColor="text1"/>
        </w:rPr>
        <w:t>территории│Особенности</w:t>
      </w:r>
      <w:proofErr w:type="spellEnd"/>
      <w:r w:rsidRPr="004954BF">
        <w:rPr>
          <w:color w:val="000000" w:themeColor="text1"/>
        </w:rPr>
        <w:t xml:space="preserve"> ведения на территории│ Значение корректирующего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│строки│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  коэффициента базовой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│предпринимательской деятельности │предпринимательской деятельности │ доходности, </w:t>
      </w:r>
      <w:proofErr w:type="gramStart"/>
      <w:r w:rsidRPr="004954BF">
        <w:rPr>
          <w:color w:val="000000" w:themeColor="text1"/>
        </w:rPr>
        <w:t>учитывающего</w:t>
      </w:r>
      <w:proofErr w:type="gramEnd"/>
      <w:r w:rsidRPr="004954BF">
        <w:rPr>
          <w:color w:val="000000" w:themeColor="text1"/>
        </w:rPr>
        <w:t xml:space="preserve">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по распространению наружной   │   по распространению наружной   │совокупность особенностей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рекламы с использованием     │    рекламы с использованием     │  ведения на территории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рекламных конструкций      │      рекламных конструкций    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</w:t>
      </w:r>
      <w:proofErr w:type="gramStart"/>
      <w:r w:rsidRPr="004954BF">
        <w:rPr>
          <w:color w:val="000000" w:themeColor="text1"/>
        </w:rPr>
        <w:t>городского</w:t>
      </w:r>
      <w:proofErr w:type="gramEnd"/>
      <w:r w:rsidRPr="004954BF">
        <w:rPr>
          <w:color w:val="000000" w:themeColor="text1"/>
        </w:rPr>
        <w:t xml:space="preserve">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в зависимости от населенного   │    в зависимости от способа     │округа предпринимательской│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│пункта, в котором осуществляется │       ее распространения        │  деятельности по данным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данный вид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 xml:space="preserve">  │                                 │         услугам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деятельности           │                                 │     (корректирующий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коэффициент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>)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                2                │                3                │            4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│1     │Осуществление </w:t>
      </w:r>
      <w:proofErr w:type="spellStart"/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>│Распространение</w:t>
      </w:r>
      <w:proofErr w:type="spellEnd"/>
      <w:r w:rsidRPr="004954BF">
        <w:rPr>
          <w:color w:val="000000" w:themeColor="text1"/>
        </w:rPr>
        <w:t xml:space="preserve"> и (или)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│деятельности по распространению  │размещение печатной и (или)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 xml:space="preserve">│      │наружной рекламы с </w:t>
      </w:r>
      <w:proofErr w:type="spellStart"/>
      <w:r w:rsidRPr="004954BF">
        <w:rPr>
          <w:color w:val="000000" w:themeColor="text1"/>
        </w:rPr>
        <w:t>использованием│полиграфической</w:t>
      </w:r>
      <w:proofErr w:type="spellEnd"/>
      <w:r w:rsidRPr="004954BF">
        <w:rPr>
          <w:color w:val="000000" w:themeColor="text1"/>
        </w:rPr>
        <w:t xml:space="preserve"> наружной рекламы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│рекламных конструкций: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                                 │          0,035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                                 │          0,018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┼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│2     │Осуществление </w:t>
      </w:r>
      <w:proofErr w:type="spellStart"/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>│Распространение</w:t>
      </w:r>
      <w:proofErr w:type="spellEnd"/>
      <w:r w:rsidRPr="004954BF">
        <w:rPr>
          <w:color w:val="000000" w:themeColor="text1"/>
        </w:rPr>
        <w:t xml:space="preserve"> и (или)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│деятельности по распространению </w:t>
      </w:r>
      <w:proofErr w:type="spellStart"/>
      <w:r w:rsidRPr="004954BF">
        <w:rPr>
          <w:color w:val="000000" w:themeColor="text1"/>
        </w:rPr>
        <w:t>и│размещение</w:t>
      </w:r>
      <w:proofErr w:type="spellEnd"/>
      <w:r w:rsidRPr="004954BF">
        <w:rPr>
          <w:color w:val="000000" w:themeColor="text1"/>
        </w:rPr>
        <w:t xml:space="preserve"> посредством </w:t>
      </w:r>
      <w:proofErr w:type="gramStart"/>
      <w:r w:rsidRPr="004954BF">
        <w:rPr>
          <w:color w:val="000000" w:themeColor="text1"/>
        </w:rPr>
        <w:t>световых</w:t>
      </w:r>
      <w:proofErr w:type="gramEnd"/>
      <w:r w:rsidRPr="004954BF">
        <w:rPr>
          <w:color w:val="000000" w:themeColor="text1"/>
        </w:rPr>
        <w:t xml:space="preserve">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│(или) размещению </w:t>
      </w:r>
      <w:proofErr w:type="gramStart"/>
      <w:r w:rsidRPr="004954BF">
        <w:rPr>
          <w:color w:val="000000" w:themeColor="text1"/>
        </w:rPr>
        <w:t>наружной</w:t>
      </w:r>
      <w:proofErr w:type="gramEnd"/>
      <w:r w:rsidRPr="004954BF">
        <w:rPr>
          <w:color w:val="000000" w:themeColor="text1"/>
        </w:rPr>
        <w:t xml:space="preserve">        │и электронных табло наружной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│рекламы:                         │рекламы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│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│                                 │          0,176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│                                 │          0,006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└──────┴─────────────────────────────────┴─────────────────────────────────┴──────────────────────────┘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Приложения 8 рассчитаны как произведения соответствующих значений К21, К22, указанных в подпунктах 8.1, 8.2 приложения 12 настоящего Решения.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9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ЗНАЧЕНИЕ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КОРРЕКТИРУЮЩЕГО КОЭФФИЦИЕНТА БАЗОВОЙ ДОХОДНОСТИ,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УЧИТЫВАЮЩЕГО СОВОКУПНОСТЬ ОСОБЕННОСТЕЙ ВЕДЕНИЯ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ТЕРРИТОРИИ ИВДЕЛЬСКОГО ГОРОДСКОГО ОКРУГА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ПРЕДПРИНИМАТЕЛЬСКОЙ ДЕЯТЕЛЬНОСТИ ПО ОКАЗАНИЮ УСЛУГ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ПО ВРЕМЕННОМУ РАЗМЕЩЕНИЮ И ПРОЖИВАНИЮ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┌──────┬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┐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│Номер │  Особенности ведения на территории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Значение корректирующего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</w:t>
      </w:r>
      <w:proofErr w:type="spellStart"/>
      <w:r w:rsidRPr="004954BF">
        <w:rPr>
          <w:color w:val="000000" w:themeColor="text1"/>
        </w:rPr>
        <w:t>строки│предпринимательской</w:t>
      </w:r>
      <w:proofErr w:type="spellEnd"/>
      <w:r w:rsidRPr="004954BF">
        <w:rPr>
          <w:color w:val="000000" w:themeColor="text1"/>
        </w:rPr>
        <w:t xml:space="preserve"> деятельности по оказанию услуг по размещению и │   коэффициента базовой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│      │     проживанию в зависимости от населенного пункта, в котором     │ доходности, учитывающего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осуществляется данный вид предпринимательской деятельности     │совокупность особенностей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ведения на территории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                                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                                  │округа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>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                                  │ деятельности по </w:t>
      </w:r>
      <w:proofErr w:type="gramStart"/>
      <w:r w:rsidRPr="004954BF">
        <w:rPr>
          <w:color w:val="000000" w:themeColor="text1"/>
        </w:rPr>
        <w:t>данному</w:t>
      </w:r>
      <w:proofErr w:type="gramEnd"/>
      <w:r w:rsidRPr="004954BF">
        <w:rPr>
          <w:color w:val="000000" w:themeColor="text1"/>
        </w:rPr>
        <w:t xml:space="preserve">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   виду услуг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                                                         │     (корректирующий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коэффициент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>)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                                 2                                 │            4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│1     │Осуществление предпринимательской деятельности по оказанию услуг </w:t>
      </w:r>
      <w:proofErr w:type="gramStart"/>
      <w:r w:rsidRPr="004954BF">
        <w:rPr>
          <w:color w:val="000000" w:themeColor="text1"/>
        </w:rPr>
        <w:t>по</w:t>
      </w:r>
      <w:proofErr w:type="gramEnd"/>
      <w:r w:rsidRPr="004954BF">
        <w:rPr>
          <w:color w:val="000000" w:themeColor="text1"/>
        </w:rPr>
        <w:t>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│размещению и временному проживанию: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                                  │          0,220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                                  │          0,165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└──────┴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┘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Приложения 9 рассчитаны как произведения соответствующих значений К21, К22, указанных в пункте 9 приложения 12 настоящего Решения.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10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ЗНАЧЕНИЕ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КОРРЕКТИРУЮЩЕГО КОЭФФИЦИЕНТА БАЗОВОЙ ДОХОДНОСТИ,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УЧИТЫВАЮЩЕГО СОВОКУПНОСТЬ ОСОБЕННОСТЕЙ ВЕДЕНИЯ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ТЕРРИТОРИИ ИВДЕЛЬСКОГО ГОРОДСКОГО ОКРУГА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ПРЕДПРИНИМАТЕЛЬСКОЙ ДЕЯТЕЛЬНОСТИ ПО ПЕРЕДАЧЕ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ВО ВРЕМЕННОЕ ВЛАДЕНИЕ И (ИЛИ) ПОЛЬЗОВАНИЕ ТОРГОВЫХ МЕСТ,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 xml:space="preserve">РАСПОЛОЖЕННЫХ В ОБЪЕКТАХ </w:t>
      </w:r>
      <w:proofErr w:type="gramStart"/>
      <w:r w:rsidRPr="004954BF">
        <w:rPr>
          <w:color w:val="000000" w:themeColor="text1"/>
        </w:rPr>
        <w:t>СТАЦИОНАРНОЙ</w:t>
      </w:r>
      <w:proofErr w:type="gramEnd"/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ТОРГОВОЙ СЕТИ, НЕ ИМЕЮЩИХ ТОРГОВЫХ ЗАЛОВ,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ОБЪЕКТОВ НЕСТАЦИОНАРНОЙ ТОРГОВОЙ СЕТИ,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А ТАКЖЕ ОБЪЕКТОВ ОРГАНИЗАЦИИ ОБЩЕСТВЕННОГО ПИТАНИЯ,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НЕ ИМЕЮЩИХ ЗАЛОВ ОБСЛУЖИВАНИЯ ПОСЕТИТЕЛЕЙ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┌──────┬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┐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│Номер │  Особенности ведения на территории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Значение корректирующего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</w:t>
      </w:r>
      <w:proofErr w:type="spellStart"/>
      <w:r w:rsidRPr="004954BF">
        <w:rPr>
          <w:color w:val="000000" w:themeColor="text1"/>
        </w:rPr>
        <w:t>строки│предпринимательской</w:t>
      </w:r>
      <w:proofErr w:type="spellEnd"/>
      <w:r w:rsidRPr="004954BF">
        <w:rPr>
          <w:color w:val="000000" w:themeColor="text1"/>
        </w:rPr>
        <w:t xml:space="preserve"> деятельности по передаче во временное владение │   коэффициента базовой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и (или) пользование торговых мест, расположенных в объектах    │ доходности, </w:t>
      </w:r>
      <w:proofErr w:type="gramStart"/>
      <w:r w:rsidRPr="004954BF">
        <w:rPr>
          <w:color w:val="000000" w:themeColor="text1"/>
        </w:rPr>
        <w:t>учитывающего</w:t>
      </w:r>
      <w:proofErr w:type="gramEnd"/>
      <w:r w:rsidRPr="004954BF">
        <w:rPr>
          <w:color w:val="000000" w:themeColor="text1"/>
        </w:rPr>
        <w:t xml:space="preserve">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стационарной торговой сети, не имеющих торговых залов,       │совокупность особенностей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│объектов нестационарной торговой сети, а также объектов организации│  ведения на территории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общественного питания, не имеющих залов обслуживания посетителей,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в зависимости от населенного пункта, в котором осуществляется   │округа предпринимательской│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данный вид предпринимательской деятельности             │       </w:t>
      </w:r>
      <w:proofErr w:type="gramStart"/>
      <w:r w:rsidRPr="004954BF">
        <w:rPr>
          <w:color w:val="000000" w:themeColor="text1"/>
        </w:rPr>
        <w:t>деятельности</w:t>
      </w:r>
      <w:proofErr w:type="gramEnd"/>
      <w:r w:rsidRPr="004954BF">
        <w:rPr>
          <w:color w:val="000000" w:themeColor="text1"/>
        </w:rPr>
        <w:t xml:space="preserve">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                                                         │     (корректирующий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коэффициент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>)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                                 2                                 │            4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1   │Ведение предпринимательской деятельности по передаче </w:t>
      </w:r>
      <w:proofErr w:type="gramStart"/>
      <w:r w:rsidRPr="004954BF">
        <w:rPr>
          <w:color w:val="000000" w:themeColor="text1"/>
        </w:rPr>
        <w:t>во</w:t>
      </w:r>
      <w:proofErr w:type="gramEnd"/>
      <w:r w:rsidRPr="004954BF">
        <w:rPr>
          <w:color w:val="000000" w:themeColor="text1"/>
        </w:rPr>
        <w:t xml:space="preserve"> временное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│владение и (или) в пользование торговых мест, расположенных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│в объектах стационарной торговой сети, не имеющих торговых залов,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│объектов нестационарной торговой сети, а также объектов организации│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│общественного питания, не имеющих залов обслуживания посетителей: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│Центральная часть &lt;*&gt;                                              │            0,330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│Микрорайоны &lt;**&gt;                                                   │            0,165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                                  │            0,022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└──────┴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┘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--------------------------------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Центральная часть города &lt;*&gt; считать территорию включительно от городской площади до: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пос. </w:t>
      </w:r>
      <w:proofErr w:type="gramStart"/>
      <w:r w:rsidRPr="004954BF">
        <w:rPr>
          <w:color w:val="000000" w:themeColor="text1"/>
        </w:rPr>
        <w:t>Полуночного</w:t>
      </w:r>
      <w:proofErr w:type="gramEnd"/>
      <w:r w:rsidRPr="004954BF">
        <w:rPr>
          <w:color w:val="000000" w:themeColor="text1"/>
        </w:rPr>
        <w:t xml:space="preserve"> - ул. Сосновой, ул. Полуночной;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- в направлении микрорайона Газа - шлагбаума по ул. Гидролизная;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микрорайона Кордон - ул. Данилова, ул. </w:t>
      </w:r>
      <w:proofErr w:type="gramStart"/>
      <w:r w:rsidRPr="004954BF">
        <w:rPr>
          <w:color w:val="000000" w:themeColor="text1"/>
        </w:rPr>
        <w:t>Совхозной</w:t>
      </w:r>
      <w:proofErr w:type="gramEnd"/>
      <w:r w:rsidRPr="004954BF">
        <w:rPr>
          <w:color w:val="000000" w:themeColor="text1"/>
        </w:rPr>
        <w:t>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микрорайона О.ЛПХ - ул. Окт. Набережная, набережная р. </w:t>
      </w:r>
      <w:proofErr w:type="spellStart"/>
      <w:r w:rsidRPr="004954BF">
        <w:rPr>
          <w:color w:val="000000" w:themeColor="text1"/>
        </w:rPr>
        <w:t>Ивдель</w:t>
      </w:r>
      <w:proofErr w:type="spellEnd"/>
      <w:r w:rsidRPr="004954BF">
        <w:rPr>
          <w:color w:val="000000" w:themeColor="text1"/>
        </w:rPr>
        <w:t>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микрорайона Ивдель-1 - парка "Кедровник", ул. </w:t>
      </w:r>
      <w:proofErr w:type="gramStart"/>
      <w:r w:rsidRPr="004954BF">
        <w:rPr>
          <w:color w:val="000000" w:themeColor="text1"/>
        </w:rPr>
        <w:t>Спортивной</w:t>
      </w:r>
      <w:proofErr w:type="gramEnd"/>
      <w:r w:rsidRPr="004954BF">
        <w:rPr>
          <w:color w:val="000000" w:themeColor="text1"/>
        </w:rPr>
        <w:t>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lastRenderedPageBreak/>
        <w:t>Микрорайоны &lt;**&gt; - пос. Газа, Гидролизный, Лесозавод, Кордон, подсобного хозяйства, О.ЛПХ, Геологов, Ивдель-1.</w:t>
      </w:r>
      <w:proofErr w:type="gramEnd"/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Приложения 10 рассчитаны как произведения соответствующих значений К21, К22, указанных в пункте 10 приложения 12 настоящего Решения.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11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ЗНАЧЕНИЕ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КОРРЕКТИРУЮЩЕГО КОЭФФИЦИЕНТА БАЗОВОЙ ДОХОДНОСТИ,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УЧИТЫВАЮЩЕГО СОВОКУПНОСТЬ ОСОБЕННОСТЕЙ ВЕДЕНИЯ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НА ТЕРРИТОРИИ ИВДЕЛЬСКОГО ГОРОДСКОГО ОКРУГА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ПРЕДПРИНИМАТЕЛЬСКОЙ ДЕЯТЕЛЬНОСТИ ПО ПЕРЕДАЧЕ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ВО ВРЕМЕННОЕ ВЛАДЕНИЕ И (ИЛИ) ПОЛЬЗОВАНИЕ ЗЕМЕЛЬНЫХ УЧАСТКОВ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 xml:space="preserve">ДЛЯ РАЗМЕЩЕНИЯ ОБЪЕКТОВ </w:t>
      </w:r>
      <w:proofErr w:type="gramStart"/>
      <w:r w:rsidRPr="004954BF">
        <w:rPr>
          <w:color w:val="000000" w:themeColor="text1"/>
        </w:rPr>
        <w:t>СТАЦИОНАРНОЙ</w:t>
      </w:r>
      <w:proofErr w:type="gramEnd"/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И НЕСТАЦИОНАРНОЙ ТОРГОВОЙ СЕТИ, А ТАКЖЕ ОБЪЕКТОВ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ОРГАНИЗАЦИИ ОБЩЕСТВЕННОГО ПИТАНИЯ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┌──────┬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┐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│Номер │  Особенности ведения на территории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  │ Значение корректирующего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│строки│      предпринимательской деятельности по размещению объектов      │   коэффициента базовой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стационарной и нестационарной торговой сети, а также объектов   │ доходности, </w:t>
      </w:r>
      <w:proofErr w:type="gramStart"/>
      <w:r w:rsidRPr="004954BF">
        <w:rPr>
          <w:color w:val="000000" w:themeColor="text1"/>
        </w:rPr>
        <w:t>учитывающего</w:t>
      </w:r>
      <w:proofErr w:type="gramEnd"/>
      <w:r w:rsidRPr="004954BF">
        <w:rPr>
          <w:color w:val="000000" w:themeColor="text1"/>
        </w:rPr>
        <w:t xml:space="preserve">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организации общественного питания в зависимости от населенного   │совокупность особенностей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пункта, в котором осуществляется данный вид             │  ведения на территории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предпринимательской деятельности                  │ 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</w:t>
      </w:r>
      <w:proofErr w:type="gramStart"/>
      <w:r w:rsidRPr="004954BF">
        <w:rPr>
          <w:color w:val="000000" w:themeColor="text1"/>
        </w:rPr>
        <w:t>городского</w:t>
      </w:r>
      <w:proofErr w:type="gramEnd"/>
      <w:r w:rsidRPr="004954BF">
        <w:rPr>
          <w:color w:val="000000" w:themeColor="text1"/>
        </w:rPr>
        <w:t xml:space="preserve">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                                                                   │округа </w:t>
      </w:r>
      <w:proofErr w:type="gramStart"/>
      <w:r w:rsidRPr="004954BF">
        <w:rPr>
          <w:color w:val="000000" w:themeColor="text1"/>
        </w:rPr>
        <w:t>предпринимательской</w:t>
      </w:r>
      <w:proofErr w:type="gramEnd"/>
      <w:r w:rsidRPr="004954BF">
        <w:rPr>
          <w:color w:val="000000" w:themeColor="text1"/>
        </w:rPr>
        <w:t>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  деятельности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│      │                                                                   │     (корректирующий      │</w:t>
      </w:r>
      <w:proofErr w:type="gramEnd"/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коэффициент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>)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1   │                                 2                                 │            4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├──────┼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┤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1   │Ведение предпринимательской деятельности по передаче </w:t>
      </w:r>
      <w:proofErr w:type="gramStart"/>
      <w:r w:rsidRPr="004954BF">
        <w:rPr>
          <w:color w:val="000000" w:themeColor="text1"/>
        </w:rPr>
        <w:t>во</w:t>
      </w:r>
      <w:proofErr w:type="gramEnd"/>
      <w:r w:rsidRPr="004954BF">
        <w:rPr>
          <w:color w:val="000000" w:themeColor="text1"/>
        </w:rPr>
        <w:t xml:space="preserve"> временное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│владение и (или) пользование земельных участков для размещения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│объектов стационарной и нестационарной торговой сети, а также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│объектов организации общественного питания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│      │- в городе </w:t>
      </w:r>
      <w:proofErr w:type="spellStart"/>
      <w:r w:rsidRPr="004954BF">
        <w:rPr>
          <w:color w:val="000000" w:themeColor="text1"/>
        </w:rPr>
        <w:t>Ивделе</w:t>
      </w:r>
      <w:proofErr w:type="spellEnd"/>
      <w:r w:rsidRPr="004954BF">
        <w:rPr>
          <w:color w:val="000000" w:themeColor="text1"/>
        </w:rPr>
        <w:t xml:space="preserve">     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│Центральная часть &lt;*&gt;                                              │          0,165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│Микрорайоны &lt;**&gt;                                                   │          0,056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                                                                   │               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│      │- в иных населенных пунктах                                        │          0,011           │</w:t>
      </w:r>
    </w:p>
    <w:p w:rsidR="00487B4B" w:rsidRPr="004954BF" w:rsidRDefault="00B6166C">
      <w:pPr>
        <w:pStyle w:val="ConsPlusNonformat"/>
        <w:widowControl/>
        <w:jc w:val="both"/>
        <w:rPr>
          <w:color w:val="000000" w:themeColor="text1"/>
        </w:rPr>
      </w:pPr>
      <w:r w:rsidRPr="004954BF">
        <w:rPr>
          <w:color w:val="000000" w:themeColor="text1"/>
        </w:rPr>
        <w:t>└──────┴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┘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--------------------------------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Центральная часть города &lt;*&gt; - считать территорию включительно от городской площади до: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пос. </w:t>
      </w:r>
      <w:proofErr w:type="gramStart"/>
      <w:r w:rsidRPr="004954BF">
        <w:rPr>
          <w:color w:val="000000" w:themeColor="text1"/>
        </w:rPr>
        <w:t>Полуночного</w:t>
      </w:r>
      <w:proofErr w:type="gramEnd"/>
      <w:r w:rsidRPr="004954BF">
        <w:rPr>
          <w:color w:val="000000" w:themeColor="text1"/>
        </w:rPr>
        <w:t xml:space="preserve"> - ул. Сосновой, ул. Полуночной;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- в направлении микрорайона Газа - шлагбаума по ул. Гидролизная;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микрорайона Кордон - ул. Данилова, ул. </w:t>
      </w:r>
      <w:proofErr w:type="gramStart"/>
      <w:r w:rsidRPr="004954BF">
        <w:rPr>
          <w:color w:val="000000" w:themeColor="text1"/>
        </w:rPr>
        <w:t>Совхозной</w:t>
      </w:r>
      <w:proofErr w:type="gramEnd"/>
      <w:r w:rsidRPr="004954BF">
        <w:rPr>
          <w:color w:val="000000" w:themeColor="text1"/>
        </w:rPr>
        <w:t>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микрорайона О.ЛПХ - ул. Окт. Набережная, набережная р. </w:t>
      </w:r>
      <w:proofErr w:type="spellStart"/>
      <w:r w:rsidRPr="004954BF">
        <w:rPr>
          <w:color w:val="000000" w:themeColor="text1"/>
        </w:rPr>
        <w:t>Ивдель</w:t>
      </w:r>
      <w:proofErr w:type="spellEnd"/>
      <w:r w:rsidRPr="004954BF">
        <w:rPr>
          <w:color w:val="000000" w:themeColor="text1"/>
        </w:rPr>
        <w:t>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 xml:space="preserve">- в направлении микрорайона Ивдель-1 - парка "Кедровник", ул. </w:t>
      </w:r>
      <w:proofErr w:type="gramStart"/>
      <w:r w:rsidRPr="004954BF">
        <w:rPr>
          <w:color w:val="000000" w:themeColor="text1"/>
        </w:rPr>
        <w:t>Спортивной</w:t>
      </w:r>
      <w:proofErr w:type="gramEnd"/>
      <w:r w:rsidRPr="004954BF">
        <w:rPr>
          <w:color w:val="000000" w:themeColor="text1"/>
        </w:rPr>
        <w:t>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Микрорайоны &lt;**&gt; - пос. Газа, Гидролизный, Лесозавод, Кордон, подсобного хозяйства, О. ЛПХ, Геологов, Ивдель-1.</w:t>
      </w:r>
      <w:proofErr w:type="gramEnd"/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Коэффициенты К</w:t>
      </w:r>
      <w:proofErr w:type="gramStart"/>
      <w:r w:rsidRPr="004954BF">
        <w:rPr>
          <w:color w:val="000000" w:themeColor="text1"/>
        </w:rPr>
        <w:t>2</w:t>
      </w:r>
      <w:proofErr w:type="gramEnd"/>
      <w:r w:rsidRPr="004954BF">
        <w:rPr>
          <w:color w:val="000000" w:themeColor="text1"/>
        </w:rPr>
        <w:t xml:space="preserve"> Приложения 11 рассчитаны как произведения соответствующих значений К21, К22, указанных в пункте 11 приложения 12 настоящего Решения.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12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ЗНАЧЕНИЯ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ФАКТОРОВ, ВЛИЯЮЩИХ НА РЕЗУЛЬТАТ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ПРЕДПРИНИМАТЕЛЬСКОЙ ДЕЯТЕЛЬНОСТИ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lastRenderedPageBreak/>
        <w:t>от 24.09.2009 N 192 (ред. 26.11.2009))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835"/>
        <w:gridCol w:w="1080"/>
        <w:gridCol w:w="810"/>
        <w:gridCol w:w="675"/>
        <w:gridCol w:w="675"/>
        <w:gridCol w:w="810"/>
        <w:gridCol w:w="675"/>
        <w:gridCol w:w="675"/>
        <w:gridCol w:w="1485"/>
        <w:gridCol w:w="1485"/>
        <w:gridCol w:w="1485"/>
        <w:gridCol w:w="1485"/>
        <w:gridCol w:w="1485"/>
        <w:gridCol w:w="1485"/>
      </w:tblGrid>
      <w:tr w:rsidR="004954BF" w:rsidRPr="004954BF"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Вид предпринимательской </w:t>
            </w:r>
            <w:r w:rsidRPr="004954BF">
              <w:rPr>
                <w:color w:val="000000" w:themeColor="text1"/>
              </w:rPr>
              <w:br/>
              <w:t xml:space="preserve">деятельности       </w:t>
            </w:r>
          </w:p>
        </w:tc>
        <w:tc>
          <w:tcPr>
            <w:tcW w:w="143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Значения факторов                                            </w:t>
            </w:r>
          </w:p>
        </w:tc>
      </w:tr>
      <w:tr w:rsidR="004954BF" w:rsidRPr="004954BF"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вид    </w:t>
            </w:r>
            <w:r w:rsidRPr="004954BF">
              <w:rPr>
                <w:color w:val="000000" w:themeColor="text1"/>
              </w:rPr>
              <w:br/>
              <w:t xml:space="preserve">услуг  </w:t>
            </w:r>
            <w:r w:rsidRPr="004954BF">
              <w:rPr>
                <w:color w:val="000000" w:themeColor="text1"/>
              </w:rPr>
              <w:br/>
              <w:t>(</w:t>
            </w:r>
            <w:proofErr w:type="spellStart"/>
            <w:r w:rsidRPr="004954BF">
              <w:rPr>
                <w:color w:val="000000" w:themeColor="text1"/>
              </w:rPr>
              <w:t>ассо</w:t>
            </w:r>
            <w:proofErr w:type="gramStart"/>
            <w:r w:rsidRPr="004954BF">
              <w:rPr>
                <w:color w:val="000000" w:themeColor="text1"/>
              </w:rPr>
              <w:t>р</w:t>
            </w:r>
            <w:proofErr w:type="spellEnd"/>
            <w:r w:rsidRPr="004954BF">
              <w:rPr>
                <w:color w:val="000000" w:themeColor="text1"/>
              </w:rPr>
              <w:t>-</w:t>
            </w:r>
            <w:proofErr w:type="gramEnd"/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тимент</w:t>
            </w:r>
            <w:proofErr w:type="spellEnd"/>
            <w:r w:rsidRPr="004954BF">
              <w:rPr>
                <w:color w:val="000000" w:themeColor="text1"/>
              </w:rPr>
              <w:t>)</w:t>
            </w:r>
            <w:r w:rsidRPr="004954BF">
              <w:rPr>
                <w:color w:val="000000" w:themeColor="text1"/>
              </w:rPr>
              <w:br/>
              <w:t xml:space="preserve">(К21)  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населенный пункт &lt;*&gt; </w:t>
            </w:r>
            <w:r w:rsidRPr="004954BF">
              <w:rPr>
                <w:color w:val="000000" w:themeColor="text1"/>
              </w:rPr>
              <w:br/>
              <w:t xml:space="preserve">(К22)       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режим  </w:t>
            </w:r>
            <w:r w:rsidRPr="004954BF">
              <w:rPr>
                <w:color w:val="000000" w:themeColor="text1"/>
              </w:rPr>
              <w:br/>
              <w:t xml:space="preserve">работы  </w:t>
            </w:r>
            <w:r w:rsidRPr="004954BF">
              <w:rPr>
                <w:color w:val="000000" w:themeColor="text1"/>
              </w:rPr>
              <w:br/>
              <w:t xml:space="preserve">(К23) 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размер среднемесячной заработной платы   </w:t>
            </w:r>
            <w:r w:rsidRPr="004954BF">
              <w:rPr>
                <w:color w:val="000000" w:themeColor="text1"/>
              </w:rPr>
              <w:br/>
              <w:t xml:space="preserve">работников налогоплательщика        </w:t>
            </w:r>
            <w:r w:rsidRPr="004954BF">
              <w:rPr>
                <w:color w:val="000000" w:themeColor="text1"/>
              </w:rPr>
              <w:br/>
              <w:t xml:space="preserve">за налоговый период (К24)        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вместимость     </w:t>
            </w:r>
            <w:r w:rsidRPr="004954BF">
              <w:rPr>
                <w:color w:val="000000" w:themeColor="text1"/>
              </w:rPr>
              <w:br/>
              <w:t xml:space="preserve">транспортных средств </w:t>
            </w:r>
            <w:r w:rsidRPr="004954BF">
              <w:rPr>
                <w:color w:val="000000" w:themeColor="text1"/>
              </w:rPr>
              <w:br/>
              <w:t xml:space="preserve">(К25)        </w:t>
            </w:r>
          </w:p>
        </w:tc>
      </w:tr>
      <w:tr w:rsidR="004954BF" w:rsidRPr="004954BF">
        <w:trPr>
          <w:cantSplit/>
          <w:trHeight w:val="8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центр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гор</w:t>
            </w:r>
            <w:proofErr w:type="gramStart"/>
            <w:r w:rsidRPr="004954BF">
              <w:rPr>
                <w:color w:val="000000" w:themeColor="text1"/>
              </w:rPr>
              <w:t>о</w:t>
            </w:r>
            <w:proofErr w:type="spellEnd"/>
            <w:r w:rsidRPr="004954BF">
              <w:rPr>
                <w:color w:val="000000" w:themeColor="text1"/>
              </w:rPr>
              <w:t>-</w:t>
            </w:r>
            <w:proofErr w:type="gramEnd"/>
            <w:r w:rsidRPr="004954BF">
              <w:rPr>
                <w:color w:val="000000" w:themeColor="text1"/>
              </w:rPr>
              <w:br/>
              <w:t xml:space="preserve">да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proofErr w:type="spellStart"/>
            <w:r w:rsidRPr="004954BF">
              <w:rPr>
                <w:color w:val="000000" w:themeColor="text1"/>
              </w:rPr>
              <w:t>ми</w:t>
            </w:r>
            <w:proofErr w:type="gramStart"/>
            <w:r w:rsidRPr="004954BF">
              <w:rPr>
                <w:color w:val="000000" w:themeColor="text1"/>
              </w:rPr>
              <w:t>к</w:t>
            </w:r>
            <w:proofErr w:type="spellEnd"/>
            <w:r w:rsidRPr="004954BF">
              <w:rPr>
                <w:color w:val="000000" w:themeColor="text1"/>
              </w:rPr>
              <w:t>-</w:t>
            </w:r>
            <w:proofErr w:type="gramEnd"/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ро</w:t>
            </w:r>
            <w:proofErr w:type="spellEnd"/>
            <w:r w:rsidRPr="004954BF">
              <w:rPr>
                <w:color w:val="000000" w:themeColor="text1"/>
              </w:rPr>
              <w:t xml:space="preserve">- </w:t>
            </w:r>
            <w:r w:rsidRPr="004954BF">
              <w:rPr>
                <w:color w:val="000000" w:themeColor="text1"/>
              </w:rPr>
              <w:br/>
              <w:t>рай-</w:t>
            </w:r>
            <w:r w:rsidRPr="004954BF">
              <w:rPr>
                <w:color w:val="000000" w:themeColor="text1"/>
              </w:rPr>
              <w:br/>
              <w:t xml:space="preserve">оны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proofErr w:type="spellStart"/>
            <w:r w:rsidRPr="004954BF">
              <w:rPr>
                <w:color w:val="000000" w:themeColor="text1"/>
              </w:rPr>
              <w:t>г</w:t>
            </w:r>
            <w:proofErr w:type="gramStart"/>
            <w:r w:rsidRPr="004954BF">
              <w:rPr>
                <w:color w:val="000000" w:themeColor="text1"/>
              </w:rPr>
              <w:t>о</w:t>
            </w:r>
            <w:proofErr w:type="spellEnd"/>
            <w:r w:rsidRPr="004954BF">
              <w:rPr>
                <w:color w:val="000000" w:themeColor="text1"/>
              </w:rPr>
              <w:t>-</w:t>
            </w:r>
            <w:proofErr w:type="gramEnd"/>
            <w:r w:rsidRPr="004954BF">
              <w:rPr>
                <w:color w:val="000000" w:themeColor="text1"/>
              </w:rPr>
              <w:t xml:space="preserve"> </w:t>
            </w:r>
            <w:r w:rsidRPr="004954BF">
              <w:rPr>
                <w:color w:val="000000" w:themeColor="text1"/>
              </w:rPr>
              <w:br/>
              <w:t xml:space="preserve">род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иные 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нас</w:t>
            </w:r>
            <w:proofErr w:type="gramStart"/>
            <w:r w:rsidRPr="004954BF">
              <w:rPr>
                <w:color w:val="000000" w:themeColor="text1"/>
              </w:rPr>
              <w:t>е</w:t>
            </w:r>
            <w:proofErr w:type="spellEnd"/>
            <w:r w:rsidRPr="004954BF">
              <w:rPr>
                <w:color w:val="000000" w:themeColor="text1"/>
              </w:rPr>
              <w:t>-</w:t>
            </w:r>
            <w:proofErr w:type="gramEnd"/>
            <w:r w:rsidRPr="004954BF">
              <w:rPr>
                <w:color w:val="000000" w:themeColor="text1"/>
              </w:rPr>
              <w:br/>
              <w:t xml:space="preserve">лен- 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ные</w:t>
            </w:r>
            <w:proofErr w:type="spellEnd"/>
            <w:r w:rsidRPr="004954BF">
              <w:rPr>
                <w:color w:val="000000" w:themeColor="text1"/>
              </w:rPr>
              <w:t xml:space="preserve">  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пунк</w:t>
            </w:r>
            <w:proofErr w:type="spellEnd"/>
            <w:r w:rsidRPr="004954BF">
              <w:rPr>
                <w:color w:val="000000" w:themeColor="text1"/>
              </w:rPr>
              <w:t>-</w:t>
            </w:r>
            <w:r w:rsidRPr="004954BF">
              <w:rPr>
                <w:color w:val="000000" w:themeColor="text1"/>
              </w:rPr>
              <w:br/>
              <w:t xml:space="preserve">ты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proofErr w:type="spellStart"/>
            <w:r w:rsidRPr="004954BF">
              <w:rPr>
                <w:color w:val="000000" w:themeColor="text1"/>
              </w:rPr>
              <w:t>кр</w:t>
            </w:r>
            <w:proofErr w:type="gramStart"/>
            <w:r w:rsidRPr="004954BF">
              <w:rPr>
                <w:color w:val="000000" w:themeColor="text1"/>
              </w:rPr>
              <w:t>у</w:t>
            </w:r>
            <w:proofErr w:type="spellEnd"/>
            <w:r w:rsidRPr="004954BF">
              <w:rPr>
                <w:color w:val="000000" w:themeColor="text1"/>
              </w:rPr>
              <w:t>-</w:t>
            </w:r>
            <w:proofErr w:type="gramEnd"/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гло</w:t>
            </w:r>
            <w:proofErr w:type="spellEnd"/>
            <w:r w:rsidRPr="004954BF">
              <w:rPr>
                <w:color w:val="000000" w:themeColor="text1"/>
              </w:rPr>
              <w:t>-</w:t>
            </w:r>
            <w:r w:rsidRPr="004954BF">
              <w:rPr>
                <w:color w:val="000000" w:themeColor="text1"/>
              </w:rPr>
              <w:br/>
              <w:t xml:space="preserve">су- 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точ</w:t>
            </w:r>
            <w:proofErr w:type="spellEnd"/>
            <w:r w:rsidRPr="004954BF">
              <w:rPr>
                <w:color w:val="000000" w:themeColor="text1"/>
              </w:rPr>
              <w:t>-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ный</w:t>
            </w:r>
            <w:proofErr w:type="spellEnd"/>
            <w:r w:rsidRPr="004954BF">
              <w:rPr>
                <w:color w:val="000000" w:themeColor="text1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не  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кр</w:t>
            </w:r>
            <w:proofErr w:type="gramStart"/>
            <w:r w:rsidRPr="004954BF">
              <w:rPr>
                <w:color w:val="000000" w:themeColor="text1"/>
              </w:rPr>
              <w:t>у</w:t>
            </w:r>
            <w:proofErr w:type="spellEnd"/>
            <w:r w:rsidRPr="004954BF">
              <w:rPr>
                <w:color w:val="000000" w:themeColor="text1"/>
              </w:rPr>
              <w:t>-</w:t>
            </w:r>
            <w:proofErr w:type="gramEnd"/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гло</w:t>
            </w:r>
            <w:proofErr w:type="spellEnd"/>
            <w:r w:rsidRPr="004954BF">
              <w:rPr>
                <w:color w:val="000000" w:themeColor="text1"/>
              </w:rPr>
              <w:t>-</w:t>
            </w:r>
            <w:r w:rsidRPr="004954BF">
              <w:rPr>
                <w:color w:val="000000" w:themeColor="text1"/>
              </w:rPr>
              <w:br/>
              <w:t xml:space="preserve">су- 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точ</w:t>
            </w:r>
            <w:proofErr w:type="spellEnd"/>
            <w:r w:rsidRPr="004954BF">
              <w:rPr>
                <w:color w:val="000000" w:themeColor="text1"/>
              </w:rPr>
              <w:t>-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ный</w:t>
            </w:r>
            <w:proofErr w:type="spellEnd"/>
            <w:r w:rsidRPr="004954BF">
              <w:rPr>
                <w:color w:val="000000" w:themeColor="text1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до        </w:t>
            </w:r>
            <w:r w:rsidRPr="004954BF">
              <w:rPr>
                <w:color w:val="000000" w:themeColor="text1"/>
              </w:rPr>
              <w:br/>
              <w:t xml:space="preserve">7000 руб. </w:t>
            </w:r>
            <w:r w:rsidRPr="004954BF">
              <w:rPr>
                <w:color w:val="000000" w:themeColor="text1"/>
              </w:rPr>
              <w:br/>
              <w:t xml:space="preserve">&lt;**&gt;      </w:t>
            </w:r>
            <w:r w:rsidRPr="004954BF">
              <w:rPr>
                <w:color w:val="000000" w:themeColor="text1"/>
              </w:rPr>
              <w:br/>
              <w:t xml:space="preserve">(до       </w:t>
            </w:r>
            <w:r w:rsidRPr="004954BF">
              <w:rPr>
                <w:color w:val="000000" w:themeColor="text1"/>
              </w:rPr>
              <w:br/>
              <w:t>5500 руб.)</w:t>
            </w:r>
            <w:r w:rsidRPr="004954BF">
              <w:rPr>
                <w:color w:val="000000" w:themeColor="text1"/>
              </w:rPr>
              <w:br/>
              <w:t xml:space="preserve">&lt;***&gt;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7001 -    </w:t>
            </w:r>
            <w:r w:rsidRPr="004954BF">
              <w:rPr>
                <w:color w:val="000000" w:themeColor="text1"/>
              </w:rPr>
              <w:br/>
              <w:t xml:space="preserve">8000 руб. </w:t>
            </w:r>
            <w:r w:rsidRPr="004954BF">
              <w:rPr>
                <w:color w:val="000000" w:themeColor="text1"/>
              </w:rPr>
              <w:br/>
              <w:t xml:space="preserve">&lt;**&gt;      </w:t>
            </w:r>
            <w:r w:rsidRPr="004954BF">
              <w:rPr>
                <w:color w:val="000000" w:themeColor="text1"/>
              </w:rPr>
              <w:br/>
              <w:t xml:space="preserve">(5501 -   </w:t>
            </w:r>
            <w:r w:rsidRPr="004954BF">
              <w:rPr>
                <w:color w:val="000000" w:themeColor="text1"/>
              </w:rPr>
              <w:br/>
              <w:t>6500 руб.)</w:t>
            </w:r>
            <w:r w:rsidRPr="004954BF">
              <w:rPr>
                <w:color w:val="000000" w:themeColor="text1"/>
              </w:rPr>
              <w:br/>
              <w:t xml:space="preserve">&lt;***&gt;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8001 -    </w:t>
            </w:r>
            <w:r w:rsidRPr="004954BF">
              <w:rPr>
                <w:color w:val="000000" w:themeColor="text1"/>
              </w:rPr>
              <w:br/>
              <w:t xml:space="preserve">9000 руб. </w:t>
            </w:r>
            <w:r w:rsidRPr="004954BF">
              <w:rPr>
                <w:color w:val="000000" w:themeColor="text1"/>
              </w:rPr>
              <w:br/>
              <w:t xml:space="preserve">&lt;**&gt;      </w:t>
            </w:r>
            <w:r w:rsidRPr="004954BF">
              <w:rPr>
                <w:color w:val="000000" w:themeColor="text1"/>
              </w:rPr>
              <w:br/>
              <w:t xml:space="preserve">(6501 -   </w:t>
            </w:r>
            <w:r w:rsidRPr="004954BF">
              <w:rPr>
                <w:color w:val="000000" w:themeColor="text1"/>
              </w:rPr>
              <w:br/>
              <w:t>7500 руб.)</w:t>
            </w:r>
            <w:r w:rsidRPr="004954BF">
              <w:rPr>
                <w:color w:val="000000" w:themeColor="text1"/>
              </w:rPr>
              <w:br/>
              <w:t xml:space="preserve">&lt;***&gt;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свыше     </w:t>
            </w:r>
            <w:r w:rsidRPr="004954BF">
              <w:rPr>
                <w:color w:val="000000" w:themeColor="text1"/>
              </w:rPr>
              <w:br/>
              <w:t xml:space="preserve">9000 руб. </w:t>
            </w:r>
            <w:r w:rsidRPr="004954BF">
              <w:rPr>
                <w:color w:val="000000" w:themeColor="text1"/>
              </w:rPr>
              <w:br/>
              <w:t xml:space="preserve">&lt;**&gt;      </w:t>
            </w:r>
            <w:r w:rsidRPr="004954BF">
              <w:rPr>
                <w:color w:val="000000" w:themeColor="text1"/>
              </w:rPr>
              <w:br/>
              <w:t xml:space="preserve">(свыше    </w:t>
            </w:r>
            <w:r w:rsidRPr="004954BF">
              <w:rPr>
                <w:color w:val="000000" w:themeColor="text1"/>
              </w:rPr>
              <w:br/>
              <w:t>7500 руб.)</w:t>
            </w:r>
            <w:r w:rsidRPr="004954BF">
              <w:rPr>
                <w:color w:val="000000" w:themeColor="text1"/>
              </w:rPr>
              <w:br/>
              <w:t xml:space="preserve">&lt;***&gt;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proofErr w:type="spellStart"/>
            <w:r w:rsidRPr="004954BF">
              <w:rPr>
                <w:color w:val="000000" w:themeColor="text1"/>
              </w:rPr>
              <w:t>пассажир</w:t>
            </w:r>
            <w:proofErr w:type="gramStart"/>
            <w:r w:rsidRPr="004954BF">
              <w:rPr>
                <w:color w:val="000000" w:themeColor="text1"/>
              </w:rPr>
              <w:t>о</w:t>
            </w:r>
            <w:proofErr w:type="spellEnd"/>
            <w:r w:rsidRPr="004954BF">
              <w:rPr>
                <w:color w:val="000000" w:themeColor="text1"/>
              </w:rPr>
              <w:t>-</w:t>
            </w:r>
            <w:proofErr w:type="gramEnd"/>
            <w:r w:rsidRPr="004954BF">
              <w:rPr>
                <w:color w:val="000000" w:themeColor="text1"/>
              </w:rPr>
              <w:br/>
              <w:t xml:space="preserve">мест      </w:t>
            </w:r>
            <w:r w:rsidRPr="004954BF">
              <w:rPr>
                <w:color w:val="000000" w:themeColor="text1"/>
              </w:rPr>
              <w:br/>
              <w:t xml:space="preserve">включи-   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тельно</w:t>
            </w:r>
            <w:proofErr w:type="spellEnd"/>
            <w:r w:rsidRPr="004954BF">
              <w:rPr>
                <w:color w:val="000000" w:themeColor="text1"/>
              </w:rPr>
              <w:t xml:space="preserve">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до 8-и    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пассажир</w:t>
            </w:r>
            <w:proofErr w:type="gramStart"/>
            <w:r w:rsidRPr="004954BF">
              <w:rPr>
                <w:color w:val="000000" w:themeColor="text1"/>
              </w:rPr>
              <w:t>о</w:t>
            </w:r>
            <w:proofErr w:type="spellEnd"/>
            <w:r w:rsidRPr="004954BF">
              <w:rPr>
                <w:color w:val="000000" w:themeColor="text1"/>
              </w:rPr>
              <w:t>-</w:t>
            </w:r>
            <w:proofErr w:type="gramEnd"/>
            <w:r w:rsidRPr="004954BF">
              <w:rPr>
                <w:color w:val="000000" w:themeColor="text1"/>
              </w:rPr>
              <w:br/>
              <w:t xml:space="preserve">мест      </w:t>
            </w:r>
            <w:r w:rsidRPr="004954BF">
              <w:rPr>
                <w:color w:val="000000" w:themeColor="text1"/>
              </w:rPr>
              <w:br/>
              <w:t xml:space="preserve">включи-   </w:t>
            </w:r>
            <w:r w:rsidRPr="004954BF">
              <w:rPr>
                <w:color w:val="000000" w:themeColor="text1"/>
              </w:rPr>
              <w:br/>
            </w:r>
            <w:proofErr w:type="spellStart"/>
            <w:r w:rsidRPr="004954BF">
              <w:rPr>
                <w:color w:val="000000" w:themeColor="text1"/>
              </w:rPr>
              <w:t>тельно</w:t>
            </w:r>
            <w:proofErr w:type="spellEnd"/>
            <w:r w:rsidRPr="004954BF">
              <w:rPr>
                <w:color w:val="000000" w:themeColor="text1"/>
              </w:rPr>
              <w:t xml:space="preserve">    </w:t>
            </w:r>
          </w:p>
        </w:tc>
      </w:tr>
      <w:tr w:rsidR="004954BF" w:rsidRPr="004954B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2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3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4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5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6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7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8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10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11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12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14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15    </w:t>
            </w:r>
          </w:p>
        </w:tc>
      </w:tr>
      <w:tr w:rsidR="004954BF" w:rsidRPr="004954BF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бытовых    </w:t>
            </w:r>
            <w:r w:rsidRPr="004954BF">
              <w:rPr>
                <w:color w:val="000000" w:themeColor="text1"/>
              </w:rPr>
              <w:br/>
              <w:t xml:space="preserve">услуг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1.1.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одной или  </w:t>
            </w:r>
            <w:r w:rsidRPr="004954BF">
              <w:rPr>
                <w:color w:val="000000" w:themeColor="text1"/>
              </w:rPr>
              <w:br/>
              <w:t xml:space="preserve">нескольких бытовых  </w:t>
            </w:r>
            <w:r w:rsidRPr="004954BF">
              <w:rPr>
                <w:color w:val="000000" w:themeColor="text1"/>
              </w:rPr>
              <w:br/>
              <w:t xml:space="preserve">услуг, относящихся  </w:t>
            </w:r>
            <w:r w:rsidRPr="004954BF">
              <w:rPr>
                <w:color w:val="000000" w:themeColor="text1"/>
              </w:rPr>
              <w:br/>
              <w:t>к услугам по ремонту</w:t>
            </w:r>
            <w:r w:rsidRPr="004954BF">
              <w:rPr>
                <w:color w:val="000000" w:themeColor="text1"/>
              </w:rPr>
              <w:br/>
              <w:t xml:space="preserve">и строительству     </w:t>
            </w:r>
            <w:r w:rsidRPr="004954BF">
              <w:rPr>
                <w:color w:val="000000" w:themeColor="text1"/>
              </w:rPr>
              <w:br/>
              <w:t xml:space="preserve">жилья и других      </w:t>
            </w:r>
            <w:r w:rsidRPr="004954BF">
              <w:rPr>
                <w:color w:val="000000" w:themeColor="text1"/>
              </w:rPr>
              <w:br/>
              <w:t xml:space="preserve">построек, либо      </w:t>
            </w:r>
            <w:r w:rsidRPr="004954BF">
              <w:rPr>
                <w:color w:val="000000" w:themeColor="text1"/>
              </w:rPr>
              <w:br/>
              <w:t xml:space="preserve">оказание наряду     </w:t>
            </w:r>
            <w:r w:rsidRPr="004954BF">
              <w:rPr>
                <w:color w:val="000000" w:themeColor="text1"/>
              </w:rPr>
              <w:br/>
              <w:t xml:space="preserve">с соответствующими  </w:t>
            </w:r>
            <w:r w:rsidRPr="004954BF">
              <w:rPr>
                <w:color w:val="000000" w:themeColor="text1"/>
              </w:rPr>
              <w:br/>
              <w:t xml:space="preserve">бытовыми услугами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0,440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0,3 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3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1.2.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proofErr w:type="gramStart"/>
            <w:r w:rsidRPr="004954BF">
              <w:rPr>
                <w:color w:val="000000" w:themeColor="text1"/>
              </w:rPr>
              <w:t xml:space="preserve">услуг, не           </w:t>
            </w:r>
            <w:r w:rsidRPr="004954BF">
              <w:rPr>
                <w:color w:val="000000" w:themeColor="text1"/>
              </w:rPr>
              <w:br/>
              <w:t xml:space="preserve">относящихся         </w:t>
            </w:r>
            <w:r w:rsidRPr="004954BF">
              <w:rPr>
                <w:color w:val="000000" w:themeColor="text1"/>
              </w:rPr>
              <w:br/>
              <w:t>к услугам по ремонту</w:t>
            </w:r>
            <w:r w:rsidRPr="004954BF">
              <w:rPr>
                <w:color w:val="000000" w:themeColor="text1"/>
              </w:rPr>
              <w:br/>
              <w:t xml:space="preserve">и строительству     </w:t>
            </w:r>
            <w:r w:rsidRPr="004954BF">
              <w:rPr>
                <w:color w:val="000000" w:themeColor="text1"/>
              </w:rPr>
              <w:br/>
              <w:t xml:space="preserve">жилья и других      </w:t>
            </w:r>
            <w:r w:rsidRPr="004954BF">
              <w:rPr>
                <w:color w:val="000000" w:themeColor="text1"/>
              </w:rPr>
              <w:br/>
              <w:t xml:space="preserve">построек,           </w:t>
            </w:r>
            <w:r w:rsidRPr="004954BF">
              <w:rPr>
                <w:color w:val="000000" w:themeColor="text1"/>
              </w:rPr>
              <w:br/>
              <w:t xml:space="preserve">услугам по ремонту, </w:t>
            </w:r>
            <w:r w:rsidRPr="004954BF">
              <w:rPr>
                <w:color w:val="000000" w:themeColor="text1"/>
              </w:rPr>
              <w:br/>
              <w:t xml:space="preserve">окраске и пошиву    </w:t>
            </w:r>
            <w:r w:rsidRPr="004954BF">
              <w:rPr>
                <w:color w:val="000000" w:themeColor="text1"/>
              </w:rPr>
              <w:br/>
              <w:t xml:space="preserve">обуви, меховых и    </w:t>
            </w:r>
            <w:r w:rsidRPr="004954BF">
              <w:rPr>
                <w:color w:val="000000" w:themeColor="text1"/>
              </w:rPr>
              <w:br/>
              <w:t xml:space="preserve">кожаных изделий,    </w:t>
            </w:r>
            <w:r w:rsidRPr="004954BF">
              <w:rPr>
                <w:color w:val="000000" w:themeColor="text1"/>
              </w:rPr>
              <w:br/>
              <w:t xml:space="preserve">головных уборов и   </w:t>
            </w:r>
            <w:r w:rsidRPr="004954BF">
              <w:rPr>
                <w:color w:val="000000" w:themeColor="text1"/>
              </w:rPr>
              <w:br/>
              <w:t xml:space="preserve">изделий текстильной </w:t>
            </w:r>
            <w:r w:rsidRPr="004954BF">
              <w:rPr>
                <w:color w:val="000000" w:themeColor="text1"/>
              </w:rPr>
              <w:br/>
              <w:t>галантереи, ремонту,</w:t>
            </w:r>
            <w:r w:rsidRPr="004954BF">
              <w:rPr>
                <w:color w:val="000000" w:themeColor="text1"/>
              </w:rPr>
              <w:br/>
              <w:t xml:space="preserve">пошиву и вязанию    </w:t>
            </w:r>
            <w:r w:rsidRPr="004954BF">
              <w:rPr>
                <w:color w:val="000000" w:themeColor="text1"/>
              </w:rPr>
              <w:br/>
              <w:t>трикотажных изделий;</w:t>
            </w:r>
            <w:r w:rsidRPr="004954BF">
              <w:rPr>
                <w:color w:val="000000" w:themeColor="text1"/>
              </w:rPr>
              <w:br/>
              <w:t xml:space="preserve">услугам             </w:t>
            </w:r>
            <w:r w:rsidRPr="004954BF">
              <w:rPr>
                <w:color w:val="000000" w:themeColor="text1"/>
              </w:rPr>
              <w:br/>
              <w:t>по химической чистке</w:t>
            </w:r>
            <w:r w:rsidRPr="004954BF">
              <w:rPr>
                <w:color w:val="000000" w:themeColor="text1"/>
              </w:rPr>
              <w:br/>
              <w:t xml:space="preserve">и крашению; услугам </w:t>
            </w:r>
            <w:r w:rsidRPr="004954BF">
              <w:rPr>
                <w:color w:val="000000" w:themeColor="text1"/>
              </w:rPr>
              <w:br/>
              <w:t xml:space="preserve">прачечных; услугам  </w:t>
            </w:r>
            <w:r w:rsidRPr="004954BF">
              <w:rPr>
                <w:color w:val="000000" w:themeColor="text1"/>
              </w:rPr>
              <w:br/>
              <w:t xml:space="preserve">бань и душевых,     </w:t>
            </w:r>
            <w:r w:rsidRPr="004954BF">
              <w:rPr>
                <w:color w:val="000000" w:themeColor="text1"/>
              </w:rPr>
              <w:br/>
              <w:t xml:space="preserve">прочим услугам,     </w:t>
            </w:r>
            <w:r w:rsidRPr="004954BF">
              <w:rPr>
                <w:color w:val="000000" w:themeColor="text1"/>
              </w:rPr>
              <w:br/>
              <w:t xml:space="preserve">оказываемым в банях </w:t>
            </w:r>
            <w:r w:rsidRPr="004954BF">
              <w:rPr>
                <w:color w:val="000000" w:themeColor="text1"/>
              </w:rPr>
              <w:br/>
              <w:t>и душевых;</w:t>
            </w:r>
            <w:proofErr w:type="gramEnd"/>
            <w:r w:rsidRPr="004954BF">
              <w:rPr>
                <w:color w:val="000000" w:themeColor="text1"/>
              </w:rPr>
              <w:t xml:space="preserve"> услугам  </w:t>
            </w:r>
            <w:r w:rsidRPr="004954BF">
              <w:rPr>
                <w:color w:val="000000" w:themeColor="text1"/>
              </w:rPr>
              <w:br/>
              <w:t xml:space="preserve">предприятий         </w:t>
            </w:r>
            <w:r w:rsidRPr="004954BF">
              <w:rPr>
                <w:color w:val="000000" w:themeColor="text1"/>
              </w:rPr>
              <w:br/>
              <w:t xml:space="preserve">по прокату,         </w:t>
            </w:r>
            <w:r w:rsidRPr="004954BF">
              <w:rPr>
                <w:color w:val="000000" w:themeColor="text1"/>
              </w:rPr>
              <w:br/>
              <w:t xml:space="preserve">либо оказание       </w:t>
            </w:r>
            <w:r w:rsidRPr="004954BF">
              <w:rPr>
                <w:color w:val="000000" w:themeColor="text1"/>
              </w:rPr>
              <w:br/>
              <w:t xml:space="preserve">соответствующих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0,3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0,3 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3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1.3.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proofErr w:type="gramStart"/>
            <w:r w:rsidRPr="004954BF">
              <w:rPr>
                <w:color w:val="000000" w:themeColor="text1"/>
              </w:rPr>
              <w:t xml:space="preserve">Оказание одной или  </w:t>
            </w:r>
            <w:r w:rsidRPr="004954BF">
              <w:rPr>
                <w:color w:val="000000" w:themeColor="text1"/>
              </w:rPr>
              <w:br/>
              <w:t xml:space="preserve">нескольких бытовых  </w:t>
            </w:r>
            <w:r w:rsidRPr="004954BF">
              <w:rPr>
                <w:color w:val="000000" w:themeColor="text1"/>
              </w:rPr>
              <w:br/>
              <w:t xml:space="preserve">услуг, относящихся  </w:t>
            </w:r>
            <w:r w:rsidRPr="004954BF">
              <w:rPr>
                <w:color w:val="000000" w:themeColor="text1"/>
              </w:rPr>
              <w:br/>
              <w:t xml:space="preserve">к услугам по        </w:t>
            </w:r>
            <w:r w:rsidRPr="004954BF">
              <w:rPr>
                <w:color w:val="000000" w:themeColor="text1"/>
              </w:rPr>
              <w:br/>
              <w:t xml:space="preserve">ремонту, окраске и  </w:t>
            </w:r>
            <w:r w:rsidRPr="004954BF">
              <w:rPr>
                <w:color w:val="000000" w:themeColor="text1"/>
              </w:rPr>
              <w:br/>
              <w:t xml:space="preserve">пошиву обуви;       </w:t>
            </w:r>
            <w:r w:rsidRPr="004954BF">
              <w:rPr>
                <w:color w:val="000000" w:themeColor="text1"/>
              </w:rPr>
              <w:br/>
              <w:t xml:space="preserve">услугам             </w:t>
            </w:r>
            <w:r w:rsidRPr="004954BF">
              <w:rPr>
                <w:color w:val="000000" w:themeColor="text1"/>
              </w:rPr>
              <w:br/>
              <w:t xml:space="preserve">по ремонту и пошиву </w:t>
            </w:r>
            <w:r w:rsidRPr="004954BF">
              <w:rPr>
                <w:color w:val="000000" w:themeColor="text1"/>
              </w:rPr>
              <w:br/>
              <w:t xml:space="preserve">швейных, меховых,   </w:t>
            </w:r>
            <w:r w:rsidRPr="004954BF">
              <w:rPr>
                <w:color w:val="000000" w:themeColor="text1"/>
              </w:rPr>
              <w:br/>
              <w:t xml:space="preserve">кожаных изделий,    </w:t>
            </w:r>
            <w:r w:rsidRPr="004954BF">
              <w:rPr>
                <w:color w:val="000000" w:themeColor="text1"/>
              </w:rPr>
              <w:br/>
              <w:t xml:space="preserve">головных уборов и   </w:t>
            </w:r>
            <w:r w:rsidRPr="004954BF">
              <w:rPr>
                <w:color w:val="000000" w:themeColor="text1"/>
              </w:rPr>
              <w:br/>
              <w:t xml:space="preserve">изделий текстильной </w:t>
            </w:r>
            <w:r w:rsidRPr="004954BF">
              <w:rPr>
                <w:color w:val="000000" w:themeColor="text1"/>
              </w:rPr>
              <w:br/>
              <w:t xml:space="preserve">галантереи,         </w:t>
            </w:r>
            <w:r w:rsidRPr="004954BF">
              <w:rPr>
                <w:color w:val="000000" w:themeColor="text1"/>
              </w:rPr>
              <w:br/>
              <w:t xml:space="preserve">ремонту, пошиву и   </w:t>
            </w:r>
            <w:r w:rsidRPr="004954BF">
              <w:rPr>
                <w:color w:val="000000" w:themeColor="text1"/>
              </w:rPr>
              <w:br/>
              <w:t xml:space="preserve">вязанию трикотажных </w:t>
            </w:r>
            <w:r w:rsidRPr="004954BF">
              <w:rPr>
                <w:color w:val="000000" w:themeColor="text1"/>
              </w:rPr>
              <w:br/>
              <w:t xml:space="preserve">изделий; услугам    </w:t>
            </w:r>
            <w:r w:rsidRPr="004954BF">
              <w:rPr>
                <w:color w:val="000000" w:themeColor="text1"/>
              </w:rPr>
              <w:br/>
              <w:t>по химической чистке</w:t>
            </w:r>
            <w:r w:rsidRPr="004954BF">
              <w:rPr>
                <w:color w:val="000000" w:themeColor="text1"/>
              </w:rPr>
              <w:br/>
              <w:t xml:space="preserve">и крашению; услугам </w:t>
            </w:r>
            <w:r w:rsidRPr="004954BF">
              <w:rPr>
                <w:color w:val="000000" w:themeColor="text1"/>
              </w:rPr>
              <w:br/>
              <w:t xml:space="preserve">прачечных; услугам  </w:t>
            </w:r>
            <w:r w:rsidRPr="004954BF">
              <w:rPr>
                <w:color w:val="000000" w:themeColor="text1"/>
              </w:rPr>
              <w:br/>
              <w:t xml:space="preserve">бань и душевых;     </w:t>
            </w:r>
            <w:r w:rsidRPr="004954BF">
              <w:rPr>
                <w:color w:val="000000" w:themeColor="text1"/>
              </w:rPr>
              <w:br/>
              <w:t xml:space="preserve">прочим услугам,     </w:t>
            </w:r>
            <w:r w:rsidRPr="004954BF">
              <w:rPr>
                <w:color w:val="000000" w:themeColor="text1"/>
              </w:rPr>
              <w:br/>
              <w:t xml:space="preserve">оказываемым в банях </w:t>
            </w:r>
            <w:r w:rsidRPr="004954BF">
              <w:rPr>
                <w:color w:val="000000" w:themeColor="text1"/>
              </w:rPr>
              <w:br/>
              <w:t>и душевых;</w:t>
            </w:r>
            <w:proofErr w:type="gramEnd"/>
            <w:r w:rsidRPr="004954BF">
              <w:rPr>
                <w:color w:val="000000" w:themeColor="text1"/>
              </w:rPr>
              <w:t xml:space="preserve"> услугам  </w:t>
            </w:r>
            <w:r w:rsidRPr="004954BF">
              <w:rPr>
                <w:color w:val="000000" w:themeColor="text1"/>
              </w:rPr>
              <w:br/>
              <w:t xml:space="preserve">предприятий         </w:t>
            </w:r>
            <w:r w:rsidRPr="004954BF">
              <w:rPr>
                <w:color w:val="000000" w:themeColor="text1"/>
              </w:rPr>
              <w:br/>
              <w:t xml:space="preserve">по прокату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0,073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0,3 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2.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           </w:t>
            </w:r>
            <w:r w:rsidRPr="004954BF">
              <w:rPr>
                <w:color w:val="000000" w:themeColor="text1"/>
              </w:rPr>
              <w:br/>
              <w:t xml:space="preserve">ветеринарных услуг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2.1.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           </w:t>
            </w:r>
            <w:r w:rsidRPr="004954BF">
              <w:rPr>
                <w:color w:val="000000" w:themeColor="text1"/>
              </w:rPr>
              <w:br/>
              <w:t xml:space="preserve">ветеринарных услуг  </w:t>
            </w:r>
            <w:r w:rsidRPr="004954BF">
              <w:rPr>
                <w:color w:val="000000" w:themeColor="text1"/>
              </w:rPr>
              <w:br/>
              <w:t xml:space="preserve">исключительно       </w:t>
            </w:r>
            <w:r w:rsidRPr="004954BF">
              <w:rPr>
                <w:color w:val="000000" w:themeColor="text1"/>
              </w:rPr>
              <w:br/>
              <w:t xml:space="preserve">владельцам          </w:t>
            </w:r>
            <w:r w:rsidRPr="004954BF">
              <w:rPr>
                <w:color w:val="000000" w:themeColor="text1"/>
              </w:rPr>
              <w:br/>
              <w:t>сельскохозяйственных</w:t>
            </w:r>
            <w:r w:rsidRPr="004954BF">
              <w:rPr>
                <w:color w:val="000000" w:themeColor="text1"/>
              </w:rPr>
              <w:br/>
              <w:t xml:space="preserve">животных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0,316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0,52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21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2.2.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           </w:t>
            </w:r>
            <w:r w:rsidRPr="004954BF">
              <w:rPr>
                <w:color w:val="000000" w:themeColor="text1"/>
              </w:rPr>
              <w:br/>
              <w:t xml:space="preserve">ветеринарных        </w:t>
            </w:r>
            <w:r w:rsidRPr="004954BF">
              <w:rPr>
                <w:color w:val="000000" w:themeColor="text1"/>
              </w:rPr>
              <w:br/>
              <w:t xml:space="preserve">услуг владельцам    </w:t>
            </w:r>
            <w:r w:rsidRPr="004954BF">
              <w:rPr>
                <w:color w:val="000000" w:themeColor="text1"/>
              </w:rPr>
              <w:br/>
              <w:t xml:space="preserve">животных,           </w:t>
            </w:r>
            <w:r w:rsidRPr="004954BF">
              <w:rPr>
                <w:color w:val="000000" w:themeColor="text1"/>
              </w:rPr>
              <w:br/>
              <w:t xml:space="preserve">не относящихся к    </w:t>
            </w:r>
            <w:r w:rsidRPr="004954BF">
              <w:rPr>
                <w:color w:val="000000" w:themeColor="text1"/>
              </w:rPr>
              <w:br/>
              <w:t>сельскохозяйственным</w:t>
            </w:r>
            <w:r w:rsidRPr="004954BF">
              <w:rPr>
                <w:color w:val="000000" w:themeColor="text1"/>
              </w:rPr>
              <w:br/>
              <w:t xml:space="preserve">животным, либо      </w:t>
            </w:r>
            <w:r w:rsidRPr="004954BF">
              <w:rPr>
                <w:color w:val="000000" w:themeColor="text1"/>
              </w:rPr>
              <w:br/>
              <w:t xml:space="preserve">оказание            </w:t>
            </w:r>
            <w:r w:rsidRPr="004954BF">
              <w:rPr>
                <w:color w:val="000000" w:themeColor="text1"/>
              </w:rPr>
              <w:br/>
              <w:t xml:space="preserve">ветеринарных услуг  </w:t>
            </w:r>
            <w:r w:rsidRPr="004954BF">
              <w:rPr>
                <w:color w:val="000000" w:themeColor="text1"/>
              </w:rPr>
              <w:br/>
              <w:t xml:space="preserve">владельцам          </w:t>
            </w:r>
            <w:r w:rsidRPr="004954BF">
              <w:rPr>
                <w:color w:val="000000" w:themeColor="text1"/>
              </w:rPr>
              <w:br/>
              <w:t>сельскохозяйственных</w:t>
            </w:r>
            <w:r w:rsidRPr="004954BF">
              <w:rPr>
                <w:color w:val="000000" w:themeColor="text1"/>
              </w:rPr>
              <w:br/>
              <w:t xml:space="preserve">животных наряду     </w:t>
            </w:r>
            <w:r w:rsidRPr="004954BF">
              <w:rPr>
                <w:color w:val="000000" w:themeColor="text1"/>
              </w:rPr>
              <w:br/>
              <w:t xml:space="preserve">с оказанием услуг   </w:t>
            </w:r>
            <w:r w:rsidRPr="004954BF">
              <w:rPr>
                <w:color w:val="000000" w:themeColor="text1"/>
              </w:rPr>
              <w:br/>
              <w:t>владельцам животных,</w:t>
            </w:r>
            <w:r w:rsidRPr="004954BF">
              <w:rPr>
                <w:color w:val="000000" w:themeColor="text1"/>
              </w:rPr>
              <w:br/>
              <w:t xml:space="preserve">не относящихся к    </w:t>
            </w:r>
            <w:r w:rsidRPr="004954BF">
              <w:rPr>
                <w:color w:val="000000" w:themeColor="text1"/>
              </w:rPr>
              <w:br/>
              <w:t>сельскохозяйственным</w:t>
            </w:r>
            <w:r w:rsidRPr="004954BF">
              <w:rPr>
                <w:color w:val="000000" w:themeColor="text1"/>
              </w:rPr>
              <w:br/>
              <w:t xml:space="preserve">животным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0,55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0,52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3.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услуг      </w:t>
            </w:r>
            <w:r w:rsidRPr="004954BF">
              <w:rPr>
                <w:color w:val="000000" w:themeColor="text1"/>
              </w:rPr>
              <w:br/>
              <w:t xml:space="preserve">по ремонту,         </w:t>
            </w:r>
            <w:r w:rsidRPr="004954BF">
              <w:rPr>
                <w:color w:val="000000" w:themeColor="text1"/>
              </w:rPr>
              <w:br/>
              <w:t xml:space="preserve">техническому        </w:t>
            </w:r>
            <w:r w:rsidRPr="004954BF">
              <w:rPr>
                <w:color w:val="000000" w:themeColor="text1"/>
              </w:rPr>
              <w:br/>
              <w:t>обслуживанию и мойке</w:t>
            </w:r>
            <w:r w:rsidRPr="004954BF">
              <w:rPr>
                <w:color w:val="000000" w:themeColor="text1"/>
              </w:rPr>
              <w:br/>
              <w:t xml:space="preserve">автотранспортных    </w:t>
            </w:r>
            <w:r w:rsidRPr="004954BF">
              <w:rPr>
                <w:color w:val="000000" w:themeColor="text1"/>
              </w:rPr>
              <w:br/>
              <w:t xml:space="preserve">средств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0,55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0,91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0,52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4.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Осуществление       </w:t>
            </w:r>
            <w:r w:rsidRPr="004954BF">
              <w:rPr>
                <w:color w:val="000000" w:themeColor="text1"/>
              </w:rPr>
              <w:br/>
              <w:t xml:space="preserve">розничной торговли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21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4.1.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Реализация на одном </w:t>
            </w:r>
            <w:r w:rsidRPr="004954BF">
              <w:rPr>
                <w:color w:val="000000" w:themeColor="text1"/>
              </w:rPr>
              <w:br/>
              <w:t xml:space="preserve">объекте организации </w:t>
            </w:r>
            <w:r w:rsidRPr="004954BF">
              <w:rPr>
                <w:color w:val="000000" w:themeColor="text1"/>
              </w:rPr>
              <w:br/>
              <w:t xml:space="preserve">розничной торговли  </w:t>
            </w:r>
            <w:r w:rsidRPr="004954BF">
              <w:rPr>
                <w:color w:val="000000" w:themeColor="text1"/>
              </w:rPr>
              <w:br/>
              <w:t xml:space="preserve">исключительно       </w:t>
            </w:r>
            <w:r w:rsidRPr="004954BF">
              <w:rPr>
                <w:color w:val="000000" w:themeColor="text1"/>
              </w:rPr>
              <w:br/>
              <w:t>семян, саженцев либо</w:t>
            </w:r>
            <w:r w:rsidRPr="004954BF">
              <w:rPr>
                <w:color w:val="000000" w:themeColor="text1"/>
              </w:rPr>
              <w:br/>
              <w:t xml:space="preserve">реализация на одном </w:t>
            </w:r>
            <w:r w:rsidRPr="004954BF">
              <w:rPr>
                <w:color w:val="000000" w:themeColor="text1"/>
              </w:rPr>
              <w:br/>
              <w:t xml:space="preserve">объекте организации </w:t>
            </w:r>
            <w:r w:rsidRPr="004954BF">
              <w:rPr>
                <w:color w:val="000000" w:themeColor="text1"/>
              </w:rPr>
              <w:br/>
              <w:t xml:space="preserve">розничной торговли  </w:t>
            </w:r>
            <w:r w:rsidRPr="004954BF">
              <w:rPr>
                <w:color w:val="000000" w:themeColor="text1"/>
              </w:rPr>
              <w:br/>
              <w:t xml:space="preserve">исключительно       </w:t>
            </w:r>
            <w:r w:rsidRPr="004954BF">
              <w:rPr>
                <w:color w:val="000000" w:themeColor="text1"/>
              </w:rPr>
              <w:br/>
              <w:t xml:space="preserve">лекарственных       </w:t>
            </w:r>
            <w:r w:rsidRPr="004954BF">
              <w:rPr>
                <w:color w:val="000000" w:themeColor="text1"/>
              </w:rPr>
              <w:br/>
              <w:t xml:space="preserve">средств (включая    </w:t>
            </w:r>
            <w:r w:rsidRPr="004954BF">
              <w:rPr>
                <w:color w:val="000000" w:themeColor="text1"/>
              </w:rPr>
              <w:br/>
              <w:t xml:space="preserve">лекарственные       </w:t>
            </w:r>
            <w:r w:rsidRPr="004954BF">
              <w:rPr>
                <w:color w:val="000000" w:themeColor="text1"/>
              </w:rPr>
              <w:br/>
              <w:t xml:space="preserve">травы), предметов   </w:t>
            </w:r>
            <w:r w:rsidRPr="004954BF">
              <w:rPr>
                <w:color w:val="000000" w:themeColor="text1"/>
              </w:rPr>
              <w:br/>
              <w:t xml:space="preserve">санитарии, гигиены, </w:t>
            </w:r>
            <w:r w:rsidRPr="004954BF">
              <w:rPr>
                <w:color w:val="000000" w:themeColor="text1"/>
              </w:rPr>
              <w:br/>
              <w:t xml:space="preserve">ухода за больными,  </w:t>
            </w:r>
            <w:r w:rsidRPr="004954BF">
              <w:rPr>
                <w:color w:val="000000" w:themeColor="text1"/>
              </w:rPr>
              <w:br/>
              <w:t xml:space="preserve">перевязочных        </w:t>
            </w:r>
            <w:r w:rsidRPr="004954BF">
              <w:rPr>
                <w:color w:val="000000" w:themeColor="text1"/>
              </w:rPr>
              <w:br/>
              <w:t xml:space="preserve">материалов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0,48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0,636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0,6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0,107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19,5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1,2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0,91 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1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4.2.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Реализация и        </w:t>
            </w:r>
            <w:r w:rsidRPr="004954BF">
              <w:rPr>
                <w:color w:val="000000" w:themeColor="text1"/>
              </w:rPr>
              <w:br/>
              <w:t xml:space="preserve">производство        </w:t>
            </w:r>
            <w:r w:rsidRPr="004954BF">
              <w:rPr>
                <w:color w:val="000000" w:themeColor="text1"/>
              </w:rPr>
              <w:br/>
              <w:t xml:space="preserve">на одном объекте    </w:t>
            </w:r>
            <w:r w:rsidRPr="004954BF">
              <w:rPr>
                <w:color w:val="000000" w:themeColor="text1"/>
              </w:rPr>
              <w:br/>
              <w:t xml:space="preserve">розничной торговли  </w:t>
            </w:r>
            <w:r w:rsidRPr="004954BF">
              <w:rPr>
                <w:color w:val="000000" w:themeColor="text1"/>
              </w:rPr>
              <w:br/>
              <w:t xml:space="preserve">исключительно       </w:t>
            </w:r>
            <w:r w:rsidRPr="004954BF">
              <w:rPr>
                <w:color w:val="000000" w:themeColor="text1"/>
              </w:rPr>
              <w:br/>
              <w:t xml:space="preserve">лекарственных       </w:t>
            </w:r>
            <w:r w:rsidRPr="004954BF">
              <w:rPr>
                <w:color w:val="000000" w:themeColor="text1"/>
              </w:rPr>
              <w:br/>
              <w:t xml:space="preserve">средств (включая    </w:t>
            </w:r>
            <w:r w:rsidRPr="004954BF">
              <w:rPr>
                <w:color w:val="000000" w:themeColor="text1"/>
              </w:rPr>
              <w:br/>
              <w:t xml:space="preserve">лекарственные       </w:t>
            </w:r>
            <w:r w:rsidRPr="004954BF">
              <w:rPr>
                <w:color w:val="000000" w:themeColor="text1"/>
              </w:rPr>
              <w:br/>
              <w:t xml:space="preserve">травы), предметов   </w:t>
            </w:r>
            <w:r w:rsidRPr="004954BF">
              <w:rPr>
                <w:color w:val="000000" w:themeColor="text1"/>
              </w:rPr>
              <w:br/>
              <w:t xml:space="preserve">санитарии, гигиены, </w:t>
            </w:r>
            <w:r w:rsidRPr="004954BF">
              <w:rPr>
                <w:color w:val="000000" w:themeColor="text1"/>
              </w:rPr>
              <w:br/>
              <w:t xml:space="preserve">ухода за больными,  </w:t>
            </w:r>
            <w:r w:rsidRPr="004954BF">
              <w:rPr>
                <w:color w:val="000000" w:themeColor="text1"/>
              </w:rPr>
              <w:br/>
              <w:t xml:space="preserve">перевязочных        </w:t>
            </w:r>
            <w:r w:rsidRPr="004954BF">
              <w:rPr>
                <w:color w:val="000000" w:themeColor="text1"/>
              </w:rPr>
              <w:br/>
              <w:t xml:space="preserve">материалов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0,48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0,636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0,6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0,107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19,5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1,2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0,91 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1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4.3.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Реализация на одном </w:t>
            </w:r>
            <w:r w:rsidRPr="004954BF">
              <w:rPr>
                <w:color w:val="000000" w:themeColor="text1"/>
              </w:rPr>
              <w:br/>
              <w:t xml:space="preserve">объекте организации </w:t>
            </w:r>
            <w:r w:rsidRPr="004954BF">
              <w:rPr>
                <w:color w:val="000000" w:themeColor="text1"/>
              </w:rPr>
              <w:br/>
              <w:t xml:space="preserve">розничной торговли  </w:t>
            </w:r>
            <w:r w:rsidRPr="004954BF">
              <w:rPr>
                <w:color w:val="000000" w:themeColor="text1"/>
              </w:rPr>
              <w:br/>
              <w:t>исключительно газет,</w:t>
            </w:r>
            <w:r w:rsidRPr="004954BF">
              <w:rPr>
                <w:color w:val="000000" w:themeColor="text1"/>
              </w:rPr>
              <w:br/>
              <w:t xml:space="preserve">журналов и книг     </w:t>
            </w:r>
            <w:r w:rsidRPr="004954BF">
              <w:rPr>
                <w:color w:val="000000" w:themeColor="text1"/>
              </w:rPr>
              <w:br/>
              <w:t xml:space="preserve">либо реализация     </w:t>
            </w:r>
            <w:r w:rsidRPr="004954BF">
              <w:rPr>
                <w:color w:val="000000" w:themeColor="text1"/>
              </w:rPr>
              <w:br/>
              <w:t xml:space="preserve">на одном объекте    </w:t>
            </w:r>
            <w:r w:rsidRPr="004954BF">
              <w:rPr>
                <w:color w:val="000000" w:themeColor="text1"/>
              </w:rPr>
              <w:br/>
              <w:t xml:space="preserve">организации         </w:t>
            </w:r>
            <w:r w:rsidRPr="004954BF">
              <w:rPr>
                <w:color w:val="000000" w:themeColor="text1"/>
              </w:rPr>
              <w:br/>
              <w:t xml:space="preserve">розничной торговли  </w:t>
            </w:r>
            <w:r w:rsidRPr="004954BF">
              <w:rPr>
                <w:color w:val="000000" w:themeColor="text1"/>
              </w:rPr>
              <w:br/>
              <w:t xml:space="preserve">наряду с газетами,  </w:t>
            </w:r>
            <w:r w:rsidRPr="004954BF">
              <w:rPr>
                <w:color w:val="000000" w:themeColor="text1"/>
              </w:rPr>
              <w:br/>
              <w:t xml:space="preserve">журналами и книгами </w:t>
            </w:r>
            <w:r w:rsidRPr="004954BF">
              <w:rPr>
                <w:color w:val="000000" w:themeColor="text1"/>
              </w:rPr>
              <w:br/>
              <w:t xml:space="preserve">семян, сеянцев,     </w:t>
            </w:r>
            <w:r w:rsidRPr="004954BF">
              <w:rPr>
                <w:color w:val="000000" w:themeColor="text1"/>
              </w:rPr>
              <w:br/>
              <w:t xml:space="preserve">саженцев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0,6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0,636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0,6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0,107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19,5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1,2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0,91 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3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4.4.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proofErr w:type="gramStart"/>
            <w:r w:rsidRPr="004954BF">
              <w:rPr>
                <w:color w:val="000000" w:themeColor="text1"/>
              </w:rPr>
              <w:t xml:space="preserve">Реализация на одном </w:t>
            </w:r>
            <w:r w:rsidRPr="004954BF">
              <w:rPr>
                <w:color w:val="000000" w:themeColor="text1"/>
              </w:rPr>
              <w:br/>
              <w:t xml:space="preserve">объекте организации </w:t>
            </w:r>
            <w:r w:rsidRPr="004954BF">
              <w:rPr>
                <w:color w:val="000000" w:themeColor="text1"/>
              </w:rPr>
              <w:br/>
              <w:t xml:space="preserve">розничной торговли  </w:t>
            </w:r>
            <w:r w:rsidRPr="004954BF">
              <w:rPr>
                <w:color w:val="000000" w:themeColor="text1"/>
              </w:rPr>
              <w:br/>
              <w:t xml:space="preserve">иных товаров,       </w:t>
            </w:r>
            <w:r w:rsidRPr="004954BF">
              <w:rPr>
                <w:color w:val="000000" w:themeColor="text1"/>
              </w:rPr>
              <w:br/>
              <w:t xml:space="preserve">не относящегося     </w:t>
            </w:r>
            <w:r w:rsidRPr="004954BF">
              <w:rPr>
                <w:color w:val="000000" w:themeColor="text1"/>
              </w:rPr>
              <w:br/>
              <w:t xml:space="preserve">к таким товарам,    </w:t>
            </w:r>
            <w:r w:rsidRPr="004954BF">
              <w:rPr>
                <w:color w:val="000000" w:themeColor="text1"/>
              </w:rPr>
              <w:br/>
              <w:t xml:space="preserve">как семена, сеянцы, </w:t>
            </w:r>
            <w:r w:rsidRPr="004954BF">
              <w:rPr>
                <w:color w:val="000000" w:themeColor="text1"/>
              </w:rPr>
              <w:br/>
              <w:t xml:space="preserve">саженцы,            </w:t>
            </w:r>
            <w:r w:rsidRPr="004954BF">
              <w:rPr>
                <w:color w:val="000000" w:themeColor="text1"/>
              </w:rPr>
              <w:br/>
              <w:t xml:space="preserve">лекарственные       </w:t>
            </w:r>
            <w:r w:rsidRPr="004954BF">
              <w:rPr>
                <w:color w:val="000000" w:themeColor="text1"/>
              </w:rPr>
              <w:br/>
              <w:t xml:space="preserve">средства (включая   </w:t>
            </w:r>
            <w:r w:rsidRPr="004954BF">
              <w:rPr>
                <w:color w:val="000000" w:themeColor="text1"/>
              </w:rPr>
              <w:br/>
              <w:t xml:space="preserve">лекарственные       </w:t>
            </w:r>
            <w:r w:rsidRPr="004954BF">
              <w:rPr>
                <w:color w:val="000000" w:themeColor="text1"/>
              </w:rPr>
              <w:br/>
              <w:t xml:space="preserve">травы), предметы    </w:t>
            </w:r>
            <w:r w:rsidRPr="004954BF">
              <w:rPr>
                <w:color w:val="000000" w:themeColor="text1"/>
              </w:rPr>
              <w:br/>
              <w:t xml:space="preserve">санитарии, гигиены, </w:t>
            </w:r>
            <w:r w:rsidRPr="004954BF">
              <w:rPr>
                <w:color w:val="000000" w:themeColor="text1"/>
              </w:rPr>
              <w:br/>
              <w:t xml:space="preserve">ухода за больными,  </w:t>
            </w:r>
            <w:r w:rsidRPr="004954BF">
              <w:rPr>
                <w:color w:val="000000" w:themeColor="text1"/>
              </w:rPr>
              <w:br/>
              <w:t xml:space="preserve">перевязочные        </w:t>
            </w:r>
            <w:r w:rsidRPr="004954BF">
              <w:rPr>
                <w:color w:val="000000" w:themeColor="text1"/>
              </w:rPr>
              <w:br/>
              <w:t xml:space="preserve">материалы, газеты,  </w:t>
            </w:r>
            <w:r w:rsidRPr="004954BF">
              <w:rPr>
                <w:color w:val="000000" w:themeColor="text1"/>
              </w:rPr>
              <w:br/>
              <w:t xml:space="preserve">журналы, книги,     </w:t>
            </w:r>
            <w:r w:rsidRPr="004954BF">
              <w:rPr>
                <w:color w:val="000000" w:themeColor="text1"/>
              </w:rPr>
              <w:br/>
              <w:t xml:space="preserve">либо реализация     </w:t>
            </w:r>
            <w:r w:rsidRPr="004954BF">
              <w:rPr>
                <w:color w:val="000000" w:themeColor="text1"/>
              </w:rPr>
              <w:br/>
              <w:t xml:space="preserve">наряду с ними       </w:t>
            </w:r>
            <w:r w:rsidRPr="004954BF">
              <w:rPr>
                <w:color w:val="000000" w:themeColor="text1"/>
              </w:rPr>
              <w:br/>
              <w:t xml:space="preserve">семян, саженцев,    </w:t>
            </w:r>
            <w:r w:rsidRPr="004954BF">
              <w:rPr>
                <w:color w:val="000000" w:themeColor="text1"/>
              </w:rPr>
              <w:br/>
              <w:t xml:space="preserve">сеянцев,            </w:t>
            </w:r>
            <w:r w:rsidRPr="004954BF">
              <w:rPr>
                <w:color w:val="000000" w:themeColor="text1"/>
              </w:rPr>
              <w:br/>
              <w:t xml:space="preserve">лекарственных       </w:t>
            </w:r>
            <w:r w:rsidRPr="004954BF">
              <w:rPr>
                <w:color w:val="000000" w:themeColor="text1"/>
              </w:rPr>
              <w:br/>
              <w:t xml:space="preserve">средств, включая    </w:t>
            </w:r>
            <w:r w:rsidRPr="004954BF">
              <w:rPr>
                <w:color w:val="000000" w:themeColor="text1"/>
              </w:rPr>
              <w:br/>
              <w:t xml:space="preserve">лекарственные       </w:t>
            </w:r>
            <w:r w:rsidRPr="004954BF">
              <w:rPr>
                <w:color w:val="000000" w:themeColor="text1"/>
              </w:rPr>
              <w:br/>
              <w:t xml:space="preserve">травы), предметы    </w:t>
            </w:r>
            <w:r w:rsidRPr="004954BF">
              <w:rPr>
                <w:color w:val="000000" w:themeColor="text1"/>
              </w:rPr>
              <w:br/>
              <w:t xml:space="preserve">санитарии, гигиены, </w:t>
            </w:r>
            <w:r w:rsidRPr="004954BF">
              <w:rPr>
                <w:color w:val="000000" w:themeColor="text1"/>
              </w:rPr>
              <w:br/>
              <w:t xml:space="preserve">ухода за больными,  </w:t>
            </w:r>
            <w:r w:rsidRPr="004954BF">
              <w:rPr>
                <w:color w:val="000000" w:themeColor="text1"/>
              </w:rPr>
              <w:br/>
              <w:t xml:space="preserve">перевязочных        </w:t>
            </w:r>
            <w:r w:rsidRPr="004954BF">
              <w:rPr>
                <w:color w:val="000000" w:themeColor="text1"/>
              </w:rPr>
              <w:br/>
              <w:t xml:space="preserve">материалов, газет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0,723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0,636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0,6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0,107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1,1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19,5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1,2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0,91 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5.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услуг      </w:t>
            </w:r>
            <w:r w:rsidRPr="004954BF">
              <w:rPr>
                <w:color w:val="000000" w:themeColor="text1"/>
              </w:rPr>
              <w:br/>
              <w:t xml:space="preserve">общественного       </w:t>
            </w:r>
            <w:r w:rsidRPr="004954BF">
              <w:rPr>
                <w:color w:val="000000" w:themeColor="text1"/>
              </w:rPr>
              <w:br/>
              <w:t xml:space="preserve">питания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5.1.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Расположение        </w:t>
            </w:r>
            <w:r w:rsidRPr="004954BF">
              <w:rPr>
                <w:color w:val="000000" w:themeColor="text1"/>
              </w:rPr>
              <w:br/>
              <w:t xml:space="preserve">помещения столовой  </w:t>
            </w:r>
            <w:r w:rsidRPr="004954BF">
              <w:rPr>
                <w:color w:val="000000" w:themeColor="text1"/>
              </w:rPr>
              <w:br/>
              <w:t xml:space="preserve">по месту учебы      </w:t>
            </w:r>
            <w:r w:rsidRPr="004954BF">
              <w:rPr>
                <w:color w:val="000000" w:themeColor="text1"/>
              </w:rPr>
              <w:br/>
              <w:t xml:space="preserve">посетителей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0,86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0,14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5.2.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Расположение        </w:t>
            </w:r>
            <w:r w:rsidRPr="004954BF">
              <w:rPr>
                <w:color w:val="000000" w:themeColor="text1"/>
              </w:rPr>
              <w:br/>
              <w:t xml:space="preserve">помещения столовой  </w:t>
            </w:r>
            <w:r w:rsidRPr="004954BF">
              <w:rPr>
                <w:color w:val="000000" w:themeColor="text1"/>
              </w:rPr>
              <w:br/>
              <w:t xml:space="preserve">по месту работы     </w:t>
            </w:r>
            <w:r w:rsidRPr="004954BF">
              <w:rPr>
                <w:color w:val="000000" w:themeColor="text1"/>
              </w:rPr>
              <w:br/>
              <w:t xml:space="preserve">посетителей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0,165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0,3 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5.3.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Расположение        </w:t>
            </w:r>
            <w:r w:rsidRPr="004954BF">
              <w:rPr>
                <w:color w:val="000000" w:themeColor="text1"/>
              </w:rPr>
              <w:br/>
              <w:t xml:space="preserve">помещения буфета    </w:t>
            </w:r>
            <w:r w:rsidRPr="004954BF">
              <w:rPr>
                <w:color w:val="000000" w:themeColor="text1"/>
              </w:rPr>
              <w:br/>
              <w:t xml:space="preserve">по месту работы     </w:t>
            </w:r>
            <w:r w:rsidRPr="004954BF">
              <w:rPr>
                <w:color w:val="000000" w:themeColor="text1"/>
              </w:rPr>
              <w:br/>
              <w:t xml:space="preserve">или учебы           </w:t>
            </w:r>
            <w:r w:rsidRPr="004954BF">
              <w:rPr>
                <w:color w:val="000000" w:themeColor="text1"/>
              </w:rPr>
              <w:br/>
              <w:t xml:space="preserve">посетителей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0,118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0,3 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15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5.4.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Иное место          </w:t>
            </w:r>
            <w:r w:rsidRPr="004954BF">
              <w:rPr>
                <w:color w:val="000000" w:themeColor="text1"/>
              </w:rPr>
              <w:br/>
              <w:t xml:space="preserve">расположения        </w:t>
            </w:r>
            <w:r w:rsidRPr="004954BF">
              <w:rPr>
                <w:color w:val="000000" w:themeColor="text1"/>
              </w:rPr>
              <w:br/>
              <w:t xml:space="preserve">помещения           </w:t>
            </w:r>
            <w:r w:rsidRPr="004954BF">
              <w:rPr>
                <w:color w:val="000000" w:themeColor="text1"/>
              </w:rPr>
              <w:br/>
              <w:t xml:space="preserve">для организации     </w:t>
            </w:r>
            <w:r w:rsidRPr="004954BF">
              <w:rPr>
                <w:color w:val="000000" w:themeColor="text1"/>
              </w:rPr>
              <w:br/>
              <w:t xml:space="preserve">общественного       </w:t>
            </w:r>
            <w:r w:rsidRPr="004954BF">
              <w:rPr>
                <w:color w:val="000000" w:themeColor="text1"/>
              </w:rPr>
              <w:br/>
              <w:t xml:space="preserve">питания,            </w:t>
            </w:r>
            <w:r w:rsidRPr="004954BF">
              <w:rPr>
                <w:color w:val="000000" w:themeColor="text1"/>
              </w:rPr>
              <w:br/>
              <w:t xml:space="preserve">за исключением      </w:t>
            </w:r>
            <w:r w:rsidRPr="004954BF">
              <w:rPr>
                <w:color w:val="000000" w:themeColor="text1"/>
              </w:rPr>
              <w:br/>
              <w:t xml:space="preserve">места расположения  </w:t>
            </w:r>
            <w:r w:rsidRPr="004954BF">
              <w:rPr>
                <w:color w:val="000000" w:themeColor="text1"/>
              </w:rPr>
              <w:br/>
              <w:t xml:space="preserve">помещения буфета    </w:t>
            </w:r>
            <w:r w:rsidRPr="004954BF">
              <w:rPr>
                <w:color w:val="000000" w:themeColor="text1"/>
              </w:rPr>
              <w:br/>
              <w:t xml:space="preserve">либо столовой       </w:t>
            </w:r>
            <w:r w:rsidRPr="004954BF">
              <w:rPr>
                <w:color w:val="000000" w:themeColor="text1"/>
              </w:rPr>
              <w:br/>
              <w:t xml:space="preserve">по месту работы или </w:t>
            </w:r>
            <w:r w:rsidRPr="004954BF">
              <w:rPr>
                <w:color w:val="000000" w:themeColor="text1"/>
              </w:rPr>
              <w:br/>
              <w:t xml:space="preserve">учебы посетителей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0,165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0,3 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6. Оказание              </w:t>
            </w:r>
            <w:r w:rsidRPr="004954BF">
              <w:rPr>
                <w:color w:val="000000" w:themeColor="text1"/>
              </w:rPr>
              <w:br/>
              <w:t xml:space="preserve">автотранспортных услуг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6.1.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           </w:t>
            </w:r>
            <w:r w:rsidRPr="004954BF">
              <w:rPr>
                <w:color w:val="000000" w:themeColor="text1"/>
              </w:rPr>
              <w:br/>
              <w:t xml:space="preserve">автотранспортных    </w:t>
            </w:r>
            <w:r w:rsidRPr="004954BF">
              <w:rPr>
                <w:color w:val="000000" w:themeColor="text1"/>
              </w:rPr>
              <w:br/>
              <w:t xml:space="preserve">услуг по перевозке  </w:t>
            </w:r>
            <w:r w:rsidRPr="004954BF">
              <w:rPr>
                <w:color w:val="000000" w:themeColor="text1"/>
              </w:rPr>
              <w:br/>
              <w:t xml:space="preserve">грузов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0,869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1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6.2.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           </w:t>
            </w:r>
            <w:r w:rsidRPr="004954BF">
              <w:rPr>
                <w:color w:val="000000" w:themeColor="text1"/>
              </w:rPr>
              <w:br/>
              <w:t xml:space="preserve">автотранспортных    </w:t>
            </w:r>
            <w:r w:rsidRPr="004954BF">
              <w:rPr>
                <w:color w:val="000000" w:themeColor="text1"/>
              </w:rPr>
              <w:br/>
              <w:t xml:space="preserve">услуг               </w:t>
            </w:r>
            <w:r w:rsidRPr="004954BF">
              <w:rPr>
                <w:color w:val="000000" w:themeColor="text1"/>
              </w:rPr>
              <w:br/>
            </w:r>
            <w:proofErr w:type="gramStart"/>
            <w:r w:rsidRPr="004954BF">
              <w:rPr>
                <w:color w:val="000000" w:themeColor="text1"/>
              </w:rPr>
              <w:t xml:space="preserve">по общегородским    </w:t>
            </w:r>
            <w:r w:rsidRPr="004954BF">
              <w:rPr>
                <w:color w:val="000000" w:themeColor="text1"/>
              </w:rPr>
              <w:br/>
              <w:t xml:space="preserve">перевозкам          </w:t>
            </w:r>
            <w:r w:rsidRPr="004954BF">
              <w:rPr>
                <w:color w:val="000000" w:themeColor="text1"/>
              </w:rPr>
              <w:br/>
              <w:t xml:space="preserve">пассажиров          </w:t>
            </w:r>
            <w:r w:rsidRPr="004954BF">
              <w:rPr>
                <w:color w:val="000000" w:themeColor="text1"/>
              </w:rPr>
              <w:br/>
              <w:t xml:space="preserve">с предоставлением   </w:t>
            </w:r>
            <w:r w:rsidRPr="004954BF">
              <w:rPr>
                <w:color w:val="000000" w:themeColor="text1"/>
              </w:rPr>
              <w:br/>
              <w:t xml:space="preserve">гражданам льгот     </w:t>
            </w:r>
            <w:r w:rsidRPr="004954BF">
              <w:rPr>
                <w:color w:val="000000" w:themeColor="text1"/>
              </w:rPr>
              <w:br/>
              <w:t xml:space="preserve">на оплату за проезд </w:t>
            </w:r>
            <w:r w:rsidRPr="004954BF">
              <w:rPr>
                <w:color w:val="000000" w:themeColor="text1"/>
              </w:rPr>
              <w:br/>
              <w:t>в соответствии</w:t>
            </w:r>
            <w:proofErr w:type="gramEnd"/>
            <w:r w:rsidRPr="004954BF">
              <w:rPr>
                <w:color w:val="000000" w:themeColor="text1"/>
              </w:rPr>
              <w:t xml:space="preserve">      </w:t>
            </w:r>
            <w:r w:rsidRPr="004954BF">
              <w:rPr>
                <w:color w:val="000000" w:themeColor="text1"/>
              </w:rPr>
              <w:br/>
              <w:t xml:space="preserve">с федеральным и     </w:t>
            </w:r>
            <w:r w:rsidRPr="004954BF">
              <w:rPr>
                <w:color w:val="000000" w:themeColor="text1"/>
              </w:rPr>
              <w:br/>
              <w:t xml:space="preserve">региональным        </w:t>
            </w:r>
            <w:r w:rsidRPr="004954BF">
              <w:rPr>
                <w:color w:val="000000" w:themeColor="text1"/>
              </w:rPr>
              <w:br/>
              <w:t xml:space="preserve">законодательством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0,14  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6.3.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           </w:t>
            </w:r>
            <w:r w:rsidRPr="004954BF">
              <w:rPr>
                <w:color w:val="000000" w:themeColor="text1"/>
              </w:rPr>
              <w:br/>
              <w:t xml:space="preserve">автотранспортных    </w:t>
            </w:r>
            <w:r w:rsidRPr="004954BF">
              <w:rPr>
                <w:color w:val="000000" w:themeColor="text1"/>
              </w:rPr>
              <w:br/>
              <w:t xml:space="preserve">услуг               </w:t>
            </w:r>
            <w:r w:rsidRPr="004954BF">
              <w:rPr>
                <w:color w:val="000000" w:themeColor="text1"/>
              </w:rPr>
              <w:br/>
              <w:t xml:space="preserve">по междугородним    </w:t>
            </w:r>
            <w:r w:rsidRPr="004954BF">
              <w:rPr>
                <w:color w:val="000000" w:themeColor="text1"/>
              </w:rPr>
              <w:br/>
              <w:t xml:space="preserve">перевозкам          </w:t>
            </w:r>
            <w:r w:rsidRPr="004954BF">
              <w:rPr>
                <w:color w:val="000000" w:themeColor="text1"/>
              </w:rPr>
              <w:br/>
              <w:t xml:space="preserve">пассажиров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0,086 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19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6.4.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           </w:t>
            </w:r>
            <w:r w:rsidRPr="004954BF">
              <w:rPr>
                <w:color w:val="000000" w:themeColor="text1"/>
              </w:rPr>
              <w:br/>
              <w:t xml:space="preserve">автотранспортных    </w:t>
            </w:r>
            <w:r w:rsidRPr="004954BF">
              <w:rPr>
                <w:color w:val="000000" w:themeColor="text1"/>
              </w:rPr>
              <w:br/>
              <w:t xml:space="preserve">услуг по перевозкам </w:t>
            </w:r>
            <w:r w:rsidRPr="004954BF">
              <w:rPr>
                <w:color w:val="000000" w:themeColor="text1"/>
              </w:rPr>
              <w:br/>
              <w:t xml:space="preserve">пассажиров          </w:t>
            </w:r>
            <w:r w:rsidRPr="004954BF">
              <w:rPr>
                <w:color w:val="000000" w:themeColor="text1"/>
              </w:rPr>
              <w:br/>
              <w:t xml:space="preserve">посредством         </w:t>
            </w:r>
            <w:r w:rsidRPr="004954BF">
              <w:rPr>
                <w:color w:val="000000" w:themeColor="text1"/>
              </w:rPr>
              <w:br/>
              <w:t xml:space="preserve">коммерческих рейсов </w:t>
            </w:r>
            <w:r w:rsidRPr="004954BF">
              <w:rPr>
                <w:color w:val="000000" w:themeColor="text1"/>
              </w:rPr>
              <w:br/>
              <w:t xml:space="preserve">без предоставления  </w:t>
            </w:r>
            <w:r w:rsidRPr="004954BF">
              <w:rPr>
                <w:color w:val="000000" w:themeColor="text1"/>
              </w:rPr>
              <w:br/>
              <w:t xml:space="preserve">льгот гражданам     </w:t>
            </w:r>
            <w:r w:rsidRPr="004954BF">
              <w:rPr>
                <w:color w:val="000000" w:themeColor="text1"/>
              </w:rPr>
              <w:br/>
              <w:t xml:space="preserve">за проезд           </w:t>
            </w:r>
            <w:r w:rsidRPr="004954BF">
              <w:rPr>
                <w:color w:val="000000" w:themeColor="text1"/>
              </w:rPr>
              <w:br/>
            </w:r>
            <w:r w:rsidRPr="004954BF">
              <w:rPr>
                <w:color w:val="000000" w:themeColor="text1"/>
              </w:rPr>
              <w:br/>
              <w:t xml:space="preserve">- с использованием </w:t>
            </w:r>
            <w:r w:rsidRPr="004954BF">
              <w:rPr>
                <w:color w:val="000000" w:themeColor="text1"/>
              </w:rPr>
              <w:br/>
              <w:t xml:space="preserve">автотранспортных    </w:t>
            </w:r>
            <w:r w:rsidRPr="004954BF">
              <w:rPr>
                <w:color w:val="000000" w:themeColor="text1"/>
              </w:rPr>
              <w:br/>
              <w:t>средств вместимостью</w:t>
            </w:r>
            <w:r w:rsidRPr="004954BF">
              <w:rPr>
                <w:color w:val="000000" w:themeColor="text1"/>
              </w:rPr>
              <w:br/>
              <w:t xml:space="preserve">от 8 пассажирских   </w:t>
            </w:r>
            <w:r w:rsidRPr="004954BF">
              <w:rPr>
                <w:color w:val="000000" w:themeColor="text1"/>
              </w:rPr>
              <w:br/>
              <w:t>ме</w:t>
            </w:r>
            <w:proofErr w:type="gramStart"/>
            <w:r w:rsidRPr="004954BF">
              <w:rPr>
                <w:color w:val="000000" w:themeColor="text1"/>
              </w:rPr>
              <w:t>ст вкл</w:t>
            </w:r>
            <w:proofErr w:type="gramEnd"/>
            <w:r w:rsidRPr="004954BF">
              <w:rPr>
                <w:color w:val="000000" w:themeColor="text1"/>
              </w:rPr>
              <w:t xml:space="preserve">ючительно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0,5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0,44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6.5.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- с использованием  </w:t>
            </w:r>
            <w:r w:rsidRPr="004954BF">
              <w:rPr>
                <w:color w:val="000000" w:themeColor="text1"/>
              </w:rPr>
              <w:br/>
              <w:t xml:space="preserve">автотранспортных    </w:t>
            </w:r>
            <w:r w:rsidRPr="004954BF">
              <w:rPr>
                <w:color w:val="000000" w:themeColor="text1"/>
              </w:rPr>
              <w:br/>
              <w:t>средств вместимостью</w:t>
            </w:r>
            <w:r w:rsidRPr="004954BF">
              <w:rPr>
                <w:color w:val="000000" w:themeColor="text1"/>
              </w:rPr>
              <w:br/>
              <w:t xml:space="preserve">до 8 пассажирских   </w:t>
            </w:r>
            <w:r w:rsidRPr="004954BF">
              <w:rPr>
                <w:color w:val="000000" w:themeColor="text1"/>
              </w:rPr>
              <w:br/>
              <w:t xml:space="preserve">мест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0,5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2    </w:t>
            </w:r>
          </w:p>
        </w:tc>
      </w:tr>
      <w:tr w:rsidR="004954BF" w:rsidRPr="004954BF">
        <w:trPr>
          <w:cantSplit/>
          <w:trHeight w:val="18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7.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услуг      </w:t>
            </w:r>
            <w:r w:rsidRPr="004954BF">
              <w:rPr>
                <w:color w:val="000000" w:themeColor="text1"/>
              </w:rPr>
              <w:br/>
              <w:t xml:space="preserve">по предоставлению   </w:t>
            </w:r>
            <w:r w:rsidRPr="004954BF">
              <w:rPr>
                <w:color w:val="000000" w:themeColor="text1"/>
              </w:rPr>
              <w:br/>
              <w:t xml:space="preserve">во временное        </w:t>
            </w:r>
            <w:r w:rsidRPr="004954BF">
              <w:rPr>
                <w:color w:val="000000" w:themeColor="text1"/>
              </w:rPr>
              <w:br/>
              <w:t xml:space="preserve">владение            </w:t>
            </w:r>
            <w:r w:rsidRPr="004954BF">
              <w:rPr>
                <w:color w:val="000000" w:themeColor="text1"/>
              </w:rPr>
              <w:br/>
              <w:t>(в пользование) мест</w:t>
            </w:r>
            <w:r w:rsidRPr="004954BF">
              <w:rPr>
                <w:color w:val="000000" w:themeColor="text1"/>
              </w:rPr>
              <w:br/>
              <w:t xml:space="preserve">для стоянки         </w:t>
            </w:r>
            <w:r w:rsidRPr="004954BF">
              <w:rPr>
                <w:color w:val="000000" w:themeColor="text1"/>
              </w:rPr>
              <w:br/>
              <w:t xml:space="preserve">автотранспортных    </w:t>
            </w:r>
            <w:r w:rsidRPr="004954BF">
              <w:rPr>
                <w:color w:val="000000" w:themeColor="text1"/>
              </w:rPr>
              <w:br/>
              <w:t xml:space="preserve">средств, а также    </w:t>
            </w:r>
            <w:r w:rsidRPr="004954BF">
              <w:rPr>
                <w:color w:val="000000" w:themeColor="text1"/>
              </w:rPr>
              <w:br/>
              <w:t xml:space="preserve">по хранению         </w:t>
            </w:r>
            <w:r w:rsidRPr="004954BF">
              <w:rPr>
                <w:color w:val="000000" w:themeColor="text1"/>
              </w:rPr>
              <w:br/>
              <w:t xml:space="preserve">автотранспортных    </w:t>
            </w:r>
            <w:r w:rsidRPr="004954BF">
              <w:rPr>
                <w:color w:val="000000" w:themeColor="text1"/>
              </w:rPr>
              <w:br/>
              <w:t xml:space="preserve">средств на платных  </w:t>
            </w:r>
            <w:r w:rsidRPr="004954BF">
              <w:rPr>
                <w:color w:val="000000" w:themeColor="text1"/>
              </w:rPr>
              <w:br/>
              <w:t xml:space="preserve">стоянках            </w:t>
            </w:r>
            <w:r w:rsidRPr="004954BF">
              <w:rPr>
                <w:color w:val="000000" w:themeColor="text1"/>
              </w:rPr>
              <w:br/>
              <w:t xml:space="preserve">(за исключением     </w:t>
            </w:r>
            <w:r w:rsidRPr="004954BF">
              <w:rPr>
                <w:color w:val="000000" w:themeColor="text1"/>
              </w:rPr>
              <w:br/>
              <w:t xml:space="preserve">штрафных стоянок)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0,234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0,86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0,195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8.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Распространение     </w:t>
            </w:r>
            <w:r w:rsidRPr="004954BF">
              <w:rPr>
                <w:color w:val="000000" w:themeColor="text1"/>
              </w:rPr>
              <w:br/>
              <w:t xml:space="preserve">наружной рекламы    </w:t>
            </w:r>
            <w:r w:rsidRPr="004954BF">
              <w:rPr>
                <w:color w:val="000000" w:themeColor="text1"/>
              </w:rPr>
              <w:br/>
              <w:t xml:space="preserve">с использованием    </w:t>
            </w:r>
            <w:r w:rsidRPr="004954BF">
              <w:rPr>
                <w:color w:val="000000" w:themeColor="text1"/>
              </w:rPr>
              <w:br/>
              <w:t xml:space="preserve">рекламных           </w:t>
            </w:r>
            <w:r w:rsidRPr="004954BF">
              <w:rPr>
                <w:color w:val="000000" w:themeColor="text1"/>
              </w:rPr>
              <w:br/>
              <w:t xml:space="preserve">конструкций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0,044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0,4 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8.1.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Распространение и   </w:t>
            </w:r>
            <w:r w:rsidRPr="004954BF">
              <w:rPr>
                <w:color w:val="000000" w:themeColor="text1"/>
              </w:rPr>
              <w:br/>
              <w:t xml:space="preserve">(или) размещение    </w:t>
            </w:r>
            <w:r w:rsidRPr="004954BF">
              <w:rPr>
                <w:color w:val="000000" w:themeColor="text1"/>
              </w:rPr>
              <w:br/>
              <w:t xml:space="preserve">печатной и (или)    </w:t>
            </w:r>
            <w:r w:rsidRPr="004954BF">
              <w:rPr>
                <w:color w:val="000000" w:themeColor="text1"/>
              </w:rPr>
              <w:br/>
              <w:t xml:space="preserve">полиграфической     </w:t>
            </w:r>
            <w:r w:rsidRPr="004954BF">
              <w:rPr>
                <w:color w:val="000000" w:themeColor="text1"/>
              </w:rPr>
              <w:br/>
              <w:t xml:space="preserve">наружной рекламы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8.2.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Распространение и   </w:t>
            </w:r>
            <w:r w:rsidRPr="004954BF">
              <w:rPr>
                <w:color w:val="000000" w:themeColor="text1"/>
              </w:rPr>
              <w:br/>
              <w:t xml:space="preserve">(или) размещение    </w:t>
            </w:r>
            <w:r w:rsidRPr="004954BF">
              <w:rPr>
                <w:color w:val="000000" w:themeColor="text1"/>
              </w:rPr>
              <w:br/>
              <w:t>посредством световых</w:t>
            </w:r>
            <w:r w:rsidRPr="004954BF">
              <w:rPr>
                <w:color w:val="000000" w:themeColor="text1"/>
              </w:rPr>
              <w:br/>
              <w:t xml:space="preserve">и электронных табло </w:t>
            </w:r>
            <w:r w:rsidRPr="004954BF">
              <w:rPr>
                <w:color w:val="000000" w:themeColor="text1"/>
              </w:rPr>
              <w:br/>
              <w:t xml:space="preserve">наружной рекламы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0,22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0,025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9.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Оказание услуг      </w:t>
            </w:r>
            <w:r w:rsidRPr="004954BF">
              <w:rPr>
                <w:color w:val="000000" w:themeColor="text1"/>
              </w:rPr>
              <w:br/>
              <w:t xml:space="preserve">по временному       </w:t>
            </w:r>
            <w:r w:rsidRPr="004954BF">
              <w:rPr>
                <w:color w:val="000000" w:themeColor="text1"/>
              </w:rPr>
              <w:br/>
              <w:t xml:space="preserve">размещению и        </w:t>
            </w:r>
            <w:r w:rsidRPr="004954BF">
              <w:rPr>
                <w:color w:val="000000" w:themeColor="text1"/>
              </w:rPr>
              <w:br/>
              <w:t xml:space="preserve">проживанию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0,275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0,6 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954BF" w:rsidRPr="004954BF">
        <w:trPr>
          <w:cantSplit/>
          <w:trHeight w:val="22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10.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Передача во         </w:t>
            </w:r>
            <w:r w:rsidRPr="004954BF">
              <w:rPr>
                <w:color w:val="000000" w:themeColor="text1"/>
              </w:rPr>
              <w:br/>
              <w:t>временное владение и</w:t>
            </w:r>
            <w:r w:rsidRPr="004954BF">
              <w:rPr>
                <w:color w:val="000000" w:themeColor="text1"/>
              </w:rPr>
              <w:br/>
              <w:t xml:space="preserve">(или) пользование   </w:t>
            </w:r>
            <w:r w:rsidRPr="004954BF">
              <w:rPr>
                <w:color w:val="000000" w:themeColor="text1"/>
              </w:rPr>
              <w:br/>
              <w:t xml:space="preserve">торговых мест,      </w:t>
            </w:r>
            <w:r w:rsidRPr="004954BF">
              <w:rPr>
                <w:color w:val="000000" w:themeColor="text1"/>
              </w:rPr>
              <w:br/>
              <w:t xml:space="preserve">расположенных       </w:t>
            </w:r>
            <w:r w:rsidRPr="004954BF">
              <w:rPr>
                <w:color w:val="000000" w:themeColor="text1"/>
              </w:rPr>
              <w:br/>
              <w:t xml:space="preserve">в объектах          </w:t>
            </w:r>
            <w:r w:rsidRPr="004954BF">
              <w:rPr>
                <w:color w:val="000000" w:themeColor="text1"/>
              </w:rPr>
              <w:br/>
              <w:t xml:space="preserve">стационарной        </w:t>
            </w:r>
            <w:r w:rsidRPr="004954BF">
              <w:rPr>
                <w:color w:val="000000" w:themeColor="text1"/>
              </w:rPr>
              <w:br/>
              <w:t xml:space="preserve">торговой сети, не   </w:t>
            </w:r>
            <w:r w:rsidRPr="004954BF">
              <w:rPr>
                <w:color w:val="000000" w:themeColor="text1"/>
              </w:rPr>
              <w:br/>
              <w:t xml:space="preserve">имеющих торговых    </w:t>
            </w:r>
            <w:r w:rsidRPr="004954BF">
              <w:rPr>
                <w:color w:val="000000" w:themeColor="text1"/>
              </w:rPr>
              <w:br/>
              <w:t xml:space="preserve">залов, объектов     </w:t>
            </w:r>
            <w:r w:rsidRPr="004954BF">
              <w:rPr>
                <w:color w:val="000000" w:themeColor="text1"/>
              </w:rPr>
              <w:br/>
              <w:t xml:space="preserve">нестационарной      </w:t>
            </w:r>
            <w:r w:rsidRPr="004954BF">
              <w:rPr>
                <w:color w:val="000000" w:themeColor="text1"/>
              </w:rPr>
              <w:br/>
              <w:t xml:space="preserve">торговой сети,      </w:t>
            </w:r>
            <w:r w:rsidRPr="004954BF">
              <w:rPr>
                <w:color w:val="000000" w:themeColor="text1"/>
              </w:rPr>
              <w:br/>
              <w:t xml:space="preserve">а также объектов    </w:t>
            </w:r>
            <w:r w:rsidRPr="004954BF">
              <w:rPr>
                <w:color w:val="000000" w:themeColor="text1"/>
              </w:rPr>
              <w:br/>
              <w:t xml:space="preserve">организации         </w:t>
            </w:r>
            <w:r w:rsidRPr="004954BF">
              <w:rPr>
                <w:color w:val="000000" w:themeColor="text1"/>
              </w:rPr>
              <w:br/>
              <w:t xml:space="preserve">общественного       </w:t>
            </w:r>
            <w:r w:rsidRPr="004954BF">
              <w:rPr>
                <w:color w:val="000000" w:themeColor="text1"/>
              </w:rPr>
              <w:br/>
              <w:t xml:space="preserve">питания, не имеющих </w:t>
            </w:r>
            <w:r w:rsidRPr="004954BF">
              <w:rPr>
                <w:color w:val="000000" w:themeColor="text1"/>
              </w:rPr>
              <w:br/>
              <w:t xml:space="preserve">залов обслуживания  </w:t>
            </w:r>
            <w:r w:rsidRPr="004954BF">
              <w:rPr>
                <w:color w:val="000000" w:themeColor="text1"/>
              </w:rPr>
              <w:br/>
              <w:t xml:space="preserve">посетителей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0,413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0,4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0,054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  <w:tr w:rsidR="00487B4B" w:rsidRPr="004954BF">
        <w:trPr>
          <w:cantSplit/>
          <w:trHeight w:val="1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11.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Передача            </w:t>
            </w:r>
            <w:r w:rsidRPr="004954BF">
              <w:rPr>
                <w:color w:val="000000" w:themeColor="text1"/>
              </w:rPr>
              <w:br/>
              <w:t xml:space="preserve">во временное        </w:t>
            </w:r>
            <w:r w:rsidRPr="004954BF">
              <w:rPr>
                <w:color w:val="000000" w:themeColor="text1"/>
              </w:rPr>
              <w:br/>
              <w:t xml:space="preserve">владение и (или)    </w:t>
            </w:r>
            <w:r w:rsidRPr="004954BF">
              <w:rPr>
                <w:color w:val="000000" w:themeColor="text1"/>
              </w:rPr>
              <w:br/>
              <w:t xml:space="preserve">пользование         </w:t>
            </w:r>
            <w:r w:rsidRPr="004954BF">
              <w:rPr>
                <w:color w:val="000000" w:themeColor="text1"/>
              </w:rPr>
              <w:br/>
              <w:t xml:space="preserve">земельных участков  </w:t>
            </w:r>
            <w:r w:rsidRPr="004954BF">
              <w:rPr>
                <w:color w:val="000000" w:themeColor="text1"/>
              </w:rPr>
              <w:br/>
              <w:t xml:space="preserve">для размещения      </w:t>
            </w:r>
            <w:r w:rsidRPr="004954BF">
              <w:rPr>
                <w:color w:val="000000" w:themeColor="text1"/>
              </w:rPr>
              <w:br/>
              <w:t xml:space="preserve">объектов            </w:t>
            </w:r>
            <w:r w:rsidRPr="004954BF">
              <w:rPr>
                <w:color w:val="000000" w:themeColor="text1"/>
              </w:rPr>
              <w:br/>
              <w:t xml:space="preserve">стационарной        </w:t>
            </w:r>
            <w:r w:rsidRPr="004954BF">
              <w:rPr>
                <w:color w:val="000000" w:themeColor="text1"/>
              </w:rPr>
              <w:br/>
              <w:t xml:space="preserve">торговой сети,      </w:t>
            </w:r>
            <w:r w:rsidRPr="004954BF">
              <w:rPr>
                <w:color w:val="000000" w:themeColor="text1"/>
              </w:rPr>
              <w:br/>
              <w:t xml:space="preserve">а также объектов    </w:t>
            </w:r>
            <w:r w:rsidRPr="004954BF">
              <w:rPr>
                <w:color w:val="000000" w:themeColor="text1"/>
              </w:rPr>
              <w:br/>
              <w:t xml:space="preserve">организации         </w:t>
            </w:r>
            <w:r w:rsidRPr="004954BF">
              <w:rPr>
                <w:color w:val="000000" w:themeColor="text1"/>
              </w:rPr>
              <w:br/>
              <w:t xml:space="preserve">общественного       </w:t>
            </w:r>
            <w:r w:rsidRPr="004954BF">
              <w:rPr>
                <w:color w:val="000000" w:themeColor="text1"/>
              </w:rPr>
              <w:br/>
              <w:t xml:space="preserve">питания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0,206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0,8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0,27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0,054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</w:tbl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  <w:sectPr w:rsidR="00487B4B" w:rsidRPr="004954BF">
          <w:pgSz w:w="16838" w:h="11906" w:orient="landscape" w:code="9"/>
          <w:pgMar w:top="850" w:right="1134" w:bottom="1701" w:left="1134" w:header="720" w:footer="720" w:gutter="0"/>
          <w:cols w:space="720"/>
        </w:sect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--------------------------------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&lt;*&gt; - применять в соответствии с приложениями 1 - 11;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&lt;**&gt; - для центра города и микрорайонов;</w:t>
      </w:r>
    </w:p>
    <w:p w:rsidR="00487B4B" w:rsidRPr="004954BF" w:rsidRDefault="00B6166C">
      <w:pPr>
        <w:pStyle w:val="ConsPlusNormal"/>
        <w:widowControl/>
        <w:ind w:firstLine="540"/>
        <w:jc w:val="both"/>
        <w:rPr>
          <w:color w:val="000000" w:themeColor="text1"/>
        </w:rPr>
      </w:pPr>
      <w:r w:rsidRPr="004954BF">
        <w:rPr>
          <w:color w:val="000000" w:themeColor="text1"/>
        </w:rPr>
        <w:t>&lt;***&gt; - для иных населенных пунктов.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right"/>
        <w:outlineLvl w:val="0"/>
        <w:rPr>
          <w:color w:val="000000" w:themeColor="text1"/>
        </w:rPr>
      </w:pPr>
      <w:r w:rsidRPr="004954BF">
        <w:rPr>
          <w:color w:val="000000" w:themeColor="text1"/>
        </w:rPr>
        <w:t>Приложение 13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к Решению Думы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</w:p>
    <w:p w:rsidR="00487B4B" w:rsidRPr="004954BF" w:rsidRDefault="00B6166C">
      <w:pPr>
        <w:pStyle w:val="ConsPlusNormal"/>
        <w:widowControl/>
        <w:ind w:firstLine="0"/>
        <w:jc w:val="right"/>
        <w:rPr>
          <w:color w:val="000000" w:themeColor="text1"/>
        </w:rPr>
      </w:pPr>
      <w:r w:rsidRPr="004954BF">
        <w:rPr>
          <w:color w:val="000000" w:themeColor="text1"/>
        </w:rPr>
        <w:t>от 23 октября 2008 г. N 79</w:t>
      </w:r>
    </w:p>
    <w:p w:rsidR="00487B4B" w:rsidRPr="004954BF" w:rsidRDefault="00487B4B">
      <w:pPr>
        <w:pStyle w:val="ConsPlusNormal"/>
        <w:widowControl/>
        <w:ind w:firstLine="0"/>
        <w:jc w:val="center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 xml:space="preserve">(в ред. Решения Думы </w:t>
      </w:r>
      <w:proofErr w:type="spellStart"/>
      <w:r w:rsidRPr="004954BF">
        <w:rPr>
          <w:color w:val="000000" w:themeColor="text1"/>
        </w:rPr>
        <w:t>Ивдельского</w:t>
      </w:r>
      <w:proofErr w:type="spellEnd"/>
      <w:r w:rsidRPr="004954BF">
        <w:rPr>
          <w:color w:val="000000" w:themeColor="text1"/>
        </w:rPr>
        <w:t xml:space="preserve"> городского округа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от 24.09.2009 N 192)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РАСЧЕТ</w:t>
      </w:r>
    </w:p>
    <w:p w:rsidR="00487B4B" w:rsidRPr="004954BF" w:rsidRDefault="00B6166C">
      <w:pPr>
        <w:pStyle w:val="ConsPlusTitle"/>
        <w:widowControl/>
        <w:jc w:val="center"/>
        <w:rPr>
          <w:color w:val="000000" w:themeColor="text1"/>
        </w:rPr>
      </w:pPr>
      <w:r w:rsidRPr="004954BF">
        <w:rPr>
          <w:color w:val="000000" w:themeColor="text1"/>
        </w:rPr>
        <w:t>СРЕДНЕМЕСЯЧНОЙ ЗАРАБОТНОЙ ПЛАТЫ РАБОТНИКОВ</w:t>
      </w:r>
    </w:p>
    <w:p w:rsidR="00487B4B" w:rsidRPr="004954BF" w:rsidRDefault="00487B4B">
      <w:pPr>
        <w:pStyle w:val="ConsPlusNormal"/>
        <w:widowControl/>
        <w:ind w:firstLine="0"/>
        <w:jc w:val="both"/>
        <w:rPr>
          <w:color w:val="000000" w:themeColor="text1"/>
        </w:rPr>
      </w:pP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_____________________________________________</w:t>
      </w:r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(наименование организаций,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proofErr w:type="gramStart"/>
      <w:r w:rsidRPr="004954BF">
        <w:rPr>
          <w:color w:val="000000" w:themeColor="text1"/>
        </w:rPr>
        <w:t>Ф.И.О. индивидуального предпринимателя)</w:t>
      </w:r>
      <w:proofErr w:type="gramEnd"/>
    </w:p>
    <w:p w:rsidR="00487B4B" w:rsidRPr="004954BF" w:rsidRDefault="00B6166C">
      <w:pPr>
        <w:pStyle w:val="ConsPlusNormal"/>
        <w:widowControl/>
        <w:ind w:firstLine="0"/>
        <w:jc w:val="center"/>
        <w:rPr>
          <w:color w:val="000000" w:themeColor="text1"/>
        </w:rPr>
      </w:pPr>
      <w:r w:rsidRPr="004954BF">
        <w:rPr>
          <w:color w:val="000000" w:themeColor="text1"/>
        </w:rPr>
        <w:t>за ____ квартал 200_ года</w:t>
      </w:r>
    </w:p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45"/>
        <w:gridCol w:w="945"/>
        <w:gridCol w:w="2430"/>
        <w:gridCol w:w="2430"/>
      </w:tblGrid>
      <w:tr w:rsidR="004954BF" w:rsidRPr="004954BF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N </w:t>
            </w:r>
            <w:r w:rsidRPr="004954BF">
              <w:rPr>
                <w:color w:val="000000" w:themeColor="text1"/>
              </w:rPr>
              <w:br/>
            </w:r>
            <w:proofErr w:type="gramStart"/>
            <w:r w:rsidRPr="004954BF">
              <w:rPr>
                <w:color w:val="000000" w:themeColor="text1"/>
              </w:rPr>
              <w:t>п</w:t>
            </w:r>
            <w:proofErr w:type="gramEnd"/>
            <w:r w:rsidRPr="004954BF">
              <w:rPr>
                <w:color w:val="000000" w:themeColor="text1"/>
              </w:rPr>
              <w:t>/п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Период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Общий </w:t>
            </w:r>
            <w:r w:rsidRPr="004954BF">
              <w:rPr>
                <w:color w:val="000000" w:themeColor="text1"/>
              </w:rPr>
              <w:br/>
              <w:t xml:space="preserve">фонд </w:t>
            </w:r>
            <w:r w:rsidRPr="004954BF">
              <w:rPr>
                <w:color w:val="000000" w:themeColor="text1"/>
              </w:rPr>
              <w:br/>
              <w:t>оплаты</w:t>
            </w:r>
            <w:r w:rsidRPr="004954BF">
              <w:rPr>
                <w:color w:val="000000" w:themeColor="text1"/>
              </w:rPr>
              <w:br/>
              <w:t>труда,</w:t>
            </w:r>
            <w:r w:rsidRPr="004954BF">
              <w:rPr>
                <w:color w:val="000000" w:themeColor="text1"/>
              </w:rPr>
              <w:br/>
              <w:t xml:space="preserve">руб.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Среднесписочная </w:t>
            </w:r>
            <w:r w:rsidRPr="004954BF">
              <w:rPr>
                <w:color w:val="000000" w:themeColor="text1"/>
              </w:rPr>
              <w:br/>
              <w:t>численность, чел.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Среднемесячная  </w:t>
            </w:r>
            <w:r w:rsidRPr="004954BF">
              <w:rPr>
                <w:color w:val="000000" w:themeColor="text1"/>
              </w:rPr>
              <w:br/>
              <w:t xml:space="preserve">заработная плата </w:t>
            </w:r>
            <w:r w:rsidRPr="004954BF">
              <w:rPr>
                <w:color w:val="000000" w:themeColor="text1"/>
              </w:rPr>
              <w:br/>
              <w:t xml:space="preserve">на одного    </w:t>
            </w:r>
            <w:r w:rsidRPr="004954BF">
              <w:rPr>
                <w:color w:val="000000" w:themeColor="text1"/>
              </w:rPr>
              <w:br/>
              <w:t xml:space="preserve">работника, руб. </w:t>
            </w:r>
            <w:r w:rsidRPr="004954BF">
              <w:rPr>
                <w:color w:val="000000" w:themeColor="text1"/>
              </w:rPr>
              <w:br/>
              <w:t xml:space="preserve">(гр. 3; гр. 4;  </w:t>
            </w:r>
            <w:r w:rsidRPr="004954BF">
              <w:rPr>
                <w:color w:val="000000" w:themeColor="text1"/>
              </w:rPr>
              <w:br/>
              <w:t xml:space="preserve">3 месяца)    </w:t>
            </w:r>
          </w:p>
        </w:tc>
      </w:tr>
      <w:tr w:rsidR="004954BF" w:rsidRPr="004954B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2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3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4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5        </w:t>
            </w:r>
          </w:p>
        </w:tc>
      </w:tr>
      <w:tr w:rsidR="004954BF" w:rsidRPr="004954B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1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1 месяц отчетного квартала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X        </w:t>
            </w:r>
          </w:p>
        </w:tc>
      </w:tr>
      <w:tr w:rsidR="004954BF" w:rsidRPr="004954B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2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2 месяц отчетного квартала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X        </w:t>
            </w:r>
          </w:p>
        </w:tc>
      </w:tr>
      <w:tr w:rsidR="004954BF" w:rsidRPr="004954B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3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>3 месяц отчетного квартала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X        </w:t>
            </w:r>
          </w:p>
        </w:tc>
      </w:tr>
      <w:tr w:rsidR="00487B4B" w:rsidRPr="004954B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4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B6166C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  <w:r w:rsidRPr="004954BF">
              <w:rPr>
                <w:color w:val="000000" w:themeColor="text1"/>
              </w:rPr>
              <w:t xml:space="preserve">Итого за квартал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4B" w:rsidRPr="004954BF" w:rsidRDefault="00487B4B">
            <w:pPr>
              <w:pStyle w:val="ConsPlusNormal"/>
              <w:widowControl/>
              <w:ind w:firstLine="0"/>
              <w:rPr>
                <w:color w:val="000000" w:themeColor="text1"/>
              </w:rPr>
            </w:pPr>
          </w:p>
        </w:tc>
      </w:tr>
    </w:tbl>
    <w:p w:rsidR="00487B4B" w:rsidRPr="004954BF" w:rsidRDefault="00487B4B">
      <w:pPr>
        <w:pStyle w:val="ConsPlusNormal"/>
        <w:widowControl/>
        <w:ind w:firstLine="540"/>
        <w:jc w:val="both"/>
        <w:rPr>
          <w:color w:val="000000" w:themeColor="text1"/>
        </w:rPr>
      </w:pPr>
    </w:p>
    <w:p w:rsidR="00487B4B" w:rsidRPr="004954BF" w:rsidRDefault="00B6166C">
      <w:pPr>
        <w:pStyle w:val="ConsPlusNonformat"/>
        <w:widowControl/>
        <w:rPr>
          <w:color w:val="000000" w:themeColor="text1"/>
        </w:rPr>
      </w:pPr>
      <w:r w:rsidRPr="004954BF">
        <w:rPr>
          <w:color w:val="000000" w:themeColor="text1"/>
        </w:rPr>
        <w:t xml:space="preserve">    Руководитель организации _________________ ____________________</w:t>
      </w:r>
    </w:p>
    <w:p w:rsidR="00487B4B" w:rsidRPr="004954BF" w:rsidRDefault="00B6166C">
      <w:pPr>
        <w:pStyle w:val="ConsPlusNonformat"/>
        <w:widowControl/>
        <w:rPr>
          <w:color w:val="000000" w:themeColor="text1"/>
        </w:rPr>
      </w:pPr>
      <w:r w:rsidRPr="004954BF">
        <w:rPr>
          <w:color w:val="000000" w:themeColor="text1"/>
        </w:rPr>
        <w:t xml:space="preserve">                                 (подпись)            Ф.И.О.</w:t>
      </w:r>
    </w:p>
    <w:p w:rsidR="00487B4B" w:rsidRPr="004954BF" w:rsidRDefault="00B6166C">
      <w:pPr>
        <w:pStyle w:val="ConsPlusNonformat"/>
        <w:widowControl/>
        <w:rPr>
          <w:color w:val="000000" w:themeColor="text1"/>
        </w:rPr>
      </w:pPr>
      <w:r w:rsidRPr="004954BF">
        <w:rPr>
          <w:color w:val="000000" w:themeColor="text1"/>
        </w:rPr>
        <w:t xml:space="preserve">    Индивидуальный предприниматель _______________ ____________________</w:t>
      </w:r>
    </w:p>
    <w:p w:rsidR="00487B4B" w:rsidRPr="004954BF" w:rsidRDefault="00B6166C">
      <w:pPr>
        <w:pStyle w:val="ConsPlusNonformat"/>
        <w:widowControl/>
        <w:rPr>
          <w:color w:val="000000" w:themeColor="text1"/>
        </w:rPr>
      </w:pPr>
      <w:r w:rsidRPr="004954BF">
        <w:rPr>
          <w:color w:val="000000" w:themeColor="text1"/>
        </w:rPr>
        <w:t xml:space="preserve">                                      (подпись)          Ф.И.О.</w:t>
      </w:r>
    </w:p>
    <w:p w:rsidR="00487B4B" w:rsidRPr="004954BF" w:rsidRDefault="00B6166C">
      <w:pPr>
        <w:pStyle w:val="ConsPlusNonformat"/>
        <w:widowControl/>
        <w:rPr>
          <w:color w:val="000000" w:themeColor="text1"/>
        </w:rPr>
      </w:pPr>
      <w:r w:rsidRPr="004954BF">
        <w:rPr>
          <w:color w:val="000000" w:themeColor="text1"/>
        </w:rPr>
        <w:t>"__" ________________ 200_ года</w:t>
      </w:r>
    </w:p>
    <w:p w:rsidR="00487B4B" w:rsidRPr="004954BF" w:rsidRDefault="00B6166C">
      <w:pPr>
        <w:pStyle w:val="ConsPlusNonformat"/>
        <w:widowControl/>
        <w:rPr>
          <w:color w:val="000000" w:themeColor="text1"/>
        </w:rPr>
      </w:pPr>
      <w:r w:rsidRPr="004954BF">
        <w:rPr>
          <w:color w:val="000000" w:themeColor="text1"/>
        </w:rPr>
        <w:t xml:space="preserve">          дата</w:t>
      </w:r>
    </w:p>
    <w:bookmarkEnd w:id="0"/>
    <w:p w:rsidR="00B6166C" w:rsidRPr="004954BF" w:rsidRDefault="00B6166C">
      <w:pPr>
        <w:pStyle w:val="ConsPlusNormal"/>
        <w:widowControl/>
        <w:ind w:firstLine="0"/>
        <w:jc w:val="both"/>
        <w:rPr>
          <w:color w:val="000000" w:themeColor="text1"/>
        </w:rPr>
      </w:pPr>
    </w:p>
    <w:sectPr w:rsidR="00B6166C" w:rsidRPr="004954BF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34"/>
    <w:rsid w:val="00113F34"/>
    <w:rsid w:val="001A32B7"/>
    <w:rsid w:val="00487B4B"/>
    <w:rsid w:val="004954BF"/>
    <w:rsid w:val="00B6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13497</Words>
  <Characters>76938</Characters>
  <Application>Microsoft Office Word</Application>
  <DocSecurity>0</DocSecurity>
  <Lines>641</Lines>
  <Paragraphs>180</Paragraphs>
  <ScaleCrop>false</ScaleCrop>
  <Company>DG Win&amp;Soft</Company>
  <LinksUpToDate>false</LinksUpToDate>
  <CharactersWithSpaces>90255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Кокорин</dc:creator>
  <cp:lastModifiedBy>Паршуков Илья Валерьевич</cp:lastModifiedBy>
  <cp:revision>3</cp:revision>
  <dcterms:created xsi:type="dcterms:W3CDTF">2019-08-17T14:18:00Z</dcterms:created>
  <dcterms:modified xsi:type="dcterms:W3CDTF">2020-04-27T09:56:00Z</dcterms:modified>
</cp:coreProperties>
</file>