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657" w:rsidRDefault="00EE6657">
      <w:pPr>
        <w:pStyle w:val="ConsPlusTitlePage"/>
      </w:pPr>
      <w:r>
        <w:br/>
      </w:r>
    </w:p>
    <w:p w:rsidR="00EE6657" w:rsidRDefault="00EE6657">
      <w:pPr>
        <w:pStyle w:val="ConsPlusNormal"/>
        <w:outlineLvl w:val="0"/>
      </w:pPr>
    </w:p>
    <w:p w:rsidR="00EE6657" w:rsidRPr="00225020" w:rsidRDefault="00EE6657">
      <w:pPr>
        <w:pStyle w:val="ConsPlusTitle"/>
        <w:jc w:val="center"/>
        <w:outlineLvl w:val="0"/>
        <w:rPr>
          <w:color w:val="000000" w:themeColor="text1"/>
        </w:rPr>
      </w:pPr>
      <w:bookmarkStart w:id="0" w:name="_GoBack"/>
      <w:r w:rsidRPr="00225020">
        <w:rPr>
          <w:color w:val="000000" w:themeColor="text1"/>
        </w:rPr>
        <w:t>ДУМА СЛОБОДО-ТУРИНСКОГО МУНИЦИПАЛЬНОГО РАЙОНА</w:t>
      </w:r>
    </w:p>
    <w:p w:rsidR="00EE6657" w:rsidRPr="00225020" w:rsidRDefault="00EE6657">
      <w:pPr>
        <w:pStyle w:val="ConsPlusTitle"/>
        <w:jc w:val="center"/>
        <w:rPr>
          <w:color w:val="000000" w:themeColor="text1"/>
        </w:rPr>
      </w:pPr>
      <w:r w:rsidRPr="00225020">
        <w:rPr>
          <w:color w:val="000000" w:themeColor="text1"/>
        </w:rPr>
        <w:t>ПЯТЫЙ СОЗЫВ</w:t>
      </w:r>
    </w:p>
    <w:p w:rsidR="00EE6657" w:rsidRPr="00225020" w:rsidRDefault="00EE6657">
      <w:pPr>
        <w:pStyle w:val="ConsPlusTitle"/>
        <w:jc w:val="center"/>
        <w:rPr>
          <w:color w:val="000000" w:themeColor="text1"/>
        </w:rPr>
      </w:pPr>
    </w:p>
    <w:p w:rsidR="00EE6657" w:rsidRPr="00225020" w:rsidRDefault="00EE6657">
      <w:pPr>
        <w:pStyle w:val="ConsPlusTitle"/>
        <w:jc w:val="center"/>
        <w:rPr>
          <w:color w:val="000000" w:themeColor="text1"/>
        </w:rPr>
      </w:pPr>
      <w:r w:rsidRPr="00225020">
        <w:rPr>
          <w:color w:val="000000" w:themeColor="text1"/>
        </w:rPr>
        <w:t>РЕШЕНИЕ</w:t>
      </w:r>
    </w:p>
    <w:p w:rsidR="00EE6657" w:rsidRPr="00225020" w:rsidRDefault="00EE6657">
      <w:pPr>
        <w:pStyle w:val="ConsPlusTitle"/>
        <w:jc w:val="center"/>
        <w:rPr>
          <w:color w:val="000000" w:themeColor="text1"/>
        </w:rPr>
      </w:pPr>
      <w:r w:rsidRPr="00225020">
        <w:rPr>
          <w:color w:val="000000" w:themeColor="text1"/>
        </w:rPr>
        <w:t>от 28 ноября 2012 г. N 57-НПА</w:t>
      </w:r>
    </w:p>
    <w:p w:rsidR="00EE6657" w:rsidRPr="00225020" w:rsidRDefault="00EE6657">
      <w:pPr>
        <w:pStyle w:val="ConsPlusTitle"/>
        <w:jc w:val="center"/>
        <w:rPr>
          <w:color w:val="000000" w:themeColor="text1"/>
        </w:rPr>
      </w:pPr>
    </w:p>
    <w:p w:rsidR="00EE6657" w:rsidRPr="00225020" w:rsidRDefault="00EE6657">
      <w:pPr>
        <w:pStyle w:val="ConsPlusTitle"/>
        <w:jc w:val="center"/>
        <w:rPr>
          <w:color w:val="000000" w:themeColor="text1"/>
        </w:rPr>
      </w:pPr>
      <w:r w:rsidRPr="00225020">
        <w:rPr>
          <w:color w:val="000000" w:themeColor="text1"/>
        </w:rPr>
        <w:t>О ВВЕДЕНИИ НА ТЕРРИТОРИИ СЛОБОДО-ТУРИНСКОГО</w:t>
      </w:r>
    </w:p>
    <w:p w:rsidR="00EE6657" w:rsidRPr="00225020" w:rsidRDefault="00EE6657">
      <w:pPr>
        <w:pStyle w:val="ConsPlusTitle"/>
        <w:jc w:val="center"/>
        <w:rPr>
          <w:color w:val="000000" w:themeColor="text1"/>
        </w:rPr>
      </w:pPr>
      <w:r w:rsidRPr="00225020">
        <w:rPr>
          <w:color w:val="000000" w:themeColor="text1"/>
        </w:rPr>
        <w:t>МУНИЦИПАЛЬНОГО РАЙОНА СИСТЕМЫ НАЛОГООБЛОЖЕНИЯ В ВИДЕ</w:t>
      </w:r>
    </w:p>
    <w:p w:rsidR="00EE6657" w:rsidRPr="00225020" w:rsidRDefault="00EE6657">
      <w:pPr>
        <w:pStyle w:val="ConsPlusTitle"/>
        <w:jc w:val="center"/>
        <w:rPr>
          <w:color w:val="000000" w:themeColor="text1"/>
        </w:rPr>
      </w:pPr>
      <w:r w:rsidRPr="00225020">
        <w:rPr>
          <w:color w:val="000000" w:themeColor="text1"/>
        </w:rPr>
        <w:t>НАЛОГА НА ВМЕНЕННЫЙ ДОХОД ДЛЯ ОТДЕЛЬНЫХ ВИДОВ ДЕЯТЕЛЬНОСТИ</w:t>
      </w:r>
    </w:p>
    <w:p w:rsidR="00EE6657" w:rsidRPr="00225020" w:rsidRDefault="00EE6657">
      <w:pPr>
        <w:spacing w:after="1"/>
        <w:rPr>
          <w:color w:val="000000" w:themeColor="text1"/>
        </w:rPr>
      </w:pPr>
    </w:p>
    <w:p w:rsidR="00EE6657" w:rsidRPr="00225020" w:rsidRDefault="00EE6657">
      <w:pPr>
        <w:pStyle w:val="ConsPlusNormal"/>
        <w:jc w:val="center"/>
        <w:rPr>
          <w:color w:val="000000" w:themeColor="text1"/>
        </w:rPr>
      </w:pPr>
    </w:p>
    <w:p w:rsidR="00EE6657" w:rsidRPr="00225020" w:rsidRDefault="00EE6657">
      <w:pPr>
        <w:pStyle w:val="ConsPlusNormal"/>
        <w:ind w:firstLine="540"/>
        <w:jc w:val="both"/>
        <w:rPr>
          <w:color w:val="000000" w:themeColor="text1"/>
        </w:rPr>
      </w:pPr>
      <w:r w:rsidRPr="00225020">
        <w:rPr>
          <w:color w:val="000000" w:themeColor="text1"/>
        </w:rPr>
        <w:t xml:space="preserve">В соответствии с Налоговым </w:t>
      </w:r>
      <w:hyperlink r:id="rId5" w:history="1">
        <w:r w:rsidRPr="00225020">
          <w:rPr>
            <w:color w:val="000000" w:themeColor="text1"/>
          </w:rPr>
          <w:t>кодексом</w:t>
        </w:r>
      </w:hyperlink>
      <w:r w:rsidRPr="00225020">
        <w:rPr>
          <w:color w:val="000000" w:themeColor="text1"/>
        </w:rPr>
        <w:t xml:space="preserve"> Российской Федерации, руководствуясь Федеральными законами "Об общих принципах организации местного самоуправления в Российской Федерации" </w:t>
      </w:r>
      <w:hyperlink r:id="rId6" w:history="1">
        <w:r w:rsidRPr="00225020">
          <w:rPr>
            <w:color w:val="000000" w:themeColor="text1"/>
          </w:rPr>
          <w:t>N 131-ФЗ</w:t>
        </w:r>
      </w:hyperlink>
      <w:r w:rsidRPr="00225020">
        <w:rPr>
          <w:color w:val="000000" w:themeColor="text1"/>
        </w:rPr>
        <w:t xml:space="preserve"> от 6 октября 2003 года, "О развитии малого и среднего предпринимательства в Российской Федерации" </w:t>
      </w:r>
      <w:hyperlink r:id="rId7" w:history="1">
        <w:r w:rsidRPr="00225020">
          <w:rPr>
            <w:color w:val="000000" w:themeColor="text1"/>
          </w:rPr>
          <w:t>N 209-ФЗ</w:t>
        </w:r>
      </w:hyperlink>
      <w:r w:rsidRPr="00225020">
        <w:rPr>
          <w:color w:val="000000" w:themeColor="text1"/>
        </w:rPr>
        <w:t xml:space="preserve"> от 24.07.2007, </w:t>
      </w:r>
      <w:hyperlink r:id="rId8" w:history="1">
        <w:r w:rsidRPr="00225020">
          <w:rPr>
            <w:color w:val="000000" w:themeColor="text1"/>
          </w:rPr>
          <w:t>Уставом</w:t>
        </w:r>
      </w:hyperlink>
      <w:r w:rsidRPr="00225020">
        <w:rPr>
          <w:color w:val="000000" w:themeColor="text1"/>
        </w:rPr>
        <w:t xml:space="preserve"> </w:t>
      </w:r>
      <w:proofErr w:type="spellStart"/>
      <w:r w:rsidRPr="00225020">
        <w:rPr>
          <w:color w:val="000000" w:themeColor="text1"/>
        </w:rPr>
        <w:t>Слободо</w:t>
      </w:r>
      <w:proofErr w:type="spellEnd"/>
      <w:r w:rsidRPr="00225020">
        <w:rPr>
          <w:color w:val="000000" w:themeColor="text1"/>
        </w:rPr>
        <w:t xml:space="preserve">-Туринского муниципального района, Дума </w:t>
      </w:r>
      <w:proofErr w:type="spellStart"/>
      <w:r w:rsidRPr="00225020">
        <w:rPr>
          <w:color w:val="000000" w:themeColor="text1"/>
        </w:rPr>
        <w:t>Слободо</w:t>
      </w:r>
      <w:proofErr w:type="spellEnd"/>
      <w:r w:rsidRPr="00225020">
        <w:rPr>
          <w:color w:val="000000" w:themeColor="text1"/>
        </w:rPr>
        <w:t>-Туринского муниципального района решила:</w:t>
      </w:r>
    </w:p>
    <w:p w:rsidR="00EE6657" w:rsidRPr="00225020" w:rsidRDefault="00EE6657">
      <w:pPr>
        <w:pStyle w:val="ConsPlusNormal"/>
        <w:spacing w:before="220"/>
        <w:ind w:firstLine="540"/>
        <w:jc w:val="both"/>
        <w:rPr>
          <w:color w:val="000000" w:themeColor="text1"/>
        </w:rPr>
      </w:pPr>
      <w:r w:rsidRPr="00225020">
        <w:rPr>
          <w:color w:val="000000" w:themeColor="text1"/>
        </w:rPr>
        <w:t xml:space="preserve">1. Ввести в действие на территории </w:t>
      </w:r>
      <w:proofErr w:type="spellStart"/>
      <w:r w:rsidRPr="00225020">
        <w:rPr>
          <w:color w:val="000000" w:themeColor="text1"/>
        </w:rPr>
        <w:t>Слободо</w:t>
      </w:r>
      <w:proofErr w:type="spellEnd"/>
      <w:r w:rsidRPr="00225020">
        <w:rPr>
          <w:color w:val="000000" w:themeColor="text1"/>
        </w:rPr>
        <w:t>-Туринского муниципального района систему налогообложения в виде единого налога на вмененный доход для отдельных видов деятельности (далее - единый налог) в отношении следующих видов предпринимательской деятельности:</w:t>
      </w:r>
    </w:p>
    <w:p w:rsidR="00EE6657" w:rsidRPr="00225020" w:rsidRDefault="00EE6657">
      <w:pPr>
        <w:pStyle w:val="ConsPlusNormal"/>
        <w:spacing w:before="220"/>
        <w:ind w:firstLine="540"/>
        <w:jc w:val="both"/>
        <w:rPr>
          <w:color w:val="000000" w:themeColor="text1"/>
        </w:rPr>
      </w:pPr>
      <w:r w:rsidRPr="00225020">
        <w:rPr>
          <w:color w:val="000000" w:themeColor="text1"/>
        </w:rPr>
        <w:t xml:space="preserve">1) оказание бытовых услуг, их групп, подгрупп, видов и (или) отдельных бытовых услуг, классифицируемых в соответствии с Общероссийским </w:t>
      </w:r>
      <w:hyperlink r:id="rId9" w:history="1">
        <w:r w:rsidRPr="00225020">
          <w:rPr>
            <w:color w:val="000000" w:themeColor="text1"/>
          </w:rPr>
          <w:t>классификатором</w:t>
        </w:r>
      </w:hyperlink>
      <w:r w:rsidRPr="00225020">
        <w:rPr>
          <w:color w:val="000000" w:themeColor="text1"/>
        </w:rPr>
        <w:t xml:space="preserve"> услуг населению;</w:t>
      </w:r>
    </w:p>
    <w:p w:rsidR="00EE6657" w:rsidRPr="00225020" w:rsidRDefault="00EE6657">
      <w:pPr>
        <w:pStyle w:val="ConsPlusNormal"/>
        <w:spacing w:before="220"/>
        <w:ind w:firstLine="540"/>
        <w:jc w:val="both"/>
        <w:rPr>
          <w:color w:val="000000" w:themeColor="text1"/>
        </w:rPr>
      </w:pPr>
      <w:r w:rsidRPr="00225020">
        <w:rPr>
          <w:color w:val="000000" w:themeColor="text1"/>
        </w:rPr>
        <w:t>2) оказание ветеринарных услуг;</w:t>
      </w:r>
    </w:p>
    <w:p w:rsidR="00EE6657" w:rsidRPr="00225020" w:rsidRDefault="00EE6657">
      <w:pPr>
        <w:pStyle w:val="ConsPlusNormal"/>
        <w:spacing w:before="220"/>
        <w:ind w:firstLine="540"/>
        <w:jc w:val="both"/>
        <w:rPr>
          <w:color w:val="000000" w:themeColor="text1"/>
        </w:rPr>
      </w:pPr>
      <w:r w:rsidRPr="00225020">
        <w:rPr>
          <w:color w:val="000000" w:themeColor="text1"/>
        </w:rPr>
        <w:t>3) оказание услуг по ремонту, техническому обслуживанию и мойке автомототранспортных средств;</w:t>
      </w:r>
    </w:p>
    <w:p w:rsidR="00EE6657" w:rsidRPr="00225020" w:rsidRDefault="00EE6657">
      <w:pPr>
        <w:pStyle w:val="ConsPlusNormal"/>
        <w:spacing w:before="220"/>
        <w:ind w:firstLine="540"/>
        <w:jc w:val="both"/>
        <w:rPr>
          <w:color w:val="000000" w:themeColor="text1"/>
        </w:rPr>
      </w:pPr>
      <w:r w:rsidRPr="00225020">
        <w:rPr>
          <w:color w:val="000000" w:themeColor="text1"/>
        </w:rPr>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EE6657" w:rsidRPr="00225020" w:rsidRDefault="00EE6657">
      <w:pPr>
        <w:pStyle w:val="ConsPlusNormal"/>
        <w:spacing w:before="220"/>
        <w:ind w:firstLine="540"/>
        <w:jc w:val="both"/>
        <w:rPr>
          <w:color w:val="000000" w:themeColor="text1"/>
        </w:rPr>
      </w:pPr>
      <w:r w:rsidRPr="00225020">
        <w:rPr>
          <w:color w:val="000000" w:themeColor="text1"/>
        </w:rPr>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EE6657" w:rsidRPr="00225020" w:rsidRDefault="00EE6657">
      <w:pPr>
        <w:pStyle w:val="ConsPlusNormal"/>
        <w:spacing w:before="220"/>
        <w:ind w:firstLine="540"/>
        <w:jc w:val="both"/>
        <w:rPr>
          <w:color w:val="000000" w:themeColor="text1"/>
        </w:rPr>
      </w:pPr>
      <w:r w:rsidRPr="00225020">
        <w:rPr>
          <w:color w:val="000000" w:themeColor="text1"/>
        </w:rPr>
        <w:t>6)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p w:rsidR="00EE6657" w:rsidRPr="00225020" w:rsidRDefault="00EE6657">
      <w:pPr>
        <w:pStyle w:val="ConsPlusNormal"/>
        <w:spacing w:before="220"/>
        <w:ind w:firstLine="540"/>
        <w:jc w:val="both"/>
        <w:rPr>
          <w:color w:val="000000" w:themeColor="text1"/>
        </w:rPr>
      </w:pPr>
      <w:r w:rsidRPr="00225020">
        <w:rPr>
          <w:color w:val="000000" w:themeColor="text1"/>
        </w:rPr>
        <w:t>7) розничная торговля, осуществляемая через объекты стационарной торговой сети, не имеющие торговых залов, а также объекты нестационарной торговой сети, реализация товаров с использованием торговых автоматов, развозная и разносная розничная торговля;</w:t>
      </w:r>
    </w:p>
    <w:p w:rsidR="00EE6657" w:rsidRPr="00225020" w:rsidRDefault="00EE6657">
      <w:pPr>
        <w:pStyle w:val="ConsPlusNormal"/>
        <w:spacing w:before="220"/>
        <w:ind w:firstLine="540"/>
        <w:jc w:val="both"/>
        <w:rPr>
          <w:color w:val="000000" w:themeColor="text1"/>
        </w:rPr>
      </w:pPr>
      <w:r w:rsidRPr="00225020">
        <w:rPr>
          <w:color w:val="000000" w:themeColor="text1"/>
        </w:rPr>
        <w:t>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EE6657" w:rsidRPr="00225020" w:rsidRDefault="00EE6657">
      <w:pPr>
        <w:pStyle w:val="ConsPlusNormal"/>
        <w:spacing w:before="220"/>
        <w:ind w:firstLine="540"/>
        <w:jc w:val="both"/>
        <w:rPr>
          <w:color w:val="000000" w:themeColor="text1"/>
        </w:rPr>
      </w:pPr>
      <w:r w:rsidRPr="00225020">
        <w:rPr>
          <w:color w:val="000000" w:themeColor="text1"/>
        </w:rPr>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EE6657" w:rsidRPr="00225020" w:rsidRDefault="00EE6657">
      <w:pPr>
        <w:pStyle w:val="ConsPlusNormal"/>
        <w:spacing w:before="220"/>
        <w:ind w:firstLine="540"/>
        <w:jc w:val="both"/>
        <w:rPr>
          <w:color w:val="000000" w:themeColor="text1"/>
        </w:rPr>
      </w:pPr>
      <w:r w:rsidRPr="00225020">
        <w:rPr>
          <w:color w:val="000000" w:themeColor="text1"/>
        </w:rPr>
        <w:t>10) распространение наружной рекламы с использованием рекламных конструкций;</w:t>
      </w:r>
    </w:p>
    <w:p w:rsidR="00EE6657" w:rsidRPr="00225020" w:rsidRDefault="00EE6657">
      <w:pPr>
        <w:pStyle w:val="ConsPlusNormal"/>
        <w:spacing w:before="220"/>
        <w:ind w:firstLine="540"/>
        <w:jc w:val="both"/>
        <w:rPr>
          <w:color w:val="000000" w:themeColor="text1"/>
        </w:rPr>
      </w:pPr>
      <w:r w:rsidRPr="00225020">
        <w:rPr>
          <w:color w:val="000000" w:themeColor="text1"/>
        </w:rPr>
        <w:lastRenderedPageBreak/>
        <w:t>11) размещение рекламы на транспортных средствах;</w:t>
      </w:r>
    </w:p>
    <w:p w:rsidR="00EE6657" w:rsidRPr="00225020" w:rsidRDefault="00EE6657">
      <w:pPr>
        <w:pStyle w:val="ConsPlusNormal"/>
        <w:spacing w:before="220"/>
        <w:ind w:firstLine="540"/>
        <w:jc w:val="both"/>
        <w:rPr>
          <w:color w:val="000000" w:themeColor="text1"/>
        </w:rPr>
      </w:pPr>
      <w:r w:rsidRPr="00225020">
        <w:rPr>
          <w:color w:val="000000" w:themeColor="text1"/>
        </w:rPr>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EE6657" w:rsidRPr="00225020" w:rsidRDefault="00EE6657">
      <w:pPr>
        <w:pStyle w:val="ConsPlusNormal"/>
        <w:spacing w:before="220"/>
        <w:ind w:firstLine="540"/>
        <w:jc w:val="both"/>
        <w:rPr>
          <w:color w:val="000000" w:themeColor="text1"/>
        </w:rPr>
      </w:pPr>
      <w:r w:rsidRPr="00225020">
        <w:rPr>
          <w:color w:val="000000" w:themeColor="text1"/>
        </w:rPr>
        <w:t>13) 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EE6657" w:rsidRPr="00225020" w:rsidRDefault="00EE6657">
      <w:pPr>
        <w:pStyle w:val="ConsPlusNormal"/>
        <w:spacing w:before="220"/>
        <w:ind w:firstLine="540"/>
        <w:jc w:val="both"/>
        <w:rPr>
          <w:color w:val="000000" w:themeColor="text1"/>
        </w:rPr>
      </w:pPr>
      <w:r w:rsidRPr="00225020">
        <w:rPr>
          <w:color w:val="000000" w:themeColor="text1"/>
        </w:rPr>
        <w:t>14) оказание услуг по передаче во временное владение и (или)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EE6657" w:rsidRPr="00225020" w:rsidRDefault="00EE6657">
      <w:pPr>
        <w:pStyle w:val="ConsPlusNormal"/>
        <w:spacing w:before="220"/>
        <w:ind w:firstLine="540"/>
        <w:jc w:val="both"/>
        <w:rPr>
          <w:color w:val="000000" w:themeColor="text1"/>
        </w:rPr>
      </w:pPr>
      <w:r w:rsidRPr="00225020">
        <w:rPr>
          <w:color w:val="000000" w:themeColor="text1"/>
        </w:rPr>
        <w:t>2. Утвердить значения корректирующего коэффициента базовой доходности К</w:t>
      </w:r>
      <w:proofErr w:type="gramStart"/>
      <w:r w:rsidRPr="00225020">
        <w:rPr>
          <w:color w:val="000000" w:themeColor="text1"/>
        </w:rPr>
        <w:t>2</w:t>
      </w:r>
      <w:proofErr w:type="gramEnd"/>
      <w:r w:rsidRPr="00225020">
        <w:rPr>
          <w:color w:val="000000" w:themeColor="text1"/>
        </w:rPr>
        <w:t xml:space="preserve">, учитывающие совокупность особенностей ведения на территории </w:t>
      </w:r>
      <w:proofErr w:type="spellStart"/>
      <w:r w:rsidRPr="00225020">
        <w:rPr>
          <w:color w:val="000000" w:themeColor="text1"/>
        </w:rPr>
        <w:t>Слободо</w:t>
      </w:r>
      <w:proofErr w:type="spellEnd"/>
      <w:r w:rsidRPr="00225020">
        <w:rPr>
          <w:color w:val="000000" w:themeColor="text1"/>
        </w:rPr>
        <w:t>-Туринского муниципального района предпринимательской деятельности, облагаемой единым налогом на вмененный доход (</w:t>
      </w:r>
      <w:hyperlink w:anchor="P52" w:history="1">
        <w:r w:rsidRPr="00225020">
          <w:rPr>
            <w:color w:val="000000" w:themeColor="text1"/>
          </w:rPr>
          <w:t>приложения 1</w:t>
        </w:r>
      </w:hyperlink>
      <w:r w:rsidRPr="00225020">
        <w:rPr>
          <w:color w:val="000000" w:themeColor="text1"/>
        </w:rPr>
        <w:t xml:space="preserve"> - </w:t>
      </w:r>
      <w:hyperlink w:anchor="P426" w:history="1">
        <w:r w:rsidRPr="00225020">
          <w:rPr>
            <w:color w:val="000000" w:themeColor="text1"/>
          </w:rPr>
          <w:t>11</w:t>
        </w:r>
      </w:hyperlink>
      <w:r w:rsidRPr="00225020">
        <w:rPr>
          <w:color w:val="000000" w:themeColor="text1"/>
        </w:rPr>
        <w:t>).</w:t>
      </w:r>
    </w:p>
    <w:p w:rsidR="00EE6657" w:rsidRPr="00225020" w:rsidRDefault="00EE6657">
      <w:pPr>
        <w:pStyle w:val="ConsPlusNormal"/>
        <w:spacing w:before="220"/>
        <w:ind w:firstLine="540"/>
        <w:jc w:val="both"/>
        <w:rPr>
          <w:color w:val="000000" w:themeColor="text1"/>
        </w:rPr>
      </w:pPr>
      <w:r w:rsidRPr="00225020">
        <w:rPr>
          <w:color w:val="000000" w:themeColor="text1"/>
        </w:rPr>
        <w:t>3. Настоящее Решение вступает в силу с 1 января 2013 года.</w:t>
      </w:r>
    </w:p>
    <w:p w:rsidR="00EE6657" w:rsidRPr="00225020" w:rsidRDefault="00EE6657">
      <w:pPr>
        <w:pStyle w:val="ConsPlusNormal"/>
        <w:spacing w:before="220"/>
        <w:ind w:firstLine="540"/>
        <w:jc w:val="both"/>
        <w:rPr>
          <w:color w:val="000000" w:themeColor="text1"/>
        </w:rPr>
      </w:pPr>
      <w:r w:rsidRPr="00225020">
        <w:rPr>
          <w:color w:val="000000" w:themeColor="text1"/>
        </w:rPr>
        <w:t xml:space="preserve">4. </w:t>
      </w:r>
      <w:proofErr w:type="gramStart"/>
      <w:r w:rsidRPr="00225020">
        <w:rPr>
          <w:color w:val="000000" w:themeColor="text1"/>
        </w:rPr>
        <w:t xml:space="preserve">Со дня вступления в силу настоящего Решения считать утратившим силу </w:t>
      </w:r>
      <w:hyperlink r:id="rId10" w:history="1">
        <w:r w:rsidRPr="00225020">
          <w:rPr>
            <w:color w:val="000000" w:themeColor="text1"/>
          </w:rPr>
          <w:t>Решение</w:t>
        </w:r>
      </w:hyperlink>
      <w:r w:rsidRPr="00225020">
        <w:rPr>
          <w:color w:val="000000" w:themeColor="text1"/>
        </w:rPr>
        <w:t xml:space="preserve"> Думы </w:t>
      </w:r>
      <w:proofErr w:type="spellStart"/>
      <w:r w:rsidRPr="00225020">
        <w:rPr>
          <w:color w:val="000000" w:themeColor="text1"/>
        </w:rPr>
        <w:t>Слободо</w:t>
      </w:r>
      <w:proofErr w:type="spellEnd"/>
      <w:r w:rsidRPr="00225020">
        <w:rPr>
          <w:color w:val="000000" w:themeColor="text1"/>
        </w:rPr>
        <w:t xml:space="preserve">-Туринского муниципального района N 159 от 25 декабря 2009 года "О внесении изменений в Решение Думы </w:t>
      </w:r>
      <w:proofErr w:type="spellStart"/>
      <w:r w:rsidRPr="00225020">
        <w:rPr>
          <w:color w:val="000000" w:themeColor="text1"/>
        </w:rPr>
        <w:t>Слободо</w:t>
      </w:r>
      <w:proofErr w:type="spellEnd"/>
      <w:r w:rsidRPr="00225020">
        <w:rPr>
          <w:color w:val="000000" w:themeColor="text1"/>
        </w:rPr>
        <w:t xml:space="preserve">-Туринского муниципального района от 07.11.2008 N 58 "О введении на территории </w:t>
      </w:r>
      <w:proofErr w:type="spellStart"/>
      <w:r w:rsidRPr="00225020">
        <w:rPr>
          <w:color w:val="000000" w:themeColor="text1"/>
        </w:rPr>
        <w:t>Слободо</w:t>
      </w:r>
      <w:proofErr w:type="spellEnd"/>
      <w:r w:rsidRPr="00225020">
        <w:rPr>
          <w:color w:val="000000" w:themeColor="text1"/>
        </w:rPr>
        <w:t>-Туринского муниципального района системы налогообложения в виде единого налога на вмененный доход для отдельных видов деятельности".</w:t>
      </w:r>
      <w:proofErr w:type="gramEnd"/>
    </w:p>
    <w:p w:rsidR="00EE6657" w:rsidRPr="00225020" w:rsidRDefault="00EE6657">
      <w:pPr>
        <w:pStyle w:val="ConsPlusNormal"/>
        <w:spacing w:before="220"/>
        <w:ind w:firstLine="540"/>
        <w:jc w:val="both"/>
        <w:rPr>
          <w:color w:val="000000" w:themeColor="text1"/>
        </w:rPr>
      </w:pPr>
      <w:r w:rsidRPr="00225020">
        <w:rPr>
          <w:color w:val="000000" w:themeColor="text1"/>
        </w:rPr>
        <w:t>5. Настоящее Решение опубликовать в районной газете "Коммунар".</w:t>
      </w:r>
    </w:p>
    <w:p w:rsidR="00EE6657" w:rsidRPr="00225020" w:rsidRDefault="00EE6657">
      <w:pPr>
        <w:pStyle w:val="ConsPlusNormal"/>
        <w:spacing w:before="220"/>
        <w:ind w:firstLine="540"/>
        <w:jc w:val="both"/>
        <w:rPr>
          <w:color w:val="000000" w:themeColor="text1"/>
        </w:rPr>
      </w:pPr>
      <w:r w:rsidRPr="00225020">
        <w:rPr>
          <w:color w:val="000000" w:themeColor="text1"/>
        </w:rPr>
        <w:t xml:space="preserve">6. Контроль над исполнением настоящего Решения возложить на комиссию по экономической политике (Н.А. </w:t>
      </w:r>
      <w:proofErr w:type="spellStart"/>
      <w:r w:rsidRPr="00225020">
        <w:rPr>
          <w:color w:val="000000" w:themeColor="text1"/>
        </w:rPr>
        <w:t>Кузеванова</w:t>
      </w:r>
      <w:proofErr w:type="spellEnd"/>
      <w:r w:rsidRPr="00225020">
        <w:rPr>
          <w:color w:val="000000" w:themeColor="text1"/>
        </w:rPr>
        <w:t>).</w:t>
      </w:r>
    </w:p>
    <w:p w:rsidR="00EE6657" w:rsidRPr="00225020" w:rsidRDefault="00EE6657">
      <w:pPr>
        <w:pStyle w:val="ConsPlusNormal"/>
        <w:ind w:firstLine="540"/>
        <w:jc w:val="both"/>
        <w:rPr>
          <w:color w:val="000000" w:themeColor="text1"/>
        </w:rPr>
      </w:pPr>
    </w:p>
    <w:p w:rsidR="00EE6657" w:rsidRPr="00225020" w:rsidRDefault="00EE6657">
      <w:pPr>
        <w:pStyle w:val="ConsPlusNonformat"/>
        <w:jc w:val="both"/>
        <w:rPr>
          <w:color w:val="000000" w:themeColor="text1"/>
        </w:rPr>
      </w:pPr>
      <w:r w:rsidRPr="00225020">
        <w:rPr>
          <w:color w:val="000000" w:themeColor="text1"/>
        </w:rPr>
        <w:t>Председатель Думы                                                     Глава</w:t>
      </w:r>
    </w:p>
    <w:p w:rsidR="00EE6657" w:rsidRPr="00225020" w:rsidRDefault="00EE6657">
      <w:pPr>
        <w:pStyle w:val="ConsPlusNonformat"/>
        <w:jc w:val="both"/>
        <w:rPr>
          <w:color w:val="000000" w:themeColor="text1"/>
        </w:rPr>
      </w:pPr>
      <w:r w:rsidRPr="00225020">
        <w:rPr>
          <w:color w:val="000000" w:themeColor="text1"/>
        </w:rPr>
        <w:t>муниципального района                                 муниципального района</w:t>
      </w:r>
    </w:p>
    <w:p w:rsidR="00EE6657" w:rsidRPr="00225020" w:rsidRDefault="00EE6657">
      <w:pPr>
        <w:pStyle w:val="ConsPlusNonformat"/>
        <w:jc w:val="both"/>
        <w:rPr>
          <w:color w:val="000000" w:themeColor="text1"/>
        </w:rPr>
      </w:pPr>
      <w:r w:rsidRPr="00225020">
        <w:rPr>
          <w:color w:val="000000" w:themeColor="text1"/>
        </w:rPr>
        <w:t>Е.С.ЕРМАКОВА                                                    М.В.КОШЕЛЕВ</w:t>
      </w:r>
    </w:p>
    <w:p w:rsidR="00EE6657" w:rsidRPr="00225020" w:rsidRDefault="00EE6657">
      <w:pPr>
        <w:pStyle w:val="ConsPlusNormal"/>
        <w:rPr>
          <w:color w:val="000000" w:themeColor="text1"/>
        </w:rPr>
      </w:pPr>
    </w:p>
    <w:p w:rsidR="00EE6657" w:rsidRPr="00225020" w:rsidRDefault="00EE6657">
      <w:pPr>
        <w:pStyle w:val="ConsPlusNormal"/>
        <w:rPr>
          <w:color w:val="000000" w:themeColor="text1"/>
        </w:rPr>
      </w:pPr>
    </w:p>
    <w:p w:rsidR="00EE6657" w:rsidRPr="00225020" w:rsidRDefault="00EE6657">
      <w:pPr>
        <w:pStyle w:val="ConsPlusNormal"/>
        <w:rPr>
          <w:color w:val="000000" w:themeColor="text1"/>
        </w:rPr>
      </w:pPr>
    </w:p>
    <w:p w:rsidR="00EE6657" w:rsidRPr="00225020" w:rsidRDefault="00EE6657">
      <w:pPr>
        <w:pStyle w:val="ConsPlusNormal"/>
        <w:rPr>
          <w:color w:val="000000" w:themeColor="text1"/>
        </w:rPr>
      </w:pPr>
    </w:p>
    <w:p w:rsidR="00EE6657" w:rsidRPr="00225020" w:rsidRDefault="00EE6657">
      <w:pPr>
        <w:pStyle w:val="ConsPlusNormal"/>
        <w:rPr>
          <w:color w:val="000000" w:themeColor="text1"/>
        </w:rPr>
      </w:pPr>
    </w:p>
    <w:p w:rsidR="00EE6657" w:rsidRPr="00225020" w:rsidRDefault="00EE6657">
      <w:pPr>
        <w:pStyle w:val="ConsPlusNormal"/>
        <w:jc w:val="right"/>
        <w:outlineLvl w:val="0"/>
        <w:rPr>
          <w:color w:val="000000" w:themeColor="text1"/>
        </w:rPr>
      </w:pPr>
      <w:r w:rsidRPr="00225020">
        <w:rPr>
          <w:color w:val="000000" w:themeColor="text1"/>
        </w:rPr>
        <w:t>Приложение 1</w:t>
      </w:r>
    </w:p>
    <w:p w:rsidR="00EE6657" w:rsidRPr="00225020" w:rsidRDefault="00EE6657">
      <w:pPr>
        <w:pStyle w:val="ConsPlusNormal"/>
        <w:rPr>
          <w:color w:val="000000" w:themeColor="text1"/>
        </w:rPr>
      </w:pPr>
    </w:p>
    <w:p w:rsidR="00EE6657" w:rsidRPr="00225020" w:rsidRDefault="00EE6657">
      <w:pPr>
        <w:pStyle w:val="ConsPlusNormal"/>
        <w:jc w:val="right"/>
        <w:rPr>
          <w:color w:val="000000" w:themeColor="text1"/>
        </w:rPr>
      </w:pPr>
      <w:r w:rsidRPr="00225020">
        <w:rPr>
          <w:color w:val="000000" w:themeColor="text1"/>
        </w:rPr>
        <w:t>Утверждено</w:t>
      </w:r>
    </w:p>
    <w:p w:rsidR="00EE6657" w:rsidRPr="00225020" w:rsidRDefault="00EE6657">
      <w:pPr>
        <w:pStyle w:val="ConsPlusNormal"/>
        <w:jc w:val="right"/>
        <w:rPr>
          <w:color w:val="000000" w:themeColor="text1"/>
        </w:rPr>
      </w:pPr>
      <w:r w:rsidRPr="00225020">
        <w:rPr>
          <w:color w:val="000000" w:themeColor="text1"/>
        </w:rPr>
        <w:t>Решением Думы</w:t>
      </w:r>
    </w:p>
    <w:p w:rsidR="00EE6657" w:rsidRPr="00225020" w:rsidRDefault="00EE6657">
      <w:pPr>
        <w:pStyle w:val="ConsPlusNormal"/>
        <w:jc w:val="right"/>
        <w:rPr>
          <w:color w:val="000000" w:themeColor="text1"/>
        </w:rPr>
      </w:pPr>
      <w:proofErr w:type="spellStart"/>
      <w:r w:rsidRPr="00225020">
        <w:rPr>
          <w:color w:val="000000" w:themeColor="text1"/>
        </w:rPr>
        <w:t>Слободо</w:t>
      </w:r>
      <w:proofErr w:type="spellEnd"/>
      <w:r w:rsidRPr="00225020">
        <w:rPr>
          <w:color w:val="000000" w:themeColor="text1"/>
        </w:rPr>
        <w:t>-Туринского</w:t>
      </w:r>
    </w:p>
    <w:p w:rsidR="00EE6657" w:rsidRPr="00225020" w:rsidRDefault="00EE6657">
      <w:pPr>
        <w:pStyle w:val="ConsPlusNormal"/>
        <w:jc w:val="right"/>
        <w:rPr>
          <w:color w:val="000000" w:themeColor="text1"/>
        </w:rPr>
      </w:pPr>
      <w:r w:rsidRPr="00225020">
        <w:rPr>
          <w:color w:val="000000" w:themeColor="text1"/>
        </w:rPr>
        <w:t>муниципального района</w:t>
      </w:r>
    </w:p>
    <w:p w:rsidR="00EE6657" w:rsidRPr="00225020" w:rsidRDefault="00EE6657">
      <w:pPr>
        <w:pStyle w:val="ConsPlusNormal"/>
        <w:jc w:val="right"/>
        <w:rPr>
          <w:color w:val="000000" w:themeColor="text1"/>
        </w:rPr>
      </w:pPr>
      <w:r w:rsidRPr="00225020">
        <w:rPr>
          <w:color w:val="000000" w:themeColor="text1"/>
        </w:rPr>
        <w:t>от 28 ноября 2012 г. N 57-НПА</w:t>
      </w:r>
    </w:p>
    <w:p w:rsidR="00EE6657" w:rsidRPr="00225020" w:rsidRDefault="00EE6657">
      <w:pPr>
        <w:pStyle w:val="ConsPlusNormal"/>
        <w:jc w:val="center"/>
        <w:rPr>
          <w:color w:val="000000" w:themeColor="text1"/>
        </w:rPr>
      </w:pPr>
    </w:p>
    <w:p w:rsidR="00EE6657" w:rsidRPr="00225020" w:rsidRDefault="00EE6657">
      <w:pPr>
        <w:pStyle w:val="ConsPlusTitle"/>
        <w:jc w:val="center"/>
        <w:rPr>
          <w:color w:val="000000" w:themeColor="text1"/>
        </w:rPr>
      </w:pPr>
      <w:bookmarkStart w:id="1" w:name="P52"/>
      <w:bookmarkEnd w:id="1"/>
      <w:r w:rsidRPr="00225020">
        <w:rPr>
          <w:color w:val="000000" w:themeColor="text1"/>
        </w:rPr>
        <w:t>ЗНАЧЕНИЕ</w:t>
      </w:r>
    </w:p>
    <w:p w:rsidR="00EE6657" w:rsidRPr="00225020" w:rsidRDefault="00EE6657">
      <w:pPr>
        <w:pStyle w:val="ConsPlusTitle"/>
        <w:jc w:val="center"/>
        <w:rPr>
          <w:color w:val="000000" w:themeColor="text1"/>
        </w:rPr>
      </w:pPr>
      <w:r w:rsidRPr="00225020">
        <w:rPr>
          <w:color w:val="000000" w:themeColor="text1"/>
        </w:rPr>
        <w:t>КОРРЕКТИРУЮЩЕГО КОЭФФИЦИЕНТА БАЗОВОЙ ДОХОДНОСТИ,</w:t>
      </w:r>
    </w:p>
    <w:p w:rsidR="00EE6657" w:rsidRPr="00225020" w:rsidRDefault="00EE6657">
      <w:pPr>
        <w:pStyle w:val="ConsPlusTitle"/>
        <w:jc w:val="center"/>
        <w:rPr>
          <w:color w:val="000000" w:themeColor="text1"/>
        </w:rPr>
      </w:pPr>
      <w:r w:rsidRPr="00225020">
        <w:rPr>
          <w:color w:val="000000" w:themeColor="text1"/>
        </w:rPr>
        <w:t>УЧИТЫВАЮЩЕГО ОСОБЕННОСТИ ВЕДЕНИЯ НА ТЕРРИТОРИИ</w:t>
      </w:r>
    </w:p>
    <w:p w:rsidR="00EE6657" w:rsidRPr="00225020" w:rsidRDefault="00EE6657">
      <w:pPr>
        <w:pStyle w:val="ConsPlusTitle"/>
        <w:jc w:val="center"/>
        <w:rPr>
          <w:color w:val="000000" w:themeColor="text1"/>
        </w:rPr>
      </w:pPr>
      <w:r w:rsidRPr="00225020">
        <w:rPr>
          <w:color w:val="000000" w:themeColor="text1"/>
        </w:rPr>
        <w:t>СЛОБОДО-ТУРИНСКОГО МУНИЦИПАЛЬНОГО РАЙОНА</w:t>
      </w:r>
    </w:p>
    <w:p w:rsidR="00EE6657" w:rsidRPr="00225020" w:rsidRDefault="00EE6657">
      <w:pPr>
        <w:pStyle w:val="ConsPlusTitle"/>
        <w:jc w:val="center"/>
        <w:rPr>
          <w:color w:val="000000" w:themeColor="text1"/>
        </w:rPr>
      </w:pPr>
      <w:r w:rsidRPr="00225020">
        <w:rPr>
          <w:color w:val="000000" w:themeColor="text1"/>
        </w:rPr>
        <w:t>ПРЕДПРИНИМАТЕЛЬСКОЙ ДЕЯТЕЛЬНОСТИ ПО ОКАЗАНИЮ</w:t>
      </w:r>
    </w:p>
    <w:p w:rsidR="00EE6657" w:rsidRPr="00225020" w:rsidRDefault="00EE6657">
      <w:pPr>
        <w:pStyle w:val="ConsPlusTitle"/>
        <w:jc w:val="center"/>
        <w:rPr>
          <w:color w:val="000000" w:themeColor="text1"/>
        </w:rPr>
      </w:pPr>
      <w:r w:rsidRPr="00225020">
        <w:rPr>
          <w:color w:val="000000" w:themeColor="text1"/>
        </w:rPr>
        <w:t>БЫТОВЫХ УСЛУГ, КЛАССИФИЦИРУЕМЫХ В СООТВЕТСТВИИ</w:t>
      </w:r>
    </w:p>
    <w:p w:rsidR="00EE6657" w:rsidRPr="00225020" w:rsidRDefault="00EE6657">
      <w:pPr>
        <w:pStyle w:val="ConsPlusTitle"/>
        <w:jc w:val="center"/>
        <w:rPr>
          <w:color w:val="000000" w:themeColor="text1"/>
        </w:rPr>
      </w:pPr>
      <w:r w:rsidRPr="00225020">
        <w:rPr>
          <w:color w:val="000000" w:themeColor="text1"/>
        </w:rPr>
        <w:lastRenderedPageBreak/>
        <w:t>С ОБЩЕРОССИЙСКИМ КЛАССИФИКАТОРОМ УСЛУГ НАСЕЛЕНИЮ</w:t>
      </w:r>
    </w:p>
    <w:p w:rsidR="00EE6657" w:rsidRPr="00225020" w:rsidRDefault="00EE6657">
      <w:pPr>
        <w:pStyle w:val="ConsPlusNormal"/>
        <w:jc w:val="center"/>
        <w:rPr>
          <w:color w:val="000000" w:themeColor="text1"/>
        </w:rPr>
      </w:pPr>
    </w:p>
    <w:p w:rsidR="00EE6657" w:rsidRPr="00225020" w:rsidRDefault="00EE6657">
      <w:pPr>
        <w:rPr>
          <w:color w:val="000000" w:themeColor="text1"/>
        </w:rPr>
        <w:sectPr w:rsidR="00EE6657" w:rsidRPr="00225020" w:rsidSect="00C5314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839"/>
        <w:gridCol w:w="1587"/>
        <w:gridCol w:w="1531"/>
      </w:tblGrid>
      <w:tr w:rsidR="00225020" w:rsidRPr="00225020">
        <w:tc>
          <w:tcPr>
            <w:tcW w:w="660" w:type="dxa"/>
            <w:vMerge w:val="restart"/>
          </w:tcPr>
          <w:p w:rsidR="00EE6657" w:rsidRPr="00225020" w:rsidRDefault="00EE6657">
            <w:pPr>
              <w:pStyle w:val="ConsPlusNormal"/>
              <w:jc w:val="center"/>
              <w:rPr>
                <w:color w:val="000000" w:themeColor="text1"/>
              </w:rPr>
            </w:pPr>
            <w:r w:rsidRPr="00225020">
              <w:rPr>
                <w:color w:val="000000" w:themeColor="text1"/>
              </w:rPr>
              <w:lastRenderedPageBreak/>
              <w:t xml:space="preserve">N </w:t>
            </w:r>
            <w:proofErr w:type="gramStart"/>
            <w:r w:rsidRPr="00225020">
              <w:rPr>
                <w:color w:val="000000" w:themeColor="text1"/>
              </w:rPr>
              <w:t>п</w:t>
            </w:r>
            <w:proofErr w:type="gramEnd"/>
            <w:r w:rsidRPr="00225020">
              <w:rPr>
                <w:color w:val="000000" w:themeColor="text1"/>
              </w:rPr>
              <w:t>/п</w:t>
            </w:r>
          </w:p>
        </w:tc>
        <w:tc>
          <w:tcPr>
            <w:tcW w:w="5839" w:type="dxa"/>
            <w:vMerge w:val="restart"/>
          </w:tcPr>
          <w:p w:rsidR="00EE6657" w:rsidRPr="00225020" w:rsidRDefault="00EE6657">
            <w:pPr>
              <w:pStyle w:val="ConsPlusNormal"/>
              <w:jc w:val="center"/>
              <w:rPr>
                <w:color w:val="000000" w:themeColor="text1"/>
              </w:rPr>
            </w:pPr>
            <w:r w:rsidRPr="00225020">
              <w:rPr>
                <w:color w:val="000000" w:themeColor="text1"/>
              </w:rPr>
              <w:t xml:space="preserve">Оказание бытовых услуг, их групп, подгрупп, видов и (или) отдельных бытовых услуг, классифицируемых в соответствии с Общероссийским </w:t>
            </w:r>
            <w:hyperlink r:id="rId11" w:history="1">
              <w:r w:rsidRPr="00225020">
                <w:rPr>
                  <w:color w:val="000000" w:themeColor="text1"/>
                </w:rPr>
                <w:t>классификатором</w:t>
              </w:r>
            </w:hyperlink>
            <w:r w:rsidRPr="00225020">
              <w:rPr>
                <w:color w:val="000000" w:themeColor="text1"/>
              </w:rPr>
              <w:t xml:space="preserve"> услуг населению</w:t>
            </w:r>
          </w:p>
        </w:tc>
        <w:tc>
          <w:tcPr>
            <w:tcW w:w="3118" w:type="dxa"/>
            <w:gridSpan w:val="2"/>
          </w:tcPr>
          <w:p w:rsidR="00EE6657" w:rsidRPr="00225020" w:rsidRDefault="00EE6657">
            <w:pPr>
              <w:pStyle w:val="ConsPlusNormal"/>
              <w:jc w:val="center"/>
              <w:rPr>
                <w:color w:val="000000" w:themeColor="text1"/>
              </w:rPr>
            </w:pPr>
            <w:r w:rsidRPr="00225020">
              <w:rPr>
                <w:color w:val="000000" w:themeColor="text1"/>
              </w:rPr>
              <w:t>Значение корректирующего коэффициента К</w:t>
            </w:r>
            <w:proofErr w:type="gramStart"/>
            <w:r w:rsidRPr="00225020">
              <w:rPr>
                <w:color w:val="000000" w:themeColor="text1"/>
              </w:rPr>
              <w:t>2</w:t>
            </w:r>
            <w:proofErr w:type="gramEnd"/>
          </w:p>
        </w:tc>
      </w:tr>
      <w:tr w:rsidR="00225020" w:rsidRPr="00225020">
        <w:tc>
          <w:tcPr>
            <w:tcW w:w="660" w:type="dxa"/>
            <w:vMerge/>
          </w:tcPr>
          <w:p w:rsidR="00EE6657" w:rsidRPr="00225020" w:rsidRDefault="00EE6657">
            <w:pPr>
              <w:rPr>
                <w:color w:val="000000" w:themeColor="text1"/>
              </w:rPr>
            </w:pPr>
          </w:p>
        </w:tc>
        <w:tc>
          <w:tcPr>
            <w:tcW w:w="5839" w:type="dxa"/>
            <w:vMerge/>
          </w:tcPr>
          <w:p w:rsidR="00EE6657" w:rsidRPr="00225020" w:rsidRDefault="00EE6657">
            <w:pPr>
              <w:rPr>
                <w:color w:val="000000" w:themeColor="text1"/>
              </w:rPr>
            </w:pPr>
          </w:p>
        </w:tc>
        <w:tc>
          <w:tcPr>
            <w:tcW w:w="1587" w:type="dxa"/>
          </w:tcPr>
          <w:p w:rsidR="00EE6657" w:rsidRPr="00225020" w:rsidRDefault="00EE6657">
            <w:pPr>
              <w:pStyle w:val="ConsPlusNormal"/>
              <w:jc w:val="center"/>
              <w:rPr>
                <w:color w:val="000000" w:themeColor="text1"/>
              </w:rPr>
            </w:pPr>
            <w:proofErr w:type="gramStart"/>
            <w:r w:rsidRPr="00225020">
              <w:rPr>
                <w:color w:val="000000" w:themeColor="text1"/>
              </w:rPr>
              <w:t>с</w:t>
            </w:r>
            <w:proofErr w:type="gramEnd"/>
            <w:r w:rsidRPr="00225020">
              <w:rPr>
                <w:color w:val="000000" w:themeColor="text1"/>
              </w:rPr>
              <w:t>. Туринская Слобода</w:t>
            </w:r>
          </w:p>
        </w:tc>
        <w:tc>
          <w:tcPr>
            <w:tcW w:w="1531" w:type="dxa"/>
          </w:tcPr>
          <w:p w:rsidR="00EE6657" w:rsidRPr="00225020" w:rsidRDefault="00EE6657">
            <w:pPr>
              <w:pStyle w:val="ConsPlusNormal"/>
              <w:jc w:val="center"/>
              <w:rPr>
                <w:color w:val="000000" w:themeColor="text1"/>
              </w:rPr>
            </w:pPr>
            <w:r w:rsidRPr="00225020">
              <w:rPr>
                <w:color w:val="000000" w:themeColor="text1"/>
              </w:rPr>
              <w:t>иные населенные пункты</w:t>
            </w:r>
          </w:p>
        </w:tc>
      </w:tr>
      <w:tr w:rsidR="00225020" w:rsidRPr="00225020">
        <w:tc>
          <w:tcPr>
            <w:tcW w:w="660" w:type="dxa"/>
          </w:tcPr>
          <w:p w:rsidR="00EE6657" w:rsidRPr="00225020" w:rsidRDefault="00EE6657">
            <w:pPr>
              <w:pStyle w:val="ConsPlusNormal"/>
              <w:jc w:val="right"/>
              <w:rPr>
                <w:color w:val="000000" w:themeColor="text1"/>
              </w:rPr>
            </w:pPr>
            <w:r w:rsidRPr="00225020">
              <w:rPr>
                <w:color w:val="000000" w:themeColor="text1"/>
              </w:rPr>
              <w:t>1.</w:t>
            </w:r>
          </w:p>
        </w:tc>
        <w:tc>
          <w:tcPr>
            <w:tcW w:w="5839" w:type="dxa"/>
          </w:tcPr>
          <w:p w:rsidR="00EE6657" w:rsidRPr="00225020" w:rsidRDefault="00EE6657">
            <w:pPr>
              <w:pStyle w:val="ConsPlusNormal"/>
              <w:rPr>
                <w:color w:val="000000" w:themeColor="text1"/>
              </w:rPr>
            </w:pPr>
            <w:r w:rsidRPr="00225020">
              <w:rPr>
                <w:color w:val="000000" w:themeColor="text1"/>
              </w:rPr>
              <w:t>Оказание одной или нескольких бытовых услуг, относящихся к услугам по ремонту и строительству жилья и других построек, либо оказание наряду с соответствующими бытовыми услугами иных бытовых услуг</w:t>
            </w:r>
          </w:p>
        </w:tc>
        <w:tc>
          <w:tcPr>
            <w:tcW w:w="1587" w:type="dxa"/>
          </w:tcPr>
          <w:p w:rsidR="00EE6657" w:rsidRPr="00225020" w:rsidRDefault="00EE6657">
            <w:pPr>
              <w:pStyle w:val="ConsPlusNormal"/>
              <w:jc w:val="center"/>
              <w:rPr>
                <w:color w:val="000000" w:themeColor="text1"/>
              </w:rPr>
            </w:pPr>
            <w:r w:rsidRPr="00225020">
              <w:rPr>
                <w:color w:val="000000" w:themeColor="text1"/>
              </w:rPr>
              <w:t>0,5</w:t>
            </w:r>
          </w:p>
        </w:tc>
        <w:tc>
          <w:tcPr>
            <w:tcW w:w="1531" w:type="dxa"/>
          </w:tcPr>
          <w:p w:rsidR="00EE6657" w:rsidRPr="00225020" w:rsidRDefault="00EE6657">
            <w:pPr>
              <w:pStyle w:val="ConsPlusNormal"/>
              <w:jc w:val="center"/>
              <w:rPr>
                <w:color w:val="000000" w:themeColor="text1"/>
              </w:rPr>
            </w:pPr>
            <w:r w:rsidRPr="00225020">
              <w:rPr>
                <w:color w:val="000000" w:themeColor="text1"/>
              </w:rPr>
              <w:t>0,25</w:t>
            </w:r>
          </w:p>
        </w:tc>
      </w:tr>
      <w:tr w:rsidR="00225020" w:rsidRPr="00225020">
        <w:tc>
          <w:tcPr>
            <w:tcW w:w="660" w:type="dxa"/>
          </w:tcPr>
          <w:p w:rsidR="00EE6657" w:rsidRPr="00225020" w:rsidRDefault="00EE6657">
            <w:pPr>
              <w:pStyle w:val="ConsPlusNormal"/>
              <w:jc w:val="right"/>
              <w:rPr>
                <w:color w:val="000000" w:themeColor="text1"/>
              </w:rPr>
            </w:pPr>
            <w:r w:rsidRPr="00225020">
              <w:rPr>
                <w:color w:val="000000" w:themeColor="text1"/>
              </w:rPr>
              <w:t>2.</w:t>
            </w:r>
          </w:p>
        </w:tc>
        <w:tc>
          <w:tcPr>
            <w:tcW w:w="5839" w:type="dxa"/>
          </w:tcPr>
          <w:p w:rsidR="00EE6657" w:rsidRPr="00225020" w:rsidRDefault="00EE6657">
            <w:pPr>
              <w:pStyle w:val="ConsPlusNormal"/>
              <w:rPr>
                <w:color w:val="000000" w:themeColor="text1"/>
              </w:rPr>
            </w:pPr>
            <w:proofErr w:type="gramStart"/>
            <w:r w:rsidRPr="00225020">
              <w:rPr>
                <w:color w:val="000000" w:themeColor="text1"/>
              </w:rPr>
              <w:t>Оказание одной или нескольких бытовых услуг, не относящихся к услугам по ремонту и строительству жилья и других построек; услугам по ремонту, окраске и пошиву обуви; 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 услугам по химической чистке и крашению;</w:t>
            </w:r>
            <w:proofErr w:type="gramEnd"/>
            <w:r w:rsidRPr="00225020">
              <w:rPr>
                <w:color w:val="000000" w:themeColor="text1"/>
              </w:rPr>
              <w:t xml:space="preserve"> </w:t>
            </w:r>
            <w:proofErr w:type="gramStart"/>
            <w:r w:rsidRPr="00225020">
              <w:rPr>
                <w:color w:val="000000" w:themeColor="text1"/>
              </w:rPr>
              <w:t>услугам прачечных; услугам бань и душевых; прочим услугам, оказываемым в банях и душевых; услугам предприятий по прокату, либо оказание соответствующих бытовых услуг наряду с бытовыми услугами по ремонту, окраске и пошиву обуви; ремонту и пошиву швейных, меховых и кожаных изделий, головных уборов и изделий текстильной галантереи, ремонту, пошиву и вязанию трикотажных изделий;</w:t>
            </w:r>
            <w:proofErr w:type="gramEnd"/>
            <w:r w:rsidRPr="00225020">
              <w:rPr>
                <w:color w:val="000000" w:themeColor="text1"/>
              </w:rPr>
              <w:t xml:space="preserve"> услугами по химической чистке и крашению; услугами прачечных; услугами бань и душевых; прочими услугами, оказываемыми в банях и душевых; услугами предприятий по прокату</w:t>
            </w:r>
          </w:p>
        </w:tc>
        <w:tc>
          <w:tcPr>
            <w:tcW w:w="1587" w:type="dxa"/>
          </w:tcPr>
          <w:p w:rsidR="00EE6657" w:rsidRPr="00225020" w:rsidRDefault="00EE6657">
            <w:pPr>
              <w:pStyle w:val="ConsPlusNormal"/>
              <w:jc w:val="center"/>
              <w:rPr>
                <w:color w:val="000000" w:themeColor="text1"/>
              </w:rPr>
            </w:pPr>
            <w:r w:rsidRPr="00225020">
              <w:rPr>
                <w:color w:val="000000" w:themeColor="text1"/>
              </w:rPr>
              <w:t>0,5</w:t>
            </w:r>
          </w:p>
        </w:tc>
        <w:tc>
          <w:tcPr>
            <w:tcW w:w="1531" w:type="dxa"/>
          </w:tcPr>
          <w:p w:rsidR="00EE6657" w:rsidRPr="00225020" w:rsidRDefault="00EE6657">
            <w:pPr>
              <w:pStyle w:val="ConsPlusNormal"/>
              <w:jc w:val="center"/>
              <w:rPr>
                <w:color w:val="000000" w:themeColor="text1"/>
              </w:rPr>
            </w:pPr>
            <w:r w:rsidRPr="00225020">
              <w:rPr>
                <w:color w:val="000000" w:themeColor="text1"/>
              </w:rPr>
              <w:t>0,25</w:t>
            </w:r>
          </w:p>
        </w:tc>
      </w:tr>
      <w:tr w:rsidR="00225020" w:rsidRPr="00225020">
        <w:tc>
          <w:tcPr>
            <w:tcW w:w="660" w:type="dxa"/>
          </w:tcPr>
          <w:p w:rsidR="00EE6657" w:rsidRPr="00225020" w:rsidRDefault="00EE6657">
            <w:pPr>
              <w:pStyle w:val="ConsPlusNormal"/>
              <w:jc w:val="right"/>
              <w:rPr>
                <w:color w:val="000000" w:themeColor="text1"/>
              </w:rPr>
            </w:pPr>
            <w:r w:rsidRPr="00225020">
              <w:rPr>
                <w:color w:val="000000" w:themeColor="text1"/>
              </w:rPr>
              <w:t>3.</w:t>
            </w:r>
          </w:p>
        </w:tc>
        <w:tc>
          <w:tcPr>
            <w:tcW w:w="5839" w:type="dxa"/>
          </w:tcPr>
          <w:p w:rsidR="00EE6657" w:rsidRPr="00225020" w:rsidRDefault="00EE6657">
            <w:pPr>
              <w:pStyle w:val="ConsPlusNormal"/>
              <w:rPr>
                <w:color w:val="000000" w:themeColor="text1"/>
              </w:rPr>
            </w:pPr>
            <w:proofErr w:type="gramStart"/>
            <w:r w:rsidRPr="00225020">
              <w:rPr>
                <w:color w:val="000000" w:themeColor="text1"/>
              </w:rPr>
              <w:t xml:space="preserve">Оказание одной или нескольких бытовых услуг, относящихся к услугам по ремонту, окраске и пошиву обуви; услугам по ремонту и пошиву швейных, меховых и кожаных </w:t>
            </w:r>
            <w:r w:rsidRPr="00225020">
              <w:rPr>
                <w:color w:val="000000" w:themeColor="text1"/>
              </w:rPr>
              <w:lastRenderedPageBreak/>
              <w:t>изделий, головных уборов и изделий текстильной галантереи, ремонту, пошиву и вязанию трикотажных изделий; услугам по химической чистке и крашению; услугам прачечных; услугам бань и душевых; прочим услугам, оказываемым в банях и душевых;</w:t>
            </w:r>
            <w:proofErr w:type="gramEnd"/>
            <w:r w:rsidRPr="00225020">
              <w:rPr>
                <w:color w:val="000000" w:themeColor="text1"/>
              </w:rPr>
              <w:t xml:space="preserve"> услугам предприятий по прокату</w:t>
            </w:r>
          </w:p>
        </w:tc>
        <w:tc>
          <w:tcPr>
            <w:tcW w:w="1587" w:type="dxa"/>
          </w:tcPr>
          <w:p w:rsidR="00EE6657" w:rsidRPr="00225020" w:rsidRDefault="00EE6657">
            <w:pPr>
              <w:pStyle w:val="ConsPlusNormal"/>
              <w:jc w:val="center"/>
              <w:rPr>
                <w:color w:val="000000" w:themeColor="text1"/>
              </w:rPr>
            </w:pPr>
            <w:r w:rsidRPr="00225020">
              <w:rPr>
                <w:color w:val="000000" w:themeColor="text1"/>
              </w:rPr>
              <w:lastRenderedPageBreak/>
              <w:t>0,3</w:t>
            </w:r>
          </w:p>
        </w:tc>
        <w:tc>
          <w:tcPr>
            <w:tcW w:w="1531" w:type="dxa"/>
          </w:tcPr>
          <w:p w:rsidR="00EE6657" w:rsidRPr="00225020" w:rsidRDefault="00EE6657">
            <w:pPr>
              <w:pStyle w:val="ConsPlusNormal"/>
              <w:jc w:val="center"/>
              <w:rPr>
                <w:color w:val="000000" w:themeColor="text1"/>
              </w:rPr>
            </w:pPr>
            <w:r w:rsidRPr="00225020">
              <w:rPr>
                <w:color w:val="000000" w:themeColor="text1"/>
              </w:rPr>
              <w:t>0,15</w:t>
            </w:r>
          </w:p>
        </w:tc>
      </w:tr>
      <w:tr w:rsidR="00EE6657" w:rsidRPr="00225020">
        <w:tc>
          <w:tcPr>
            <w:tcW w:w="660" w:type="dxa"/>
          </w:tcPr>
          <w:p w:rsidR="00EE6657" w:rsidRPr="00225020" w:rsidRDefault="00EE6657">
            <w:pPr>
              <w:pStyle w:val="ConsPlusNormal"/>
              <w:jc w:val="right"/>
              <w:rPr>
                <w:color w:val="000000" w:themeColor="text1"/>
              </w:rPr>
            </w:pPr>
            <w:r w:rsidRPr="00225020">
              <w:rPr>
                <w:color w:val="000000" w:themeColor="text1"/>
              </w:rPr>
              <w:lastRenderedPageBreak/>
              <w:t>4.</w:t>
            </w:r>
          </w:p>
        </w:tc>
        <w:tc>
          <w:tcPr>
            <w:tcW w:w="5839" w:type="dxa"/>
          </w:tcPr>
          <w:p w:rsidR="00EE6657" w:rsidRPr="00225020" w:rsidRDefault="00EE6657">
            <w:pPr>
              <w:pStyle w:val="ConsPlusNormal"/>
              <w:rPr>
                <w:color w:val="000000" w:themeColor="text1"/>
              </w:rPr>
            </w:pPr>
            <w:r w:rsidRPr="00225020">
              <w:rPr>
                <w:color w:val="000000" w:themeColor="text1"/>
              </w:rPr>
              <w:t>Оказание одной или нескольких услуг парикмахерских и ритуальных услуг</w:t>
            </w:r>
          </w:p>
        </w:tc>
        <w:tc>
          <w:tcPr>
            <w:tcW w:w="1587" w:type="dxa"/>
          </w:tcPr>
          <w:p w:rsidR="00EE6657" w:rsidRPr="00225020" w:rsidRDefault="00EE6657">
            <w:pPr>
              <w:pStyle w:val="ConsPlusNormal"/>
              <w:jc w:val="center"/>
              <w:rPr>
                <w:color w:val="000000" w:themeColor="text1"/>
              </w:rPr>
            </w:pPr>
            <w:r w:rsidRPr="00225020">
              <w:rPr>
                <w:color w:val="000000" w:themeColor="text1"/>
              </w:rPr>
              <w:t>0,5</w:t>
            </w:r>
          </w:p>
        </w:tc>
        <w:tc>
          <w:tcPr>
            <w:tcW w:w="1531" w:type="dxa"/>
          </w:tcPr>
          <w:p w:rsidR="00EE6657" w:rsidRPr="00225020" w:rsidRDefault="00EE6657">
            <w:pPr>
              <w:pStyle w:val="ConsPlusNormal"/>
              <w:jc w:val="center"/>
              <w:rPr>
                <w:color w:val="000000" w:themeColor="text1"/>
              </w:rPr>
            </w:pPr>
            <w:r w:rsidRPr="00225020">
              <w:rPr>
                <w:color w:val="000000" w:themeColor="text1"/>
              </w:rPr>
              <w:t>0,25</w:t>
            </w:r>
          </w:p>
        </w:tc>
      </w:tr>
    </w:tbl>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jc w:val="right"/>
        <w:outlineLvl w:val="0"/>
        <w:rPr>
          <w:color w:val="000000" w:themeColor="text1"/>
        </w:rPr>
      </w:pPr>
      <w:r w:rsidRPr="00225020">
        <w:rPr>
          <w:color w:val="000000" w:themeColor="text1"/>
        </w:rPr>
        <w:t>Приложение 2</w:t>
      </w:r>
    </w:p>
    <w:p w:rsidR="00EE6657" w:rsidRPr="00225020" w:rsidRDefault="00EE6657">
      <w:pPr>
        <w:pStyle w:val="ConsPlusNormal"/>
        <w:rPr>
          <w:color w:val="000000" w:themeColor="text1"/>
        </w:rPr>
      </w:pPr>
    </w:p>
    <w:p w:rsidR="00EE6657" w:rsidRPr="00225020" w:rsidRDefault="00EE6657">
      <w:pPr>
        <w:pStyle w:val="ConsPlusNormal"/>
        <w:jc w:val="right"/>
        <w:rPr>
          <w:color w:val="000000" w:themeColor="text1"/>
        </w:rPr>
      </w:pPr>
      <w:r w:rsidRPr="00225020">
        <w:rPr>
          <w:color w:val="000000" w:themeColor="text1"/>
        </w:rPr>
        <w:t>Утверждено</w:t>
      </w:r>
    </w:p>
    <w:p w:rsidR="00EE6657" w:rsidRPr="00225020" w:rsidRDefault="00EE6657">
      <w:pPr>
        <w:pStyle w:val="ConsPlusNormal"/>
        <w:jc w:val="right"/>
        <w:rPr>
          <w:color w:val="000000" w:themeColor="text1"/>
        </w:rPr>
      </w:pPr>
      <w:r w:rsidRPr="00225020">
        <w:rPr>
          <w:color w:val="000000" w:themeColor="text1"/>
        </w:rPr>
        <w:t>Решением Думы</w:t>
      </w:r>
    </w:p>
    <w:p w:rsidR="00EE6657" w:rsidRPr="00225020" w:rsidRDefault="00EE6657">
      <w:pPr>
        <w:pStyle w:val="ConsPlusNormal"/>
        <w:jc w:val="right"/>
        <w:rPr>
          <w:color w:val="000000" w:themeColor="text1"/>
        </w:rPr>
      </w:pPr>
      <w:proofErr w:type="spellStart"/>
      <w:r w:rsidRPr="00225020">
        <w:rPr>
          <w:color w:val="000000" w:themeColor="text1"/>
        </w:rPr>
        <w:t>Слободо</w:t>
      </w:r>
      <w:proofErr w:type="spellEnd"/>
      <w:r w:rsidRPr="00225020">
        <w:rPr>
          <w:color w:val="000000" w:themeColor="text1"/>
        </w:rPr>
        <w:t>-Туринского</w:t>
      </w:r>
    </w:p>
    <w:p w:rsidR="00EE6657" w:rsidRPr="00225020" w:rsidRDefault="00EE6657">
      <w:pPr>
        <w:pStyle w:val="ConsPlusNormal"/>
        <w:jc w:val="right"/>
        <w:rPr>
          <w:color w:val="000000" w:themeColor="text1"/>
        </w:rPr>
      </w:pPr>
      <w:r w:rsidRPr="00225020">
        <w:rPr>
          <w:color w:val="000000" w:themeColor="text1"/>
        </w:rPr>
        <w:t>муниципального района</w:t>
      </w:r>
    </w:p>
    <w:p w:rsidR="00EE6657" w:rsidRPr="00225020" w:rsidRDefault="00EE6657">
      <w:pPr>
        <w:pStyle w:val="ConsPlusNormal"/>
        <w:jc w:val="right"/>
        <w:rPr>
          <w:color w:val="000000" w:themeColor="text1"/>
        </w:rPr>
      </w:pPr>
      <w:r w:rsidRPr="00225020">
        <w:rPr>
          <w:color w:val="000000" w:themeColor="text1"/>
        </w:rPr>
        <w:t>от 28 ноября 2012 г. N 57-НПА</w:t>
      </w:r>
    </w:p>
    <w:p w:rsidR="00EE6657" w:rsidRPr="00225020" w:rsidRDefault="00EE6657">
      <w:pPr>
        <w:pStyle w:val="ConsPlusNormal"/>
        <w:ind w:firstLine="540"/>
        <w:jc w:val="both"/>
        <w:rPr>
          <w:color w:val="000000" w:themeColor="text1"/>
        </w:rPr>
      </w:pPr>
    </w:p>
    <w:p w:rsidR="00EE6657" w:rsidRPr="00225020" w:rsidRDefault="00EE6657">
      <w:pPr>
        <w:pStyle w:val="ConsPlusTitle"/>
        <w:jc w:val="center"/>
        <w:rPr>
          <w:color w:val="000000" w:themeColor="text1"/>
        </w:rPr>
      </w:pPr>
      <w:r w:rsidRPr="00225020">
        <w:rPr>
          <w:color w:val="000000" w:themeColor="text1"/>
        </w:rPr>
        <w:t>ЗНАЧЕНИЕ</w:t>
      </w:r>
    </w:p>
    <w:p w:rsidR="00EE6657" w:rsidRPr="00225020" w:rsidRDefault="00EE6657">
      <w:pPr>
        <w:pStyle w:val="ConsPlusTitle"/>
        <w:jc w:val="center"/>
        <w:rPr>
          <w:color w:val="000000" w:themeColor="text1"/>
        </w:rPr>
      </w:pPr>
      <w:r w:rsidRPr="00225020">
        <w:rPr>
          <w:color w:val="000000" w:themeColor="text1"/>
        </w:rPr>
        <w:t>КОРРЕКТИРУЮЩЕГО КОЭФФИЦИЕНТА БАЗОВОЙ ДОХОДНОСТИ,</w:t>
      </w:r>
    </w:p>
    <w:p w:rsidR="00EE6657" w:rsidRPr="00225020" w:rsidRDefault="00EE6657">
      <w:pPr>
        <w:pStyle w:val="ConsPlusTitle"/>
        <w:jc w:val="center"/>
        <w:rPr>
          <w:color w:val="000000" w:themeColor="text1"/>
        </w:rPr>
      </w:pPr>
      <w:r w:rsidRPr="00225020">
        <w:rPr>
          <w:color w:val="000000" w:themeColor="text1"/>
        </w:rPr>
        <w:t>УЧИТЫВАЮЩЕГО ОСОБЕННОСТИ ВЕДЕНИЯ НА ТЕРРИТОРИИ</w:t>
      </w:r>
    </w:p>
    <w:p w:rsidR="00EE6657" w:rsidRPr="00225020" w:rsidRDefault="00EE6657">
      <w:pPr>
        <w:pStyle w:val="ConsPlusTitle"/>
        <w:jc w:val="center"/>
        <w:rPr>
          <w:color w:val="000000" w:themeColor="text1"/>
        </w:rPr>
      </w:pPr>
      <w:r w:rsidRPr="00225020">
        <w:rPr>
          <w:color w:val="000000" w:themeColor="text1"/>
        </w:rPr>
        <w:t>СЛОБОДО-ТУРИНСКОГО МУНИЦИПАЛЬНОГО РАЙОНА</w:t>
      </w:r>
    </w:p>
    <w:p w:rsidR="00EE6657" w:rsidRPr="00225020" w:rsidRDefault="00EE6657">
      <w:pPr>
        <w:pStyle w:val="ConsPlusTitle"/>
        <w:jc w:val="center"/>
        <w:rPr>
          <w:color w:val="000000" w:themeColor="text1"/>
        </w:rPr>
      </w:pPr>
      <w:r w:rsidRPr="00225020">
        <w:rPr>
          <w:color w:val="000000" w:themeColor="text1"/>
        </w:rPr>
        <w:t>ДЕЯТЕЛЬНОСТИ ПО ОКАЗАНИЮ ВЕТЕРИНАРНЫХ УСЛУГ</w:t>
      </w:r>
    </w:p>
    <w:p w:rsidR="00EE6657" w:rsidRPr="00225020" w:rsidRDefault="00EE6657">
      <w:pPr>
        <w:spacing w:after="1"/>
        <w:rPr>
          <w:color w:val="000000" w:themeColor="text1"/>
        </w:rPr>
      </w:pPr>
    </w:p>
    <w:p w:rsidR="00EE6657" w:rsidRPr="00225020" w:rsidRDefault="00EE6657">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839"/>
        <w:gridCol w:w="1587"/>
        <w:gridCol w:w="1531"/>
      </w:tblGrid>
      <w:tr w:rsidR="00225020" w:rsidRPr="00225020">
        <w:tc>
          <w:tcPr>
            <w:tcW w:w="660" w:type="dxa"/>
            <w:vMerge w:val="restart"/>
          </w:tcPr>
          <w:p w:rsidR="00EE6657" w:rsidRPr="00225020" w:rsidRDefault="00EE6657">
            <w:pPr>
              <w:pStyle w:val="ConsPlusNormal"/>
              <w:jc w:val="center"/>
              <w:rPr>
                <w:color w:val="000000" w:themeColor="text1"/>
              </w:rPr>
            </w:pPr>
            <w:r w:rsidRPr="00225020">
              <w:rPr>
                <w:color w:val="000000" w:themeColor="text1"/>
              </w:rPr>
              <w:t xml:space="preserve">N </w:t>
            </w:r>
            <w:proofErr w:type="gramStart"/>
            <w:r w:rsidRPr="00225020">
              <w:rPr>
                <w:color w:val="000000" w:themeColor="text1"/>
              </w:rPr>
              <w:t>п</w:t>
            </w:r>
            <w:proofErr w:type="gramEnd"/>
            <w:r w:rsidRPr="00225020">
              <w:rPr>
                <w:color w:val="000000" w:themeColor="text1"/>
              </w:rPr>
              <w:t>/п</w:t>
            </w:r>
          </w:p>
        </w:tc>
        <w:tc>
          <w:tcPr>
            <w:tcW w:w="5839" w:type="dxa"/>
            <w:vMerge w:val="restart"/>
          </w:tcPr>
          <w:p w:rsidR="00EE6657" w:rsidRPr="00225020" w:rsidRDefault="00EE6657">
            <w:pPr>
              <w:pStyle w:val="ConsPlusNormal"/>
              <w:jc w:val="center"/>
              <w:rPr>
                <w:color w:val="000000" w:themeColor="text1"/>
              </w:rPr>
            </w:pPr>
            <w:r w:rsidRPr="00225020">
              <w:rPr>
                <w:color w:val="000000" w:themeColor="text1"/>
              </w:rPr>
              <w:t xml:space="preserve">Особенности ведения на территории </w:t>
            </w:r>
            <w:proofErr w:type="spellStart"/>
            <w:r w:rsidRPr="00225020">
              <w:rPr>
                <w:color w:val="000000" w:themeColor="text1"/>
              </w:rPr>
              <w:t>Слободо</w:t>
            </w:r>
            <w:proofErr w:type="spellEnd"/>
            <w:r w:rsidRPr="00225020">
              <w:rPr>
                <w:color w:val="000000" w:themeColor="text1"/>
              </w:rPr>
              <w:t xml:space="preserve">-Туринского муниципального района предпринимательской деятельности по оказанию ветеринарных услуг в зависимости от вида животных, владельцам которых </w:t>
            </w:r>
            <w:r w:rsidRPr="00225020">
              <w:rPr>
                <w:color w:val="000000" w:themeColor="text1"/>
              </w:rPr>
              <w:lastRenderedPageBreak/>
              <w:t>оказываются данные услуги</w:t>
            </w:r>
          </w:p>
        </w:tc>
        <w:tc>
          <w:tcPr>
            <w:tcW w:w="3118" w:type="dxa"/>
            <w:gridSpan w:val="2"/>
          </w:tcPr>
          <w:p w:rsidR="00EE6657" w:rsidRPr="00225020" w:rsidRDefault="00EE6657">
            <w:pPr>
              <w:pStyle w:val="ConsPlusNormal"/>
              <w:jc w:val="center"/>
              <w:rPr>
                <w:color w:val="000000" w:themeColor="text1"/>
              </w:rPr>
            </w:pPr>
            <w:r w:rsidRPr="00225020">
              <w:rPr>
                <w:color w:val="000000" w:themeColor="text1"/>
              </w:rPr>
              <w:lastRenderedPageBreak/>
              <w:t>Значение корректирующего коэффициента К</w:t>
            </w:r>
            <w:proofErr w:type="gramStart"/>
            <w:r w:rsidRPr="00225020">
              <w:rPr>
                <w:color w:val="000000" w:themeColor="text1"/>
              </w:rPr>
              <w:t>2</w:t>
            </w:r>
            <w:proofErr w:type="gramEnd"/>
          </w:p>
        </w:tc>
      </w:tr>
      <w:tr w:rsidR="00225020" w:rsidRPr="00225020">
        <w:tc>
          <w:tcPr>
            <w:tcW w:w="660" w:type="dxa"/>
            <w:vMerge/>
          </w:tcPr>
          <w:p w:rsidR="00EE6657" w:rsidRPr="00225020" w:rsidRDefault="00EE6657">
            <w:pPr>
              <w:rPr>
                <w:color w:val="000000" w:themeColor="text1"/>
              </w:rPr>
            </w:pPr>
          </w:p>
        </w:tc>
        <w:tc>
          <w:tcPr>
            <w:tcW w:w="5839" w:type="dxa"/>
            <w:vMerge/>
          </w:tcPr>
          <w:p w:rsidR="00EE6657" w:rsidRPr="00225020" w:rsidRDefault="00EE6657">
            <w:pPr>
              <w:rPr>
                <w:color w:val="000000" w:themeColor="text1"/>
              </w:rPr>
            </w:pPr>
          </w:p>
        </w:tc>
        <w:tc>
          <w:tcPr>
            <w:tcW w:w="1587" w:type="dxa"/>
          </w:tcPr>
          <w:p w:rsidR="00EE6657" w:rsidRPr="00225020" w:rsidRDefault="00EE6657">
            <w:pPr>
              <w:pStyle w:val="ConsPlusNormal"/>
              <w:jc w:val="center"/>
              <w:rPr>
                <w:color w:val="000000" w:themeColor="text1"/>
              </w:rPr>
            </w:pPr>
            <w:proofErr w:type="gramStart"/>
            <w:r w:rsidRPr="00225020">
              <w:rPr>
                <w:color w:val="000000" w:themeColor="text1"/>
              </w:rPr>
              <w:t>с</w:t>
            </w:r>
            <w:proofErr w:type="gramEnd"/>
            <w:r w:rsidRPr="00225020">
              <w:rPr>
                <w:color w:val="000000" w:themeColor="text1"/>
              </w:rPr>
              <w:t xml:space="preserve">. Туринская </w:t>
            </w:r>
            <w:r w:rsidRPr="00225020">
              <w:rPr>
                <w:color w:val="000000" w:themeColor="text1"/>
              </w:rPr>
              <w:lastRenderedPageBreak/>
              <w:t>Слобода</w:t>
            </w:r>
          </w:p>
        </w:tc>
        <w:tc>
          <w:tcPr>
            <w:tcW w:w="1531" w:type="dxa"/>
          </w:tcPr>
          <w:p w:rsidR="00EE6657" w:rsidRPr="00225020" w:rsidRDefault="00EE6657">
            <w:pPr>
              <w:pStyle w:val="ConsPlusNormal"/>
              <w:jc w:val="center"/>
              <w:rPr>
                <w:color w:val="000000" w:themeColor="text1"/>
              </w:rPr>
            </w:pPr>
            <w:r w:rsidRPr="00225020">
              <w:rPr>
                <w:color w:val="000000" w:themeColor="text1"/>
              </w:rPr>
              <w:lastRenderedPageBreak/>
              <w:t xml:space="preserve">иные </w:t>
            </w:r>
            <w:r w:rsidRPr="00225020">
              <w:rPr>
                <w:color w:val="000000" w:themeColor="text1"/>
              </w:rPr>
              <w:lastRenderedPageBreak/>
              <w:t>населенные пункты</w:t>
            </w:r>
          </w:p>
        </w:tc>
      </w:tr>
      <w:tr w:rsidR="00225020" w:rsidRPr="00225020">
        <w:tc>
          <w:tcPr>
            <w:tcW w:w="660" w:type="dxa"/>
          </w:tcPr>
          <w:p w:rsidR="00EE6657" w:rsidRPr="00225020" w:rsidRDefault="00EE6657">
            <w:pPr>
              <w:pStyle w:val="ConsPlusNormal"/>
              <w:jc w:val="right"/>
              <w:rPr>
                <w:color w:val="000000" w:themeColor="text1"/>
              </w:rPr>
            </w:pPr>
            <w:r w:rsidRPr="00225020">
              <w:rPr>
                <w:color w:val="000000" w:themeColor="text1"/>
              </w:rPr>
              <w:lastRenderedPageBreak/>
              <w:t>1.</w:t>
            </w:r>
          </w:p>
        </w:tc>
        <w:tc>
          <w:tcPr>
            <w:tcW w:w="5839" w:type="dxa"/>
          </w:tcPr>
          <w:p w:rsidR="00EE6657" w:rsidRPr="00225020" w:rsidRDefault="00EE6657">
            <w:pPr>
              <w:pStyle w:val="ConsPlusNormal"/>
              <w:rPr>
                <w:color w:val="000000" w:themeColor="text1"/>
              </w:rPr>
            </w:pPr>
            <w:r w:rsidRPr="00225020">
              <w:rPr>
                <w:color w:val="000000" w:themeColor="text1"/>
              </w:rPr>
              <w:t>Оказание ветеринарных услуг исключительно владельцам сельскохозяйственных животных</w:t>
            </w:r>
          </w:p>
        </w:tc>
        <w:tc>
          <w:tcPr>
            <w:tcW w:w="1587" w:type="dxa"/>
          </w:tcPr>
          <w:p w:rsidR="00EE6657" w:rsidRPr="00225020" w:rsidRDefault="00EE6657">
            <w:pPr>
              <w:pStyle w:val="ConsPlusNormal"/>
              <w:jc w:val="center"/>
              <w:rPr>
                <w:color w:val="000000" w:themeColor="text1"/>
              </w:rPr>
            </w:pPr>
            <w:r w:rsidRPr="00225020">
              <w:rPr>
                <w:color w:val="000000" w:themeColor="text1"/>
              </w:rPr>
              <w:t>0,16</w:t>
            </w:r>
          </w:p>
        </w:tc>
        <w:tc>
          <w:tcPr>
            <w:tcW w:w="1531" w:type="dxa"/>
          </w:tcPr>
          <w:p w:rsidR="00EE6657" w:rsidRPr="00225020" w:rsidRDefault="00EE6657">
            <w:pPr>
              <w:pStyle w:val="ConsPlusNormal"/>
              <w:jc w:val="center"/>
              <w:rPr>
                <w:color w:val="000000" w:themeColor="text1"/>
              </w:rPr>
            </w:pPr>
            <w:r w:rsidRPr="00225020">
              <w:rPr>
                <w:color w:val="000000" w:themeColor="text1"/>
              </w:rPr>
              <w:t>0,09</w:t>
            </w:r>
          </w:p>
        </w:tc>
      </w:tr>
      <w:tr w:rsidR="00EE6657" w:rsidRPr="00225020">
        <w:tc>
          <w:tcPr>
            <w:tcW w:w="660" w:type="dxa"/>
          </w:tcPr>
          <w:p w:rsidR="00EE6657" w:rsidRPr="00225020" w:rsidRDefault="00EE6657">
            <w:pPr>
              <w:pStyle w:val="ConsPlusNormal"/>
              <w:jc w:val="right"/>
              <w:rPr>
                <w:color w:val="000000" w:themeColor="text1"/>
              </w:rPr>
            </w:pPr>
            <w:r w:rsidRPr="00225020">
              <w:rPr>
                <w:color w:val="000000" w:themeColor="text1"/>
              </w:rPr>
              <w:t>2.</w:t>
            </w:r>
          </w:p>
        </w:tc>
        <w:tc>
          <w:tcPr>
            <w:tcW w:w="5839" w:type="dxa"/>
          </w:tcPr>
          <w:p w:rsidR="00EE6657" w:rsidRPr="00225020" w:rsidRDefault="00EE6657">
            <w:pPr>
              <w:pStyle w:val="ConsPlusNormal"/>
              <w:rPr>
                <w:color w:val="000000" w:themeColor="text1"/>
              </w:rPr>
            </w:pPr>
            <w:r w:rsidRPr="00225020">
              <w:rPr>
                <w:color w:val="000000" w:themeColor="text1"/>
              </w:rPr>
              <w:t>Оказание ветеринарных услуг владельцам животных, не относящихся к сельскохозяйственным животным, либо оказание ветеринарных услуг владельцам сельскохозяйственных животных наряду с оказанием услуг владельцам животных, не относящихся к сельскохозяйственным животным</w:t>
            </w:r>
          </w:p>
        </w:tc>
        <w:tc>
          <w:tcPr>
            <w:tcW w:w="1587" w:type="dxa"/>
          </w:tcPr>
          <w:p w:rsidR="00EE6657" w:rsidRPr="00225020" w:rsidRDefault="00EE6657">
            <w:pPr>
              <w:pStyle w:val="ConsPlusNormal"/>
              <w:jc w:val="center"/>
              <w:rPr>
                <w:color w:val="000000" w:themeColor="text1"/>
              </w:rPr>
            </w:pPr>
            <w:r w:rsidRPr="00225020">
              <w:rPr>
                <w:color w:val="000000" w:themeColor="text1"/>
              </w:rPr>
              <w:t>0,32</w:t>
            </w:r>
          </w:p>
        </w:tc>
        <w:tc>
          <w:tcPr>
            <w:tcW w:w="1531" w:type="dxa"/>
          </w:tcPr>
          <w:p w:rsidR="00EE6657" w:rsidRPr="00225020" w:rsidRDefault="00EE6657">
            <w:pPr>
              <w:pStyle w:val="ConsPlusNormal"/>
              <w:jc w:val="center"/>
              <w:rPr>
                <w:color w:val="000000" w:themeColor="text1"/>
              </w:rPr>
            </w:pPr>
            <w:r w:rsidRPr="00225020">
              <w:rPr>
                <w:color w:val="000000" w:themeColor="text1"/>
              </w:rPr>
              <w:t>0,23</w:t>
            </w:r>
          </w:p>
        </w:tc>
      </w:tr>
    </w:tbl>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jc w:val="right"/>
        <w:outlineLvl w:val="0"/>
        <w:rPr>
          <w:color w:val="000000" w:themeColor="text1"/>
        </w:rPr>
      </w:pPr>
      <w:r w:rsidRPr="00225020">
        <w:rPr>
          <w:color w:val="000000" w:themeColor="text1"/>
        </w:rPr>
        <w:t>Приложение 3</w:t>
      </w:r>
    </w:p>
    <w:p w:rsidR="00EE6657" w:rsidRPr="00225020" w:rsidRDefault="00EE6657">
      <w:pPr>
        <w:pStyle w:val="ConsPlusNormal"/>
        <w:rPr>
          <w:color w:val="000000" w:themeColor="text1"/>
        </w:rPr>
      </w:pPr>
    </w:p>
    <w:p w:rsidR="00EE6657" w:rsidRPr="00225020" w:rsidRDefault="00EE6657">
      <w:pPr>
        <w:pStyle w:val="ConsPlusNormal"/>
        <w:jc w:val="right"/>
        <w:rPr>
          <w:color w:val="000000" w:themeColor="text1"/>
        </w:rPr>
      </w:pPr>
      <w:r w:rsidRPr="00225020">
        <w:rPr>
          <w:color w:val="000000" w:themeColor="text1"/>
        </w:rPr>
        <w:t>Утверждено</w:t>
      </w:r>
    </w:p>
    <w:p w:rsidR="00EE6657" w:rsidRPr="00225020" w:rsidRDefault="00EE6657">
      <w:pPr>
        <w:pStyle w:val="ConsPlusNormal"/>
        <w:jc w:val="right"/>
        <w:rPr>
          <w:color w:val="000000" w:themeColor="text1"/>
        </w:rPr>
      </w:pPr>
      <w:r w:rsidRPr="00225020">
        <w:rPr>
          <w:color w:val="000000" w:themeColor="text1"/>
        </w:rPr>
        <w:t>Решением Думы</w:t>
      </w:r>
    </w:p>
    <w:p w:rsidR="00EE6657" w:rsidRPr="00225020" w:rsidRDefault="00EE6657">
      <w:pPr>
        <w:pStyle w:val="ConsPlusNormal"/>
        <w:jc w:val="right"/>
        <w:rPr>
          <w:color w:val="000000" w:themeColor="text1"/>
        </w:rPr>
      </w:pPr>
      <w:proofErr w:type="spellStart"/>
      <w:r w:rsidRPr="00225020">
        <w:rPr>
          <w:color w:val="000000" w:themeColor="text1"/>
        </w:rPr>
        <w:t>Слободо</w:t>
      </w:r>
      <w:proofErr w:type="spellEnd"/>
      <w:r w:rsidRPr="00225020">
        <w:rPr>
          <w:color w:val="000000" w:themeColor="text1"/>
        </w:rPr>
        <w:t>-Туринского</w:t>
      </w:r>
    </w:p>
    <w:p w:rsidR="00EE6657" w:rsidRPr="00225020" w:rsidRDefault="00EE6657">
      <w:pPr>
        <w:pStyle w:val="ConsPlusNormal"/>
        <w:jc w:val="right"/>
        <w:rPr>
          <w:color w:val="000000" w:themeColor="text1"/>
        </w:rPr>
      </w:pPr>
      <w:r w:rsidRPr="00225020">
        <w:rPr>
          <w:color w:val="000000" w:themeColor="text1"/>
        </w:rPr>
        <w:t>муниципального района</w:t>
      </w:r>
    </w:p>
    <w:p w:rsidR="00EE6657" w:rsidRPr="00225020" w:rsidRDefault="00EE6657">
      <w:pPr>
        <w:pStyle w:val="ConsPlusNormal"/>
        <w:jc w:val="right"/>
        <w:rPr>
          <w:color w:val="000000" w:themeColor="text1"/>
        </w:rPr>
      </w:pPr>
      <w:r w:rsidRPr="00225020">
        <w:rPr>
          <w:color w:val="000000" w:themeColor="text1"/>
        </w:rPr>
        <w:t>от 28 ноября 2012 г. N 57-НПА</w:t>
      </w:r>
    </w:p>
    <w:p w:rsidR="00EE6657" w:rsidRPr="00225020" w:rsidRDefault="00EE6657">
      <w:pPr>
        <w:pStyle w:val="ConsPlusNormal"/>
        <w:ind w:firstLine="540"/>
        <w:jc w:val="both"/>
        <w:rPr>
          <w:color w:val="000000" w:themeColor="text1"/>
        </w:rPr>
      </w:pPr>
    </w:p>
    <w:p w:rsidR="00EE6657" w:rsidRPr="00225020" w:rsidRDefault="00EE6657">
      <w:pPr>
        <w:pStyle w:val="ConsPlusTitle"/>
        <w:jc w:val="center"/>
        <w:rPr>
          <w:color w:val="000000" w:themeColor="text1"/>
        </w:rPr>
      </w:pPr>
      <w:r w:rsidRPr="00225020">
        <w:rPr>
          <w:color w:val="000000" w:themeColor="text1"/>
        </w:rPr>
        <w:t>ЗНАЧЕНИЕ</w:t>
      </w:r>
    </w:p>
    <w:p w:rsidR="00EE6657" w:rsidRPr="00225020" w:rsidRDefault="00EE6657">
      <w:pPr>
        <w:pStyle w:val="ConsPlusTitle"/>
        <w:jc w:val="center"/>
        <w:rPr>
          <w:color w:val="000000" w:themeColor="text1"/>
        </w:rPr>
      </w:pPr>
      <w:r w:rsidRPr="00225020">
        <w:rPr>
          <w:color w:val="000000" w:themeColor="text1"/>
        </w:rPr>
        <w:t>КОРРЕКТИРУЮЩЕГО КОЭФФИЦИЕНТА БАЗОВОЙ ДОХОДНОСТИ,</w:t>
      </w:r>
    </w:p>
    <w:p w:rsidR="00EE6657" w:rsidRPr="00225020" w:rsidRDefault="00EE6657">
      <w:pPr>
        <w:pStyle w:val="ConsPlusTitle"/>
        <w:jc w:val="center"/>
        <w:rPr>
          <w:color w:val="000000" w:themeColor="text1"/>
        </w:rPr>
      </w:pPr>
      <w:r w:rsidRPr="00225020">
        <w:rPr>
          <w:color w:val="000000" w:themeColor="text1"/>
        </w:rPr>
        <w:t>УЧИТЫВАЮЩЕГО ОСОБЕННОСТИ ВЕДЕНИЯ НА ТЕРРИТОРИИ</w:t>
      </w:r>
    </w:p>
    <w:p w:rsidR="00EE6657" w:rsidRPr="00225020" w:rsidRDefault="00EE6657">
      <w:pPr>
        <w:pStyle w:val="ConsPlusTitle"/>
        <w:jc w:val="center"/>
        <w:rPr>
          <w:color w:val="000000" w:themeColor="text1"/>
        </w:rPr>
      </w:pPr>
      <w:r w:rsidRPr="00225020">
        <w:rPr>
          <w:color w:val="000000" w:themeColor="text1"/>
        </w:rPr>
        <w:t>СЛОБОДО-ТУРИНСКОГО МУНИЦИПАЛЬНОГО РАЙОНА ДЕЯТЕЛЬНОСТИ</w:t>
      </w:r>
    </w:p>
    <w:p w:rsidR="00EE6657" w:rsidRPr="00225020" w:rsidRDefault="00EE6657">
      <w:pPr>
        <w:pStyle w:val="ConsPlusTitle"/>
        <w:jc w:val="center"/>
        <w:rPr>
          <w:color w:val="000000" w:themeColor="text1"/>
        </w:rPr>
      </w:pPr>
      <w:r w:rsidRPr="00225020">
        <w:rPr>
          <w:color w:val="000000" w:themeColor="text1"/>
        </w:rPr>
        <w:t>ПО ОКАЗАНИЮ УСЛУГ ПО РЕМОНТУ, ТЕХНИЧЕСКОМУ ОБСЛУЖИВАНИЮ</w:t>
      </w:r>
    </w:p>
    <w:p w:rsidR="00EE6657" w:rsidRPr="00225020" w:rsidRDefault="00EE6657">
      <w:pPr>
        <w:pStyle w:val="ConsPlusTitle"/>
        <w:jc w:val="center"/>
        <w:rPr>
          <w:color w:val="000000" w:themeColor="text1"/>
        </w:rPr>
      </w:pPr>
      <w:r w:rsidRPr="00225020">
        <w:rPr>
          <w:color w:val="000000" w:themeColor="text1"/>
        </w:rPr>
        <w:t>И МОЙКЕ АВТОМОТОТРАНСПОРТНЫХ СРЕДСТВ</w:t>
      </w:r>
    </w:p>
    <w:p w:rsidR="00EE6657" w:rsidRPr="00225020" w:rsidRDefault="00EE6657">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839"/>
        <w:gridCol w:w="1587"/>
        <w:gridCol w:w="1531"/>
      </w:tblGrid>
      <w:tr w:rsidR="00225020" w:rsidRPr="00225020">
        <w:tc>
          <w:tcPr>
            <w:tcW w:w="660" w:type="dxa"/>
            <w:vMerge w:val="restart"/>
          </w:tcPr>
          <w:p w:rsidR="00EE6657" w:rsidRPr="00225020" w:rsidRDefault="00EE6657">
            <w:pPr>
              <w:pStyle w:val="ConsPlusNormal"/>
              <w:jc w:val="center"/>
              <w:rPr>
                <w:color w:val="000000" w:themeColor="text1"/>
              </w:rPr>
            </w:pPr>
            <w:r w:rsidRPr="00225020">
              <w:rPr>
                <w:color w:val="000000" w:themeColor="text1"/>
              </w:rPr>
              <w:t xml:space="preserve">N </w:t>
            </w:r>
            <w:proofErr w:type="gramStart"/>
            <w:r w:rsidRPr="00225020">
              <w:rPr>
                <w:color w:val="000000" w:themeColor="text1"/>
              </w:rPr>
              <w:t>п</w:t>
            </w:r>
            <w:proofErr w:type="gramEnd"/>
            <w:r w:rsidRPr="00225020">
              <w:rPr>
                <w:color w:val="000000" w:themeColor="text1"/>
              </w:rPr>
              <w:t>/п</w:t>
            </w:r>
          </w:p>
        </w:tc>
        <w:tc>
          <w:tcPr>
            <w:tcW w:w="5839" w:type="dxa"/>
            <w:vMerge w:val="restart"/>
          </w:tcPr>
          <w:p w:rsidR="00EE6657" w:rsidRPr="00225020" w:rsidRDefault="00EE6657">
            <w:pPr>
              <w:pStyle w:val="ConsPlusNormal"/>
              <w:jc w:val="center"/>
              <w:rPr>
                <w:color w:val="000000" w:themeColor="text1"/>
              </w:rPr>
            </w:pPr>
            <w:r w:rsidRPr="00225020">
              <w:rPr>
                <w:color w:val="000000" w:themeColor="text1"/>
              </w:rPr>
              <w:t xml:space="preserve">Особенности ведения на территории </w:t>
            </w:r>
            <w:proofErr w:type="spellStart"/>
            <w:r w:rsidRPr="00225020">
              <w:rPr>
                <w:color w:val="000000" w:themeColor="text1"/>
              </w:rPr>
              <w:t>Слободо</w:t>
            </w:r>
            <w:proofErr w:type="spellEnd"/>
            <w:r w:rsidRPr="00225020">
              <w:rPr>
                <w:color w:val="000000" w:themeColor="text1"/>
              </w:rPr>
              <w:t xml:space="preserve">-Туринского </w:t>
            </w:r>
            <w:r w:rsidRPr="00225020">
              <w:rPr>
                <w:color w:val="000000" w:themeColor="text1"/>
              </w:rPr>
              <w:lastRenderedPageBreak/>
              <w:t>муниципального района предпринимательской деятельности по оказанию услуг по ремонту, техническому обслуживанию и мойке автомототранспортных сре</w:t>
            </w:r>
            <w:proofErr w:type="gramStart"/>
            <w:r w:rsidRPr="00225020">
              <w:rPr>
                <w:color w:val="000000" w:themeColor="text1"/>
              </w:rPr>
              <w:t>дств в з</w:t>
            </w:r>
            <w:proofErr w:type="gramEnd"/>
            <w:r w:rsidRPr="00225020">
              <w:rPr>
                <w:color w:val="000000" w:themeColor="text1"/>
              </w:rPr>
              <w:t>ависимости от оказываемых услуг</w:t>
            </w:r>
          </w:p>
        </w:tc>
        <w:tc>
          <w:tcPr>
            <w:tcW w:w="3118" w:type="dxa"/>
            <w:gridSpan w:val="2"/>
          </w:tcPr>
          <w:p w:rsidR="00EE6657" w:rsidRPr="00225020" w:rsidRDefault="00EE6657">
            <w:pPr>
              <w:pStyle w:val="ConsPlusNormal"/>
              <w:jc w:val="center"/>
              <w:rPr>
                <w:color w:val="000000" w:themeColor="text1"/>
              </w:rPr>
            </w:pPr>
            <w:r w:rsidRPr="00225020">
              <w:rPr>
                <w:color w:val="000000" w:themeColor="text1"/>
              </w:rPr>
              <w:lastRenderedPageBreak/>
              <w:t xml:space="preserve">Значение корректирующего </w:t>
            </w:r>
            <w:r w:rsidRPr="00225020">
              <w:rPr>
                <w:color w:val="000000" w:themeColor="text1"/>
              </w:rPr>
              <w:lastRenderedPageBreak/>
              <w:t>коэффициента К</w:t>
            </w:r>
            <w:proofErr w:type="gramStart"/>
            <w:r w:rsidRPr="00225020">
              <w:rPr>
                <w:color w:val="000000" w:themeColor="text1"/>
              </w:rPr>
              <w:t>2</w:t>
            </w:r>
            <w:proofErr w:type="gramEnd"/>
          </w:p>
        </w:tc>
      </w:tr>
      <w:tr w:rsidR="00225020" w:rsidRPr="00225020">
        <w:tc>
          <w:tcPr>
            <w:tcW w:w="660" w:type="dxa"/>
            <w:vMerge/>
          </w:tcPr>
          <w:p w:rsidR="00EE6657" w:rsidRPr="00225020" w:rsidRDefault="00EE6657">
            <w:pPr>
              <w:rPr>
                <w:color w:val="000000" w:themeColor="text1"/>
              </w:rPr>
            </w:pPr>
          </w:p>
        </w:tc>
        <w:tc>
          <w:tcPr>
            <w:tcW w:w="5839" w:type="dxa"/>
            <w:vMerge/>
          </w:tcPr>
          <w:p w:rsidR="00EE6657" w:rsidRPr="00225020" w:rsidRDefault="00EE6657">
            <w:pPr>
              <w:rPr>
                <w:color w:val="000000" w:themeColor="text1"/>
              </w:rPr>
            </w:pPr>
          </w:p>
        </w:tc>
        <w:tc>
          <w:tcPr>
            <w:tcW w:w="1587" w:type="dxa"/>
          </w:tcPr>
          <w:p w:rsidR="00EE6657" w:rsidRPr="00225020" w:rsidRDefault="00EE6657">
            <w:pPr>
              <w:pStyle w:val="ConsPlusNormal"/>
              <w:jc w:val="center"/>
              <w:rPr>
                <w:color w:val="000000" w:themeColor="text1"/>
              </w:rPr>
            </w:pPr>
            <w:proofErr w:type="gramStart"/>
            <w:r w:rsidRPr="00225020">
              <w:rPr>
                <w:color w:val="000000" w:themeColor="text1"/>
              </w:rPr>
              <w:t>с</w:t>
            </w:r>
            <w:proofErr w:type="gramEnd"/>
            <w:r w:rsidRPr="00225020">
              <w:rPr>
                <w:color w:val="000000" w:themeColor="text1"/>
              </w:rPr>
              <w:t>. Туринская Слобода</w:t>
            </w:r>
          </w:p>
        </w:tc>
        <w:tc>
          <w:tcPr>
            <w:tcW w:w="1531" w:type="dxa"/>
          </w:tcPr>
          <w:p w:rsidR="00EE6657" w:rsidRPr="00225020" w:rsidRDefault="00EE6657">
            <w:pPr>
              <w:pStyle w:val="ConsPlusNormal"/>
              <w:jc w:val="center"/>
              <w:rPr>
                <w:color w:val="000000" w:themeColor="text1"/>
              </w:rPr>
            </w:pPr>
            <w:r w:rsidRPr="00225020">
              <w:rPr>
                <w:color w:val="000000" w:themeColor="text1"/>
              </w:rPr>
              <w:t>иные населенные пункты</w:t>
            </w:r>
          </w:p>
        </w:tc>
      </w:tr>
      <w:tr w:rsidR="00225020" w:rsidRPr="00225020">
        <w:tc>
          <w:tcPr>
            <w:tcW w:w="660" w:type="dxa"/>
          </w:tcPr>
          <w:p w:rsidR="00EE6657" w:rsidRPr="00225020" w:rsidRDefault="00EE6657">
            <w:pPr>
              <w:pStyle w:val="ConsPlusNormal"/>
              <w:jc w:val="right"/>
              <w:rPr>
                <w:color w:val="000000" w:themeColor="text1"/>
              </w:rPr>
            </w:pPr>
            <w:r w:rsidRPr="00225020">
              <w:rPr>
                <w:color w:val="000000" w:themeColor="text1"/>
              </w:rPr>
              <w:t>1.</w:t>
            </w:r>
          </w:p>
        </w:tc>
        <w:tc>
          <w:tcPr>
            <w:tcW w:w="5839" w:type="dxa"/>
          </w:tcPr>
          <w:p w:rsidR="00EE6657" w:rsidRPr="00225020" w:rsidRDefault="00EE6657">
            <w:pPr>
              <w:pStyle w:val="ConsPlusNormal"/>
              <w:rPr>
                <w:color w:val="000000" w:themeColor="text1"/>
              </w:rPr>
            </w:pPr>
            <w:r w:rsidRPr="00225020">
              <w:rPr>
                <w:color w:val="000000" w:themeColor="text1"/>
              </w:rPr>
              <w:t>Оказание одной или нескольких услуг, относящихся к таким услугам по техническому обслуживанию автомототранспортных средств, как ремонт шин, их установка и замена, балансировка колес, либо оказание наряду с соответствующими услугами услуг по мойке автомототранспортных средств и (или) их полировке</w:t>
            </w:r>
          </w:p>
        </w:tc>
        <w:tc>
          <w:tcPr>
            <w:tcW w:w="1587" w:type="dxa"/>
          </w:tcPr>
          <w:p w:rsidR="00EE6657" w:rsidRPr="00225020" w:rsidRDefault="00EE6657">
            <w:pPr>
              <w:pStyle w:val="ConsPlusNormal"/>
              <w:jc w:val="center"/>
              <w:rPr>
                <w:color w:val="000000" w:themeColor="text1"/>
              </w:rPr>
            </w:pPr>
            <w:r w:rsidRPr="00225020">
              <w:rPr>
                <w:color w:val="000000" w:themeColor="text1"/>
              </w:rPr>
              <w:t>0,4</w:t>
            </w:r>
          </w:p>
        </w:tc>
        <w:tc>
          <w:tcPr>
            <w:tcW w:w="1531" w:type="dxa"/>
          </w:tcPr>
          <w:p w:rsidR="00EE6657" w:rsidRPr="00225020" w:rsidRDefault="00EE6657">
            <w:pPr>
              <w:pStyle w:val="ConsPlusNormal"/>
              <w:jc w:val="center"/>
              <w:rPr>
                <w:color w:val="000000" w:themeColor="text1"/>
              </w:rPr>
            </w:pPr>
            <w:r w:rsidRPr="00225020">
              <w:rPr>
                <w:color w:val="000000" w:themeColor="text1"/>
              </w:rPr>
              <w:t>0,2</w:t>
            </w:r>
          </w:p>
        </w:tc>
      </w:tr>
      <w:tr w:rsidR="00225020" w:rsidRPr="00225020">
        <w:tc>
          <w:tcPr>
            <w:tcW w:w="660" w:type="dxa"/>
          </w:tcPr>
          <w:p w:rsidR="00EE6657" w:rsidRPr="00225020" w:rsidRDefault="00EE6657">
            <w:pPr>
              <w:pStyle w:val="ConsPlusNormal"/>
              <w:jc w:val="right"/>
              <w:rPr>
                <w:color w:val="000000" w:themeColor="text1"/>
              </w:rPr>
            </w:pPr>
            <w:r w:rsidRPr="00225020">
              <w:rPr>
                <w:color w:val="000000" w:themeColor="text1"/>
              </w:rPr>
              <w:t>2.</w:t>
            </w:r>
          </w:p>
        </w:tc>
        <w:tc>
          <w:tcPr>
            <w:tcW w:w="5839" w:type="dxa"/>
          </w:tcPr>
          <w:p w:rsidR="00EE6657" w:rsidRPr="00225020" w:rsidRDefault="00EE6657">
            <w:pPr>
              <w:pStyle w:val="ConsPlusNormal"/>
              <w:rPr>
                <w:color w:val="000000" w:themeColor="text1"/>
              </w:rPr>
            </w:pPr>
            <w:r w:rsidRPr="00225020">
              <w:rPr>
                <w:color w:val="000000" w:themeColor="text1"/>
              </w:rPr>
              <w:t>Оказание одной или нескольких услуг, относящихся к таким услугам, как мойка автомототранспортных средств и (или) полировка автомототранспортных средств</w:t>
            </w:r>
          </w:p>
        </w:tc>
        <w:tc>
          <w:tcPr>
            <w:tcW w:w="1587" w:type="dxa"/>
          </w:tcPr>
          <w:p w:rsidR="00EE6657" w:rsidRPr="00225020" w:rsidRDefault="00EE6657">
            <w:pPr>
              <w:pStyle w:val="ConsPlusNormal"/>
              <w:jc w:val="center"/>
              <w:rPr>
                <w:color w:val="000000" w:themeColor="text1"/>
              </w:rPr>
            </w:pPr>
            <w:r w:rsidRPr="00225020">
              <w:rPr>
                <w:color w:val="000000" w:themeColor="text1"/>
              </w:rPr>
              <w:t>0,36</w:t>
            </w:r>
          </w:p>
        </w:tc>
        <w:tc>
          <w:tcPr>
            <w:tcW w:w="1531" w:type="dxa"/>
          </w:tcPr>
          <w:p w:rsidR="00EE6657" w:rsidRPr="00225020" w:rsidRDefault="00EE6657">
            <w:pPr>
              <w:pStyle w:val="ConsPlusNormal"/>
              <w:jc w:val="center"/>
              <w:rPr>
                <w:color w:val="000000" w:themeColor="text1"/>
              </w:rPr>
            </w:pPr>
            <w:r w:rsidRPr="00225020">
              <w:rPr>
                <w:color w:val="000000" w:themeColor="text1"/>
              </w:rPr>
              <w:t>0,18</w:t>
            </w:r>
          </w:p>
        </w:tc>
      </w:tr>
      <w:tr w:rsidR="00EE6657" w:rsidRPr="00225020">
        <w:tc>
          <w:tcPr>
            <w:tcW w:w="660" w:type="dxa"/>
          </w:tcPr>
          <w:p w:rsidR="00EE6657" w:rsidRPr="00225020" w:rsidRDefault="00EE6657">
            <w:pPr>
              <w:pStyle w:val="ConsPlusNormal"/>
              <w:jc w:val="right"/>
              <w:rPr>
                <w:color w:val="000000" w:themeColor="text1"/>
              </w:rPr>
            </w:pPr>
            <w:r w:rsidRPr="00225020">
              <w:rPr>
                <w:color w:val="000000" w:themeColor="text1"/>
              </w:rPr>
              <w:t>3.</w:t>
            </w:r>
          </w:p>
        </w:tc>
        <w:tc>
          <w:tcPr>
            <w:tcW w:w="5839" w:type="dxa"/>
          </w:tcPr>
          <w:p w:rsidR="00EE6657" w:rsidRPr="00225020" w:rsidRDefault="00EE6657">
            <w:pPr>
              <w:pStyle w:val="ConsPlusNormal"/>
              <w:rPr>
                <w:color w:val="000000" w:themeColor="text1"/>
              </w:rPr>
            </w:pPr>
            <w:r w:rsidRPr="00225020">
              <w:rPr>
                <w:color w:val="000000" w:themeColor="text1"/>
              </w:rPr>
              <w:t>Оказание иных услуг, относящихся к услугам по ремонту, техническому обслуживанию и мойке автомототранспортных средств, либо оказание наряду с такими услугами услуг по ремонту шин, их установке и замене, балансировке колес, услуг по мойке автомототранспортных средств и (или) их полировке</w:t>
            </w:r>
          </w:p>
        </w:tc>
        <w:tc>
          <w:tcPr>
            <w:tcW w:w="1587" w:type="dxa"/>
          </w:tcPr>
          <w:p w:rsidR="00EE6657" w:rsidRPr="00225020" w:rsidRDefault="00EE6657">
            <w:pPr>
              <w:pStyle w:val="ConsPlusNormal"/>
              <w:jc w:val="center"/>
              <w:rPr>
                <w:color w:val="000000" w:themeColor="text1"/>
              </w:rPr>
            </w:pPr>
            <w:r w:rsidRPr="00225020">
              <w:rPr>
                <w:color w:val="000000" w:themeColor="text1"/>
              </w:rPr>
              <w:t>0,55</w:t>
            </w:r>
          </w:p>
        </w:tc>
        <w:tc>
          <w:tcPr>
            <w:tcW w:w="1531" w:type="dxa"/>
          </w:tcPr>
          <w:p w:rsidR="00EE6657" w:rsidRPr="00225020" w:rsidRDefault="00EE6657">
            <w:pPr>
              <w:pStyle w:val="ConsPlusNormal"/>
              <w:jc w:val="center"/>
              <w:rPr>
                <w:color w:val="000000" w:themeColor="text1"/>
              </w:rPr>
            </w:pPr>
            <w:r w:rsidRPr="00225020">
              <w:rPr>
                <w:color w:val="000000" w:themeColor="text1"/>
              </w:rPr>
              <w:t>0,4</w:t>
            </w:r>
          </w:p>
        </w:tc>
      </w:tr>
    </w:tbl>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jc w:val="right"/>
        <w:outlineLvl w:val="0"/>
        <w:rPr>
          <w:color w:val="000000" w:themeColor="text1"/>
        </w:rPr>
      </w:pPr>
      <w:r w:rsidRPr="00225020">
        <w:rPr>
          <w:color w:val="000000" w:themeColor="text1"/>
        </w:rPr>
        <w:t>Приложение 4</w:t>
      </w:r>
    </w:p>
    <w:p w:rsidR="00EE6657" w:rsidRPr="00225020" w:rsidRDefault="00EE6657">
      <w:pPr>
        <w:pStyle w:val="ConsPlusNormal"/>
        <w:rPr>
          <w:color w:val="000000" w:themeColor="text1"/>
        </w:rPr>
      </w:pPr>
    </w:p>
    <w:p w:rsidR="00EE6657" w:rsidRPr="00225020" w:rsidRDefault="00EE6657">
      <w:pPr>
        <w:pStyle w:val="ConsPlusNormal"/>
        <w:jc w:val="right"/>
        <w:rPr>
          <w:color w:val="000000" w:themeColor="text1"/>
        </w:rPr>
      </w:pPr>
      <w:r w:rsidRPr="00225020">
        <w:rPr>
          <w:color w:val="000000" w:themeColor="text1"/>
        </w:rPr>
        <w:t>Утверждено</w:t>
      </w:r>
    </w:p>
    <w:p w:rsidR="00EE6657" w:rsidRPr="00225020" w:rsidRDefault="00EE6657">
      <w:pPr>
        <w:pStyle w:val="ConsPlusNormal"/>
        <w:jc w:val="right"/>
        <w:rPr>
          <w:color w:val="000000" w:themeColor="text1"/>
        </w:rPr>
      </w:pPr>
      <w:r w:rsidRPr="00225020">
        <w:rPr>
          <w:color w:val="000000" w:themeColor="text1"/>
        </w:rPr>
        <w:t>Решением Думы</w:t>
      </w:r>
    </w:p>
    <w:p w:rsidR="00EE6657" w:rsidRPr="00225020" w:rsidRDefault="00EE6657">
      <w:pPr>
        <w:pStyle w:val="ConsPlusNormal"/>
        <w:jc w:val="right"/>
        <w:rPr>
          <w:color w:val="000000" w:themeColor="text1"/>
        </w:rPr>
      </w:pPr>
      <w:proofErr w:type="spellStart"/>
      <w:r w:rsidRPr="00225020">
        <w:rPr>
          <w:color w:val="000000" w:themeColor="text1"/>
        </w:rPr>
        <w:t>Слободо</w:t>
      </w:r>
      <w:proofErr w:type="spellEnd"/>
      <w:r w:rsidRPr="00225020">
        <w:rPr>
          <w:color w:val="000000" w:themeColor="text1"/>
        </w:rPr>
        <w:t>-Туринского</w:t>
      </w:r>
    </w:p>
    <w:p w:rsidR="00EE6657" w:rsidRPr="00225020" w:rsidRDefault="00EE6657">
      <w:pPr>
        <w:pStyle w:val="ConsPlusNormal"/>
        <w:jc w:val="right"/>
        <w:rPr>
          <w:color w:val="000000" w:themeColor="text1"/>
        </w:rPr>
      </w:pPr>
      <w:r w:rsidRPr="00225020">
        <w:rPr>
          <w:color w:val="000000" w:themeColor="text1"/>
        </w:rPr>
        <w:t>муниципального района</w:t>
      </w:r>
    </w:p>
    <w:p w:rsidR="00EE6657" w:rsidRPr="00225020" w:rsidRDefault="00EE6657">
      <w:pPr>
        <w:pStyle w:val="ConsPlusNormal"/>
        <w:jc w:val="right"/>
        <w:rPr>
          <w:color w:val="000000" w:themeColor="text1"/>
        </w:rPr>
      </w:pPr>
      <w:r w:rsidRPr="00225020">
        <w:rPr>
          <w:color w:val="000000" w:themeColor="text1"/>
        </w:rPr>
        <w:lastRenderedPageBreak/>
        <w:t>от 28 ноября 2012 г. N 57-НПА</w:t>
      </w:r>
    </w:p>
    <w:p w:rsidR="00EE6657" w:rsidRPr="00225020" w:rsidRDefault="00EE6657">
      <w:pPr>
        <w:pStyle w:val="ConsPlusNormal"/>
        <w:ind w:firstLine="540"/>
        <w:jc w:val="both"/>
        <w:rPr>
          <w:color w:val="000000" w:themeColor="text1"/>
        </w:rPr>
      </w:pPr>
    </w:p>
    <w:p w:rsidR="00EE6657" w:rsidRPr="00225020" w:rsidRDefault="00EE6657">
      <w:pPr>
        <w:pStyle w:val="ConsPlusTitle"/>
        <w:jc w:val="center"/>
        <w:rPr>
          <w:color w:val="000000" w:themeColor="text1"/>
        </w:rPr>
      </w:pPr>
      <w:r w:rsidRPr="00225020">
        <w:rPr>
          <w:color w:val="000000" w:themeColor="text1"/>
        </w:rPr>
        <w:t>ЗНАЧЕНИЕ</w:t>
      </w:r>
    </w:p>
    <w:p w:rsidR="00EE6657" w:rsidRPr="00225020" w:rsidRDefault="00EE6657">
      <w:pPr>
        <w:pStyle w:val="ConsPlusTitle"/>
        <w:jc w:val="center"/>
        <w:rPr>
          <w:color w:val="000000" w:themeColor="text1"/>
        </w:rPr>
      </w:pPr>
      <w:r w:rsidRPr="00225020">
        <w:rPr>
          <w:color w:val="000000" w:themeColor="text1"/>
        </w:rPr>
        <w:t>КОРРЕКТИРУЮЩЕГО КОЭФФИЦИЕНТА БАЗОВОЙ ДОХОДНОСТИ,</w:t>
      </w:r>
    </w:p>
    <w:p w:rsidR="00EE6657" w:rsidRPr="00225020" w:rsidRDefault="00EE6657">
      <w:pPr>
        <w:pStyle w:val="ConsPlusTitle"/>
        <w:jc w:val="center"/>
        <w:rPr>
          <w:color w:val="000000" w:themeColor="text1"/>
        </w:rPr>
      </w:pPr>
      <w:r w:rsidRPr="00225020">
        <w:rPr>
          <w:color w:val="000000" w:themeColor="text1"/>
        </w:rPr>
        <w:t>УЧИТЫВАЮЩЕГО ОСОБЕННОСТИ ВЕДЕНИЯ НА ТЕРРИТОРИИ</w:t>
      </w:r>
    </w:p>
    <w:p w:rsidR="00EE6657" w:rsidRPr="00225020" w:rsidRDefault="00EE6657">
      <w:pPr>
        <w:pStyle w:val="ConsPlusTitle"/>
        <w:jc w:val="center"/>
        <w:rPr>
          <w:color w:val="000000" w:themeColor="text1"/>
        </w:rPr>
      </w:pPr>
      <w:r w:rsidRPr="00225020">
        <w:rPr>
          <w:color w:val="000000" w:themeColor="text1"/>
        </w:rPr>
        <w:t>СЛОБОДО-ТУРИНСКОГО МУНИЦИПАЛЬНОГО РАЙОНА</w:t>
      </w:r>
    </w:p>
    <w:p w:rsidR="00EE6657" w:rsidRPr="00225020" w:rsidRDefault="00EE6657">
      <w:pPr>
        <w:pStyle w:val="ConsPlusTitle"/>
        <w:jc w:val="center"/>
        <w:rPr>
          <w:color w:val="000000" w:themeColor="text1"/>
        </w:rPr>
      </w:pPr>
      <w:r w:rsidRPr="00225020">
        <w:rPr>
          <w:color w:val="000000" w:themeColor="text1"/>
        </w:rPr>
        <w:t>ПРЕДПРИНИМАТЕЛЬСКОЙ ДЕЯТЕЛЬНОСТИ ПО ПРЕДОСТАВЛЕНИЮ</w:t>
      </w:r>
    </w:p>
    <w:p w:rsidR="00EE6657" w:rsidRPr="00225020" w:rsidRDefault="00EE6657">
      <w:pPr>
        <w:pStyle w:val="ConsPlusTitle"/>
        <w:jc w:val="center"/>
        <w:rPr>
          <w:color w:val="000000" w:themeColor="text1"/>
        </w:rPr>
      </w:pPr>
      <w:r w:rsidRPr="00225020">
        <w:rPr>
          <w:color w:val="000000" w:themeColor="text1"/>
        </w:rPr>
        <w:t>ВО ВРЕМЕННОЕ ВЛАДЕНИЕ (В ПОЛЬЗОВАНИЕ) МЕСТ ДЛЯ СТОЯНКИ</w:t>
      </w:r>
    </w:p>
    <w:p w:rsidR="00EE6657" w:rsidRPr="00225020" w:rsidRDefault="00EE6657">
      <w:pPr>
        <w:pStyle w:val="ConsPlusTitle"/>
        <w:jc w:val="center"/>
        <w:rPr>
          <w:color w:val="000000" w:themeColor="text1"/>
        </w:rPr>
      </w:pPr>
      <w:r w:rsidRPr="00225020">
        <w:rPr>
          <w:color w:val="000000" w:themeColor="text1"/>
        </w:rPr>
        <w:t>АВТОМОТОТРАНСПОРТНЫХ СРЕДСТВ, А ТАКЖЕ ПО ХРАНЕНИЮ</w:t>
      </w:r>
    </w:p>
    <w:p w:rsidR="00EE6657" w:rsidRPr="00225020" w:rsidRDefault="00EE6657">
      <w:pPr>
        <w:pStyle w:val="ConsPlusTitle"/>
        <w:jc w:val="center"/>
        <w:rPr>
          <w:color w:val="000000" w:themeColor="text1"/>
        </w:rPr>
      </w:pPr>
      <w:r w:rsidRPr="00225020">
        <w:rPr>
          <w:color w:val="000000" w:themeColor="text1"/>
        </w:rPr>
        <w:t>АВТОМОТОТРАНСПОРТНЫХ СРЕДСТВ НА ПЛАТНЫХ СТОЯНКАХ</w:t>
      </w:r>
    </w:p>
    <w:p w:rsidR="00EE6657" w:rsidRPr="00225020" w:rsidRDefault="00EE6657">
      <w:pPr>
        <w:pStyle w:val="ConsPlusTitle"/>
        <w:jc w:val="center"/>
        <w:rPr>
          <w:color w:val="000000" w:themeColor="text1"/>
        </w:rPr>
      </w:pPr>
      <w:r w:rsidRPr="00225020">
        <w:rPr>
          <w:color w:val="000000" w:themeColor="text1"/>
        </w:rPr>
        <w:t>(ЗА ИСКЛЮЧЕНИЕМ ШТРАФНЫХ АВТОСТОЯНОК)</w:t>
      </w:r>
    </w:p>
    <w:p w:rsidR="00EE6657" w:rsidRPr="00225020" w:rsidRDefault="00EE6657">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839"/>
        <w:gridCol w:w="1587"/>
        <w:gridCol w:w="1531"/>
      </w:tblGrid>
      <w:tr w:rsidR="00225020" w:rsidRPr="00225020">
        <w:tc>
          <w:tcPr>
            <w:tcW w:w="660" w:type="dxa"/>
            <w:vMerge w:val="restart"/>
          </w:tcPr>
          <w:p w:rsidR="00EE6657" w:rsidRPr="00225020" w:rsidRDefault="00EE6657">
            <w:pPr>
              <w:pStyle w:val="ConsPlusNormal"/>
              <w:jc w:val="center"/>
              <w:rPr>
                <w:color w:val="000000" w:themeColor="text1"/>
              </w:rPr>
            </w:pPr>
            <w:r w:rsidRPr="00225020">
              <w:rPr>
                <w:color w:val="000000" w:themeColor="text1"/>
              </w:rPr>
              <w:t xml:space="preserve">N </w:t>
            </w:r>
            <w:proofErr w:type="gramStart"/>
            <w:r w:rsidRPr="00225020">
              <w:rPr>
                <w:color w:val="000000" w:themeColor="text1"/>
              </w:rPr>
              <w:t>п</w:t>
            </w:r>
            <w:proofErr w:type="gramEnd"/>
            <w:r w:rsidRPr="00225020">
              <w:rPr>
                <w:color w:val="000000" w:themeColor="text1"/>
              </w:rPr>
              <w:t>/п</w:t>
            </w:r>
          </w:p>
        </w:tc>
        <w:tc>
          <w:tcPr>
            <w:tcW w:w="5839" w:type="dxa"/>
            <w:vMerge w:val="restart"/>
          </w:tcPr>
          <w:p w:rsidR="00EE6657" w:rsidRPr="00225020" w:rsidRDefault="00EE6657">
            <w:pPr>
              <w:pStyle w:val="ConsPlusNormal"/>
              <w:jc w:val="center"/>
              <w:rPr>
                <w:color w:val="000000" w:themeColor="text1"/>
              </w:rPr>
            </w:pPr>
            <w:r w:rsidRPr="00225020">
              <w:rPr>
                <w:color w:val="000000" w:themeColor="text1"/>
              </w:rPr>
              <w:t xml:space="preserve">Особенности ведения на территории </w:t>
            </w:r>
            <w:proofErr w:type="spellStart"/>
            <w:r w:rsidRPr="00225020">
              <w:rPr>
                <w:color w:val="000000" w:themeColor="text1"/>
              </w:rPr>
              <w:t>Слободо</w:t>
            </w:r>
            <w:proofErr w:type="spellEnd"/>
            <w:r w:rsidRPr="00225020">
              <w:rPr>
                <w:color w:val="000000" w:themeColor="text1"/>
              </w:rPr>
              <w:t>-Туринского муниципального района предпринимательской деятельности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w:t>
            </w:r>
          </w:p>
        </w:tc>
        <w:tc>
          <w:tcPr>
            <w:tcW w:w="3118" w:type="dxa"/>
            <w:gridSpan w:val="2"/>
          </w:tcPr>
          <w:p w:rsidR="00EE6657" w:rsidRPr="00225020" w:rsidRDefault="00EE6657">
            <w:pPr>
              <w:pStyle w:val="ConsPlusNormal"/>
              <w:jc w:val="center"/>
              <w:rPr>
                <w:color w:val="000000" w:themeColor="text1"/>
              </w:rPr>
            </w:pPr>
            <w:r w:rsidRPr="00225020">
              <w:rPr>
                <w:color w:val="000000" w:themeColor="text1"/>
              </w:rPr>
              <w:t>Значение корректирующего коэффициента К</w:t>
            </w:r>
            <w:proofErr w:type="gramStart"/>
            <w:r w:rsidRPr="00225020">
              <w:rPr>
                <w:color w:val="000000" w:themeColor="text1"/>
              </w:rPr>
              <w:t>2</w:t>
            </w:r>
            <w:proofErr w:type="gramEnd"/>
          </w:p>
        </w:tc>
      </w:tr>
      <w:tr w:rsidR="00225020" w:rsidRPr="00225020">
        <w:tc>
          <w:tcPr>
            <w:tcW w:w="660" w:type="dxa"/>
            <w:vMerge/>
          </w:tcPr>
          <w:p w:rsidR="00EE6657" w:rsidRPr="00225020" w:rsidRDefault="00EE6657">
            <w:pPr>
              <w:rPr>
                <w:color w:val="000000" w:themeColor="text1"/>
              </w:rPr>
            </w:pPr>
          </w:p>
        </w:tc>
        <w:tc>
          <w:tcPr>
            <w:tcW w:w="5839" w:type="dxa"/>
            <w:vMerge/>
          </w:tcPr>
          <w:p w:rsidR="00EE6657" w:rsidRPr="00225020" w:rsidRDefault="00EE6657">
            <w:pPr>
              <w:rPr>
                <w:color w:val="000000" w:themeColor="text1"/>
              </w:rPr>
            </w:pPr>
          </w:p>
        </w:tc>
        <w:tc>
          <w:tcPr>
            <w:tcW w:w="1587" w:type="dxa"/>
          </w:tcPr>
          <w:p w:rsidR="00EE6657" w:rsidRPr="00225020" w:rsidRDefault="00EE6657">
            <w:pPr>
              <w:pStyle w:val="ConsPlusNormal"/>
              <w:jc w:val="center"/>
              <w:rPr>
                <w:color w:val="000000" w:themeColor="text1"/>
              </w:rPr>
            </w:pPr>
            <w:proofErr w:type="gramStart"/>
            <w:r w:rsidRPr="00225020">
              <w:rPr>
                <w:color w:val="000000" w:themeColor="text1"/>
              </w:rPr>
              <w:t>с</w:t>
            </w:r>
            <w:proofErr w:type="gramEnd"/>
            <w:r w:rsidRPr="00225020">
              <w:rPr>
                <w:color w:val="000000" w:themeColor="text1"/>
              </w:rPr>
              <w:t>. Туринская Слобода</w:t>
            </w:r>
          </w:p>
        </w:tc>
        <w:tc>
          <w:tcPr>
            <w:tcW w:w="1531" w:type="dxa"/>
          </w:tcPr>
          <w:p w:rsidR="00EE6657" w:rsidRPr="00225020" w:rsidRDefault="00EE6657">
            <w:pPr>
              <w:pStyle w:val="ConsPlusNormal"/>
              <w:jc w:val="center"/>
              <w:rPr>
                <w:color w:val="000000" w:themeColor="text1"/>
              </w:rPr>
            </w:pPr>
            <w:r w:rsidRPr="00225020">
              <w:rPr>
                <w:color w:val="000000" w:themeColor="text1"/>
              </w:rPr>
              <w:t>иные населенные пункты</w:t>
            </w:r>
          </w:p>
        </w:tc>
      </w:tr>
      <w:tr w:rsidR="00EE6657" w:rsidRPr="00225020">
        <w:tc>
          <w:tcPr>
            <w:tcW w:w="660" w:type="dxa"/>
          </w:tcPr>
          <w:p w:rsidR="00EE6657" w:rsidRPr="00225020" w:rsidRDefault="00EE6657">
            <w:pPr>
              <w:pStyle w:val="ConsPlusNormal"/>
              <w:jc w:val="both"/>
              <w:rPr>
                <w:color w:val="000000" w:themeColor="text1"/>
              </w:rPr>
            </w:pPr>
          </w:p>
        </w:tc>
        <w:tc>
          <w:tcPr>
            <w:tcW w:w="5839" w:type="dxa"/>
          </w:tcPr>
          <w:p w:rsidR="00EE6657" w:rsidRPr="00225020" w:rsidRDefault="00EE6657">
            <w:pPr>
              <w:pStyle w:val="ConsPlusNormal"/>
              <w:rPr>
                <w:color w:val="000000" w:themeColor="text1"/>
              </w:rPr>
            </w:pPr>
            <w:r w:rsidRPr="00225020">
              <w:rPr>
                <w:color w:val="000000" w:themeColor="text1"/>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стоянок)</w:t>
            </w:r>
          </w:p>
        </w:tc>
        <w:tc>
          <w:tcPr>
            <w:tcW w:w="1587" w:type="dxa"/>
          </w:tcPr>
          <w:p w:rsidR="00EE6657" w:rsidRPr="00225020" w:rsidRDefault="00EE6657">
            <w:pPr>
              <w:pStyle w:val="ConsPlusNormal"/>
              <w:jc w:val="center"/>
              <w:rPr>
                <w:color w:val="000000" w:themeColor="text1"/>
              </w:rPr>
            </w:pPr>
            <w:r w:rsidRPr="00225020">
              <w:rPr>
                <w:color w:val="000000" w:themeColor="text1"/>
              </w:rPr>
              <w:t>0,46</w:t>
            </w:r>
          </w:p>
        </w:tc>
        <w:tc>
          <w:tcPr>
            <w:tcW w:w="1531" w:type="dxa"/>
          </w:tcPr>
          <w:p w:rsidR="00EE6657" w:rsidRPr="00225020" w:rsidRDefault="00EE6657">
            <w:pPr>
              <w:pStyle w:val="ConsPlusNormal"/>
              <w:jc w:val="center"/>
              <w:rPr>
                <w:color w:val="000000" w:themeColor="text1"/>
              </w:rPr>
            </w:pPr>
            <w:r w:rsidRPr="00225020">
              <w:rPr>
                <w:color w:val="000000" w:themeColor="text1"/>
              </w:rPr>
              <w:t>0,3</w:t>
            </w:r>
          </w:p>
        </w:tc>
      </w:tr>
    </w:tbl>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jc w:val="right"/>
        <w:outlineLvl w:val="0"/>
        <w:rPr>
          <w:color w:val="000000" w:themeColor="text1"/>
        </w:rPr>
      </w:pPr>
      <w:r w:rsidRPr="00225020">
        <w:rPr>
          <w:color w:val="000000" w:themeColor="text1"/>
        </w:rPr>
        <w:t>Приложение 5</w:t>
      </w:r>
    </w:p>
    <w:p w:rsidR="00EE6657" w:rsidRPr="00225020" w:rsidRDefault="00EE6657">
      <w:pPr>
        <w:pStyle w:val="ConsPlusNormal"/>
        <w:rPr>
          <w:color w:val="000000" w:themeColor="text1"/>
        </w:rPr>
      </w:pPr>
    </w:p>
    <w:p w:rsidR="00EE6657" w:rsidRPr="00225020" w:rsidRDefault="00EE6657">
      <w:pPr>
        <w:pStyle w:val="ConsPlusNormal"/>
        <w:jc w:val="right"/>
        <w:rPr>
          <w:color w:val="000000" w:themeColor="text1"/>
        </w:rPr>
      </w:pPr>
      <w:r w:rsidRPr="00225020">
        <w:rPr>
          <w:color w:val="000000" w:themeColor="text1"/>
        </w:rPr>
        <w:t>Утверждено</w:t>
      </w:r>
    </w:p>
    <w:p w:rsidR="00EE6657" w:rsidRPr="00225020" w:rsidRDefault="00EE6657">
      <w:pPr>
        <w:pStyle w:val="ConsPlusNormal"/>
        <w:jc w:val="right"/>
        <w:rPr>
          <w:color w:val="000000" w:themeColor="text1"/>
        </w:rPr>
      </w:pPr>
      <w:r w:rsidRPr="00225020">
        <w:rPr>
          <w:color w:val="000000" w:themeColor="text1"/>
        </w:rPr>
        <w:t>Решением Думы</w:t>
      </w:r>
    </w:p>
    <w:p w:rsidR="00EE6657" w:rsidRPr="00225020" w:rsidRDefault="00EE6657">
      <w:pPr>
        <w:pStyle w:val="ConsPlusNormal"/>
        <w:jc w:val="right"/>
        <w:rPr>
          <w:color w:val="000000" w:themeColor="text1"/>
        </w:rPr>
      </w:pPr>
      <w:proofErr w:type="spellStart"/>
      <w:r w:rsidRPr="00225020">
        <w:rPr>
          <w:color w:val="000000" w:themeColor="text1"/>
        </w:rPr>
        <w:t>Слободо</w:t>
      </w:r>
      <w:proofErr w:type="spellEnd"/>
      <w:r w:rsidRPr="00225020">
        <w:rPr>
          <w:color w:val="000000" w:themeColor="text1"/>
        </w:rPr>
        <w:t>-Туринского</w:t>
      </w:r>
    </w:p>
    <w:p w:rsidR="00EE6657" w:rsidRPr="00225020" w:rsidRDefault="00EE6657">
      <w:pPr>
        <w:pStyle w:val="ConsPlusNormal"/>
        <w:jc w:val="right"/>
        <w:rPr>
          <w:color w:val="000000" w:themeColor="text1"/>
        </w:rPr>
      </w:pPr>
      <w:r w:rsidRPr="00225020">
        <w:rPr>
          <w:color w:val="000000" w:themeColor="text1"/>
        </w:rPr>
        <w:lastRenderedPageBreak/>
        <w:t>муниципального района</w:t>
      </w:r>
    </w:p>
    <w:p w:rsidR="00EE6657" w:rsidRPr="00225020" w:rsidRDefault="00EE6657">
      <w:pPr>
        <w:pStyle w:val="ConsPlusNormal"/>
        <w:jc w:val="right"/>
        <w:rPr>
          <w:color w:val="000000" w:themeColor="text1"/>
        </w:rPr>
      </w:pPr>
      <w:r w:rsidRPr="00225020">
        <w:rPr>
          <w:color w:val="000000" w:themeColor="text1"/>
        </w:rPr>
        <w:t>от 28 ноября 2012 г. N 57-НПА</w:t>
      </w:r>
    </w:p>
    <w:p w:rsidR="00EE6657" w:rsidRPr="00225020" w:rsidRDefault="00EE6657">
      <w:pPr>
        <w:pStyle w:val="ConsPlusNormal"/>
        <w:ind w:firstLine="540"/>
        <w:jc w:val="both"/>
        <w:rPr>
          <w:color w:val="000000" w:themeColor="text1"/>
        </w:rPr>
      </w:pPr>
    </w:p>
    <w:p w:rsidR="00EE6657" w:rsidRPr="00225020" w:rsidRDefault="00EE6657">
      <w:pPr>
        <w:pStyle w:val="ConsPlusTitle"/>
        <w:jc w:val="center"/>
        <w:rPr>
          <w:color w:val="000000" w:themeColor="text1"/>
        </w:rPr>
      </w:pPr>
      <w:r w:rsidRPr="00225020">
        <w:rPr>
          <w:color w:val="000000" w:themeColor="text1"/>
        </w:rPr>
        <w:t>ЗНАЧЕНИЕ</w:t>
      </w:r>
    </w:p>
    <w:p w:rsidR="00EE6657" w:rsidRPr="00225020" w:rsidRDefault="00EE6657">
      <w:pPr>
        <w:pStyle w:val="ConsPlusTitle"/>
        <w:jc w:val="center"/>
        <w:rPr>
          <w:color w:val="000000" w:themeColor="text1"/>
        </w:rPr>
      </w:pPr>
      <w:r w:rsidRPr="00225020">
        <w:rPr>
          <w:color w:val="000000" w:themeColor="text1"/>
        </w:rPr>
        <w:t>КОРРЕКТИРУЮЩЕГО КОЭФФИЦИЕНТА БАЗОВОЙ ДОХОДНОСТИ,</w:t>
      </w:r>
    </w:p>
    <w:p w:rsidR="00EE6657" w:rsidRPr="00225020" w:rsidRDefault="00EE6657">
      <w:pPr>
        <w:pStyle w:val="ConsPlusTitle"/>
        <w:jc w:val="center"/>
        <w:rPr>
          <w:color w:val="000000" w:themeColor="text1"/>
        </w:rPr>
      </w:pPr>
      <w:r w:rsidRPr="00225020">
        <w:rPr>
          <w:color w:val="000000" w:themeColor="text1"/>
        </w:rPr>
        <w:t>УЧИТЫВАЮЩЕГО ОСОБЕННОСТИ ВЕДЕНИЯ НА ТЕРРИТОРИИ</w:t>
      </w:r>
    </w:p>
    <w:p w:rsidR="00EE6657" w:rsidRPr="00225020" w:rsidRDefault="00EE6657">
      <w:pPr>
        <w:pStyle w:val="ConsPlusTitle"/>
        <w:jc w:val="center"/>
        <w:rPr>
          <w:color w:val="000000" w:themeColor="text1"/>
        </w:rPr>
      </w:pPr>
      <w:r w:rsidRPr="00225020">
        <w:rPr>
          <w:color w:val="000000" w:themeColor="text1"/>
        </w:rPr>
        <w:t>СЛОБОДО-ТУРИНСКОГО МУНИЦИПАЛЬНОГО РАЙОНА</w:t>
      </w:r>
    </w:p>
    <w:p w:rsidR="00EE6657" w:rsidRPr="00225020" w:rsidRDefault="00EE6657">
      <w:pPr>
        <w:pStyle w:val="ConsPlusTitle"/>
        <w:jc w:val="center"/>
        <w:rPr>
          <w:color w:val="000000" w:themeColor="text1"/>
        </w:rPr>
      </w:pPr>
      <w:r w:rsidRPr="00225020">
        <w:rPr>
          <w:color w:val="000000" w:themeColor="text1"/>
        </w:rPr>
        <w:t>ДЕЯТЕЛЬНОСТИ ПО ОКАЗАНИЮ АВТОТРАНСПОРТНЫХ УСЛУГ</w:t>
      </w:r>
    </w:p>
    <w:p w:rsidR="00EE6657" w:rsidRPr="00225020" w:rsidRDefault="00EE6657">
      <w:pPr>
        <w:pStyle w:val="ConsPlusTitle"/>
        <w:jc w:val="center"/>
        <w:rPr>
          <w:color w:val="000000" w:themeColor="text1"/>
        </w:rPr>
      </w:pPr>
      <w:r w:rsidRPr="00225020">
        <w:rPr>
          <w:color w:val="000000" w:themeColor="text1"/>
        </w:rPr>
        <w:t>ПО ПЕРЕВОЗКЕ ПАССАЖИРОВ И ГРУЗОВ, ОСУЩЕСТВЛЯЕМЫХ</w:t>
      </w:r>
    </w:p>
    <w:p w:rsidR="00EE6657" w:rsidRPr="00225020" w:rsidRDefault="00EE6657">
      <w:pPr>
        <w:pStyle w:val="ConsPlusTitle"/>
        <w:jc w:val="center"/>
        <w:rPr>
          <w:color w:val="000000" w:themeColor="text1"/>
        </w:rPr>
      </w:pPr>
      <w:r w:rsidRPr="00225020">
        <w:rPr>
          <w:color w:val="000000" w:themeColor="text1"/>
        </w:rPr>
        <w:t>ОРГАНИЗАЦИЯМИ И ИНДИВИДУАЛЬНЫМИ ПРЕДПРИНИМАТЕЛЯМИ</w:t>
      </w:r>
    </w:p>
    <w:p w:rsidR="00EE6657" w:rsidRPr="00225020" w:rsidRDefault="00EE6657">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803"/>
        <w:gridCol w:w="2154"/>
      </w:tblGrid>
      <w:tr w:rsidR="00225020" w:rsidRPr="00225020">
        <w:tc>
          <w:tcPr>
            <w:tcW w:w="660" w:type="dxa"/>
          </w:tcPr>
          <w:p w:rsidR="00EE6657" w:rsidRPr="00225020" w:rsidRDefault="00EE6657">
            <w:pPr>
              <w:pStyle w:val="ConsPlusNormal"/>
              <w:jc w:val="center"/>
              <w:rPr>
                <w:color w:val="000000" w:themeColor="text1"/>
              </w:rPr>
            </w:pPr>
            <w:r w:rsidRPr="00225020">
              <w:rPr>
                <w:color w:val="000000" w:themeColor="text1"/>
              </w:rPr>
              <w:t xml:space="preserve">N </w:t>
            </w:r>
            <w:proofErr w:type="gramStart"/>
            <w:r w:rsidRPr="00225020">
              <w:rPr>
                <w:color w:val="000000" w:themeColor="text1"/>
              </w:rPr>
              <w:t>п</w:t>
            </w:r>
            <w:proofErr w:type="gramEnd"/>
            <w:r w:rsidRPr="00225020">
              <w:rPr>
                <w:color w:val="000000" w:themeColor="text1"/>
              </w:rPr>
              <w:t>/п</w:t>
            </w:r>
          </w:p>
        </w:tc>
        <w:tc>
          <w:tcPr>
            <w:tcW w:w="6803" w:type="dxa"/>
          </w:tcPr>
          <w:p w:rsidR="00EE6657" w:rsidRPr="00225020" w:rsidRDefault="00EE6657">
            <w:pPr>
              <w:pStyle w:val="ConsPlusNormal"/>
              <w:jc w:val="center"/>
              <w:rPr>
                <w:color w:val="000000" w:themeColor="text1"/>
              </w:rPr>
            </w:pPr>
            <w:r w:rsidRPr="00225020">
              <w:rPr>
                <w:color w:val="000000" w:themeColor="text1"/>
              </w:rPr>
              <w:t xml:space="preserve">Особенности ведения на территории </w:t>
            </w:r>
            <w:proofErr w:type="spellStart"/>
            <w:r w:rsidRPr="00225020">
              <w:rPr>
                <w:color w:val="000000" w:themeColor="text1"/>
              </w:rPr>
              <w:t>Слободо</w:t>
            </w:r>
            <w:proofErr w:type="spellEnd"/>
            <w:r w:rsidRPr="00225020">
              <w:rPr>
                <w:color w:val="000000" w:themeColor="text1"/>
              </w:rPr>
              <w:t>-Туринского муниципального района предпринимательской деятельности по оказанию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в зависимости от оказываемых услуг</w:t>
            </w:r>
          </w:p>
        </w:tc>
        <w:tc>
          <w:tcPr>
            <w:tcW w:w="2154" w:type="dxa"/>
          </w:tcPr>
          <w:p w:rsidR="00EE6657" w:rsidRPr="00225020" w:rsidRDefault="00EE6657">
            <w:pPr>
              <w:pStyle w:val="ConsPlusNormal"/>
              <w:jc w:val="center"/>
              <w:rPr>
                <w:color w:val="000000" w:themeColor="text1"/>
              </w:rPr>
            </w:pPr>
            <w:r w:rsidRPr="00225020">
              <w:rPr>
                <w:color w:val="000000" w:themeColor="text1"/>
              </w:rPr>
              <w:t>Значение корректирующего коэффициента К</w:t>
            </w:r>
            <w:proofErr w:type="gramStart"/>
            <w:r w:rsidRPr="00225020">
              <w:rPr>
                <w:color w:val="000000" w:themeColor="text1"/>
              </w:rPr>
              <w:t>2</w:t>
            </w:r>
            <w:proofErr w:type="gramEnd"/>
          </w:p>
        </w:tc>
      </w:tr>
      <w:tr w:rsidR="00225020" w:rsidRPr="00225020">
        <w:tc>
          <w:tcPr>
            <w:tcW w:w="660" w:type="dxa"/>
          </w:tcPr>
          <w:p w:rsidR="00EE6657" w:rsidRPr="00225020" w:rsidRDefault="00EE6657">
            <w:pPr>
              <w:pStyle w:val="ConsPlusNormal"/>
              <w:jc w:val="right"/>
              <w:rPr>
                <w:color w:val="000000" w:themeColor="text1"/>
              </w:rPr>
            </w:pPr>
            <w:r w:rsidRPr="00225020">
              <w:rPr>
                <w:color w:val="000000" w:themeColor="text1"/>
              </w:rPr>
              <w:t>1.</w:t>
            </w:r>
          </w:p>
        </w:tc>
        <w:tc>
          <w:tcPr>
            <w:tcW w:w="6803" w:type="dxa"/>
          </w:tcPr>
          <w:p w:rsidR="00EE6657" w:rsidRPr="00225020" w:rsidRDefault="00EE6657">
            <w:pPr>
              <w:pStyle w:val="ConsPlusNormal"/>
              <w:rPr>
                <w:color w:val="000000" w:themeColor="text1"/>
              </w:rPr>
            </w:pPr>
            <w:r w:rsidRPr="00225020">
              <w:rPr>
                <w:color w:val="000000" w:themeColor="text1"/>
              </w:rPr>
              <w:t>Оказание автотранспортных услуг по перевозке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в зависимости от оказываемых услуг</w:t>
            </w:r>
          </w:p>
        </w:tc>
        <w:tc>
          <w:tcPr>
            <w:tcW w:w="2154" w:type="dxa"/>
          </w:tcPr>
          <w:p w:rsidR="00EE6657" w:rsidRPr="00225020" w:rsidRDefault="00EE6657">
            <w:pPr>
              <w:pStyle w:val="ConsPlusNormal"/>
              <w:jc w:val="center"/>
              <w:rPr>
                <w:color w:val="000000" w:themeColor="text1"/>
              </w:rPr>
            </w:pPr>
            <w:r w:rsidRPr="00225020">
              <w:rPr>
                <w:color w:val="000000" w:themeColor="text1"/>
              </w:rPr>
              <w:t>1,0</w:t>
            </w:r>
          </w:p>
        </w:tc>
      </w:tr>
      <w:tr w:rsidR="00225020" w:rsidRPr="00225020">
        <w:tc>
          <w:tcPr>
            <w:tcW w:w="660" w:type="dxa"/>
          </w:tcPr>
          <w:p w:rsidR="00EE6657" w:rsidRPr="00225020" w:rsidRDefault="00EE6657">
            <w:pPr>
              <w:pStyle w:val="ConsPlusNormal"/>
              <w:jc w:val="right"/>
              <w:rPr>
                <w:color w:val="000000" w:themeColor="text1"/>
              </w:rPr>
            </w:pPr>
            <w:r w:rsidRPr="00225020">
              <w:rPr>
                <w:color w:val="000000" w:themeColor="text1"/>
              </w:rPr>
              <w:t>2.</w:t>
            </w:r>
          </w:p>
        </w:tc>
        <w:tc>
          <w:tcPr>
            <w:tcW w:w="6803" w:type="dxa"/>
          </w:tcPr>
          <w:p w:rsidR="00EE6657" w:rsidRPr="00225020" w:rsidRDefault="00EE6657">
            <w:pPr>
              <w:pStyle w:val="ConsPlusNormal"/>
              <w:rPr>
                <w:color w:val="000000" w:themeColor="text1"/>
              </w:rPr>
            </w:pPr>
            <w:r w:rsidRPr="00225020">
              <w:rPr>
                <w:color w:val="000000" w:themeColor="text1"/>
              </w:rPr>
              <w:t>Оказание автотранспортных услуг по перевозке пассажиров, осуществляемых организациями и индивидуальными предпринимателями в зависимости от количества посадочных мест - такси</w:t>
            </w:r>
          </w:p>
        </w:tc>
        <w:tc>
          <w:tcPr>
            <w:tcW w:w="2154" w:type="dxa"/>
          </w:tcPr>
          <w:p w:rsidR="00EE6657" w:rsidRPr="00225020" w:rsidRDefault="00EE6657">
            <w:pPr>
              <w:pStyle w:val="ConsPlusNormal"/>
              <w:jc w:val="center"/>
              <w:rPr>
                <w:color w:val="000000" w:themeColor="text1"/>
              </w:rPr>
            </w:pPr>
            <w:r w:rsidRPr="00225020">
              <w:rPr>
                <w:color w:val="000000" w:themeColor="text1"/>
              </w:rPr>
              <w:t>1,0</w:t>
            </w:r>
          </w:p>
        </w:tc>
      </w:tr>
      <w:tr w:rsidR="00225020" w:rsidRPr="00225020">
        <w:tc>
          <w:tcPr>
            <w:tcW w:w="660" w:type="dxa"/>
          </w:tcPr>
          <w:p w:rsidR="00EE6657" w:rsidRPr="00225020" w:rsidRDefault="00EE6657">
            <w:pPr>
              <w:pStyle w:val="ConsPlusNormal"/>
              <w:jc w:val="right"/>
              <w:rPr>
                <w:color w:val="000000" w:themeColor="text1"/>
              </w:rPr>
            </w:pPr>
            <w:r w:rsidRPr="00225020">
              <w:rPr>
                <w:color w:val="000000" w:themeColor="text1"/>
              </w:rPr>
              <w:t>3.</w:t>
            </w:r>
          </w:p>
        </w:tc>
        <w:tc>
          <w:tcPr>
            <w:tcW w:w="6803" w:type="dxa"/>
          </w:tcPr>
          <w:p w:rsidR="00EE6657" w:rsidRPr="00225020" w:rsidRDefault="00EE6657">
            <w:pPr>
              <w:pStyle w:val="ConsPlusNormal"/>
              <w:rPr>
                <w:color w:val="000000" w:themeColor="text1"/>
              </w:rPr>
            </w:pPr>
            <w:r w:rsidRPr="00225020">
              <w:rPr>
                <w:color w:val="000000" w:themeColor="text1"/>
              </w:rPr>
              <w:t xml:space="preserve">Оказание автотранспортных услуг по перевозке пассажиров, осуществляемых организациями и индивидуальными </w:t>
            </w:r>
            <w:r w:rsidRPr="00225020">
              <w:rPr>
                <w:color w:val="000000" w:themeColor="text1"/>
              </w:rPr>
              <w:lastRenderedPageBreak/>
              <w:t>предпринимателями в зависимости от количества посадочных мест - менее 30 мест</w:t>
            </w:r>
          </w:p>
        </w:tc>
        <w:tc>
          <w:tcPr>
            <w:tcW w:w="2154" w:type="dxa"/>
          </w:tcPr>
          <w:p w:rsidR="00EE6657" w:rsidRPr="00225020" w:rsidRDefault="00EE6657">
            <w:pPr>
              <w:pStyle w:val="ConsPlusNormal"/>
              <w:jc w:val="center"/>
              <w:rPr>
                <w:color w:val="000000" w:themeColor="text1"/>
              </w:rPr>
            </w:pPr>
            <w:r w:rsidRPr="00225020">
              <w:rPr>
                <w:color w:val="000000" w:themeColor="text1"/>
              </w:rPr>
              <w:lastRenderedPageBreak/>
              <w:t>0,3</w:t>
            </w:r>
          </w:p>
        </w:tc>
      </w:tr>
      <w:tr w:rsidR="00EE6657" w:rsidRPr="00225020">
        <w:tc>
          <w:tcPr>
            <w:tcW w:w="660" w:type="dxa"/>
          </w:tcPr>
          <w:p w:rsidR="00EE6657" w:rsidRPr="00225020" w:rsidRDefault="00EE6657">
            <w:pPr>
              <w:pStyle w:val="ConsPlusNormal"/>
              <w:jc w:val="right"/>
              <w:rPr>
                <w:color w:val="000000" w:themeColor="text1"/>
              </w:rPr>
            </w:pPr>
            <w:r w:rsidRPr="00225020">
              <w:rPr>
                <w:color w:val="000000" w:themeColor="text1"/>
              </w:rPr>
              <w:lastRenderedPageBreak/>
              <w:t>4.</w:t>
            </w:r>
          </w:p>
        </w:tc>
        <w:tc>
          <w:tcPr>
            <w:tcW w:w="6803" w:type="dxa"/>
          </w:tcPr>
          <w:p w:rsidR="00EE6657" w:rsidRPr="00225020" w:rsidRDefault="00EE6657">
            <w:pPr>
              <w:pStyle w:val="ConsPlusNormal"/>
              <w:rPr>
                <w:color w:val="000000" w:themeColor="text1"/>
              </w:rPr>
            </w:pPr>
            <w:r w:rsidRPr="00225020">
              <w:rPr>
                <w:color w:val="000000" w:themeColor="text1"/>
              </w:rPr>
              <w:t>Оказание автотранспортных услуг по перевозке пассажиров, осуществляемых организациями и индивидуальными предпринимателями в зависимости от количества посадочных мест - более 30 мест</w:t>
            </w:r>
          </w:p>
        </w:tc>
        <w:tc>
          <w:tcPr>
            <w:tcW w:w="2154" w:type="dxa"/>
          </w:tcPr>
          <w:p w:rsidR="00EE6657" w:rsidRPr="00225020" w:rsidRDefault="00EE6657">
            <w:pPr>
              <w:pStyle w:val="ConsPlusNormal"/>
              <w:jc w:val="center"/>
              <w:rPr>
                <w:color w:val="000000" w:themeColor="text1"/>
              </w:rPr>
            </w:pPr>
            <w:r w:rsidRPr="00225020">
              <w:rPr>
                <w:color w:val="000000" w:themeColor="text1"/>
              </w:rPr>
              <w:t>0,2</w:t>
            </w:r>
          </w:p>
        </w:tc>
      </w:tr>
    </w:tbl>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jc w:val="right"/>
        <w:outlineLvl w:val="0"/>
        <w:rPr>
          <w:color w:val="000000" w:themeColor="text1"/>
        </w:rPr>
      </w:pPr>
      <w:r w:rsidRPr="00225020">
        <w:rPr>
          <w:color w:val="000000" w:themeColor="text1"/>
        </w:rPr>
        <w:t>Приложение 6</w:t>
      </w:r>
    </w:p>
    <w:p w:rsidR="00EE6657" w:rsidRPr="00225020" w:rsidRDefault="00EE6657">
      <w:pPr>
        <w:pStyle w:val="ConsPlusNormal"/>
        <w:rPr>
          <w:color w:val="000000" w:themeColor="text1"/>
        </w:rPr>
      </w:pPr>
    </w:p>
    <w:p w:rsidR="00EE6657" w:rsidRPr="00225020" w:rsidRDefault="00EE6657">
      <w:pPr>
        <w:pStyle w:val="ConsPlusNormal"/>
        <w:jc w:val="right"/>
        <w:rPr>
          <w:color w:val="000000" w:themeColor="text1"/>
        </w:rPr>
      </w:pPr>
      <w:r w:rsidRPr="00225020">
        <w:rPr>
          <w:color w:val="000000" w:themeColor="text1"/>
        </w:rPr>
        <w:t>Утверждено</w:t>
      </w:r>
    </w:p>
    <w:p w:rsidR="00EE6657" w:rsidRPr="00225020" w:rsidRDefault="00EE6657">
      <w:pPr>
        <w:pStyle w:val="ConsPlusNormal"/>
        <w:jc w:val="right"/>
        <w:rPr>
          <w:color w:val="000000" w:themeColor="text1"/>
        </w:rPr>
      </w:pPr>
      <w:r w:rsidRPr="00225020">
        <w:rPr>
          <w:color w:val="000000" w:themeColor="text1"/>
        </w:rPr>
        <w:t>Решением Думы</w:t>
      </w:r>
    </w:p>
    <w:p w:rsidR="00EE6657" w:rsidRPr="00225020" w:rsidRDefault="00EE6657">
      <w:pPr>
        <w:pStyle w:val="ConsPlusNormal"/>
        <w:jc w:val="right"/>
        <w:rPr>
          <w:color w:val="000000" w:themeColor="text1"/>
        </w:rPr>
      </w:pPr>
      <w:proofErr w:type="spellStart"/>
      <w:r w:rsidRPr="00225020">
        <w:rPr>
          <w:color w:val="000000" w:themeColor="text1"/>
        </w:rPr>
        <w:t>Слободо</w:t>
      </w:r>
      <w:proofErr w:type="spellEnd"/>
      <w:r w:rsidRPr="00225020">
        <w:rPr>
          <w:color w:val="000000" w:themeColor="text1"/>
        </w:rPr>
        <w:t>-Туринского</w:t>
      </w:r>
    </w:p>
    <w:p w:rsidR="00EE6657" w:rsidRPr="00225020" w:rsidRDefault="00EE6657">
      <w:pPr>
        <w:pStyle w:val="ConsPlusNormal"/>
        <w:jc w:val="right"/>
        <w:rPr>
          <w:color w:val="000000" w:themeColor="text1"/>
        </w:rPr>
      </w:pPr>
      <w:r w:rsidRPr="00225020">
        <w:rPr>
          <w:color w:val="000000" w:themeColor="text1"/>
        </w:rPr>
        <w:t>муниципального района</w:t>
      </w:r>
    </w:p>
    <w:p w:rsidR="00EE6657" w:rsidRPr="00225020" w:rsidRDefault="00EE6657">
      <w:pPr>
        <w:pStyle w:val="ConsPlusNormal"/>
        <w:jc w:val="right"/>
        <w:rPr>
          <w:color w:val="000000" w:themeColor="text1"/>
        </w:rPr>
      </w:pPr>
      <w:r w:rsidRPr="00225020">
        <w:rPr>
          <w:color w:val="000000" w:themeColor="text1"/>
        </w:rPr>
        <w:t>от 28 ноября 2012 г. N 57-НПА</w:t>
      </w:r>
    </w:p>
    <w:p w:rsidR="00EE6657" w:rsidRPr="00225020" w:rsidRDefault="00EE6657">
      <w:pPr>
        <w:pStyle w:val="ConsPlusNormal"/>
        <w:ind w:firstLine="540"/>
        <w:jc w:val="both"/>
        <w:rPr>
          <w:color w:val="000000" w:themeColor="text1"/>
        </w:rPr>
      </w:pPr>
    </w:p>
    <w:p w:rsidR="00EE6657" w:rsidRPr="00225020" w:rsidRDefault="00EE6657">
      <w:pPr>
        <w:pStyle w:val="ConsPlusTitle"/>
        <w:jc w:val="center"/>
        <w:rPr>
          <w:color w:val="000000" w:themeColor="text1"/>
        </w:rPr>
      </w:pPr>
      <w:r w:rsidRPr="00225020">
        <w:rPr>
          <w:color w:val="000000" w:themeColor="text1"/>
        </w:rPr>
        <w:t>ЗНАЧЕНИЕ</w:t>
      </w:r>
    </w:p>
    <w:p w:rsidR="00EE6657" w:rsidRPr="00225020" w:rsidRDefault="00EE6657">
      <w:pPr>
        <w:pStyle w:val="ConsPlusTitle"/>
        <w:jc w:val="center"/>
        <w:rPr>
          <w:color w:val="000000" w:themeColor="text1"/>
        </w:rPr>
      </w:pPr>
      <w:r w:rsidRPr="00225020">
        <w:rPr>
          <w:color w:val="000000" w:themeColor="text1"/>
        </w:rPr>
        <w:t>КОРРЕКТИРУЮЩЕГО КОЭФФИЦИЕНТА БАЗОВОЙ ДОХОДНОСТИ,</w:t>
      </w:r>
    </w:p>
    <w:p w:rsidR="00EE6657" w:rsidRPr="00225020" w:rsidRDefault="00EE6657">
      <w:pPr>
        <w:pStyle w:val="ConsPlusTitle"/>
        <w:jc w:val="center"/>
        <w:rPr>
          <w:color w:val="000000" w:themeColor="text1"/>
        </w:rPr>
      </w:pPr>
      <w:r w:rsidRPr="00225020">
        <w:rPr>
          <w:color w:val="000000" w:themeColor="text1"/>
        </w:rPr>
        <w:t>УЧИТЫВАЮЩЕГО СОВОКУПНОСТЬ ОСОБЕННОСТЕЙ ВЕДЕНИЯ</w:t>
      </w:r>
    </w:p>
    <w:p w:rsidR="00EE6657" w:rsidRPr="00225020" w:rsidRDefault="00EE6657">
      <w:pPr>
        <w:pStyle w:val="ConsPlusTitle"/>
        <w:jc w:val="center"/>
        <w:rPr>
          <w:color w:val="000000" w:themeColor="text1"/>
        </w:rPr>
      </w:pPr>
      <w:r w:rsidRPr="00225020">
        <w:rPr>
          <w:color w:val="000000" w:themeColor="text1"/>
        </w:rPr>
        <w:t>НА ТЕРРИТОРИИ СЛОБОДО-ТУРИНСКОГО МУНИЦИПАЛЬНОГО РАЙОНА</w:t>
      </w:r>
    </w:p>
    <w:p w:rsidR="00EE6657" w:rsidRPr="00225020" w:rsidRDefault="00EE6657">
      <w:pPr>
        <w:pStyle w:val="ConsPlusTitle"/>
        <w:jc w:val="center"/>
        <w:rPr>
          <w:color w:val="000000" w:themeColor="text1"/>
        </w:rPr>
      </w:pPr>
      <w:r w:rsidRPr="00225020">
        <w:rPr>
          <w:color w:val="000000" w:themeColor="text1"/>
        </w:rPr>
        <w:t>ПРЕДПРИНИМАТЕЛЬСКОЙ ДЕЯТЕЛЬНОСТИ</w:t>
      </w:r>
    </w:p>
    <w:p w:rsidR="00EE6657" w:rsidRPr="00225020" w:rsidRDefault="00EE6657">
      <w:pPr>
        <w:pStyle w:val="ConsPlusTitle"/>
        <w:jc w:val="center"/>
        <w:rPr>
          <w:color w:val="000000" w:themeColor="text1"/>
        </w:rPr>
      </w:pPr>
      <w:r w:rsidRPr="00225020">
        <w:rPr>
          <w:color w:val="000000" w:themeColor="text1"/>
        </w:rPr>
        <w:t>ПО ОСУЩЕСТВЛЕНИЮ РОЗНИЧНОЙ ТОРГОВЛИ</w:t>
      </w:r>
    </w:p>
    <w:p w:rsidR="00EE6657" w:rsidRPr="00225020" w:rsidRDefault="00EE6657">
      <w:pPr>
        <w:pStyle w:val="ConsPlusNormal"/>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839"/>
        <w:gridCol w:w="2154"/>
        <w:gridCol w:w="1531"/>
      </w:tblGrid>
      <w:tr w:rsidR="00225020" w:rsidRPr="00225020">
        <w:tc>
          <w:tcPr>
            <w:tcW w:w="660" w:type="dxa"/>
            <w:vMerge w:val="restart"/>
          </w:tcPr>
          <w:p w:rsidR="00EE6657" w:rsidRPr="00225020" w:rsidRDefault="00EE6657">
            <w:pPr>
              <w:pStyle w:val="ConsPlusNormal"/>
              <w:jc w:val="center"/>
              <w:rPr>
                <w:color w:val="000000" w:themeColor="text1"/>
              </w:rPr>
            </w:pPr>
            <w:r w:rsidRPr="00225020">
              <w:rPr>
                <w:color w:val="000000" w:themeColor="text1"/>
              </w:rPr>
              <w:t xml:space="preserve">N </w:t>
            </w:r>
            <w:proofErr w:type="gramStart"/>
            <w:r w:rsidRPr="00225020">
              <w:rPr>
                <w:color w:val="000000" w:themeColor="text1"/>
              </w:rPr>
              <w:t>п</w:t>
            </w:r>
            <w:proofErr w:type="gramEnd"/>
            <w:r w:rsidRPr="00225020">
              <w:rPr>
                <w:color w:val="000000" w:themeColor="text1"/>
              </w:rPr>
              <w:t>/п</w:t>
            </w:r>
          </w:p>
        </w:tc>
        <w:tc>
          <w:tcPr>
            <w:tcW w:w="5839" w:type="dxa"/>
            <w:vMerge w:val="restart"/>
          </w:tcPr>
          <w:p w:rsidR="00EE6657" w:rsidRPr="00225020" w:rsidRDefault="00EE6657">
            <w:pPr>
              <w:pStyle w:val="ConsPlusNormal"/>
              <w:jc w:val="center"/>
              <w:rPr>
                <w:color w:val="000000" w:themeColor="text1"/>
              </w:rPr>
            </w:pPr>
            <w:r w:rsidRPr="00225020">
              <w:rPr>
                <w:color w:val="000000" w:themeColor="text1"/>
              </w:rPr>
              <w:t xml:space="preserve">Особенности ведения на территории </w:t>
            </w:r>
            <w:proofErr w:type="spellStart"/>
            <w:r w:rsidRPr="00225020">
              <w:rPr>
                <w:color w:val="000000" w:themeColor="text1"/>
              </w:rPr>
              <w:t>Слободо</w:t>
            </w:r>
            <w:proofErr w:type="spellEnd"/>
            <w:r w:rsidRPr="00225020">
              <w:rPr>
                <w:color w:val="000000" w:themeColor="text1"/>
              </w:rPr>
              <w:t>-Туринского муниципального района предпринимательской деятельности по осуществлению розничной торговли в зависимости от реализуемых товаров и особенностей ведения розничной торговли</w:t>
            </w:r>
          </w:p>
        </w:tc>
        <w:tc>
          <w:tcPr>
            <w:tcW w:w="3685" w:type="dxa"/>
            <w:gridSpan w:val="2"/>
          </w:tcPr>
          <w:p w:rsidR="00EE6657" w:rsidRPr="00225020" w:rsidRDefault="00EE6657">
            <w:pPr>
              <w:pStyle w:val="ConsPlusNormal"/>
              <w:jc w:val="center"/>
              <w:rPr>
                <w:color w:val="000000" w:themeColor="text1"/>
              </w:rPr>
            </w:pPr>
            <w:r w:rsidRPr="00225020">
              <w:rPr>
                <w:color w:val="000000" w:themeColor="text1"/>
              </w:rPr>
              <w:t>Значение корректирующего коэффициента К</w:t>
            </w:r>
            <w:proofErr w:type="gramStart"/>
            <w:r w:rsidRPr="00225020">
              <w:rPr>
                <w:color w:val="000000" w:themeColor="text1"/>
              </w:rPr>
              <w:t>2</w:t>
            </w:r>
            <w:proofErr w:type="gramEnd"/>
          </w:p>
        </w:tc>
      </w:tr>
      <w:tr w:rsidR="00225020" w:rsidRPr="00225020">
        <w:tc>
          <w:tcPr>
            <w:tcW w:w="660" w:type="dxa"/>
            <w:vMerge/>
          </w:tcPr>
          <w:p w:rsidR="00EE6657" w:rsidRPr="00225020" w:rsidRDefault="00EE6657">
            <w:pPr>
              <w:rPr>
                <w:color w:val="000000" w:themeColor="text1"/>
              </w:rPr>
            </w:pPr>
          </w:p>
        </w:tc>
        <w:tc>
          <w:tcPr>
            <w:tcW w:w="5839" w:type="dxa"/>
            <w:vMerge/>
          </w:tcPr>
          <w:p w:rsidR="00EE6657" w:rsidRPr="00225020" w:rsidRDefault="00EE6657">
            <w:pPr>
              <w:rPr>
                <w:color w:val="000000" w:themeColor="text1"/>
              </w:rPr>
            </w:pPr>
          </w:p>
        </w:tc>
        <w:tc>
          <w:tcPr>
            <w:tcW w:w="2154" w:type="dxa"/>
          </w:tcPr>
          <w:p w:rsidR="00EE6657" w:rsidRPr="00225020" w:rsidRDefault="00EE6657">
            <w:pPr>
              <w:pStyle w:val="ConsPlusNormal"/>
              <w:jc w:val="center"/>
              <w:rPr>
                <w:color w:val="000000" w:themeColor="text1"/>
              </w:rPr>
            </w:pPr>
            <w:proofErr w:type="gramStart"/>
            <w:r w:rsidRPr="00225020">
              <w:rPr>
                <w:color w:val="000000" w:themeColor="text1"/>
              </w:rPr>
              <w:t>с</w:t>
            </w:r>
            <w:proofErr w:type="gramEnd"/>
            <w:r w:rsidRPr="00225020">
              <w:rPr>
                <w:color w:val="000000" w:themeColor="text1"/>
              </w:rPr>
              <w:t>. Туринская Слобода,</w:t>
            </w:r>
          </w:p>
          <w:p w:rsidR="00EE6657" w:rsidRPr="00225020" w:rsidRDefault="00EE6657">
            <w:pPr>
              <w:pStyle w:val="ConsPlusNormal"/>
              <w:jc w:val="center"/>
              <w:rPr>
                <w:color w:val="000000" w:themeColor="text1"/>
              </w:rPr>
            </w:pPr>
            <w:r w:rsidRPr="00225020">
              <w:rPr>
                <w:color w:val="000000" w:themeColor="text1"/>
              </w:rPr>
              <w:t xml:space="preserve">с. </w:t>
            </w:r>
            <w:proofErr w:type="spellStart"/>
            <w:r w:rsidRPr="00225020">
              <w:rPr>
                <w:color w:val="000000" w:themeColor="text1"/>
              </w:rPr>
              <w:t>Усть-Ницинское</w:t>
            </w:r>
            <w:proofErr w:type="spellEnd"/>
            <w:r w:rsidRPr="00225020">
              <w:rPr>
                <w:color w:val="000000" w:themeColor="text1"/>
              </w:rPr>
              <w:t>,</w:t>
            </w:r>
          </w:p>
          <w:p w:rsidR="00EE6657" w:rsidRPr="00225020" w:rsidRDefault="00EE6657">
            <w:pPr>
              <w:pStyle w:val="ConsPlusNormal"/>
              <w:jc w:val="center"/>
              <w:rPr>
                <w:color w:val="000000" w:themeColor="text1"/>
              </w:rPr>
            </w:pPr>
            <w:r w:rsidRPr="00225020">
              <w:rPr>
                <w:color w:val="000000" w:themeColor="text1"/>
              </w:rPr>
              <w:lastRenderedPageBreak/>
              <w:t xml:space="preserve">с. </w:t>
            </w:r>
            <w:proofErr w:type="spellStart"/>
            <w:r w:rsidRPr="00225020">
              <w:rPr>
                <w:color w:val="000000" w:themeColor="text1"/>
              </w:rPr>
              <w:t>Краснослободское</w:t>
            </w:r>
            <w:proofErr w:type="spellEnd"/>
            <w:r w:rsidRPr="00225020">
              <w:rPr>
                <w:color w:val="000000" w:themeColor="text1"/>
              </w:rPr>
              <w:t xml:space="preserve">, </w:t>
            </w:r>
            <w:proofErr w:type="gramStart"/>
            <w:r w:rsidRPr="00225020">
              <w:rPr>
                <w:color w:val="000000" w:themeColor="text1"/>
              </w:rPr>
              <w:t>с</w:t>
            </w:r>
            <w:proofErr w:type="gramEnd"/>
            <w:r w:rsidRPr="00225020">
              <w:rPr>
                <w:color w:val="000000" w:themeColor="text1"/>
              </w:rPr>
              <w:t>. Сладковское,</w:t>
            </w:r>
          </w:p>
          <w:p w:rsidR="00EE6657" w:rsidRPr="00225020" w:rsidRDefault="00EE6657">
            <w:pPr>
              <w:pStyle w:val="ConsPlusNormal"/>
              <w:jc w:val="center"/>
              <w:rPr>
                <w:color w:val="000000" w:themeColor="text1"/>
              </w:rPr>
            </w:pPr>
            <w:r w:rsidRPr="00225020">
              <w:rPr>
                <w:color w:val="000000" w:themeColor="text1"/>
              </w:rPr>
              <w:t xml:space="preserve">с. </w:t>
            </w:r>
            <w:proofErr w:type="spellStart"/>
            <w:r w:rsidRPr="00225020">
              <w:rPr>
                <w:color w:val="000000" w:themeColor="text1"/>
              </w:rPr>
              <w:t>Ницинское</w:t>
            </w:r>
            <w:proofErr w:type="spellEnd"/>
            <w:r w:rsidRPr="00225020">
              <w:rPr>
                <w:color w:val="000000" w:themeColor="text1"/>
              </w:rPr>
              <w:t>,</w:t>
            </w:r>
          </w:p>
          <w:p w:rsidR="00EE6657" w:rsidRPr="00225020" w:rsidRDefault="00EE6657">
            <w:pPr>
              <w:pStyle w:val="ConsPlusNormal"/>
              <w:jc w:val="center"/>
              <w:rPr>
                <w:color w:val="000000" w:themeColor="text1"/>
              </w:rPr>
            </w:pPr>
            <w:r w:rsidRPr="00225020">
              <w:rPr>
                <w:color w:val="000000" w:themeColor="text1"/>
              </w:rPr>
              <w:t xml:space="preserve">с. </w:t>
            </w:r>
            <w:proofErr w:type="spellStart"/>
            <w:r w:rsidRPr="00225020">
              <w:rPr>
                <w:color w:val="000000" w:themeColor="text1"/>
              </w:rPr>
              <w:t>Храмцово</w:t>
            </w:r>
            <w:proofErr w:type="spellEnd"/>
            <w:r w:rsidRPr="00225020">
              <w:rPr>
                <w:color w:val="000000" w:themeColor="text1"/>
              </w:rPr>
              <w:t>,</w:t>
            </w:r>
          </w:p>
          <w:p w:rsidR="00EE6657" w:rsidRPr="00225020" w:rsidRDefault="00EE6657">
            <w:pPr>
              <w:pStyle w:val="ConsPlusNormal"/>
              <w:jc w:val="center"/>
              <w:rPr>
                <w:color w:val="000000" w:themeColor="text1"/>
              </w:rPr>
            </w:pPr>
            <w:r w:rsidRPr="00225020">
              <w:rPr>
                <w:color w:val="000000" w:themeColor="text1"/>
              </w:rPr>
              <w:t xml:space="preserve">с. </w:t>
            </w:r>
            <w:proofErr w:type="spellStart"/>
            <w:r w:rsidRPr="00225020">
              <w:rPr>
                <w:color w:val="000000" w:themeColor="text1"/>
              </w:rPr>
              <w:t>Тимофеево</w:t>
            </w:r>
            <w:proofErr w:type="spellEnd"/>
          </w:p>
        </w:tc>
        <w:tc>
          <w:tcPr>
            <w:tcW w:w="1531" w:type="dxa"/>
          </w:tcPr>
          <w:p w:rsidR="00EE6657" w:rsidRPr="00225020" w:rsidRDefault="00EE6657">
            <w:pPr>
              <w:pStyle w:val="ConsPlusNormal"/>
              <w:jc w:val="center"/>
              <w:rPr>
                <w:color w:val="000000" w:themeColor="text1"/>
              </w:rPr>
            </w:pPr>
            <w:r w:rsidRPr="00225020">
              <w:rPr>
                <w:color w:val="000000" w:themeColor="text1"/>
              </w:rPr>
              <w:lastRenderedPageBreak/>
              <w:t>иные населенные пункты</w:t>
            </w:r>
          </w:p>
        </w:tc>
      </w:tr>
      <w:tr w:rsidR="00225020" w:rsidRPr="00225020">
        <w:tc>
          <w:tcPr>
            <w:tcW w:w="660" w:type="dxa"/>
          </w:tcPr>
          <w:p w:rsidR="00EE6657" w:rsidRPr="00225020" w:rsidRDefault="00EE6657">
            <w:pPr>
              <w:pStyle w:val="ConsPlusNormal"/>
              <w:jc w:val="right"/>
              <w:rPr>
                <w:color w:val="000000" w:themeColor="text1"/>
              </w:rPr>
            </w:pPr>
            <w:r w:rsidRPr="00225020">
              <w:rPr>
                <w:color w:val="000000" w:themeColor="text1"/>
              </w:rPr>
              <w:lastRenderedPageBreak/>
              <w:t>1.</w:t>
            </w:r>
          </w:p>
        </w:tc>
        <w:tc>
          <w:tcPr>
            <w:tcW w:w="5839" w:type="dxa"/>
          </w:tcPr>
          <w:p w:rsidR="00EE6657" w:rsidRPr="00225020" w:rsidRDefault="00EE6657">
            <w:pPr>
              <w:pStyle w:val="ConsPlusNormal"/>
              <w:rPr>
                <w:color w:val="000000" w:themeColor="text1"/>
              </w:rPr>
            </w:pPr>
            <w:r w:rsidRPr="00225020">
              <w:rPr>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tc>
        <w:tc>
          <w:tcPr>
            <w:tcW w:w="2154" w:type="dxa"/>
          </w:tcPr>
          <w:p w:rsidR="00EE6657" w:rsidRPr="00225020" w:rsidRDefault="00EE6657">
            <w:pPr>
              <w:pStyle w:val="ConsPlusNormal"/>
              <w:jc w:val="center"/>
              <w:rPr>
                <w:color w:val="000000" w:themeColor="text1"/>
              </w:rPr>
            </w:pPr>
            <w:r w:rsidRPr="00225020">
              <w:rPr>
                <w:color w:val="000000" w:themeColor="text1"/>
              </w:rPr>
              <w:t>0,18</w:t>
            </w:r>
          </w:p>
        </w:tc>
        <w:tc>
          <w:tcPr>
            <w:tcW w:w="1531" w:type="dxa"/>
          </w:tcPr>
          <w:p w:rsidR="00EE6657" w:rsidRPr="00225020" w:rsidRDefault="00EE6657">
            <w:pPr>
              <w:pStyle w:val="ConsPlusNormal"/>
              <w:jc w:val="center"/>
              <w:rPr>
                <w:color w:val="000000" w:themeColor="text1"/>
              </w:rPr>
            </w:pPr>
            <w:r w:rsidRPr="00225020">
              <w:rPr>
                <w:color w:val="000000" w:themeColor="text1"/>
              </w:rPr>
              <w:t>0,08</w:t>
            </w:r>
          </w:p>
        </w:tc>
      </w:tr>
      <w:tr w:rsidR="00225020" w:rsidRPr="00225020">
        <w:tc>
          <w:tcPr>
            <w:tcW w:w="660" w:type="dxa"/>
          </w:tcPr>
          <w:p w:rsidR="00EE6657" w:rsidRPr="00225020" w:rsidRDefault="00EE6657">
            <w:pPr>
              <w:pStyle w:val="ConsPlusNormal"/>
              <w:jc w:val="right"/>
              <w:rPr>
                <w:color w:val="000000" w:themeColor="text1"/>
              </w:rPr>
            </w:pPr>
            <w:r w:rsidRPr="00225020">
              <w:rPr>
                <w:color w:val="000000" w:themeColor="text1"/>
              </w:rPr>
              <w:t>2.</w:t>
            </w:r>
          </w:p>
        </w:tc>
        <w:tc>
          <w:tcPr>
            <w:tcW w:w="5839" w:type="dxa"/>
          </w:tcPr>
          <w:p w:rsidR="00EE6657" w:rsidRPr="00225020" w:rsidRDefault="00EE6657">
            <w:pPr>
              <w:pStyle w:val="ConsPlusNormal"/>
              <w:rPr>
                <w:color w:val="000000" w:themeColor="text1"/>
              </w:rPr>
            </w:pPr>
            <w:r w:rsidRPr="00225020">
              <w:rPr>
                <w:color w:val="000000" w:themeColor="text1"/>
              </w:rPr>
              <w:t>Реализация на одном объекте организации розничной торговли исключительно газет, журналов и книг либо реализация на одной объекте организации розничной торговли наряду с газетами, журналами и книгами семян, сеянцев, саженцев</w:t>
            </w:r>
          </w:p>
        </w:tc>
        <w:tc>
          <w:tcPr>
            <w:tcW w:w="2154" w:type="dxa"/>
          </w:tcPr>
          <w:p w:rsidR="00EE6657" w:rsidRPr="00225020" w:rsidRDefault="00EE6657">
            <w:pPr>
              <w:pStyle w:val="ConsPlusNormal"/>
              <w:jc w:val="center"/>
              <w:rPr>
                <w:color w:val="000000" w:themeColor="text1"/>
              </w:rPr>
            </w:pPr>
            <w:r w:rsidRPr="00225020">
              <w:rPr>
                <w:color w:val="000000" w:themeColor="text1"/>
              </w:rPr>
              <w:t>0,23</w:t>
            </w:r>
          </w:p>
        </w:tc>
        <w:tc>
          <w:tcPr>
            <w:tcW w:w="1531" w:type="dxa"/>
          </w:tcPr>
          <w:p w:rsidR="00EE6657" w:rsidRPr="00225020" w:rsidRDefault="00EE6657">
            <w:pPr>
              <w:pStyle w:val="ConsPlusNormal"/>
              <w:jc w:val="center"/>
              <w:rPr>
                <w:color w:val="000000" w:themeColor="text1"/>
              </w:rPr>
            </w:pPr>
            <w:r w:rsidRPr="00225020">
              <w:rPr>
                <w:color w:val="000000" w:themeColor="text1"/>
              </w:rPr>
              <w:t>0,09</w:t>
            </w:r>
          </w:p>
        </w:tc>
      </w:tr>
      <w:tr w:rsidR="00225020" w:rsidRPr="00225020">
        <w:tc>
          <w:tcPr>
            <w:tcW w:w="660" w:type="dxa"/>
          </w:tcPr>
          <w:p w:rsidR="00EE6657" w:rsidRPr="00225020" w:rsidRDefault="00EE6657">
            <w:pPr>
              <w:pStyle w:val="ConsPlusNormal"/>
              <w:jc w:val="right"/>
              <w:rPr>
                <w:color w:val="000000" w:themeColor="text1"/>
              </w:rPr>
            </w:pPr>
            <w:r w:rsidRPr="00225020">
              <w:rPr>
                <w:color w:val="000000" w:themeColor="text1"/>
              </w:rPr>
              <w:t>3.</w:t>
            </w:r>
          </w:p>
        </w:tc>
        <w:tc>
          <w:tcPr>
            <w:tcW w:w="5839" w:type="dxa"/>
          </w:tcPr>
          <w:p w:rsidR="00EE6657" w:rsidRPr="00225020" w:rsidRDefault="00EE6657">
            <w:pPr>
              <w:pStyle w:val="ConsPlusNormal"/>
              <w:rPr>
                <w:color w:val="000000" w:themeColor="text1"/>
              </w:rPr>
            </w:pPr>
            <w:proofErr w:type="gramStart"/>
            <w:r w:rsidRPr="00225020">
              <w:rPr>
                <w:color w:val="000000" w:themeColor="text1"/>
              </w:rPr>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roofErr w:type="gramEnd"/>
          </w:p>
        </w:tc>
        <w:tc>
          <w:tcPr>
            <w:tcW w:w="2154" w:type="dxa"/>
          </w:tcPr>
          <w:p w:rsidR="00EE6657" w:rsidRPr="00225020" w:rsidRDefault="00EE6657">
            <w:pPr>
              <w:pStyle w:val="ConsPlusNormal"/>
              <w:jc w:val="center"/>
              <w:rPr>
                <w:color w:val="000000" w:themeColor="text1"/>
              </w:rPr>
            </w:pPr>
            <w:r w:rsidRPr="00225020">
              <w:rPr>
                <w:color w:val="000000" w:themeColor="text1"/>
              </w:rPr>
              <w:t>0,3</w:t>
            </w:r>
          </w:p>
        </w:tc>
        <w:tc>
          <w:tcPr>
            <w:tcW w:w="1531" w:type="dxa"/>
          </w:tcPr>
          <w:p w:rsidR="00EE6657" w:rsidRPr="00225020" w:rsidRDefault="00EE6657">
            <w:pPr>
              <w:pStyle w:val="ConsPlusNormal"/>
              <w:jc w:val="center"/>
              <w:rPr>
                <w:color w:val="000000" w:themeColor="text1"/>
              </w:rPr>
            </w:pPr>
            <w:r w:rsidRPr="00225020">
              <w:rPr>
                <w:color w:val="000000" w:themeColor="text1"/>
              </w:rPr>
              <w:t>0,1</w:t>
            </w:r>
          </w:p>
        </w:tc>
      </w:tr>
      <w:tr w:rsidR="00225020" w:rsidRPr="00225020">
        <w:tc>
          <w:tcPr>
            <w:tcW w:w="660" w:type="dxa"/>
          </w:tcPr>
          <w:p w:rsidR="00EE6657" w:rsidRPr="00225020" w:rsidRDefault="00EE6657">
            <w:pPr>
              <w:pStyle w:val="ConsPlusNormal"/>
              <w:jc w:val="right"/>
              <w:rPr>
                <w:color w:val="000000" w:themeColor="text1"/>
              </w:rPr>
            </w:pPr>
            <w:r w:rsidRPr="00225020">
              <w:rPr>
                <w:color w:val="000000" w:themeColor="text1"/>
              </w:rPr>
              <w:t>4.</w:t>
            </w:r>
          </w:p>
        </w:tc>
        <w:tc>
          <w:tcPr>
            <w:tcW w:w="5839" w:type="dxa"/>
          </w:tcPr>
          <w:p w:rsidR="00EE6657" w:rsidRPr="00225020" w:rsidRDefault="00EE6657">
            <w:pPr>
              <w:pStyle w:val="ConsPlusNormal"/>
              <w:rPr>
                <w:color w:val="000000" w:themeColor="text1"/>
              </w:rPr>
            </w:pPr>
            <w:r w:rsidRPr="00225020">
              <w:rPr>
                <w:color w:val="000000" w:themeColor="text1"/>
              </w:rPr>
              <w:t>Осуществление развозной и разносной розничной торговли</w:t>
            </w:r>
          </w:p>
        </w:tc>
        <w:tc>
          <w:tcPr>
            <w:tcW w:w="2154" w:type="dxa"/>
          </w:tcPr>
          <w:p w:rsidR="00EE6657" w:rsidRPr="00225020" w:rsidRDefault="00EE6657">
            <w:pPr>
              <w:pStyle w:val="ConsPlusNormal"/>
              <w:jc w:val="center"/>
              <w:rPr>
                <w:color w:val="000000" w:themeColor="text1"/>
              </w:rPr>
            </w:pPr>
            <w:r w:rsidRPr="00225020">
              <w:rPr>
                <w:color w:val="000000" w:themeColor="text1"/>
              </w:rPr>
              <w:t>0,23</w:t>
            </w:r>
          </w:p>
        </w:tc>
        <w:tc>
          <w:tcPr>
            <w:tcW w:w="1531" w:type="dxa"/>
          </w:tcPr>
          <w:p w:rsidR="00EE6657" w:rsidRPr="00225020" w:rsidRDefault="00EE6657">
            <w:pPr>
              <w:pStyle w:val="ConsPlusNormal"/>
              <w:jc w:val="center"/>
              <w:rPr>
                <w:color w:val="000000" w:themeColor="text1"/>
              </w:rPr>
            </w:pPr>
            <w:r w:rsidRPr="00225020">
              <w:rPr>
                <w:color w:val="000000" w:themeColor="text1"/>
              </w:rPr>
              <w:t>0,08</w:t>
            </w:r>
          </w:p>
        </w:tc>
      </w:tr>
      <w:tr w:rsidR="00EE6657" w:rsidRPr="00225020">
        <w:tc>
          <w:tcPr>
            <w:tcW w:w="660" w:type="dxa"/>
          </w:tcPr>
          <w:p w:rsidR="00EE6657" w:rsidRPr="00225020" w:rsidRDefault="00EE6657">
            <w:pPr>
              <w:pStyle w:val="ConsPlusNormal"/>
              <w:jc w:val="right"/>
              <w:rPr>
                <w:color w:val="000000" w:themeColor="text1"/>
              </w:rPr>
            </w:pPr>
            <w:r w:rsidRPr="00225020">
              <w:rPr>
                <w:color w:val="000000" w:themeColor="text1"/>
              </w:rPr>
              <w:t>5.</w:t>
            </w:r>
          </w:p>
        </w:tc>
        <w:tc>
          <w:tcPr>
            <w:tcW w:w="5839" w:type="dxa"/>
          </w:tcPr>
          <w:p w:rsidR="00EE6657" w:rsidRPr="00225020" w:rsidRDefault="00EE6657">
            <w:pPr>
              <w:pStyle w:val="ConsPlusNormal"/>
              <w:rPr>
                <w:color w:val="000000" w:themeColor="text1"/>
              </w:rPr>
            </w:pPr>
            <w:r w:rsidRPr="00225020">
              <w:rPr>
                <w:color w:val="000000" w:themeColor="text1"/>
              </w:rPr>
              <w:t>Реализация товаров с использованием торговых автоматов</w:t>
            </w:r>
          </w:p>
        </w:tc>
        <w:tc>
          <w:tcPr>
            <w:tcW w:w="2154" w:type="dxa"/>
          </w:tcPr>
          <w:p w:rsidR="00EE6657" w:rsidRPr="00225020" w:rsidRDefault="00EE6657">
            <w:pPr>
              <w:pStyle w:val="ConsPlusNormal"/>
              <w:jc w:val="center"/>
              <w:rPr>
                <w:color w:val="000000" w:themeColor="text1"/>
              </w:rPr>
            </w:pPr>
            <w:r w:rsidRPr="00225020">
              <w:rPr>
                <w:color w:val="000000" w:themeColor="text1"/>
              </w:rPr>
              <w:t>0,18</w:t>
            </w:r>
          </w:p>
        </w:tc>
        <w:tc>
          <w:tcPr>
            <w:tcW w:w="1531" w:type="dxa"/>
          </w:tcPr>
          <w:p w:rsidR="00EE6657" w:rsidRPr="00225020" w:rsidRDefault="00EE6657">
            <w:pPr>
              <w:pStyle w:val="ConsPlusNormal"/>
              <w:jc w:val="center"/>
              <w:rPr>
                <w:color w:val="000000" w:themeColor="text1"/>
              </w:rPr>
            </w:pPr>
            <w:r w:rsidRPr="00225020">
              <w:rPr>
                <w:color w:val="000000" w:themeColor="text1"/>
              </w:rPr>
              <w:t>0,18</w:t>
            </w:r>
          </w:p>
        </w:tc>
      </w:tr>
    </w:tbl>
    <w:p w:rsidR="00EE6657" w:rsidRPr="00225020" w:rsidRDefault="00EE6657">
      <w:pPr>
        <w:pStyle w:val="ConsPlusNormal"/>
        <w:rPr>
          <w:color w:val="000000" w:themeColor="text1"/>
        </w:rPr>
      </w:pPr>
    </w:p>
    <w:p w:rsidR="00EE6657" w:rsidRPr="00225020" w:rsidRDefault="00EE6657">
      <w:pPr>
        <w:pStyle w:val="ConsPlusNormal"/>
        <w:rPr>
          <w:color w:val="000000" w:themeColor="text1"/>
        </w:rPr>
      </w:pPr>
    </w:p>
    <w:p w:rsidR="00EE6657" w:rsidRPr="00225020" w:rsidRDefault="00EE6657">
      <w:pPr>
        <w:pStyle w:val="ConsPlusNormal"/>
        <w:rPr>
          <w:color w:val="000000" w:themeColor="text1"/>
        </w:rPr>
      </w:pPr>
    </w:p>
    <w:p w:rsidR="00EE6657" w:rsidRPr="00225020" w:rsidRDefault="00EE6657">
      <w:pPr>
        <w:pStyle w:val="ConsPlusNormal"/>
        <w:rPr>
          <w:color w:val="000000" w:themeColor="text1"/>
        </w:rPr>
      </w:pPr>
    </w:p>
    <w:p w:rsidR="00EE6657" w:rsidRPr="00225020" w:rsidRDefault="00EE6657">
      <w:pPr>
        <w:pStyle w:val="ConsPlusNormal"/>
        <w:rPr>
          <w:color w:val="000000" w:themeColor="text1"/>
        </w:rPr>
      </w:pPr>
    </w:p>
    <w:p w:rsidR="00EE6657" w:rsidRPr="00225020" w:rsidRDefault="00EE6657">
      <w:pPr>
        <w:pStyle w:val="ConsPlusNormal"/>
        <w:jc w:val="right"/>
        <w:outlineLvl w:val="0"/>
        <w:rPr>
          <w:color w:val="000000" w:themeColor="text1"/>
        </w:rPr>
      </w:pPr>
      <w:r w:rsidRPr="00225020">
        <w:rPr>
          <w:color w:val="000000" w:themeColor="text1"/>
        </w:rPr>
        <w:t>Приложение 7</w:t>
      </w:r>
    </w:p>
    <w:p w:rsidR="00EE6657" w:rsidRPr="00225020" w:rsidRDefault="00EE6657">
      <w:pPr>
        <w:pStyle w:val="ConsPlusNormal"/>
        <w:rPr>
          <w:color w:val="000000" w:themeColor="text1"/>
        </w:rPr>
      </w:pPr>
    </w:p>
    <w:p w:rsidR="00EE6657" w:rsidRPr="00225020" w:rsidRDefault="00EE6657">
      <w:pPr>
        <w:pStyle w:val="ConsPlusNormal"/>
        <w:jc w:val="right"/>
        <w:rPr>
          <w:color w:val="000000" w:themeColor="text1"/>
        </w:rPr>
      </w:pPr>
      <w:r w:rsidRPr="00225020">
        <w:rPr>
          <w:color w:val="000000" w:themeColor="text1"/>
        </w:rPr>
        <w:t>Утверждено</w:t>
      </w:r>
    </w:p>
    <w:p w:rsidR="00EE6657" w:rsidRPr="00225020" w:rsidRDefault="00EE6657">
      <w:pPr>
        <w:pStyle w:val="ConsPlusNormal"/>
        <w:jc w:val="right"/>
        <w:rPr>
          <w:color w:val="000000" w:themeColor="text1"/>
        </w:rPr>
      </w:pPr>
      <w:r w:rsidRPr="00225020">
        <w:rPr>
          <w:color w:val="000000" w:themeColor="text1"/>
        </w:rPr>
        <w:t>Решением Думы</w:t>
      </w:r>
    </w:p>
    <w:p w:rsidR="00EE6657" w:rsidRPr="00225020" w:rsidRDefault="00EE6657">
      <w:pPr>
        <w:pStyle w:val="ConsPlusNormal"/>
        <w:jc w:val="right"/>
        <w:rPr>
          <w:color w:val="000000" w:themeColor="text1"/>
        </w:rPr>
      </w:pPr>
      <w:proofErr w:type="spellStart"/>
      <w:r w:rsidRPr="00225020">
        <w:rPr>
          <w:color w:val="000000" w:themeColor="text1"/>
        </w:rPr>
        <w:t>Слободо</w:t>
      </w:r>
      <w:proofErr w:type="spellEnd"/>
      <w:r w:rsidRPr="00225020">
        <w:rPr>
          <w:color w:val="000000" w:themeColor="text1"/>
        </w:rPr>
        <w:t>-Туринского</w:t>
      </w:r>
    </w:p>
    <w:p w:rsidR="00EE6657" w:rsidRPr="00225020" w:rsidRDefault="00EE6657">
      <w:pPr>
        <w:pStyle w:val="ConsPlusNormal"/>
        <w:jc w:val="right"/>
        <w:rPr>
          <w:color w:val="000000" w:themeColor="text1"/>
        </w:rPr>
      </w:pPr>
      <w:r w:rsidRPr="00225020">
        <w:rPr>
          <w:color w:val="000000" w:themeColor="text1"/>
        </w:rPr>
        <w:t>муниципального района</w:t>
      </w:r>
    </w:p>
    <w:p w:rsidR="00EE6657" w:rsidRPr="00225020" w:rsidRDefault="00EE6657">
      <w:pPr>
        <w:pStyle w:val="ConsPlusNormal"/>
        <w:jc w:val="right"/>
        <w:rPr>
          <w:color w:val="000000" w:themeColor="text1"/>
        </w:rPr>
      </w:pPr>
      <w:r w:rsidRPr="00225020">
        <w:rPr>
          <w:color w:val="000000" w:themeColor="text1"/>
        </w:rPr>
        <w:t>от 28 ноября 2012 г. N 57-НПА</w:t>
      </w:r>
    </w:p>
    <w:p w:rsidR="00EE6657" w:rsidRPr="00225020" w:rsidRDefault="00EE6657">
      <w:pPr>
        <w:pStyle w:val="ConsPlusNormal"/>
        <w:ind w:firstLine="540"/>
        <w:jc w:val="both"/>
        <w:rPr>
          <w:color w:val="000000" w:themeColor="text1"/>
        </w:rPr>
      </w:pPr>
    </w:p>
    <w:p w:rsidR="00EE6657" w:rsidRPr="00225020" w:rsidRDefault="00EE6657">
      <w:pPr>
        <w:pStyle w:val="ConsPlusTitle"/>
        <w:jc w:val="center"/>
        <w:rPr>
          <w:color w:val="000000" w:themeColor="text1"/>
        </w:rPr>
      </w:pPr>
      <w:r w:rsidRPr="00225020">
        <w:rPr>
          <w:color w:val="000000" w:themeColor="text1"/>
        </w:rPr>
        <w:t>ЗНАЧЕНИЕ</w:t>
      </w:r>
    </w:p>
    <w:p w:rsidR="00EE6657" w:rsidRPr="00225020" w:rsidRDefault="00EE6657">
      <w:pPr>
        <w:pStyle w:val="ConsPlusTitle"/>
        <w:jc w:val="center"/>
        <w:rPr>
          <w:color w:val="000000" w:themeColor="text1"/>
        </w:rPr>
      </w:pPr>
      <w:r w:rsidRPr="00225020">
        <w:rPr>
          <w:color w:val="000000" w:themeColor="text1"/>
        </w:rPr>
        <w:t>КОРРЕКТИРУЮЩЕГО КОЭФФИЦИЕНТА БАЗОВОЙ ДОХОДНОСТИ,</w:t>
      </w:r>
    </w:p>
    <w:p w:rsidR="00EE6657" w:rsidRPr="00225020" w:rsidRDefault="00EE6657">
      <w:pPr>
        <w:pStyle w:val="ConsPlusTitle"/>
        <w:jc w:val="center"/>
        <w:rPr>
          <w:color w:val="000000" w:themeColor="text1"/>
        </w:rPr>
      </w:pPr>
      <w:r w:rsidRPr="00225020">
        <w:rPr>
          <w:color w:val="000000" w:themeColor="text1"/>
        </w:rPr>
        <w:t>УЧИТЫВАЮЩЕГО СОВОКУПНОСТЬ ОСОБЕННОСТЕЙ ВЕДЕНИЯ</w:t>
      </w:r>
    </w:p>
    <w:p w:rsidR="00EE6657" w:rsidRPr="00225020" w:rsidRDefault="00EE6657">
      <w:pPr>
        <w:pStyle w:val="ConsPlusTitle"/>
        <w:jc w:val="center"/>
        <w:rPr>
          <w:color w:val="000000" w:themeColor="text1"/>
        </w:rPr>
      </w:pPr>
      <w:r w:rsidRPr="00225020">
        <w:rPr>
          <w:color w:val="000000" w:themeColor="text1"/>
        </w:rPr>
        <w:t>НА ТЕРРИТОРИИ СЛОБОДО-ТУРИНСКОГО МУНИЦИПАЛЬНОГО РАЙОНА</w:t>
      </w:r>
    </w:p>
    <w:p w:rsidR="00EE6657" w:rsidRPr="00225020" w:rsidRDefault="00EE6657">
      <w:pPr>
        <w:pStyle w:val="ConsPlusTitle"/>
        <w:jc w:val="center"/>
        <w:rPr>
          <w:color w:val="000000" w:themeColor="text1"/>
        </w:rPr>
      </w:pPr>
      <w:r w:rsidRPr="00225020">
        <w:rPr>
          <w:color w:val="000000" w:themeColor="text1"/>
        </w:rPr>
        <w:t>ПРЕДПРИНИМАТЕЛЬСКОЙ ДЕЯТЕЛЬНОСТИ ПО ОКАЗАНИЮ УСЛУГ</w:t>
      </w:r>
    </w:p>
    <w:p w:rsidR="00EE6657" w:rsidRPr="00225020" w:rsidRDefault="00EE6657">
      <w:pPr>
        <w:pStyle w:val="ConsPlusTitle"/>
        <w:jc w:val="center"/>
        <w:rPr>
          <w:color w:val="000000" w:themeColor="text1"/>
        </w:rPr>
      </w:pPr>
      <w:r w:rsidRPr="00225020">
        <w:rPr>
          <w:color w:val="000000" w:themeColor="text1"/>
        </w:rPr>
        <w:t xml:space="preserve">ОБЩЕСТВЕННОГО ПИТАНИЯ, </w:t>
      </w:r>
      <w:proofErr w:type="gramStart"/>
      <w:r w:rsidRPr="00225020">
        <w:rPr>
          <w:color w:val="000000" w:themeColor="text1"/>
        </w:rPr>
        <w:t>ОСУЩЕСТВЛЯЕМЫХ</w:t>
      </w:r>
      <w:proofErr w:type="gramEnd"/>
      <w:r w:rsidRPr="00225020">
        <w:rPr>
          <w:color w:val="000000" w:themeColor="text1"/>
        </w:rPr>
        <w:t xml:space="preserve"> ЧЕРЕЗ ОБЪЕКТЫ</w:t>
      </w:r>
    </w:p>
    <w:p w:rsidR="00EE6657" w:rsidRPr="00225020" w:rsidRDefault="00EE6657">
      <w:pPr>
        <w:pStyle w:val="ConsPlusTitle"/>
        <w:jc w:val="center"/>
        <w:rPr>
          <w:color w:val="000000" w:themeColor="text1"/>
        </w:rPr>
      </w:pPr>
      <w:r w:rsidRPr="00225020">
        <w:rPr>
          <w:color w:val="000000" w:themeColor="text1"/>
        </w:rPr>
        <w:t>ОРГАНИЗАЦИИ ОБЩЕСТВЕННОГО ПИТАНИЯ С ПЛОЩАДЬЮ ЗАЛА</w:t>
      </w:r>
    </w:p>
    <w:p w:rsidR="00EE6657" w:rsidRPr="00225020" w:rsidRDefault="00EE6657">
      <w:pPr>
        <w:pStyle w:val="ConsPlusTitle"/>
        <w:jc w:val="center"/>
        <w:rPr>
          <w:color w:val="000000" w:themeColor="text1"/>
        </w:rPr>
      </w:pPr>
      <w:r w:rsidRPr="00225020">
        <w:rPr>
          <w:color w:val="000000" w:themeColor="text1"/>
        </w:rPr>
        <w:t>ОБСЛУЖИВАНИЯ ПОСЕТИТЕЛЕЙ НЕ БОЛЕЕ 150 КВАДРАТНЫХ МЕТРОВ</w:t>
      </w:r>
    </w:p>
    <w:p w:rsidR="00EE6657" w:rsidRPr="00225020" w:rsidRDefault="00EE6657">
      <w:pPr>
        <w:pStyle w:val="ConsPlusTitle"/>
        <w:jc w:val="center"/>
        <w:rPr>
          <w:color w:val="000000" w:themeColor="text1"/>
        </w:rPr>
      </w:pPr>
      <w:r w:rsidRPr="00225020">
        <w:rPr>
          <w:color w:val="000000" w:themeColor="text1"/>
        </w:rPr>
        <w:t>ПО КАЖДОМУ ОБЪЕКТУ ОРГАНИЗАЦИИ ОБЩЕСТВЕННОГО ПИТАНИЯ,</w:t>
      </w:r>
    </w:p>
    <w:p w:rsidR="00EE6657" w:rsidRPr="00225020" w:rsidRDefault="00EE6657">
      <w:pPr>
        <w:pStyle w:val="ConsPlusTitle"/>
        <w:jc w:val="center"/>
        <w:rPr>
          <w:color w:val="000000" w:themeColor="text1"/>
        </w:rPr>
      </w:pPr>
      <w:r w:rsidRPr="00225020">
        <w:rPr>
          <w:color w:val="000000" w:themeColor="text1"/>
        </w:rPr>
        <w:t>ОБЪЕКТЫ ОРГАНИЗАЦИИ ОБЩЕСТВЕННОГО ПИТАНИЯ,</w:t>
      </w:r>
    </w:p>
    <w:p w:rsidR="00EE6657" w:rsidRPr="00225020" w:rsidRDefault="00EE6657">
      <w:pPr>
        <w:pStyle w:val="ConsPlusTitle"/>
        <w:jc w:val="center"/>
        <w:rPr>
          <w:color w:val="000000" w:themeColor="text1"/>
        </w:rPr>
      </w:pPr>
      <w:r w:rsidRPr="00225020">
        <w:rPr>
          <w:color w:val="000000" w:themeColor="text1"/>
        </w:rPr>
        <w:t>НЕ ИМЕЮЩИЕ ЗАЛА ОБСЛУЖИВАНИЯ ПОСЕТИТЕЛЕЙ</w:t>
      </w:r>
    </w:p>
    <w:p w:rsidR="00EE6657" w:rsidRPr="00225020" w:rsidRDefault="00EE6657">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839"/>
        <w:gridCol w:w="1587"/>
        <w:gridCol w:w="1531"/>
      </w:tblGrid>
      <w:tr w:rsidR="00225020" w:rsidRPr="00225020">
        <w:tc>
          <w:tcPr>
            <w:tcW w:w="660" w:type="dxa"/>
            <w:vMerge w:val="restart"/>
          </w:tcPr>
          <w:p w:rsidR="00EE6657" w:rsidRPr="00225020" w:rsidRDefault="00EE6657">
            <w:pPr>
              <w:pStyle w:val="ConsPlusNormal"/>
              <w:jc w:val="center"/>
              <w:rPr>
                <w:color w:val="000000" w:themeColor="text1"/>
              </w:rPr>
            </w:pPr>
            <w:r w:rsidRPr="00225020">
              <w:rPr>
                <w:color w:val="000000" w:themeColor="text1"/>
              </w:rPr>
              <w:t xml:space="preserve">N </w:t>
            </w:r>
            <w:proofErr w:type="gramStart"/>
            <w:r w:rsidRPr="00225020">
              <w:rPr>
                <w:color w:val="000000" w:themeColor="text1"/>
              </w:rPr>
              <w:t>п</w:t>
            </w:r>
            <w:proofErr w:type="gramEnd"/>
            <w:r w:rsidRPr="00225020">
              <w:rPr>
                <w:color w:val="000000" w:themeColor="text1"/>
              </w:rPr>
              <w:t>/п</w:t>
            </w:r>
          </w:p>
        </w:tc>
        <w:tc>
          <w:tcPr>
            <w:tcW w:w="5839" w:type="dxa"/>
            <w:vMerge w:val="restart"/>
          </w:tcPr>
          <w:p w:rsidR="00EE6657" w:rsidRPr="00225020" w:rsidRDefault="00EE6657">
            <w:pPr>
              <w:pStyle w:val="ConsPlusNormal"/>
              <w:jc w:val="center"/>
              <w:rPr>
                <w:color w:val="000000" w:themeColor="text1"/>
              </w:rPr>
            </w:pPr>
            <w:r w:rsidRPr="00225020">
              <w:rPr>
                <w:color w:val="000000" w:themeColor="text1"/>
              </w:rPr>
              <w:t xml:space="preserve">Особенности ведения на территории </w:t>
            </w:r>
            <w:proofErr w:type="spellStart"/>
            <w:r w:rsidRPr="00225020">
              <w:rPr>
                <w:color w:val="000000" w:themeColor="text1"/>
              </w:rPr>
              <w:t>Слободо</w:t>
            </w:r>
            <w:proofErr w:type="spellEnd"/>
            <w:r w:rsidRPr="00225020">
              <w:rPr>
                <w:color w:val="000000" w:themeColor="text1"/>
              </w:rPr>
              <w:t>-Туринского муниципального района предпринимательской деятельности по оказанию услуг общественного питания в зависимости от места расположения помещения или открытой площадки, используемой для организации данного вида предпринимательской деятельности</w:t>
            </w:r>
          </w:p>
        </w:tc>
        <w:tc>
          <w:tcPr>
            <w:tcW w:w="3118" w:type="dxa"/>
            <w:gridSpan w:val="2"/>
          </w:tcPr>
          <w:p w:rsidR="00EE6657" w:rsidRPr="00225020" w:rsidRDefault="00EE6657">
            <w:pPr>
              <w:pStyle w:val="ConsPlusNormal"/>
              <w:jc w:val="center"/>
              <w:rPr>
                <w:color w:val="000000" w:themeColor="text1"/>
              </w:rPr>
            </w:pPr>
            <w:r w:rsidRPr="00225020">
              <w:rPr>
                <w:color w:val="000000" w:themeColor="text1"/>
              </w:rPr>
              <w:t>Значение корректирующего коэффициента К</w:t>
            </w:r>
            <w:proofErr w:type="gramStart"/>
            <w:r w:rsidRPr="00225020">
              <w:rPr>
                <w:color w:val="000000" w:themeColor="text1"/>
              </w:rPr>
              <w:t>2</w:t>
            </w:r>
            <w:proofErr w:type="gramEnd"/>
          </w:p>
        </w:tc>
      </w:tr>
      <w:tr w:rsidR="00225020" w:rsidRPr="00225020">
        <w:tc>
          <w:tcPr>
            <w:tcW w:w="660" w:type="dxa"/>
            <w:vMerge/>
          </w:tcPr>
          <w:p w:rsidR="00EE6657" w:rsidRPr="00225020" w:rsidRDefault="00EE6657">
            <w:pPr>
              <w:rPr>
                <w:color w:val="000000" w:themeColor="text1"/>
              </w:rPr>
            </w:pPr>
          </w:p>
        </w:tc>
        <w:tc>
          <w:tcPr>
            <w:tcW w:w="5839" w:type="dxa"/>
            <w:vMerge/>
          </w:tcPr>
          <w:p w:rsidR="00EE6657" w:rsidRPr="00225020" w:rsidRDefault="00EE6657">
            <w:pPr>
              <w:rPr>
                <w:color w:val="000000" w:themeColor="text1"/>
              </w:rPr>
            </w:pPr>
          </w:p>
        </w:tc>
        <w:tc>
          <w:tcPr>
            <w:tcW w:w="1587" w:type="dxa"/>
          </w:tcPr>
          <w:p w:rsidR="00EE6657" w:rsidRPr="00225020" w:rsidRDefault="00EE6657">
            <w:pPr>
              <w:pStyle w:val="ConsPlusNormal"/>
              <w:jc w:val="center"/>
              <w:rPr>
                <w:color w:val="000000" w:themeColor="text1"/>
              </w:rPr>
            </w:pPr>
            <w:proofErr w:type="gramStart"/>
            <w:r w:rsidRPr="00225020">
              <w:rPr>
                <w:color w:val="000000" w:themeColor="text1"/>
              </w:rPr>
              <w:t>с</w:t>
            </w:r>
            <w:proofErr w:type="gramEnd"/>
            <w:r w:rsidRPr="00225020">
              <w:rPr>
                <w:color w:val="000000" w:themeColor="text1"/>
              </w:rPr>
              <w:t>. Туринская Слобода</w:t>
            </w:r>
          </w:p>
        </w:tc>
        <w:tc>
          <w:tcPr>
            <w:tcW w:w="1531" w:type="dxa"/>
          </w:tcPr>
          <w:p w:rsidR="00EE6657" w:rsidRPr="00225020" w:rsidRDefault="00EE6657">
            <w:pPr>
              <w:pStyle w:val="ConsPlusNormal"/>
              <w:jc w:val="center"/>
              <w:rPr>
                <w:color w:val="000000" w:themeColor="text1"/>
              </w:rPr>
            </w:pPr>
            <w:r w:rsidRPr="00225020">
              <w:rPr>
                <w:color w:val="000000" w:themeColor="text1"/>
              </w:rPr>
              <w:t>иные населенные пункты</w:t>
            </w:r>
          </w:p>
        </w:tc>
      </w:tr>
      <w:tr w:rsidR="00225020" w:rsidRPr="00225020">
        <w:tc>
          <w:tcPr>
            <w:tcW w:w="660" w:type="dxa"/>
          </w:tcPr>
          <w:p w:rsidR="00EE6657" w:rsidRPr="00225020" w:rsidRDefault="00EE6657">
            <w:pPr>
              <w:pStyle w:val="ConsPlusNormal"/>
              <w:jc w:val="right"/>
              <w:rPr>
                <w:color w:val="000000" w:themeColor="text1"/>
              </w:rPr>
            </w:pPr>
            <w:r w:rsidRPr="00225020">
              <w:rPr>
                <w:color w:val="000000" w:themeColor="text1"/>
              </w:rPr>
              <w:t>1.</w:t>
            </w:r>
          </w:p>
        </w:tc>
        <w:tc>
          <w:tcPr>
            <w:tcW w:w="5839" w:type="dxa"/>
          </w:tcPr>
          <w:p w:rsidR="00EE6657" w:rsidRPr="00225020" w:rsidRDefault="00EE6657">
            <w:pPr>
              <w:pStyle w:val="ConsPlusNormal"/>
              <w:rPr>
                <w:color w:val="000000" w:themeColor="text1"/>
              </w:rPr>
            </w:pPr>
            <w:r w:rsidRPr="00225020">
              <w:rPr>
                <w:color w:val="000000" w:themeColor="text1"/>
              </w:rPr>
              <w:t>Расположение помещения столовой по месту учебы посетителей</w:t>
            </w:r>
          </w:p>
        </w:tc>
        <w:tc>
          <w:tcPr>
            <w:tcW w:w="1587" w:type="dxa"/>
          </w:tcPr>
          <w:p w:rsidR="00EE6657" w:rsidRPr="00225020" w:rsidRDefault="00EE6657">
            <w:pPr>
              <w:pStyle w:val="ConsPlusNormal"/>
              <w:jc w:val="center"/>
              <w:rPr>
                <w:color w:val="000000" w:themeColor="text1"/>
              </w:rPr>
            </w:pPr>
            <w:r w:rsidRPr="00225020">
              <w:rPr>
                <w:color w:val="000000" w:themeColor="text1"/>
              </w:rPr>
              <w:t>0,1</w:t>
            </w:r>
          </w:p>
        </w:tc>
        <w:tc>
          <w:tcPr>
            <w:tcW w:w="1531" w:type="dxa"/>
          </w:tcPr>
          <w:p w:rsidR="00EE6657" w:rsidRPr="00225020" w:rsidRDefault="00EE6657">
            <w:pPr>
              <w:pStyle w:val="ConsPlusNormal"/>
              <w:jc w:val="center"/>
              <w:rPr>
                <w:color w:val="000000" w:themeColor="text1"/>
              </w:rPr>
            </w:pPr>
            <w:r w:rsidRPr="00225020">
              <w:rPr>
                <w:color w:val="000000" w:themeColor="text1"/>
              </w:rPr>
              <w:t>0,05</w:t>
            </w:r>
          </w:p>
        </w:tc>
      </w:tr>
      <w:tr w:rsidR="00225020" w:rsidRPr="00225020">
        <w:tc>
          <w:tcPr>
            <w:tcW w:w="660" w:type="dxa"/>
          </w:tcPr>
          <w:p w:rsidR="00EE6657" w:rsidRPr="00225020" w:rsidRDefault="00EE6657">
            <w:pPr>
              <w:pStyle w:val="ConsPlusNormal"/>
              <w:jc w:val="right"/>
              <w:rPr>
                <w:color w:val="000000" w:themeColor="text1"/>
              </w:rPr>
            </w:pPr>
            <w:r w:rsidRPr="00225020">
              <w:rPr>
                <w:color w:val="000000" w:themeColor="text1"/>
              </w:rPr>
              <w:t>2.</w:t>
            </w:r>
          </w:p>
        </w:tc>
        <w:tc>
          <w:tcPr>
            <w:tcW w:w="5839" w:type="dxa"/>
          </w:tcPr>
          <w:p w:rsidR="00EE6657" w:rsidRPr="00225020" w:rsidRDefault="00EE6657">
            <w:pPr>
              <w:pStyle w:val="ConsPlusNormal"/>
              <w:rPr>
                <w:color w:val="000000" w:themeColor="text1"/>
              </w:rPr>
            </w:pPr>
            <w:r w:rsidRPr="00225020">
              <w:rPr>
                <w:color w:val="000000" w:themeColor="text1"/>
              </w:rPr>
              <w:t xml:space="preserve">Расположение помещения столовой по месту работы </w:t>
            </w:r>
            <w:r w:rsidRPr="00225020">
              <w:rPr>
                <w:color w:val="000000" w:themeColor="text1"/>
              </w:rPr>
              <w:lastRenderedPageBreak/>
              <w:t>посетителей</w:t>
            </w:r>
          </w:p>
        </w:tc>
        <w:tc>
          <w:tcPr>
            <w:tcW w:w="1587" w:type="dxa"/>
          </w:tcPr>
          <w:p w:rsidR="00EE6657" w:rsidRPr="00225020" w:rsidRDefault="00EE6657">
            <w:pPr>
              <w:pStyle w:val="ConsPlusNormal"/>
              <w:jc w:val="center"/>
              <w:rPr>
                <w:color w:val="000000" w:themeColor="text1"/>
              </w:rPr>
            </w:pPr>
            <w:r w:rsidRPr="00225020">
              <w:rPr>
                <w:color w:val="000000" w:themeColor="text1"/>
              </w:rPr>
              <w:lastRenderedPageBreak/>
              <w:t>0,12</w:t>
            </w:r>
          </w:p>
        </w:tc>
        <w:tc>
          <w:tcPr>
            <w:tcW w:w="1531" w:type="dxa"/>
          </w:tcPr>
          <w:p w:rsidR="00EE6657" w:rsidRPr="00225020" w:rsidRDefault="00EE6657">
            <w:pPr>
              <w:pStyle w:val="ConsPlusNormal"/>
              <w:jc w:val="center"/>
              <w:rPr>
                <w:color w:val="000000" w:themeColor="text1"/>
              </w:rPr>
            </w:pPr>
            <w:r w:rsidRPr="00225020">
              <w:rPr>
                <w:color w:val="000000" w:themeColor="text1"/>
              </w:rPr>
              <w:t>0,1</w:t>
            </w:r>
          </w:p>
        </w:tc>
      </w:tr>
      <w:tr w:rsidR="00225020" w:rsidRPr="00225020">
        <w:tc>
          <w:tcPr>
            <w:tcW w:w="660" w:type="dxa"/>
          </w:tcPr>
          <w:p w:rsidR="00EE6657" w:rsidRPr="00225020" w:rsidRDefault="00EE6657">
            <w:pPr>
              <w:pStyle w:val="ConsPlusNormal"/>
              <w:jc w:val="right"/>
              <w:rPr>
                <w:color w:val="000000" w:themeColor="text1"/>
              </w:rPr>
            </w:pPr>
            <w:r w:rsidRPr="00225020">
              <w:rPr>
                <w:color w:val="000000" w:themeColor="text1"/>
              </w:rPr>
              <w:lastRenderedPageBreak/>
              <w:t>3.</w:t>
            </w:r>
          </w:p>
        </w:tc>
        <w:tc>
          <w:tcPr>
            <w:tcW w:w="5839" w:type="dxa"/>
          </w:tcPr>
          <w:p w:rsidR="00EE6657" w:rsidRPr="00225020" w:rsidRDefault="00EE6657">
            <w:pPr>
              <w:pStyle w:val="ConsPlusNormal"/>
              <w:rPr>
                <w:color w:val="000000" w:themeColor="text1"/>
              </w:rPr>
            </w:pPr>
            <w:r w:rsidRPr="00225020">
              <w:rPr>
                <w:color w:val="000000" w:themeColor="text1"/>
              </w:rPr>
              <w:t>Расположение помещения буфета по месту работы или учебы посетителей</w:t>
            </w:r>
          </w:p>
        </w:tc>
        <w:tc>
          <w:tcPr>
            <w:tcW w:w="1587" w:type="dxa"/>
          </w:tcPr>
          <w:p w:rsidR="00EE6657" w:rsidRPr="00225020" w:rsidRDefault="00EE6657">
            <w:pPr>
              <w:pStyle w:val="ConsPlusNormal"/>
              <w:jc w:val="center"/>
              <w:rPr>
                <w:color w:val="000000" w:themeColor="text1"/>
              </w:rPr>
            </w:pPr>
            <w:r w:rsidRPr="00225020">
              <w:rPr>
                <w:color w:val="000000" w:themeColor="text1"/>
              </w:rPr>
              <w:t>0,12</w:t>
            </w:r>
          </w:p>
        </w:tc>
        <w:tc>
          <w:tcPr>
            <w:tcW w:w="1531" w:type="dxa"/>
          </w:tcPr>
          <w:p w:rsidR="00EE6657" w:rsidRPr="00225020" w:rsidRDefault="00EE6657">
            <w:pPr>
              <w:pStyle w:val="ConsPlusNormal"/>
              <w:jc w:val="center"/>
              <w:rPr>
                <w:color w:val="000000" w:themeColor="text1"/>
              </w:rPr>
            </w:pPr>
            <w:r w:rsidRPr="00225020">
              <w:rPr>
                <w:color w:val="000000" w:themeColor="text1"/>
              </w:rPr>
              <w:t>0,08</w:t>
            </w:r>
          </w:p>
        </w:tc>
      </w:tr>
      <w:tr w:rsidR="00225020" w:rsidRPr="00225020">
        <w:tc>
          <w:tcPr>
            <w:tcW w:w="660" w:type="dxa"/>
          </w:tcPr>
          <w:p w:rsidR="00EE6657" w:rsidRPr="00225020" w:rsidRDefault="00EE6657">
            <w:pPr>
              <w:pStyle w:val="ConsPlusNormal"/>
              <w:jc w:val="right"/>
              <w:rPr>
                <w:color w:val="000000" w:themeColor="text1"/>
              </w:rPr>
            </w:pPr>
            <w:r w:rsidRPr="00225020">
              <w:rPr>
                <w:color w:val="000000" w:themeColor="text1"/>
              </w:rPr>
              <w:t>4.</w:t>
            </w:r>
          </w:p>
        </w:tc>
        <w:tc>
          <w:tcPr>
            <w:tcW w:w="5839" w:type="dxa"/>
          </w:tcPr>
          <w:p w:rsidR="00EE6657" w:rsidRPr="00225020" w:rsidRDefault="00EE6657">
            <w:pPr>
              <w:pStyle w:val="ConsPlusNormal"/>
              <w:rPr>
                <w:color w:val="000000" w:themeColor="text1"/>
              </w:rPr>
            </w:pPr>
            <w:r w:rsidRPr="00225020">
              <w:rPr>
                <w:color w:val="000000" w:themeColor="text1"/>
              </w:rPr>
              <w:t>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w:t>
            </w:r>
          </w:p>
        </w:tc>
        <w:tc>
          <w:tcPr>
            <w:tcW w:w="1587" w:type="dxa"/>
          </w:tcPr>
          <w:p w:rsidR="00EE6657" w:rsidRPr="00225020" w:rsidRDefault="00EE6657">
            <w:pPr>
              <w:pStyle w:val="ConsPlusNormal"/>
              <w:jc w:val="center"/>
              <w:rPr>
                <w:color w:val="000000" w:themeColor="text1"/>
              </w:rPr>
            </w:pPr>
            <w:r w:rsidRPr="00225020">
              <w:rPr>
                <w:color w:val="000000" w:themeColor="text1"/>
              </w:rPr>
              <w:t>0,3</w:t>
            </w:r>
          </w:p>
        </w:tc>
        <w:tc>
          <w:tcPr>
            <w:tcW w:w="1531" w:type="dxa"/>
          </w:tcPr>
          <w:p w:rsidR="00EE6657" w:rsidRPr="00225020" w:rsidRDefault="00EE6657">
            <w:pPr>
              <w:pStyle w:val="ConsPlusNormal"/>
              <w:jc w:val="center"/>
              <w:rPr>
                <w:color w:val="000000" w:themeColor="text1"/>
              </w:rPr>
            </w:pPr>
            <w:r w:rsidRPr="00225020">
              <w:rPr>
                <w:color w:val="000000" w:themeColor="text1"/>
              </w:rPr>
              <w:t>0,1</w:t>
            </w:r>
          </w:p>
        </w:tc>
      </w:tr>
      <w:tr w:rsidR="00EE6657" w:rsidRPr="00225020">
        <w:tc>
          <w:tcPr>
            <w:tcW w:w="660" w:type="dxa"/>
          </w:tcPr>
          <w:p w:rsidR="00EE6657" w:rsidRPr="00225020" w:rsidRDefault="00EE6657">
            <w:pPr>
              <w:pStyle w:val="ConsPlusNormal"/>
              <w:jc w:val="right"/>
              <w:rPr>
                <w:color w:val="000000" w:themeColor="text1"/>
              </w:rPr>
            </w:pPr>
            <w:r w:rsidRPr="00225020">
              <w:rPr>
                <w:color w:val="000000" w:themeColor="text1"/>
              </w:rPr>
              <w:t>5.</w:t>
            </w:r>
          </w:p>
        </w:tc>
        <w:tc>
          <w:tcPr>
            <w:tcW w:w="5839" w:type="dxa"/>
          </w:tcPr>
          <w:p w:rsidR="00EE6657" w:rsidRPr="00225020" w:rsidRDefault="00EE6657">
            <w:pPr>
              <w:pStyle w:val="ConsPlusNormal"/>
              <w:rPr>
                <w:color w:val="000000" w:themeColor="text1"/>
              </w:rPr>
            </w:pPr>
            <w:r w:rsidRPr="00225020">
              <w:rPr>
                <w:color w:val="000000" w:themeColor="text1"/>
              </w:rPr>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1587" w:type="dxa"/>
          </w:tcPr>
          <w:p w:rsidR="00EE6657" w:rsidRPr="00225020" w:rsidRDefault="00EE6657">
            <w:pPr>
              <w:pStyle w:val="ConsPlusNormal"/>
              <w:jc w:val="center"/>
              <w:rPr>
                <w:color w:val="000000" w:themeColor="text1"/>
              </w:rPr>
            </w:pPr>
            <w:r w:rsidRPr="00225020">
              <w:rPr>
                <w:color w:val="000000" w:themeColor="text1"/>
              </w:rPr>
              <w:t>0,3</w:t>
            </w:r>
          </w:p>
        </w:tc>
        <w:tc>
          <w:tcPr>
            <w:tcW w:w="1531" w:type="dxa"/>
          </w:tcPr>
          <w:p w:rsidR="00EE6657" w:rsidRPr="00225020" w:rsidRDefault="00EE6657">
            <w:pPr>
              <w:pStyle w:val="ConsPlusNormal"/>
              <w:jc w:val="center"/>
              <w:rPr>
                <w:color w:val="000000" w:themeColor="text1"/>
              </w:rPr>
            </w:pPr>
            <w:r w:rsidRPr="00225020">
              <w:rPr>
                <w:color w:val="000000" w:themeColor="text1"/>
              </w:rPr>
              <w:t>0,1</w:t>
            </w:r>
          </w:p>
        </w:tc>
      </w:tr>
    </w:tbl>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jc w:val="right"/>
        <w:outlineLvl w:val="0"/>
        <w:rPr>
          <w:color w:val="000000" w:themeColor="text1"/>
        </w:rPr>
      </w:pPr>
      <w:r w:rsidRPr="00225020">
        <w:rPr>
          <w:color w:val="000000" w:themeColor="text1"/>
        </w:rPr>
        <w:t>Приложение 8</w:t>
      </w:r>
    </w:p>
    <w:p w:rsidR="00EE6657" w:rsidRPr="00225020" w:rsidRDefault="00EE6657">
      <w:pPr>
        <w:pStyle w:val="ConsPlusNormal"/>
        <w:rPr>
          <w:color w:val="000000" w:themeColor="text1"/>
        </w:rPr>
      </w:pPr>
    </w:p>
    <w:p w:rsidR="00EE6657" w:rsidRPr="00225020" w:rsidRDefault="00EE6657">
      <w:pPr>
        <w:pStyle w:val="ConsPlusNormal"/>
        <w:jc w:val="right"/>
        <w:rPr>
          <w:color w:val="000000" w:themeColor="text1"/>
        </w:rPr>
      </w:pPr>
      <w:r w:rsidRPr="00225020">
        <w:rPr>
          <w:color w:val="000000" w:themeColor="text1"/>
        </w:rPr>
        <w:t>Утверждено</w:t>
      </w:r>
    </w:p>
    <w:p w:rsidR="00EE6657" w:rsidRPr="00225020" w:rsidRDefault="00EE6657">
      <w:pPr>
        <w:pStyle w:val="ConsPlusNormal"/>
        <w:jc w:val="right"/>
        <w:rPr>
          <w:color w:val="000000" w:themeColor="text1"/>
        </w:rPr>
      </w:pPr>
      <w:r w:rsidRPr="00225020">
        <w:rPr>
          <w:color w:val="000000" w:themeColor="text1"/>
        </w:rPr>
        <w:t>Решением Думы</w:t>
      </w:r>
    </w:p>
    <w:p w:rsidR="00EE6657" w:rsidRPr="00225020" w:rsidRDefault="00EE6657">
      <w:pPr>
        <w:pStyle w:val="ConsPlusNormal"/>
        <w:jc w:val="right"/>
        <w:rPr>
          <w:color w:val="000000" w:themeColor="text1"/>
        </w:rPr>
      </w:pPr>
      <w:proofErr w:type="spellStart"/>
      <w:r w:rsidRPr="00225020">
        <w:rPr>
          <w:color w:val="000000" w:themeColor="text1"/>
        </w:rPr>
        <w:t>Слободо</w:t>
      </w:r>
      <w:proofErr w:type="spellEnd"/>
      <w:r w:rsidRPr="00225020">
        <w:rPr>
          <w:color w:val="000000" w:themeColor="text1"/>
        </w:rPr>
        <w:t>-Туринского</w:t>
      </w:r>
    </w:p>
    <w:p w:rsidR="00EE6657" w:rsidRPr="00225020" w:rsidRDefault="00EE6657">
      <w:pPr>
        <w:pStyle w:val="ConsPlusNormal"/>
        <w:jc w:val="right"/>
        <w:rPr>
          <w:color w:val="000000" w:themeColor="text1"/>
        </w:rPr>
      </w:pPr>
      <w:r w:rsidRPr="00225020">
        <w:rPr>
          <w:color w:val="000000" w:themeColor="text1"/>
        </w:rPr>
        <w:t>муниципального района</w:t>
      </w:r>
    </w:p>
    <w:p w:rsidR="00EE6657" w:rsidRPr="00225020" w:rsidRDefault="00EE6657">
      <w:pPr>
        <w:pStyle w:val="ConsPlusNormal"/>
        <w:jc w:val="right"/>
        <w:rPr>
          <w:color w:val="000000" w:themeColor="text1"/>
        </w:rPr>
      </w:pPr>
      <w:r w:rsidRPr="00225020">
        <w:rPr>
          <w:color w:val="000000" w:themeColor="text1"/>
        </w:rPr>
        <w:t>от 28 ноября 2012 г. N 57-НПА</w:t>
      </w:r>
    </w:p>
    <w:p w:rsidR="00EE6657" w:rsidRPr="00225020" w:rsidRDefault="00EE6657">
      <w:pPr>
        <w:pStyle w:val="ConsPlusNormal"/>
        <w:ind w:firstLine="540"/>
        <w:jc w:val="both"/>
        <w:rPr>
          <w:color w:val="000000" w:themeColor="text1"/>
        </w:rPr>
      </w:pPr>
    </w:p>
    <w:p w:rsidR="00EE6657" w:rsidRPr="00225020" w:rsidRDefault="00EE6657">
      <w:pPr>
        <w:pStyle w:val="ConsPlusTitle"/>
        <w:jc w:val="center"/>
        <w:rPr>
          <w:color w:val="000000" w:themeColor="text1"/>
        </w:rPr>
      </w:pPr>
      <w:r w:rsidRPr="00225020">
        <w:rPr>
          <w:color w:val="000000" w:themeColor="text1"/>
        </w:rPr>
        <w:t>ЗНАЧЕНИЕ</w:t>
      </w:r>
    </w:p>
    <w:p w:rsidR="00EE6657" w:rsidRPr="00225020" w:rsidRDefault="00EE6657">
      <w:pPr>
        <w:pStyle w:val="ConsPlusTitle"/>
        <w:jc w:val="center"/>
        <w:rPr>
          <w:color w:val="000000" w:themeColor="text1"/>
        </w:rPr>
      </w:pPr>
      <w:r w:rsidRPr="00225020">
        <w:rPr>
          <w:color w:val="000000" w:themeColor="text1"/>
        </w:rPr>
        <w:t>КОРРЕКТИРУЮЩЕГО КОЭФФИЦИЕНТА БАЗОВОЙ ДОХОДНОСТИ,</w:t>
      </w:r>
    </w:p>
    <w:p w:rsidR="00EE6657" w:rsidRPr="00225020" w:rsidRDefault="00EE6657">
      <w:pPr>
        <w:pStyle w:val="ConsPlusTitle"/>
        <w:jc w:val="center"/>
        <w:rPr>
          <w:color w:val="000000" w:themeColor="text1"/>
        </w:rPr>
      </w:pPr>
      <w:r w:rsidRPr="00225020">
        <w:rPr>
          <w:color w:val="000000" w:themeColor="text1"/>
        </w:rPr>
        <w:t>УЧИТЫВАЮЩЕГО ОСОБЕННОСТИ ВЕДЕНИЯ НА ТЕРРИТОРИИ</w:t>
      </w:r>
    </w:p>
    <w:p w:rsidR="00EE6657" w:rsidRPr="00225020" w:rsidRDefault="00EE6657">
      <w:pPr>
        <w:pStyle w:val="ConsPlusTitle"/>
        <w:jc w:val="center"/>
        <w:rPr>
          <w:color w:val="000000" w:themeColor="text1"/>
        </w:rPr>
      </w:pPr>
      <w:r w:rsidRPr="00225020">
        <w:rPr>
          <w:color w:val="000000" w:themeColor="text1"/>
        </w:rPr>
        <w:t>СЛОБОДО-ТУРИНСКОГО МУНИЦИПАЛЬНОГО РАЙОНА</w:t>
      </w:r>
    </w:p>
    <w:p w:rsidR="00EE6657" w:rsidRPr="00225020" w:rsidRDefault="00EE6657">
      <w:pPr>
        <w:pStyle w:val="ConsPlusTitle"/>
        <w:jc w:val="center"/>
        <w:rPr>
          <w:color w:val="000000" w:themeColor="text1"/>
        </w:rPr>
      </w:pPr>
      <w:r w:rsidRPr="00225020">
        <w:rPr>
          <w:color w:val="000000" w:themeColor="text1"/>
        </w:rPr>
        <w:t>ПРЕДПРИНИМАТЕЛЬСКОЙ ДЕЯТЕЛЬНОСТИ ПО РАСПРОСТРАНЕНИЮ</w:t>
      </w:r>
    </w:p>
    <w:p w:rsidR="00EE6657" w:rsidRPr="00225020" w:rsidRDefault="00EE6657">
      <w:pPr>
        <w:pStyle w:val="ConsPlusTitle"/>
        <w:jc w:val="center"/>
        <w:rPr>
          <w:color w:val="000000" w:themeColor="text1"/>
        </w:rPr>
      </w:pPr>
      <w:r w:rsidRPr="00225020">
        <w:rPr>
          <w:color w:val="000000" w:themeColor="text1"/>
        </w:rPr>
        <w:t>НАРУЖНОЙ РЕКЛАМЫ С ИСПОЛЬЗОВАНИЕМ РЕКЛАМНЫХ КОНСТРУКЦИЙ,</w:t>
      </w:r>
    </w:p>
    <w:p w:rsidR="00EE6657" w:rsidRPr="00225020" w:rsidRDefault="00EE6657">
      <w:pPr>
        <w:pStyle w:val="ConsPlusTitle"/>
        <w:jc w:val="center"/>
        <w:rPr>
          <w:color w:val="000000" w:themeColor="text1"/>
        </w:rPr>
      </w:pPr>
      <w:r w:rsidRPr="00225020">
        <w:rPr>
          <w:color w:val="000000" w:themeColor="text1"/>
        </w:rPr>
        <w:t>РАЗМЕЩЕНИЕ РЕКЛАМЫ НА ТРАНСПОРТНЫХ СРЕДСТВАХ</w:t>
      </w:r>
    </w:p>
    <w:p w:rsidR="00EE6657" w:rsidRPr="00225020" w:rsidRDefault="00EE6657">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690"/>
        <w:gridCol w:w="2268"/>
      </w:tblGrid>
      <w:tr w:rsidR="00225020" w:rsidRPr="00225020">
        <w:tc>
          <w:tcPr>
            <w:tcW w:w="660" w:type="dxa"/>
          </w:tcPr>
          <w:p w:rsidR="00EE6657" w:rsidRPr="00225020" w:rsidRDefault="00EE6657">
            <w:pPr>
              <w:pStyle w:val="ConsPlusNormal"/>
              <w:jc w:val="center"/>
              <w:rPr>
                <w:color w:val="000000" w:themeColor="text1"/>
              </w:rPr>
            </w:pPr>
            <w:r w:rsidRPr="00225020">
              <w:rPr>
                <w:color w:val="000000" w:themeColor="text1"/>
              </w:rPr>
              <w:t xml:space="preserve">N </w:t>
            </w:r>
            <w:proofErr w:type="gramStart"/>
            <w:r w:rsidRPr="00225020">
              <w:rPr>
                <w:color w:val="000000" w:themeColor="text1"/>
              </w:rPr>
              <w:t>п</w:t>
            </w:r>
            <w:proofErr w:type="gramEnd"/>
            <w:r w:rsidRPr="00225020">
              <w:rPr>
                <w:color w:val="000000" w:themeColor="text1"/>
              </w:rPr>
              <w:t>/п</w:t>
            </w:r>
          </w:p>
        </w:tc>
        <w:tc>
          <w:tcPr>
            <w:tcW w:w="6690" w:type="dxa"/>
          </w:tcPr>
          <w:p w:rsidR="00EE6657" w:rsidRPr="00225020" w:rsidRDefault="00EE6657">
            <w:pPr>
              <w:pStyle w:val="ConsPlusNormal"/>
              <w:jc w:val="center"/>
              <w:rPr>
                <w:color w:val="000000" w:themeColor="text1"/>
              </w:rPr>
            </w:pPr>
            <w:r w:rsidRPr="00225020">
              <w:rPr>
                <w:color w:val="000000" w:themeColor="text1"/>
              </w:rPr>
              <w:t xml:space="preserve">Особенности ведения на территории </w:t>
            </w:r>
            <w:proofErr w:type="spellStart"/>
            <w:r w:rsidRPr="00225020">
              <w:rPr>
                <w:color w:val="000000" w:themeColor="text1"/>
              </w:rPr>
              <w:t>Слободо</w:t>
            </w:r>
            <w:proofErr w:type="spellEnd"/>
            <w:r w:rsidRPr="00225020">
              <w:rPr>
                <w:color w:val="000000" w:themeColor="text1"/>
              </w:rPr>
              <w:t>-Туринского муниципального района предпринимательской деятельности по распространению наружной рекламы с использованием рекламных конструкций и размещению рекламы на транспортных средствах</w:t>
            </w:r>
          </w:p>
        </w:tc>
        <w:tc>
          <w:tcPr>
            <w:tcW w:w="2268" w:type="dxa"/>
          </w:tcPr>
          <w:p w:rsidR="00EE6657" w:rsidRPr="00225020" w:rsidRDefault="00EE6657">
            <w:pPr>
              <w:pStyle w:val="ConsPlusNormal"/>
              <w:jc w:val="center"/>
              <w:rPr>
                <w:color w:val="000000" w:themeColor="text1"/>
              </w:rPr>
            </w:pPr>
            <w:r w:rsidRPr="00225020">
              <w:rPr>
                <w:color w:val="000000" w:themeColor="text1"/>
              </w:rPr>
              <w:t>Значение корректирующего коэффициента К</w:t>
            </w:r>
            <w:proofErr w:type="gramStart"/>
            <w:r w:rsidRPr="00225020">
              <w:rPr>
                <w:color w:val="000000" w:themeColor="text1"/>
              </w:rPr>
              <w:t>2</w:t>
            </w:r>
            <w:proofErr w:type="gramEnd"/>
          </w:p>
        </w:tc>
      </w:tr>
      <w:tr w:rsidR="00225020" w:rsidRPr="00225020">
        <w:tc>
          <w:tcPr>
            <w:tcW w:w="660" w:type="dxa"/>
          </w:tcPr>
          <w:p w:rsidR="00EE6657" w:rsidRPr="00225020" w:rsidRDefault="00EE6657">
            <w:pPr>
              <w:pStyle w:val="ConsPlusNormal"/>
              <w:jc w:val="right"/>
              <w:rPr>
                <w:color w:val="000000" w:themeColor="text1"/>
              </w:rPr>
            </w:pPr>
            <w:r w:rsidRPr="00225020">
              <w:rPr>
                <w:color w:val="000000" w:themeColor="text1"/>
              </w:rPr>
              <w:t>1.</w:t>
            </w:r>
          </w:p>
        </w:tc>
        <w:tc>
          <w:tcPr>
            <w:tcW w:w="6690" w:type="dxa"/>
          </w:tcPr>
          <w:p w:rsidR="00EE6657" w:rsidRPr="00225020" w:rsidRDefault="00EE6657">
            <w:pPr>
              <w:pStyle w:val="ConsPlusNormal"/>
              <w:rPr>
                <w:color w:val="000000" w:themeColor="text1"/>
              </w:rPr>
            </w:pPr>
            <w:r w:rsidRPr="00225020">
              <w:rPr>
                <w:color w:val="000000" w:themeColor="text1"/>
              </w:rPr>
              <w:t>Распространение наружной рекламы с использованием рекламных конструкций</w:t>
            </w:r>
          </w:p>
        </w:tc>
        <w:tc>
          <w:tcPr>
            <w:tcW w:w="2268" w:type="dxa"/>
          </w:tcPr>
          <w:p w:rsidR="00EE6657" w:rsidRPr="00225020" w:rsidRDefault="00EE6657">
            <w:pPr>
              <w:pStyle w:val="ConsPlusNormal"/>
              <w:jc w:val="center"/>
              <w:rPr>
                <w:color w:val="000000" w:themeColor="text1"/>
              </w:rPr>
            </w:pPr>
            <w:r w:rsidRPr="00225020">
              <w:rPr>
                <w:color w:val="000000" w:themeColor="text1"/>
              </w:rPr>
              <w:t>0,05</w:t>
            </w:r>
          </w:p>
        </w:tc>
      </w:tr>
      <w:tr w:rsidR="00EE6657" w:rsidRPr="00225020">
        <w:tc>
          <w:tcPr>
            <w:tcW w:w="660" w:type="dxa"/>
          </w:tcPr>
          <w:p w:rsidR="00EE6657" w:rsidRPr="00225020" w:rsidRDefault="00EE6657">
            <w:pPr>
              <w:pStyle w:val="ConsPlusNormal"/>
              <w:jc w:val="right"/>
              <w:rPr>
                <w:color w:val="000000" w:themeColor="text1"/>
              </w:rPr>
            </w:pPr>
            <w:r w:rsidRPr="00225020">
              <w:rPr>
                <w:color w:val="000000" w:themeColor="text1"/>
              </w:rPr>
              <w:t>2.</w:t>
            </w:r>
          </w:p>
        </w:tc>
        <w:tc>
          <w:tcPr>
            <w:tcW w:w="6690" w:type="dxa"/>
          </w:tcPr>
          <w:p w:rsidR="00EE6657" w:rsidRPr="00225020" w:rsidRDefault="00EE6657">
            <w:pPr>
              <w:pStyle w:val="ConsPlusNormal"/>
              <w:rPr>
                <w:color w:val="000000" w:themeColor="text1"/>
              </w:rPr>
            </w:pPr>
            <w:r w:rsidRPr="00225020">
              <w:rPr>
                <w:color w:val="000000" w:themeColor="text1"/>
              </w:rPr>
              <w:t>Размещение рекламы на транспортных средствах</w:t>
            </w:r>
          </w:p>
        </w:tc>
        <w:tc>
          <w:tcPr>
            <w:tcW w:w="2268" w:type="dxa"/>
          </w:tcPr>
          <w:p w:rsidR="00EE6657" w:rsidRPr="00225020" w:rsidRDefault="00EE6657">
            <w:pPr>
              <w:pStyle w:val="ConsPlusNormal"/>
              <w:jc w:val="center"/>
              <w:rPr>
                <w:color w:val="000000" w:themeColor="text1"/>
              </w:rPr>
            </w:pPr>
            <w:r w:rsidRPr="00225020">
              <w:rPr>
                <w:color w:val="000000" w:themeColor="text1"/>
              </w:rPr>
              <w:t>0,3</w:t>
            </w:r>
          </w:p>
        </w:tc>
      </w:tr>
    </w:tbl>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ind w:firstLine="540"/>
        <w:jc w:val="both"/>
        <w:rPr>
          <w:color w:val="000000" w:themeColor="text1"/>
        </w:rPr>
      </w:pPr>
    </w:p>
    <w:p w:rsidR="00EE6657" w:rsidRPr="00225020" w:rsidRDefault="00EE6657">
      <w:pPr>
        <w:pStyle w:val="ConsPlusNormal"/>
        <w:jc w:val="right"/>
        <w:outlineLvl w:val="0"/>
        <w:rPr>
          <w:color w:val="000000" w:themeColor="text1"/>
        </w:rPr>
      </w:pPr>
      <w:r w:rsidRPr="00225020">
        <w:rPr>
          <w:color w:val="000000" w:themeColor="text1"/>
        </w:rPr>
        <w:t>Приложение 9</w:t>
      </w:r>
    </w:p>
    <w:p w:rsidR="00EE6657" w:rsidRPr="00225020" w:rsidRDefault="00EE6657">
      <w:pPr>
        <w:pStyle w:val="ConsPlusNormal"/>
        <w:rPr>
          <w:color w:val="000000" w:themeColor="text1"/>
        </w:rPr>
      </w:pPr>
    </w:p>
    <w:p w:rsidR="00EE6657" w:rsidRPr="00225020" w:rsidRDefault="00EE6657">
      <w:pPr>
        <w:pStyle w:val="ConsPlusNormal"/>
        <w:jc w:val="right"/>
        <w:rPr>
          <w:color w:val="000000" w:themeColor="text1"/>
        </w:rPr>
      </w:pPr>
      <w:r w:rsidRPr="00225020">
        <w:rPr>
          <w:color w:val="000000" w:themeColor="text1"/>
        </w:rPr>
        <w:t>Утверждено</w:t>
      </w:r>
    </w:p>
    <w:p w:rsidR="00EE6657" w:rsidRPr="00225020" w:rsidRDefault="00EE6657">
      <w:pPr>
        <w:pStyle w:val="ConsPlusNormal"/>
        <w:jc w:val="right"/>
        <w:rPr>
          <w:color w:val="000000" w:themeColor="text1"/>
        </w:rPr>
      </w:pPr>
      <w:r w:rsidRPr="00225020">
        <w:rPr>
          <w:color w:val="000000" w:themeColor="text1"/>
        </w:rPr>
        <w:t>Решением Думы</w:t>
      </w:r>
    </w:p>
    <w:p w:rsidR="00EE6657" w:rsidRPr="00225020" w:rsidRDefault="00EE6657">
      <w:pPr>
        <w:pStyle w:val="ConsPlusNormal"/>
        <w:jc w:val="right"/>
        <w:rPr>
          <w:color w:val="000000" w:themeColor="text1"/>
        </w:rPr>
      </w:pPr>
      <w:proofErr w:type="spellStart"/>
      <w:r w:rsidRPr="00225020">
        <w:rPr>
          <w:color w:val="000000" w:themeColor="text1"/>
        </w:rPr>
        <w:t>Слободо</w:t>
      </w:r>
      <w:proofErr w:type="spellEnd"/>
      <w:r w:rsidRPr="00225020">
        <w:rPr>
          <w:color w:val="000000" w:themeColor="text1"/>
        </w:rPr>
        <w:t>-Туринского</w:t>
      </w:r>
    </w:p>
    <w:p w:rsidR="00EE6657" w:rsidRPr="00225020" w:rsidRDefault="00EE6657">
      <w:pPr>
        <w:pStyle w:val="ConsPlusNormal"/>
        <w:jc w:val="right"/>
        <w:rPr>
          <w:color w:val="000000" w:themeColor="text1"/>
        </w:rPr>
      </w:pPr>
      <w:r w:rsidRPr="00225020">
        <w:rPr>
          <w:color w:val="000000" w:themeColor="text1"/>
        </w:rPr>
        <w:t>муниципального района</w:t>
      </w:r>
    </w:p>
    <w:p w:rsidR="00EE6657" w:rsidRPr="00225020" w:rsidRDefault="00EE6657">
      <w:pPr>
        <w:pStyle w:val="ConsPlusNormal"/>
        <w:jc w:val="right"/>
        <w:rPr>
          <w:color w:val="000000" w:themeColor="text1"/>
        </w:rPr>
      </w:pPr>
      <w:r w:rsidRPr="00225020">
        <w:rPr>
          <w:color w:val="000000" w:themeColor="text1"/>
        </w:rPr>
        <w:t>от 28 ноября 2012 г. N 57-НПА</w:t>
      </w:r>
    </w:p>
    <w:p w:rsidR="00EE6657" w:rsidRPr="00225020" w:rsidRDefault="00EE6657">
      <w:pPr>
        <w:pStyle w:val="ConsPlusNormal"/>
        <w:ind w:firstLine="540"/>
        <w:jc w:val="both"/>
        <w:rPr>
          <w:color w:val="000000" w:themeColor="text1"/>
        </w:rPr>
      </w:pPr>
    </w:p>
    <w:p w:rsidR="00EE6657" w:rsidRPr="00225020" w:rsidRDefault="00EE6657">
      <w:pPr>
        <w:pStyle w:val="ConsPlusTitle"/>
        <w:jc w:val="center"/>
        <w:rPr>
          <w:color w:val="000000" w:themeColor="text1"/>
        </w:rPr>
      </w:pPr>
      <w:r w:rsidRPr="00225020">
        <w:rPr>
          <w:color w:val="000000" w:themeColor="text1"/>
        </w:rPr>
        <w:t>ЗНАЧЕНИЕ</w:t>
      </w:r>
    </w:p>
    <w:p w:rsidR="00EE6657" w:rsidRPr="00225020" w:rsidRDefault="00EE6657">
      <w:pPr>
        <w:pStyle w:val="ConsPlusTitle"/>
        <w:jc w:val="center"/>
        <w:rPr>
          <w:color w:val="000000" w:themeColor="text1"/>
        </w:rPr>
      </w:pPr>
      <w:r w:rsidRPr="00225020">
        <w:rPr>
          <w:color w:val="000000" w:themeColor="text1"/>
        </w:rPr>
        <w:t>КОРРЕКТИРУЮЩЕГО КОЭФФИЦИЕНТА БАЗОВОЙ ДОХОДНОСТИ,</w:t>
      </w:r>
    </w:p>
    <w:p w:rsidR="00EE6657" w:rsidRPr="00225020" w:rsidRDefault="00EE6657">
      <w:pPr>
        <w:pStyle w:val="ConsPlusTitle"/>
        <w:jc w:val="center"/>
        <w:rPr>
          <w:color w:val="000000" w:themeColor="text1"/>
        </w:rPr>
      </w:pPr>
      <w:r w:rsidRPr="00225020">
        <w:rPr>
          <w:color w:val="000000" w:themeColor="text1"/>
        </w:rPr>
        <w:t>УЧИТЫВАЮЩЕГО ОСОБЕННОСТИ ВЕДЕНИЯ НА ТЕРРИТОРИИ</w:t>
      </w:r>
    </w:p>
    <w:p w:rsidR="00EE6657" w:rsidRPr="00225020" w:rsidRDefault="00EE6657">
      <w:pPr>
        <w:pStyle w:val="ConsPlusTitle"/>
        <w:jc w:val="center"/>
        <w:rPr>
          <w:color w:val="000000" w:themeColor="text1"/>
        </w:rPr>
      </w:pPr>
      <w:r w:rsidRPr="00225020">
        <w:rPr>
          <w:color w:val="000000" w:themeColor="text1"/>
        </w:rPr>
        <w:t xml:space="preserve">СЛОБОДО-ТУРИНСКОГО МУНИЦИПАЛЬНОГО РАЙОНА </w:t>
      </w:r>
      <w:proofErr w:type="gramStart"/>
      <w:r w:rsidRPr="00225020">
        <w:rPr>
          <w:color w:val="000000" w:themeColor="text1"/>
        </w:rPr>
        <w:t>ПРЕДПРИНИМАТЕЛЬСКОЙ</w:t>
      </w:r>
      <w:proofErr w:type="gramEnd"/>
    </w:p>
    <w:p w:rsidR="00EE6657" w:rsidRPr="00225020" w:rsidRDefault="00EE6657">
      <w:pPr>
        <w:pStyle w:val="ConsPlusTitle"/>
        <w:jc w:val="center"/>
        <w:rPr>
          <w:color w:val="000000" w:themeColor="text1"/>
        </w:rPr>
      </w:pPr>
      <w:r w:rsidRPr="00225020">
        <w:rPr>
          <w:color w:val="000000" w:themeColor="text1"/>
        </w:rPr>
        <w:t>ДЕЯТЕЛЬНОСТИ ПО ВРЕМЕННОМУ РАЗМЕЩЕНИЮ И ПРОЖИВАНИЮ</w:t>
      </w:r>
    </w:p>
    <w:p w:rsidR="00EE6657" w:rsidRPr="00225020" w:rsidRDefault="00EE6657">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839"/>
        <w:gridCol w:w="1587"/>
        <w:gridCol w:w="1531"/>
      </w:tblGrid>
      <w:tr w:rsidR="00225020" w:rsidRPr="00225020">
        <w:tc>
          <w:tcPr>
            <w:tcW w:w="660" w:type="dxa"/>
            <w:vMerge w:val="restart"/>
          </w:tcPr>
          <w:p w:rsidR="00EE6657" w:rsidRPr="00225020" w:rsidRDefault="00EE6657">
            <w:pPr>
              <w:pStyle w:val="ConsPlusNormal"/>
              <w:jc w:val="center"/>
              <w:rPr>
                <w:color w:val="000000" w:themeColor="text1"/>
              </w:rPr>
            </w:pPr>
            <w:r w:rsidRPr="00225020">
              <w:rPr>
                <w:color w:val="000000" w:themeColor="text1"/>
              </w:rPr>
              <w:t xml:space="preserve">N </w:t>
            </w:r>
            <w:proofErr w:type="gramStart"/>
            <w:r w:rsidRPr="00225020">
              <w:rPr>
                <w:color w:val="000000" w:themeColor="text1"/>
              </w:rPr>
              <w:t>п</w:t>
            </w:r>
            <w:proofErr w:type="gramEnd"/>
            <w:r w:rsidRPr="00225020">
              <w:rPr>
                <w:color w:val="000000" w:themeColor="text1"/>
              </w:rPr>
              <w:t>/п</w:t>
            </w:r>
          </w:p>
        </w:tc>
        <w:tc>
          <w:tcPr>
            <w:tcW w:w="5839" w:type="dxa"/>
            <w:vMerge w:val="restart"/>
          </w:tcPr>
          <w:p w:rsidR="00EE6657" w:rsidRPr="00225020" w:rsidRDefault="00EE6657">
            <w:pPr>
              <w:pStyle w:val="ConsPlusNormal"/>
              <w:jc w:val="center"/>
              <w:rPr>
                <w:color w:val="000000" w:themeColor="text1"/>
              </w:rPr>
            </w:pPr>
            <w:r w:rsidRPr="00225020">
              <w:rPr>
                <w:color w:val="000000" w:themeColor="text1"/>
              </w:rPr>
              <w:t xml:space="preserve">Особенности ведения на территории </w:t>
            </w:r>
            <w:proofErr w:type="spellStart"/>
            <w:r w:rsidRPr="00225020">
              <w:rPr>
                <w:color w:val="000000" w:themeColor="text1"/>
              </w:rPr>
              <w:t>Слободо</w:t>
            </w:r>
            <w:proofErr w:type="spellEnd"/>
            <w:r w:rsidRPr="00225020">
              <w:rPr>
                <w:color w:val="000000" w:themeColor="text1"/>
              </w:rPr>
              <w:t xml:space="preserve">-Туринского муниципального района предпринимательской деятельности по оказанию услуг по временному размещению и проживанию организациями и </w:t>
            </w:r>
            <w:r w:rsidRPr="00225020">
              <w:rPr>
                <w:color w:val="000000" w:themeColor="text1"/>
              </w:rPr>
              <w:lastRenderedPageBreak/>
              <w:t>индивидуальными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3118" w:type="dxa"/>
            <w:gridSpan w:val="2"/>
          </w:tcPr>
          <w:p w:rsidR="00EE6657" w:rsidRPr="00225020" w:rsidRDefault="00EE6657">
            <w:pPr>
              <w:pStyle w:val="ConsPlusNormal"/>
              <w:jc w:val="center"/>
              <w:rPr>
                <w:color w:val="000000" w:themeColor="text1"/>
              </w:rPr>
            </w:pPr>
            <w:r w:rsidRPr="00225020">
              <w:rPr>
                <w:color w:val="000000" w:themeColor="text1"/>
              </w:rPr>
              <w:lastRenderedPageBreak/>
              <w:t>Значение корректирующего коэффициента К</w:t>
            </w:r>
            <w:proofErr w:type="gramStart"/>
            <w:r w:rsidRPr="00225020">
              <w:rPr>
                <w:color w:val="000000" w:themeColor="text1"/>
              </w:rPr>
              <w:t>2</w:t>
            </w:r>
            <w:proofErr w:type="gramEnd"/>
          </w:p>
        </w:tc>
      </w:tr>
      <w:tr w:rsidR="00225020" w:rsidRPr="00225020">
        <w:tc>
          <w:tcPr>
            <w:tcW w:w="660" w:type="dxa"/>
            <w:vMerge/>
          </w:tcPr>
          <w:p w:rsidR="00EE6657" w:rsidRPr="00225020" w:rsidRDefault="00EE6657">
            <w:pPr>
              <w:rPr>
                <w:color w:val="000000" w:themeColor="text1"/>
              </w:rPr>
            </w:pPr>
          </w:p>
        </w:tc>
        <w:tc>
          <w:tcPr>
            <w:tcW w:w="5839" w:type="dxa"/>
            <w:vMerge/>
          </w:tcPr>
          <w:p w:rsidR="00EE6657" w:rsidRPr="00225020" w:rsidRDefault="00EE6657">
            <w:pPr>
              <w:rPr>
                <w:color w:val="000000" w:themeColor="text1"/>
              </w:rPr>
            </w:pPr>
          </w:p>
        </w:tc>
        <w:tc>
          <w:tcPr>
            <w:tcW w:w="1587" w:type="dxa"/>
          </w:tcPr>
          <w:p w:rsidR="00EE6657" w:rsidRPr="00225020" w:rsidRDefault="00EE6657">
            <w:pPr>
              <w:pStyle w:val="ConsPlusNormal"/>
              <w:jc w:val="center"/>
              <w:rPr>
                <w:color w:val="000000" w:themeColor="text1"/>
              </w:rPr>
            </w:pPr>
            <w:proofErr w:type="gramStart"/>
            <w:r w:rsidRPr="00225020">
              <w:rPr>
                <w:color w:val="000000" w:themeColor="text1"/>
              </w:rPr>
              <w:t>с</w:t>
            </w:r>
            <w:proofErr w:type="gramEnd"/>
            <w:r w:rsidRPr="00225020">
              <w:rPr>
                <w:color w:val="000000" w:themeColor="text1"/>
              </w:rPr>
              <w:t xml:space="preserve">. Туринская </w:t>
            </w:r>
            <w:r w:rsidRPr="00225020">
              <w:rPr>
                <w:color w:val="000000" w:themeColor="text1"/>
              </w:rPr>
              <w:lastRenderedPageBreak/>
              <w:t>Слобода</w:t>
            </w:r>
          </w:p>
        </w:tc>
        <w:tc>
          <w:tcPr>
            <w:tcW w:w="1531" w:type="dxa"/>
          </w:tcPr>
          <w:p w:rsidR="00EE6657" w:rsidRPr="00225020" w:rsidRDefault="00EE6657">
            <w:pPr>
              <w:pStyle w:val="ConsPlusNormal"/>
              <w:jc w:val="center"/>
              <w:rPr>
                <w:color w:val="000000" w:themeColor="text1"/>
              </w:rPr>
            </w:pPr>
            <w:r w:rsidRPr="00225020">
              <w:rPr>
                <w:color w:val="000000" w:themeColor="text1"/>
              </w:rPr>
              <w:lastRenderedPageBreak/>
              <w:t xml:space="preserve">иные </w:t>
            </w:r>
            <w:r w:rsidRPr="00225020">
              <w:rPr>
                <w:color w:val="000000" w:themeColor="text1"/>
              </w:rPr>
              <w:lastRenderedPageBreak/>
              <w:t>населенные пункты</w:t>
            </w:r>
          </w:p>
        </w:tc>
      </w:tr>
      <w:tr w:rsidR="00EE6657" w:rsidRPr="00225020">
        <w:tc>
          <w:tcPr>
            <w:tcW w:w="660" w:type="dxa"/>
          </w:tcPr>
          <w:p w:rsidR="00EE6657" w:rsidRPr="00225020" w:rsidRDefault="00EE6657">
            <w:pPr>
              <w:pStyle w:val="ConsPlusNormal"/>
              <w:jc w:val="both"/>
              <w:rPr>
                <w:color w:val="000000" w:themeColor="text1"/>
              </w:rPr>
            </w:pPr>
          </w:p>
        </w:tc>
        <w:tc>
          <w:tcPr>
            <w:tcW w:w="5839" w:type="dxa"/>
          </w:tcPr>
          <w:p w:rsidR="00EE6657" w:rsidRPr="00225020" w:rsidRDefault="00EE6657">
            <w:pPr>
              <w:pStyle w:val="ConsPlusNormal"/>
              <w:rPr>
                <w:color w:val="000000" w:themeColor="text1"/>
              </w:rPr>
            </w:pPr>
            <w:r w:rsidRPr="00225020">
              <w:rPr>
                <w:color w:val="000000" w:themeColor="text1"/>
              </w:rPr>
              <w:t>Оказание услуг по временному размещению и проживанию организациями и индивидуальными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1587" w:type="dxa"/>
          </w:tcPr>
          <w:p w:rsidR="00EE6657" w:rsidRPr="00225020" w:rsidRDefault="00EE6657">
            <w:pPr>
              <w:pStyle w:val="ConsPlusNormal"/>
              <w:jc w:val="center"/>
              <w:rPr>
                <w:color w:val="000000" w:themeColor="text1"/>
              </w:rPr>
            </w:pPr>
            <w:r w:rsidRPr="00225020">
              <w:rPr>
                <w:color w:val="000000" w:themeColor="text1"/>
              </w:rPr>
              <w:t>0,1</w:t>
            </w:r>
          </w:p>
        </w:tc>
        <w:tc>
          <w:tcPr>
            <w:tcW w:w="1531" w:type="dxa"/>
          </w:tcPr>
          <w:p w:rsidR="00EE6657" w:rsidRPr="00225020" w:rsidRDefault="00EE6657">
            <w:pPr>
              <w:pStyle w:val="ConsPlusNormal"/>
              <w:jc w:val="center"/>
              <w:rPr>
                <w:color w:val="000000" w:themeColor="text1"/>
              </w:rPr>
            </w:pPr>
            <w:r w:rsidRPr="00225020">
              <w:rPr>
                <w:color w:val="000000" w:themeColor="text1"/>
              </w:rPr>
              <w:t>0,01</w:t>
            </w:r>
          </w:p>
        </w:tc>
      </w:tr>
    </w:tbl>
    <w:p w:rsidR="00EE6657" w:rsidRPr="00225020" w:rsidRDefault="00EE6657">
      <w:pPr>
        <w:pStyle w:val="ConsPlusNormal"/>
        <w:rPr>
          <w:color w:val="000000" w:themeColor="text1"/>
        </w:rPr>
      </w:pPr>
    </w:p>
    <w:p w:rsidR="00EE6657" w:rsidRPr="00225020" w:rsidRDefault="00EE6657">
      <w:pPr>
        <w:pStyle w:val="ConsPlusNormal"/>
        <w:rPr>
          <w:color w:val="000000" w:themeColor="text1"/>
        </w:rPr>
      </w:pPr>
    </w:p>
    <w:p w:rsidR="00EE6657" w:rsidRPr="00225020" w:rsidRDefault="00EE6657">
      <w:pPr>
        <w:pStyle w:val="ConsPlusNormal"/>
        <w:rPr>
          <w:color w:val="000000" w:themeColor="text1"/>
        </w:rPr>
      </w:pPr>
    </w:p>
    <w:p w:rsidR="00EE6657" w:rsidRPr="00225020" w:rsidRDefault="00EE6657">
      <w:pPr>
        <w:pStyle w:val="ConsPlusNormal"/>
        <w:rPr>
          <w:color w:val="000000" w:themeColor="text1"/>
        </w:rPr>
      </w:pPr>
    </w:p>
    <w:p w:rsidR="00EE6657" w:rsidRPr="00225020" w:rsidRDefault="00EE6657">
      <w:pPr>
        <w:pStyle w:val="ConsPlusNormal"/>
        <w:rPr>
          <w:color w:val="000000" w:themeColor="text1"/>
        </w:rPr>
      </w:pPr>
    </w:p>
    <w:p w:rsidR="00EE6657" w:rsidRPr="00225020" w:rsidRDefault="00EE6657">
      <w:pPr>
        <w:pStyle w:val="ConsPlusNormal"/>
        <w:jc w:val="right"/>
        <w:outlineLvl w:val="0"/>
        <w:rPr>
          <w:color w:val="000000" w:themeColor="text1"/>
        </w:rPr>
      </w:pPr>
      <w:r w:rsidRPr="00225020">
        <w:rPr>
          <w:color w:val="000000" w:themeColor="text1"/>
        </w:rPr>
        <w:t>Приложение 10</w:t>
      </w:r>
    </w:p>
    <w:p w:rsidR="00EE6657" w:rsidRPr="00225020" w:rsidRDefault="00EE6657">
      <w:pPr>
        <w:pStyle w:val="ConsPlusNormal"/>
        <w:rPr>
          <w:color w:val="000000" w:themeColor="text1"/>
        </w:rPr>
      </w:pPr>
    </w:p>
    <w:p w:rsidR="00EE6657" w:rsidRPr="00225020" w:rsidRDefault="00EE6657">
      <w:pPr>
        <w:pStyle w:val="ConsPlusNormal"/>
        <w:jc w:val="right"/>
        <w:rPr>
          <w:color w:val="000000" w:themeColor="text1"/>
        </w:rPr>
      </w:pPr>
      <w:r w:rsidRPr="00225020">
        <w:rPr>
          <w:color w:val="000000" w:themeColor="text1"/>
        </w:rPr>
        <w:t>Утверждено</w:t>
      </w:r>
    </w:p>
    <w:p w:rsidR="00EE6657" w:rsidRPr="00225020" w:rsidRDefault="00EE6657">
      <w:pPr>
        <w:pStyle w:val="ConsPlusNormal"/>
        <w:jc w:val="right"/>
        <w:rPr>
          <w:color w:val="000000" w:themeColor="text1"/>
        </w:rPr>
      </w:pPr>
      <w:r w:rsidRPr="00225020">
        <w:rPr>
          <w:color w:val="000000" w:themeColor="text1"/>
        </w:rPr>
        <w:t>Решением Думы</w:t>
      </w:r>
    </w:p>
    <w:p w:rsidR="00EE6657" w:rsidRPr="00225020" w:rsidRDefault="00EE6657">
      <w:pPr>
        <w:pStyle w:val="ConsPlusNormal"/>
        <w:jc w:val="right"/>
        <w:rPr>
          <w:color w:val="000000" w:themeColor="text1"/>
        </w:rPr>
      </w:pPr>
      <w:proofErr w:type="spellStart"/>
      <w:r w:rsidRPr="00225020">
        <w:rPr>
          <w:color w:val="000000" w:themeColor="text1"/>
        </w:rPr>
        <w:t>Слободо</w:t>
      </w:r>
      <w:proofErr w:type="spellEnd"/>
      <w:r w:rsidRPr="00225020">
        <w:rPr>
          <w:color w:val="000000" w:themeColor="text1"/>
        </w:rPr>
        <w:t>-Туринского</w:t>
      </w:r>
    </w:p>
    <w:p w:rsidR="00EE6657" w:rsidRPr="00225020" w:rsidRDefault="00EE6657">
      <w:pPr>
        <w:pStyle w:val="ConsPlusNormal"/>
        <w:jc w:val="right"/>
        <w:rPr>
          <w:color w:val="000000" w:themeColor="text1"/>
        </w:rPr>
      </w:pPr>
      <w:r w:rsidRPr="00225020">
        <w:rPr>
          <w:color w:val="000000" w:themeColor="text1"/>
        </w:rPr>
        <w:t>муниципального района</w:t>
      </w:r>
    </w:p>
    <w:p w:rsidR="00EE6657" w:rsidRPr="00225020" w:rsidRDefault="00EE6657">
      <w:pPr>
        <w:pStyle w:val="ConsPlusNormal"/>
        <w:jc w:val="right"/>
        <w:rPr>
          <w:color w:val="000000" w:themeColor="text1"/>
        </w:rPr>
      </w:pPr>
      <w:r w:rsidRPr="00225020">
        <w:rPr>
          <w:color w:val="000000" w:themeColor="text1"/>
        </w:rPr>
        <w:t>от 28 ноября 2012 г. N 57-НПА</w:t>
      </w:r>
    </w:p>
    <w:p w:rsidR="00EE6657" w:rsidRPr="00225020" w:rsidRDefault="00EE6657">
      <w:pPr>
        <w:pStyle w:val="ConsPlusNormal"/>
        <w:ind w:firstLine="540"/>
        <w:jc w:val="both"/>
        <w:rPr>
          <w:color w:val="000000" w:themeColor="text1"/>
        </w:rPr>
      </w:pPr>
    </w:p>
    <w:p w:rsidR="00EE6657" w:rsidRPr="00225020" w:rsidRDefault="00EE6657">
      <w:pPr>
        <w:pStyle w:val="ConsPlusTitle"/>
        <w:jc w:val="center"/>
        <w:rPr>
          <w:color w:val="000000" w:themeColor="text1"/>
        </w:rPr>
      </w:pPr>
      <w:r w:rsidRPr="00225020">
        <w:rPr>
          <w:color w:val="000000" w:themeColor="text1"/>
        </w:rPr>
        <w:t>ЗНАЧЕНИЕ</w:t>
      </w:r>
    </w:p>
    <w:p w:rsidR="00EE6657" w:rsidRPr="00225020" w:rsidRDefault="00EE6657">
      <w:pPr>
        <w:pStyle w:val="ConsPlusTitle"/>
        <w:jc w:val="center"/>
        <w:rPr>
          <w:color w:val="000000" w:themeColor="text1"/>
        </w:rPr>
      </w:pPr>
      <w:r w:rsidRPr="00225020">
        <w:rPr>
          <w:color w:val="000000" w:themeColor="text1"/>
        </w:rPr>
        <w:t>КОРРЕКТИРУЮЩЕГО КОЭФФИЦИЕНТА БАЗОВОЙ ДОХОДНОСТИ,</w:t>
      </w:r>
    </w:p>
    <w:p w:rsidR="00EE6657" w:rsidRPr="00225020" w:rsidRDefault="00EE6657">
      <w:pPr>
        <w:pStyle w:val="ConsPlusTitle"/>
        <w:jc w:val="center"/>
        <w:rPr>
          <w:color w:val="000000" w:themeColor="text1"/>
        </w:rPr>
      </w:pPr>
      <w:r w:rsidRPr="00225020">
        <w:rPr>
          <w:color w:val="000000" w:themeColor="text1"/>
        </w:rPr>
        <w:t>УЧИТЫВАЮЩЕГО ОСОБЕННОСТИ ВЕДЕНИЯ НА ТЕРРИТОРИИ</w:t>
      </w:r>
    </w:p>
    <w:p w:rsidR="00EE6657" w:rsidRPr="00225020" w:rsidRDefault="00EE6657">
      <w:pPr>
        <w:pStyle w:val="ConsPlusTitle"/>
        <w:jc w:val="center"/>
        <w:rPr>
          <w:color w:val="000000" w:themeColor="text1"/>
        </w:rPr>
      </w:pPr>
      <w:r w:rsidRPr="00225020">
        <w:rPr>
          <w:color w:val="000000" w:themeColor="text1"/>
        </w:rPr>
        <w:t>СЛОБОДО-ТУРИНСКОГО МУНИЦИПАЛЬНОГО РАЙОНА</w:t>
      </w:r>
    </w:p>
    <w:p w:rsidR="00EE6657" w:rsidRPr="00225020" w:rsidRDefault="00EE6657">
      <w:pPr>
        <w:pStyle w:val="ConsPlusTitle"/>
        <w:jc w:val="center"/>
        <w:rPr>
          <w:color w:val="000000" w:themeColor="text1"/>
        </w:rPr>
      </w:pPr>
      <w:r w:rsidRPr="00225020">
        <w:rPr>
          <w:color w:val="000000" w:themeColor="text1"/>
        </w:rPr>
        <w:t>ПРЕДПРИНИМАТЕЛЬСКОЙ ДЕЯТЕЛЬНОСТИ ПО ПЕРЕДАЧЕ</w:t>
      </w:r>
    </w:p>
    <w:p w:rsidR="00EE6657" w:rsidRPr="00225020" w:rsidRDefault="00EE6657">
      <w:pPr>
        <w:pStyle w:val="ConsPlusTitle"/>
        <w:jc w:val="center"/>
        <w:rPr>
          <w:color w:val="000000" w:themeColor="text1"/>
        </w:rPr>
      </w:pPr>
      <w:r w:rsidRPr="00225020">
        <w:rPr>
          <w:color w:val="000000" w:themeColor="text1"/>
        </w:rPr>
        <w:t>ВО ВРЕМЕННОЕ ВЛАДЕНИЕ И (ИЛИ) В ПОЛЬЗОВАНИЕ ТОРГОВЫХ МЕСТ,</w:t>
      </w:r>
    </w:p>
    <w:p w:rsidR="00EE6657" w:rsidRPr="00225020" w:rsidRDefault="00EE6657">
      <w:pPr>
        <w:pStyle w:val="ConsPlusTitle"/>
        <w:jc w:val="center"/>
        <w:rPr>
          <w:color w:val="000000" w:themeColor="text1"/>
        </w:rPr>
      </w:pPr>
      <w:proofErr w:type="gramStart"/>
      <w:r w:rsidRPr="00225020">
        <w:rPr>
          <w:color w:val="000000" w:themeColor="text1"/>
        </w:rPr>
        <w:t>РАСПОЛОЖЕННЫХ В ОБЪЕКТАХ СТАЦИОНАРНОЙ ТОРГОВОЙ СЕТИ,</w:t>
      </w:r>
      <w:proofErr w:type="gramEnd"/>
    </w:p>
    <w:p w:rsidR="00EE6657" w:rsidRPr="00225020" w:rsidRDefault="00EE6657">
      <w:pPr>
        <w:pStyle w:val="ConsPlusTitle"/>
        <w:jc w:val="center"/>
        <w:rPr>
          <w:color w:val="000000" w:themeColor="text1"/>
        </w:rPr>
      </w:pPr>
      <w:r w:rsidRPr="00225020">
        <w:rPr>
          <w:color w:val="000000" w:themeColor="text1"/>
        </w:rPr>
        <w:t xml:space="preserve">НЕ ИМЕЮЩИХ ТОРГОВЫХ ЗАЛОВ, ОБЪЕКТОВ </w:t>
      </w:r>
      <w:proofErr w:type="gramStart"/>
      <w:r w:rsidRPr="00225020">
        <w:rPr>
          <w:color w:val="000000" w:themeColor="text1"/>
        </w:rPr>
        <w:t>НЕСТАЦИОНАРНОЙ</w:t>
      </w:r>
      <w:proofErr w:type="gramEnd"/>
    </w:p>
    <w:p w:rsidR="00EE6657" w:rsidRPr="00225020" w:rsidRDefault="00EE6657">
      <w:pPr>
        <w:pStyle w:val="ConsPlusTitle"/>
        <w:jc w:val="center"/>
        <w:rPr>
          <w:color w:val="000000" w:themeColor="text1"/>
        </w:rPr>
      </w:pPr>
      <w:r w:rsidRPr="00225020">
        <w:rPr>
          <w:color w:val="000000" w:themeColor="text1"/>
        </w:rPr>
        <w:t>ТОРГОВОЙ СЕТИ, А ТАКЖЕ ОБЪЕКТОВ ОБЩЕСТВЕННОГО ПИТАНИЯ,</w:t>
      </w:r>
    </w:p>
    <w:p w:rsidR="00EE6657" w:rsidRPr="00225020" w:rsidRDefault="00EE6657">
      <w:pPr>
        <w:pStyle w:val="ConsPlusTitle"/>
        <w:jc w:val="center"/>
        <w:rPr>
          <w:color w:val="000000" w:themeColor="text1"/>
        </w:rPr>
      </w:pPr>
      <w:r w:rsidRPr="00225020">
        <w:rPr>
          <w:color w:val="000000" w:themeColor="text1"/>
        </w:rPr>
        <w:t>НЕ ИМЕЮЩИХ ЗАЛОВ ОБСЛУЖИВАНИЯ ПОСЕТИТЕЛЕЙ</w:t>
      </w:r>
    </w:p>
    <w:p w:rsidR="00EE6657" w:rsidRPr="00225020" w:rsidRDefault="00EE6657">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839"/>
        <w:gridCol w:w="1587"/>
        <w:gridCol w:w="1531"/>
      </w:tblGrid>
      <w:tr w:rsidR="00225020" w:rsidRPr="00225020">
        <w:tc>
          <w:tcPr>
            <w:tcW w:w="660" w:type="dxa"/>
            <w:vMerge w:val="restart"/>
          </w:tcPr>
          <w:p w:rsidR="00EE6657" w:rsidRPr="00225020" w:rsidRDefault="00EE6657">
            <w:pPr>
              <w:pStyle w:val="ConsPlusNormal"/>
              <w:jc w:val="center"/>
              <w:rPr>
                <w:color w:val="000000" w:themeColor="text1"/>
              </w:rPr>
            </w:pPr>
            <w:r w:rsidRPr="00225020">
              <w:rPr>
                <w:color w:val="000000" w:themeColor="text1"/>
              </w:rPr>
              <w:t xml:space="preserve">N </w:t>
            </w:r>
            <w:proofErr w:type="gramStart"/>
            <w:r w:rsidRPr="00225020">
              <w:rPr>
                <w:color w:val="000000" w:themeColor="text1"/>
              </w:rPr>
              <w:t>п</w:t>
            </w:r>
            <w:proofErr w:type="gramEnd"/>
            <w:r w:rsidRPr="00225020">
              <w:rPr>
                <w:color w:val="000000" w:themeColor="text1"/>
              </w:rPr>
              <w:t>/п</w:t>
            </w:r>
          </w:p>
        </w:tc>
        <w:tc>
          <w:tcPr>
            <w:tcW w:w="5839" w:type="dxa"/>
            <w:vMerge w:val="restart"/>
          </w:tcPr>
          <w:p w:rsidR="00EE6657" w:rsidRPr="00225020" w:rsidRDefault="00EE6657">
            <w:pPr>
              <w:pStyle w:val="ConsPlusNormal"/>
              <w:jc w:val="center"/>
              <w:rPr>
                <w:color w:val="000000" w:themeColor="text1"/>
              </w:rPr>
            </w:pPr>
            <w:r w:rsidRPr="00225020">
              <w:rPr>
                <w:color w:val="000000" w:themeColor="text1"/>
              </w:rPr>
              <w:t xml:space="preserve">Особенности ведения на территории </w:t>
            </w:r>
            <w:proofErr w:type="spellStart"/>
            <w:r w:rsidRPr="00225020">
              <w:rPr>
                <w:color w:val="000000" w:themeColor="text1"/>
              </w:rPr>
              <w:t>Слободо</w:t>
            </w:r>
            <w:proofErr w:type="spellEnd"/>
            <w:r w:rsidRPr="00225020">
              <w:rPr>
                <w:color w:val="000000" w:themeColor="text1"/>
              </w:rPr>
              <w:t>-Туринского муниципального района предпринимательской деятельности по оказанию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3118" w:type="dxa"/>
            <w:gridSpan w:val="2"/>
          </w:tcPr>
          <w:p w:rsidR="00EE6657" w:rsidRPr="00225020" w:rsidRDefault="00EE6657">
            <w:pPr>
              <w:pStyle w:val="ConsPlusNormal"/>
              <w:jc w:val="center"/>
              <w:rPr>
                <w:color w:val="000000" w:themeColor="text1"/>
              </w:rPr>
            </w:pPr>
            <w:r w:rsidRPr="00225020">
              <w:rPr>
                <w:color w:val="000000" w:themeColor="text1"/>
              </w:rPr>
              <w:t>Значение корректирующего коэффициента К</w:t>
            </w:r>
            <w:proofErr w:type="gramStart"/>
            <w:r w:rsidRPr="00225020">
              <w:rPr>
                <w:color w:val="000000" w:themeColor="text1"/>
              </w:rPr>
              <w:t>2</w:t>
            </w:r>
            <w:proofErr w:type="gramEnd"/>
          </w:p>
        </w:tc>
      </w:tr>
      <w:tr w:rsidR="00225020" w:rsidRPr="00225020">
        <w:tc>
          <w:tcPr>
            <w:tcW w:w="660" w:type="dxa"/>
            <w:vMerge/>
          </w:tcPr>
          <w:p w:rsidR="00EE6657" w:rsidRPr="00225020" w:rsidRDefault="00EE6657">
            <w:pPr>
              <w:rPr>
                <w:color w:val="000000" w:themeColor="text1"/>
              </w:rPr>
            </w:pPr>
          </w:p>
        </w:tc>
        <w:tc>
          <w:tcPr>
            <w:tcW w:w="5839" w:type="dxa"/>
            <w:vMerge/>
          </w:tcPr>
          <w:p w:rsidR="00EE6657" w:rsidRPr="00225020" w:rsidRDefault="00EE6657">
            <w:pPr>
              <w:rPr>
                <w:color w:val="000000" w:themeColor="text1"/>
              </w:rPr>
            </w:pPr>
          </w:p>
        </w:tc>
        <w:tc>
          <w:tcPr>
            <w:tcW w:w="1587" w:type="dxa"/>
          </w:tcPr>
          <w:p w:rsidR="00EE6657" w:rsidRPr="00225020" w:rsidRDefault="00EE6657">
            <w:pPr>
              <w:pStyle w:val="ConsPlusNormal"/>
              <w:jc w:val="center"/>
              <w:rPr>
                <w:color w:val="000000" w:themeColor="text1"/>
              </w:rPr>
            </w:pPr>
            <w:proofErr w:type="gramStart"/>
            <w:r w:rsidRPr="00225020">
              <w:rPr>
                <w:color w:val="000000" w:themeColor="text1"/>
              </w:rPr>
              <w:t>с</w:t>
            </w:r>
            <w:proofErr w:type="gramEnd"/>
            <w:r w:rsidRPr="00225020">
              <w:rPr>
                <w:color w:val="000000" w:themeColor="text1"/>
              </w:rPr>
              <w:t>. Туринская Слобода</w:t>
            </w:r>
          </w:p>
        </w:tc>
        <w:tc>
          <w:tcPr>
            <w:tcW w:w="1531" w:type="dxa"/>
          </w:tcPr>
          <w:p w:rsidR="00EE6657" w:rsidRPr="00225020" w:rsidRDefault="00EE6657">
            <w:pPr>
              <w:pStyle w:val="ConsPlusNormal"/>
              <w:jc w:val="center"/>
              <w:rPr>
                <w:color w:val="000000" w:themeColor="text1"/>
              </w:rPr>
            </w:pPr>
            <w:r w:rsidRPr="00225020">
              <w:rPr>
                <w:color w:val="000000" w:themeColor="text1"/>
              </w:rPr>
              <w:t>иные населенные пункты</w:t>
            </w:r>
          </w:p>
        </w:tc>
      </w:tr>
      <w:tr w:rsidR="00EE6657" w:rsidRPr="00225020">
        <w:tc>
          <w:tcPr>
            <w:tcW w:w="660" w:type="dxa"/>
          </w:tcPr>
          <w:p w:rsidR="00EE6657" w:rsidRPr="00225020" w:rsidRDefault="00EE6657">
            <w:pPr>
              <w:pStyle w:val="ConsPlusNormal"/>
              <w:jc w:val="both"/>
              <w:rPr>
                <w:color w:val="000000" w:themeColor="text1"/>
              </w:rPr>
            </w:pPr>
          </w:p>
        </w:tc>
        <w:tc>
          <w:tcPr>
            <w:tcW w:w="5839" w:type="dxa"/>
          </w:tcPr>
          <w:p w:rsidR="00EE6657" w:rsidRPr="00225020" w:rsidRDefault="00EE6657">
            <w:pPr>
              <w:pStyle w:val="ConsPlusNormal"/>
              <w:rPr>
                <w:color w:val="000000" w:themeColor="text1"/>
              </w:rPr>
            </w:pPr>
            <w:r w:rsidRPr="00225020">
              <w:rPr>
                <w:color w:val="000000" w:themeColor="text1"/>
              </w:rPr>
              <w:t>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w:t>
            </w:r>
          </w:p>
        </w:tc>
        <w:tc>
          <w:tcPr>
            <w:tcW w:w="1587" w:type="dxa"/>
          </w:tcPr>
          <w:p w:rsidR="00EE6657" w:rsidRPr="00225020" w:rsidRDefault="00EE6657">
            <w:pPr>
              <w:pStyle w:val="ConsPlusNormal"/>
              <w:jc w:val="center"/>
              <w:rPr>
                <w:color w:val="000000" w:themeColor="text1"/>
              </w:rPr>
            </w:pPr>
            <w:r w:rsidRPr="00225020">
              <w:rPr>
                <w:color w:val="000000" w:themeColor="text1"/>
              </w:rPr>
              <w:t>0,07</w:t>
            </w:r>
          </w:p>
        </w:tc>
        <w:tc>
          <w:tcPr>
            <w:tcW w:w="1531" w:type="dxa"/>
          </w:tcPr>
          <w:p w:rsidR="00EE6657" w:rsidRPr="00225020" w:rsidRDefault="00EE6657">
            <w:pPr>
              <w:pStyle w:val="ConsPlusNormal"/>
              <w:jc w:val="center"/>
              <w:rPr>
                <w:color w:val="000000" w:themeColor="text1"/>
              </w:rPr>
            </w:pPr>
            <w:r w:rsidRPr="00225020">
              <w:rPr>
                <w:color w:val="000000" w:themeColor="text1"/>
              </w:rPr>
              <w:t>0,03</w:t>
            </w:r>
          </w:p>
        </w:tc>
      </w:tr>
    </w:tbl>
    <w:p w:rsidR="00EE6657" w:rsidRPr="00225020" w:rsidRDefault="00EE6657">
      <w:pPr>
        <w:pStyle w:val="ConsPlusNormal"/>
        <w:rPr>
          <w:color w:val="000000" w:themeColor="text1"/>
        </w:rPr>
      </w:pPr>
    </w:p>
    <w:p w:rsidR="00EE6657" w:rsidRPr="00225020" w:rsidRDefault="00EE6657">
      <w:pPr>
        <w:pStyle w:val="ConsPlusNormal"/>
        <w:rPr>
          <w:color w:val="000000" w:themeColor="text1"/>
        </w:rPr>
      </w:pPr>
    </w:p>
    <w:p w:rsidR="00EE6657" w:rsidRPr="00225020" w:rsidRDefault="00EE6657">
      <w:pPr>
        <w:pStyle w:val="ConsPlusNormal"/>
        <w:rPr>
          <w:color w:val="000000" w:themeColor="text1"/>
        </w:rPr>
      </w:pPr>
    </w:p>
    <w:p w:rsidR="00EE6657" w:rsidRPr="00225020" w:rsidRDefault="00EE6657">
      <w:pPr>
        <w:pStyle w:val="ConsPlusNormal"/>
        <w:rPr>
          <w:color w:val="000000" w:themeColor="text1"/>
        </w:rPr>
      </w:pPr>
    </w:p>
    <w:p w:rsidR="00EE6657" w:rsidRPr="00225020" w:rsidRDefault="00EE6657">
      <w:pPr>
        <w:pStyle w:val="ConsPlusNormal"/>
        <w:rPr>
          <w:color w:val="000000" w:themeColor="text1"/>
        </w:rPr>
      </w:pPr>
    </w:p>
    <w:p w:rsidR="00EE6657" w:rsidRPr="00225020" w:rsidRDefault="00EE6657">
      <w:pPr>
        <w:pStyle w:val="ConsPlusNormal"/>
        <w:jc w:val="right"/>
        <w:outlineLvl w:val="0"/>
        <w:rPr>
          <w:color w:val="000000" w:themeColor="text1"/>
        </w:rPr>
      </w:pPr>
      <w:r w:rsidRPr="00225020">
        <w:rPr>
          <w:color w:val="000000" w:themeColor="text1"/>
        </w:rPr>
        <w:t>Приложение 11</w:t>
      </w:r>
    </w:p>
    <w:p w:rsidR="00EE6657" w:rsidRPr="00225020" w:rsidRDefault="00EE6657">
      <w:pPr>
        <w:pStyle w:val="ConsPlusNormal"/>
        <w:rPr>
          <w:color w:val="000000" w:themeColor="text1"/>
        </w:rPr>
      </w:pPr>
    </w:p>
    <w:p w:rsidR="00EE6657" w:rsidRPr="00225020" w:rsidRDefault="00EE6657">
      <w:pPr>
        <w:pStyle w:val="ConsPlusNormal"/>
        <w:jc w:val="right"/>
        <w:rPr>
          <w:color w:val="000000" w:themeColor="text1"/>
        </w:rPr>
      </w:pPr>
      <w:r w:rsidRPr="00225020">
        <w:rPr>
          <w:color w:val="000000" w:themeColor="text1"/>
        </w:rPr>
        <w:t>Утверждено</w:t>
      </w:r>
    </w:p>
    <w:p w:rsidR="00EE6657" w:rsidRPr="00225020" w:rsidRDefault="00EE6657">
      <w:pPr>
        <w:pStyle w:val="ConsPlusNormal"/>
        <w:jc w:val="right"/>
        <w:rPr>
          <w:color w:val="000000" w:themeColor="text1"/>
        </w:rPr>
      </w:pPr>
      <w:r w:rsidRPr="00225020">
        <w:rPr>
          <w:color w:val="000000" w:themeColor="text1"/>
        </w:rPr>
        <w:t>Решением Думы</w:t>
      </w:r>
    </w:p>
    <w:p w:rsidR="00EE6657" w:rsidRPr="00225020" w:rsidRDefault="00EE6657">
      <w:pPr>
        <w:pStyle w:val="ConsPlusNormal"/>
        <w:jc w:val="right"/>
        <w:rPr>
          <w:color w:val="000000" w:themeColor="text1"/>
        </w:rPr>
      </w:pPr>
      <w:proofErr w:type="spellStart"/>
      <w:r w:rsidRPr="00225020">
        <w:rPr>
          <w:color w:val="000000" w:themeColor="text1"/>
        </w:rPr>
        <w:t>Слободо</w:t>
      </w:r>
      <w:proofErr w:type="spellEnd"/>
      <w:r w:rsidRPr="00225020">
        <w:rPr>
          <w:color w:val="000000" w:themeColor="text1"/>
        </w:rPr>
        <w:t>-Туринского</w:t>
      </w:r>
    </w:p>
    <w:p w:rsidR="00EE6657" w:rsidRPr="00225020" w:rsidRDefault="00EE6657">
      <w:pPr>
        <w:pStyle w:val="ConsPlusNormal"/>
        <w:jc w:val="right"/>
        <w:rPr>
          <w:color w:val="000000" w:themeColor="text1"/>
        </w:rPr>
      </w:pPr>
      <w:r w:rsidRPr="00225020">
        <w:rPr>
          <w:color w:val="000000" w:themeColor="text1"/>
        </w:rPr>
        <w:t>муниципального района</w:t>
      </w:r>
    </w:p>
    <w:p w:rsidR="00EE6657" w:rsidRPr="00225020" w:rsidRDefault="00EE6657">
      <w:pPr>
        <w:pStyle w:val="ConsPlusNormal"/>
        <w:jc w:val="right"/>
        <w:rPr>
          <w:color w:val="000000" w:themeColor="text1"/>
        </w:rPr>
      </w:pPr>
      <w:r w:rsidRPr="00225020">
        <w:rPr>
          <w:color w:val="000000" w:themeColor="text1"/>
        </w:rPr>
        <w:t>от 28 ноября 2012 г. N 57-НПА</w:t>
      </w:r>
    </w:p>
    <w:p w:rsidR="00EE6657" w:rsidRPr="00225020" w:rsidRDefault="00EE6657">
      <w:pPr>
        <w:pStyle w:val="ConsPlusNormal"/>
        <w:ind w:firstLine="540"/>
        <w:jc w:val="both"/>
        <w:rPr>
          <w:color w:val="000000" w:themeColor="text1"/>
        </w:rPr>
      </w:pPr>
    </w:p>
    <w:p w:rsidR="00EE6657" w:rsidRPr="00225020" w:rsidRDefault="00EE6657">
      <w:pPr>
        <w:pStyle w:val="ConsPlusTitle"/>
        <w:jc w:val="center"/>
        <w:rPr>
          <w:color w:val="000000" w:themeColor="text1"/>
        </w:rPr>
      </w:pPr>
      <w:bookmarkStart w:id="2" w:name="P426"/>
      <w:bookmarkEnd w:id="2"/>
      <w:r w:rsidRPr="00225020">
        <w:rPr>
          <w:color w:val="000000" w:themeColor="text1"/>
        </w:rPr>
        <w:t>ЗНАЧЕНИЕ</w:t>
      </w:r>
    </w:p>
    <w:p w:rsidR="00EE6657" w:rsidRPr="00225020" w:rsidRDefault="00EE6657">
      <w:pPr>
        <w:pStyle w:val="ConsPlusTitle"/>
        <w:jc w:val="center"/>
        <w:rPr>
          <w:color w:val="000000" w:themeColor="text1"/>
        </w:rPr>
      </w:pPr>
      <w:r w:rsidRPr="00225020">
        <w:rPr>
          <w:color w:val="000000" w:themeColor="text1"/>
        </w:rPr>
        <w:t>КОРРЕКТИРУЮЩЕГО КОЭФФИЦИЕНТА БАЗОВОЙ ДОХОДНОСТИ,</w:t>
      </w:r>
    </w:p>
    <w:p w:rsidR="00EE6657" w:rsidRPr="00225020" w:rsidRDefault="00EE6657">
      <w:pPr>
        <w:pStyle w:val="ConsPlusTitle"/>
        <w:jc w:val="center"/>
        <w:rPr>
          <w:color w:val="000000" w:themeColor="text1"/>
        </w:rPr>
      </w:pPr>
      <w:r w:rsidRPr="00225020">
        <w:rPr>
          <w:color w:val="000000" w:themeColor="text1"/>
        </w:rPr>
        <w:t>УЧИТЫВАЮЩЕГО ОСОБЕННОСТИ ВЕДЕНИЯ НА ТЕРРИТОРИИ</w:t>
      </w:r>
    </w:p>
    <w:p w:rsidR="00EE6657" w:rsidRPr="00225020" w:rsidRDefault="00EE6657">
      <w:pPr>
        <w:pStyle w:val="ConsPlusTitle"/>
        <w:jc w:val="center"/>
        <w:rPr>
          <w:color w:val="000000" w:themeColor="text1"/>
        </w:rPr>
      </w:pPr>
      <w:r w:rsidRPr="00225020">
        <w:rPr>
          <w:color w:val="000000" w:themeColor="text1"/>
        </w:rPr>
        <w:t>СЛОБОДО-ТУРИНСКОГО МУНИЦИПАЛЬНОГО РАЙОНА</w:t>
      </w:r>
    </w:p>
    <w:p w:rsidR="00EE6657" w:rsidRPr="00225020" w:rsidRDefault="00EE6657">
      <w:pPr>
        <w:pStyle w:val="ConsPlusTitle"/>
        <w:jc w:val="center"/>
        <w:rPr>
          <w:color w:val="000000" w:themeColor="text1"/>
        </w:rPr>
      </w:pPr>
      <w:r w:rsidRPr="00225020">
        <w:rPr>
          <w:color w:val="000000" w:themeColor="text1"/>
        </w:rPr>
        <w:lastRenderedPageBreak/>
        <w:t>ПРЕДПРИНИМАТЕЛЬСКОЙ ДЕЯТЕЛЬНОСТИ ПО ПЕРЕДАЧЕ</w:t>
      </w:r>
    </w:p>
    <w:p w:rsidR="00EE6657" w:rsidRPr="00225020" w:rsidRDefault="00EE6657">
      <w:pPr>
        <w:pStyle w:val="ConsPlusTitle"/>
        <w:jc w:val="center"/>
        <w:rPr>
          <w:color w:val="000000" w:themeColor="text1"/>
        </w:rPr>
      </w:pPr>
      <w:r w:rsidRPr="00225020">
        <w:rPr>
          <w:color w:val="000000" w:themeColor="text1"/>
        </w:rPr>
        <w:t>ВО ВРЕМЕННОЕ ВЛАДЕНИЕ И (ИЛИ) В ПОЛЬЗОВАНИЕ</w:t>
      </w:r>
    </w:p>
    <w:p w:rsidR="00EE6657" w:rsidRPr="00225020" w:rsidRDefault="00EE6657">
      <w:pPr>
        <w:pStyle w:val="ConsPlusTitle"/>
        <w:jc w:val="center"/>
        <w:rPr>
          <w:color w:val="000000" w:themeColor="text1"/>
        </w:rPr>
      </w:pPr>
      <w:r w:rsidRPr="00225020">
        <w:rPr>
          <w:color w:val="000000" w:themeColor="text1"/>
        </w:rPr>
        <w:t>ЗЕМЕЛЬНЫХ УЧАСТКОВ ДЛЯ ОРГАНИЗАЦИИ ТОРГОВЫХ МЕСТ</w:t>
      </w:r>
    </w:p>
    <w:p w:rsidR="00EE6657" w:rsidRPr="00225020" w:rsidRDefault="00EE6657">
      <w:pPr>
        <w:pStyle w:val="ConsPlusTitle"/>
        <w:jc w:val="center"/>
        <w:rPr>
          <w:color w:val="000000" w:themeColor="text1"/>
        </w:rPr>
      </w:pPr>
      <w:r w:rsidRPr="00225020">
        <w:rPr>
          <w:color w:val="000000" w:themeColor="text1"/>
        </w:rPr>
        <w:t>В СТАЦИОНАРНОЙ И НЕСТАЦИОНАРНОЙ ТОРГОВОЙ СЕТИ, А ТАКЖЕ</w:t>
      </w:r>
    </w:p>
    <w:p w:rsidR="00EE6657" w:rsidRPr="00225020" w:rsidRDefault="00EE6657">
      <w:pPr>
        <w:pStyle w:val="ConsPlusTitle"/>
        <w:jc w:val="center"/>
        <w:rPr>
          <w:color w:val="000000" w:themeColor="text1"/>
        </w:rPr>
      </w:pPr>
      <w:r w:rsidRPr="00225020">
        <w:rPr>
          <w:color w:val="000000" w:themeColor="text1"/>
        </w:rPr>
        <w:t>ОБЪЕКТОВ ОРГАНИЗАЦИИ ОБЩЕСТВЕННОГО ПИТАНИЯ</w:t>
      </w:r>
    </w:p>
    <w:p w:rsidR="00EE6657" w:rsidRPr="00225020" w:rsidRDefault="00EE6657">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839"/>
        <w:gridCol w:w="1587"/>
        <w:gridCol w:w="1531"/>
      </w:tblGrid>
      <w:tr w:rsidR="00225020" w:rsidRPr="00225020">
        <w:tc>
          <w:tcPr>
            <w:tcW w:w="660" w:type="dxa"/>
            <w:vMerge w:val="restart"/>
          </w:tcPr>
          <w:p w:rsidR="00EE6657" w:rsidRPr="00225020" w:rsidRDefault="00EE6657">
            <w:pPr>
              <w:pStyle w:val="ConsPlusNormal"/>
              <w:jc w:val="center"/>
              <w:rPr>
                <w:color w:val="000000" w:themeColor="text1"/>
              </w:rPr>
            </w:pPr>
            <w:r w:rsidRPr="00225020">
              <w:rPr>
                <w:color w:val="000000" w:themeColor="text1"/>
              </w:rPr>
              <w:t xml:space="preserve">N </w:t>
            </w:r>
            <w:proofErr w:type="gramStart"/>
            <w:r w:rsidRPr="00225020">
              <w:rPr>
                <w:color w:val="000000" w:themeColor="text1"/>
              </w:rPr>
              <w:t>п</w:t>
            </w:r>
            <w:proofErr w:type="gramEnd"/>
            <w:r w:rsidRPr="00225020">
              <w:rPr>
                <w:color w:val="000000" w:themeColor="text1"/>
              </w:rPr>
              <w:t>/п</w:t>
            </w:r>
          </w:p>
        </w:tc>
        <w:tc>
          <w:tcPr>
            <w:tcW w:w="5839" w:type="dxa"/>
            <w:vMerge w:val="restart"/>
          </w:tcPr>
          <w:p w:rsidR="00EE6657" w:rsidRPr="00225020" w:rsidRDefault="00EE6657">
            <w:pPr>
              <w:pStyle w:val="ConsPlusNormal"/>
              <w:jc w:val="center"/>
              <w:rPr>
                <w:color w:val="000000" w:themeColor="text1"/>
              </w:rPr>
            </w:pPr>
            <w:r w:rsidRPr="00225020">
              <w:rPr>
                <w:color w:val="000000" w:themeColor="text1"/>
              </w:rPr>
              <w:t xml:space="preserve">Особенности ведения на территории </w:t>
            </w:r>
            <w:proofErr w:type="spellStart"/>
            <w:r w:rsidRPr="00225020">
              <w:rPr>
                <w:color w:val="000000" w:themeColor="text1"/>
              </w:rPr>
              <w:t>Слободо</w:t>
            </w:r>
            <w:proofErr w:type="spellEnd"/>
            <w:r w:rsidRPr="00225020">
              <w:rPr>
                <w:color w:val="000000" w:themeColor="text1"/>
              </w:rPr>
              <w:t>-Туринского муниципального района предпринимательской деятельности по оказанию услуг по передаче во временное владение и (или) в пользование земельных участков для организации торговых ме</w:t>
            </w:r>
            <w:proofErr w:type="gramStart"/>
            <w:r w:rsidRPr="00225020">
              <w:rPr>
                <w:color w:val="000000" w:themeColor="text1"/>
              </w:rPr>
              <w:t>ст в ст</w:t>
            </w:r>
            <w:proofErr w:type="gramEnd"/>
            <w:r w:rsidRPr="00225020">
              <w:rPr>
                <w:color w:val="000000" w:themeColor="text1"/>
              </w:rPr>
              <w:t>ационарной и нестационарной торговой сети, а также объектов организации общественного питания</w:t>
            </w:r>
          </w:p>
        </w:tc>
        <w:tc>
          <w:tcPr>
            <w:tcW w:w="3118" w:type="dxa"/>
            <w:gridSpan w:val="2"/>
          </w:tcPr>
          <w:p w:rsidR="00EE6657" w:rsidRPr="00225020" w:rsidRDefault="00EE6657">
            <w:pPr>
              <w:pStyle w:val="ConsPlusNormal"/>
              <w:jc w:val="center"/>
              <w:rPr>
                <w:color w:val="000000" w:themeColor="text1"/>
              </w:rPr>
            </w:pPr>
            <w:r w:rsidRPr="00225020">
              <w:rPr>
                <w:color w:val="000000" w:themeColor="text1"/>
              </w:rPr>
              <w:t>Значение корректирующего коэффициента К</w:t>
            </w:r>
            <w:proofErr w:type="gramStart"/>
            <w:r w:rsidRPr="00225020">
              <w:rPr>
                <w:color w:val="000000" w:themeColor="text1"/>
              </w:rPr>
              <w:t>2</w:t>
            </w:r>
            <w:proofErr w:type="gramEnd"/>
          </w:p>
        </w:tc>
      </w:tr>
      <w:tr w:rsidR="00225020" w:rsidRPr="00225020">
        <w:tc>
          <w:tcPr>
            <w:tcW w:w="660" w:type="dxa"/>
            <w:vMerge/>
          </w:tcPr>
          <w:p w:rsidR="00EE6657" w:rsidRPr="00225020" w:rsidRDefault="00EE6657">
            <w:pPr>
              <w:rPr>
                <w:color w:val="000000" w:themeColor="text1"/>
              </w:rPr>
            </w:pPr>
          </w:p>
        </w:tc>
        <w:tc>
          <w:tcPr>
            <w:tcW w:w="5839" w:type="dxa"/>
            <w:vMerge/>
          </w:tcPr>
          <w:p w:rsidR="00EE6657" w:rsidRPr="00225020" w:rsidRDefault="00EE6657">
            <w:pPr>
              <w:rPr>
                <w:color w:val="000000" w:themeColor="text1"/>
              </w:rPr>
            </w:pPr>
          </w:p>
        </w:tc>
        <w:tc>
          <w:tcPr>
            <w:tcW w:w="1587" w:type="dxa"/>
          </w:tcPr>
          <w:p w:rsidR="00EE6657" w:rsidRPr="00225020" w:rsidRDefault="00EE6657">
            <w:pPr>
              <w:pStyle w:val="ConsPlusNormal"/>
              <w:jc w:val="center"/>
              <w:rPr>
                <w:color w:val="000000" w:themeColor="text1"/>
              </w:rPr>
            </w:pPr>
            <w:proofErr w:type="gramStart"/>
            <w:r w:rsidRPr="00225020">
              <w:rPr>
                <w:color w:val="000000" w:themeColor="text1"/>
              </w:rPr>
              <w:t>с</w:t>
            </w:r>
            <w:proofErr w:type="gramEnd"/>
            <w:r w:rsidRPr="00225020">
              <w:rPr>
                <w:color w:val="000000" w:themeColor="text1"/>
              </w:rPr>
              <w:t>. Туринская Слобода</w:t>
            </w:r>
          </w:p>
        </w:tc>
        <w:tc>
          <w:tcPr>
            <w:tcW w:w="1531" w:type="dxa"/>
          </w:tcPr>
          <w:p w:rsidR="00EE6657" w:rsidRPr="00225020" w:rsidRDefault="00EE6657">
            <w:pPr>
              <w:pStyle w:val="ConsPlusNormal"/>
              <w:jc w:val="center"/>
              <w:rPr>
                <w:color w:val="000000" w:themeColor="text1"/>
              </w:rPr>
            </w:pPr>
            <w:r w:rsidRPr="00225020">
              <w:rPr>
                <w:color w:val="000000" w:themeColor="text1"/>
              </w:rPr>
              <w:t>иные населенные пункты</w:t>
            </w:r>
          </w:p>
        </w:tc>
      </w:tr>
      <w:tr w:rsidR="00EE6657" w:rsidRPr="00225020">
        <w:tc>
          <w:tcPr>
            <w:tcW w:w="660" w:type="dxa"/>
          </w:tcPr>
          <w:p w:rsidR="00EE6657" w:rsidRPr="00225020" w:rsidRDefault="00EE6657">
            <w:pPr>
              <w:pStyle w:val="ConsPlusNormal"/>
              <w:jc w:val="both"/>
              <w:rPr>
                <w:color w:val="000000" w:themeColor="text1"/>
              </w:rPr>
            </w:pPr>
          </w:p>
        </w:tc>
        <w:tc>
          <w:tcPr>
            <w:tcW w:w="5839" w:type="dxa"/>
          </w:tcPr>
          <w:p w:rsidR="00EE6657" w:rsidRPr="00225020" w:rsidRDefault="00EE6657">
            <w:pPr>
              <w:pStyle w:val="ConsPlusNormal"/>
              <w:rPr>
                <w:color w:val="000000" w:themeColor="text1"/>
              </w:rPr>
            </w:pPr>
            <w:r w:rsidRPr="00225020">
              <w:rPr>
                <w:color w:val="000000" w:themeColor="text1"/>
              </w:rPr>
              <w:t>Оказание услуг по передаче во временное владение и (или)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587" w:type="dxa"/>
          </w:tcPr>
          <w:p w:rsidR="00EE6657" w:rsidRPr="00225020" w:rsidRDefault="00EE6657">
            <w:pPr>
              <w:pStyle w:val="ConsPlusNormal"/>
              <w:jc w:val="center"/>
              <w:rPr>
                <w:color w:val="000000" w:themeColor="text1"/>
              </w:rPr>
            </w:pPr>
            <w:r w:rsidRPr="00225020">
              <w:rPr>
                <w:color w:val="000000" w:themeColor="text1"/>
              </w:rPr>
              <w:t>0,07</w:t>
            </w:r>
          </w:p>
        </w:tc>
        <w:tc>
          <w:tcPr>
            <w:tcW w:w="1531" w:type="dxa"/>
          </w:tcPr>
          <w:p w:rsidR="00EE6657" w:rsidRPr="00225020" w:rsidRDefault="00EE6657">
            <w:pPr>
              <w:pStyle w:val="ConsPlusNormal"/>
              <w:jc w:val="center"/>
              <w:rPr>
                <w:color w:val="000000" w:themeColor="text1"/>
              </w:rPr>
            </w:pPr>
            <w:r w:rsidRPr="00225020">
              <w:rPr>
                <w:color w:val="000000" w:themeColor="text1"/>
              </w:rPr>
              <w:t>0,03</w:t>
            </w:r>
          </w:p>
        </w:tc>
      </w:tr>
    </w:tbl>
    <w:p w:rsidR="00EE6657" w:rsidRPr="00225020" w:rsidRDefault="00EE6657">
      <w:pPr>
        <w:pStyle w:val="ConsPlusNormal"/>
        <w:rPr>
          <w:color w:val="000000" w:themeColor="text1"/>
        </w:rPr>
      </w:pPr>
    </w:p>
    <w:p w:rsidR="00EE6657" w:rsidRPr="00225020" w:rsidRDefault="00EE6657">
      <w:pPr>
        <w:pStyle w:val="ConsPlusNormal"/>
        <w:rPr>
          <w:color w:val="000000" w:themeColor="text1"/>
        </w:rPr>
      </w:pPr>
    </w:p>
    <w:p w:rsidR="00EE6657" w:rsidRPr="00225020" w:rsidRDefault="00EE6657">
      <w:pPr>
        <w:pStyle w:val="ConsPlusNormal"/>
        <w:pBdr>
          <w:top w:val="single" w:sz="6" w:space="0" w:color="auto"/>
        </w:pBdr>
        <w:spacing w:before="100" w:after="100"/>
        <w:jc w:val="both"/>
        <w:rPr>
          <w:color w:val="000000" w:themeColor="text1"/>
          <w:sz w:val="2"/>
          <w:szCs w:val="2"/>
        </w:rPr>
      </w:pPr>
    </w:p>
    <w:bookmarkEnd w:id="0"/>
    <w:p w:rsidR="005A2E79" w:rsidRPr="00225020" w:rsidRDefault="005A2E79">
      <w:pPr>
        <w:rPr>
          <w:color w:val="000000" w:themeColor="text1"/>
        </w:rPr>
      </w:pPr>
    </w:p>
    <w:sectPr w:rsidR="005A2E79" w:rsidRPr="00225020" w:rsidSect="007C7E48">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657"/>
    <w:rsid w:val="00225020"/>
    <w:rsid w:val="005A2E79"/>
    <w:rsid w:val="00EE6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66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66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66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665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66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66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66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665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26BB5CD651DB50A3155ADDD7AA98092EB12F2E5E3908B44EFC8B681A99DD7B4BB98A929B961CE5D9A67A1063655C2430920D4C36F9B68DDB95DFF8E209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E826BB5CD651DB50A31544D0C1C6C6032CBE7822593F05EA1AA08D3F45C9DB2E19F9D4CBDAD10FE4DDB87F1565E60EJ"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826BB5CD651DB50A31544D0C1C6C6032CBE73235F3805EA1AA08D3F45C9DB2E0BF98CC7D8D210E0DBAD2944233B057777D9004A2BE5B68BEC05J" TargetMode="External"/><Relationship Id="rId11" Type="http://schemas.openxmlformats.org/officeDocument/2006/relationships/hyperlink" Target="consultantplus://offline/ref=E826BB5CD651DB50A31544D0C1C6C6032EBF7924593A05EA1AA08D3F45C9DB2E19F9D4CBDAD10FE4DDB87F1565E60EJ" TargetMode="External"/><Relationship Id="rId5" Type="http://schemas.openxmlformats.org/officeDocument/2006/relationships/hyperlink" Target="consultantplus://offline/ref=E826BB5CD651DB50A31544D0C1C6C6032CB975245F3905EA1AA08D3F45C9DB2E0BF98CC7D9D114ECD2F22C5132630A766AC7045037E7B4E809J" TargetMode="External"/><Relationship Id="rId10" Type="http://schemas.openxmlformats.org/officeDocument/2006/relationships/hyperlink" Target="consultantplus://offline/ref=E826BB5CD651DB50A3155ADDD7AA98092EB12F2E5B3F08B443FFD66212C0D1794CB6D5979C871CE6DAB87D11796C0877E704J" TargetMode="External"/><Relationship Id="rId4" Type="http://schemas.openxmlformats.org/officeDocument/2006/relationships/webSettings" Target="webSettings.xml"/><Relationship Id="rId9" Type="http://schemas.openxmlformats.org/officeDocument/2006/relationships/hyperlink" Target="consultantplus://offline/ref=E826BB5CD651DB50A31544D0C1C6C6032EBF7924593A05EA1AA08D3F45C9DB2E19F9D4CBDAD10FE4DDB87F1565E60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3195</Words>
  <Characters>18217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Екатеринчева Мария Михайловна</dc:creator>
  <cp:lastModifiedBy>Паршуков Илья Валерьевич</cp:lastModifiedBy>
  <cp:revision>2</cp:revision>
  <dcterms:created xsi:type="dcterms:W3CDTF">2020-04-23T09:52:00Z</dcterms:created>
  <dcterms:modified xsi:type="dcterms:W3CDTF">2020-04-27T10:32:00Z</dcterms:modified>
</cp:coreProperties>
</file>