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10" w:rsidRPr="003A2A10" w:rsidRDefault="003A2A10" w:rsidP="003A2A10">
      <w:pPr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3A2A10">
        <w:rPr>
          <w:rFonts w:ascii="Times New Roman" w:hAnsi="Times New Roman"/>
          <w:b/>
          <w:sz w:val="26"/>
          <w:szCs w:val="26"/>
        </w:rPr>
        <w:t>10.09.2020</w:t>
      </w:r>
    </w:p>
    <w:p w:rsidR="003A2A10" w:rsidRPr="003A2A10" w:rsidRDefault="003A2A10" w:rsidP="003A2A1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A2A10">
        <w:rPr>
          <w:rFonts w:ascii="Times New Roman" w:hAnsi="Times New Roman"/>
          <w:sz w:val="26"/>
          <w:szCs w:val="26"/>
        </w:rPr>
        <w:t>Публичное мероприятие, проводимое в рамках реализации приоритетной программы «Реформа контрольной и надзорной деятельности»</w:t>
      </w:r>
      <w:r w:rsidRPr="003A2A10">
        <w:rPr>
          <w:rFonts w:ascii="Times New Roman" w:hAnsi="Times New Roman"/>
          <w:bCs/>
          <w:sz w:val="26"/>
          <w:szCs w:val="26"/>
        </w:rPr>
        <w:t>:</w:t>
      </w:r>
    </w:p>
    <w:p w:rsidR="003A2A10" w:rsidRPr="003A2A10" w:rsidRDefault="003A2A10" w:rsidP="003A2A1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A2A10" w:rsidRPr="003A2A10" w:rsidRDefault="003A2A10" w:rsidP="003A2A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2A10">
        <w:rPr>
          <w:rFonts w:ascii="Times New Roman" w:hAnsi="Times New Roman"/>
          <w:b/>
          <w:sz w:val="26"/>
          <w:szCs w:val="26"/>
        </w:rPr>
        <w:t>Цифровое администрирование НДС</w:t>
      </w:r>
    </w:p>
    <w:p w:rsidR="003A2A10" w:rsidRPr="003A2A10" w:rsidRDefault="003A2A10" w:rsidP="003A2A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F2B06" w:rsidRPr="003A2A10" w:rsidRDefault="00DF2B06" w:rsidP="003A2A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2A10">
        <w:rPr>
          <w:rFonts w:ascii="Times New Roman" w:hAnsi="Times New Roman"/>
          <w:sz w:val="26"/>
          <w:szCs w:val="26"/>
        </w:rPr>
        <w:t>Добрый день</w:t>
      </w:r>
      <w:r w:rsidR="00695D0C" w:rsidRPr="003A2A10">
        <w:rPr>
          <w:rFonts w:ascii="Times New Roman" w:hAnsi="Times New Roman"/>
          <w:sz w:val="26"/>
          <w:szCs w:val="26"/>
        </w:rPr>
        <w:t>, уважаемые налогоплательщики</w:t>
      </w:r>
      <w:r w:rsidRPr="003A2A10">
        <w:rPr>
          <w:rFonts w:ascii="Times New Roman" w:hAnsi="Times New Roman"/>
          <w:sz w:val="26"/>
          <w:szCs w:val="26"/>
        </w:rPr>
        <w:t>!</w:t>
      </w:r>
    </w:p>
    <w:p w:rsidR="00ED507F" w:rsidRDefault="00ED507F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F2B06" w:rsidRPr="001F624D" w:rsidRDefault="00DF2B06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 xml:space="preserve">Сегодня мы </w:t>
      </w:r>
      <w:r w:rsidR="007B3A81">
        <w:rPr>
          <w:rFonts w:ascii="Times New Roman" w:hAnsi="Times New Roman"/>
          <w:sz w:val="26"/>
          <w:szCs w:val="26"/>
        </w:rPr>
        <w:t>с Вами</w:t>
      </w:r>
      <w:r w:rsidRPr="001F624D">
        <w:rPr>
          <w:rFonts w:ascii="Times New Roman" w:hAnsi="Times New Roman"/>
          <w:sz w:val="26"/>
          <w:szCs w:val="26"/>
        </w:rPr>
        <w:t xml:space="preserve"> рассмотр</w:t>
      </w:r>
      <w:r w:rsidR="007B3A81">
        <w:rPr>
          <w:rFonts w:ascii="Times New Roman" w:hAnsi="Times New Roman"/>
          <w:sz w:val="26"/>
          <w:szCs w:val="26"/>
        </w:rPr>
        <w:t>им</w:t>
      </w:r>
      <w:r w:rsidRPr="001F624D">
        <w:rPr>
          <w:rFonts w:ascii="Times New Roman" w:hAnsi="Times New Roman"/>
          <w:sz w:val="26"/>
          <w:szCs w:val="26"/>
        </w:rPr>
        <w:t xml:space="preserve"> </w:t>
      </w:r>
      <w:r w:rsidR="007B3A81" w:rsidRPr="001F624D">
        <w:rPr>
          <w:rFonts w:ascii="Times New Roman" w:hAnsi="Times New Roman"/>
          <w:sz w:val="26"/>
          <w:szCs w:val="26"/>
        </w:rPr>
        <w:t xml:space="preserve">вопросы цифрового администрирования НДС с применением автоматизированных средств контроля </w:t>
      </w:r>
      <w:r w:rsidRPr="001F624D">
        <w:rPr>
          <w:rFonts w:ascii="Times New Roman" w:hAnsi="Times New Roman"/>
          <w:sz w:val="26"/>
          <w:szCs w:val="26"/>
        </w:rPr>
        <w:t xml:space="preserve">в рамках реформы контрольно-надзорной деятельности. </w:t>
      </w:r>
    </w:p>
    <w:p w:rsidR="00003B7D" w:rsidRPr="001F624D" w:rsidRDefault="00DF2B06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>ФНС России с 201</w:t>
      </w:r>
      <w:r w:rsidR="00003B7D" w:rsidRPr="001F624D">
        <w:rPr>
          <w:rFonts w:ascii="Times New Roman" w:hAnsi="Times New Roman"/>
          <w:sz w:val="26"/>
          <w:szCs w:val="26"/>
        </w:rPr>
        <w:t>3</w:t>
      </w:r>
      <w:r w:rsidRPr="001F624D">
        <w:rPr>
          <w:rFonts w:ascii="Times New Roman" w:hAnsi="Times New Roman"/>
          <w:sz w:val="26"/>
          <w:szCs w:val="26"/>
        </w:rPr>
        <w:t xml:space="preserve"> года на постоянной основе развивает концепцию риск-ориентированного подхода при проведении</w:t>
      </w:r>
      <w:r w:rsidR="00003B7D" w:rsidRPr="001F624D">
        <w:rPr>
          <w:rFonts w:ascii="Times New Roman" w:hAnsi="Times New Roman"/>
          <w:sz w:val="26"/>
          <w:szCs w:val="26"/>
        </w:rPr>
        <w:t xml:space="preserve"> камеральных налоговых проверок, а с 2015 года активно использует </w:t>
      </w:r>
      <w:r w:rsidR="00695D0C">
        <w:rPr>
          <w:rFonts w:ascii="Times New Roman" w:hAnsi="Times New Roman"/>
          <w:sz w:val="26"/>
          <w:szCs w:val="26"/>
        </w:rPr>
        <w:t xml:space="preserve">программный комплекс </w:t>
      </w:r>
      <w:r w:rsidR="00003B7D" w:rsidRPr="001F624D">
        <w:rPr>
          <w:rFonts w:ascii="Times New Roman" w:hAnsi="Times New Roman"/>
          <w:sz w:val="26"/>
          <w:szCs w:val="26"/>
        </w:rPr>
        <w:t>АСК «НДС-2».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 xml:space="preserve">В автоматизированном порядке </w:t>
      </w:r>
      <w:r w:rsidRPr="009E7AB6">
        <w:rPr>
          <w:rFonts w:ascii="Times New Roman" w:hAnsi="Times New Roman"/>
          <w:sz w:val="26"/>
          <w:szCs w:val="26"/>
          <w:u w:val="single"/>
        </w:rPr>
        <w:t xml:space="preserve">на </w:t>
      </w:r>
      <w:r w:rsidR="009E7AB6" w:rsidRPr="009E7AB6">
        <w:rPr>
          <w:rFonts w:ascii="Times New Roman" w:hAnsi="Times New Roman"/>
          <w:sz w:val="26"/>
          <w:szCs w:val="26"/>
          <w:u w:val="single"/>
        </w:rPr>
        <w:t>ф</w:t>
      </w:r>
      <w:r w:rsidRPr="009E7AB6">
        <w:rPr>
          <w:rFonts w:ascii="Times New Roman" w:hAnsi="Times New Roman"/>
          <w:sz w:val="26"/>
          <w:szCs w:val="26"/>
          <w:u w:val="single"/>
        </w:rPr>
        <w:t>едеральном уровне</w:t>
      </w:r>
      <w:r w:rsidRPr="001F624D">
        <w:rPr>
          <w:rFonts w:ascii="Times New Roman" w:hAnsi="Times New Roman"/>
          <w:sz w:val="26"/>
          <w:szCs w:val="26"/>
        </w:rPr>
        <w:t xml:space="preserve"> производится оценка рис</w:t>
      </w:r>
      <w:r w:rsidR="009E7AB6">
        <w:rPr>
          <w:rFonts w:ascii="Times New Roman" w:hAnsi="Times New Roman"/>
          <w:sz w:val="26"/>
          <w:szCs w:val="26"/>
        </w:rPr>
        <w:t>ков налоговых деклараций по НДС</w:t>
      </w:r>
      <w:r w:rsidRPr="001F624D">
        <w:rPr>
          <w:rFonts w:ascii="Times New Roman" w:hAnsi="Times New Roman"/>
          <w:sz w:val="26"/>
          <w:szCs w:val="26"/>
        </w:rPr>
        <w:t xml:space="preserve">. Введение с 2015 года расширенного электронного декларирования по НДС и программного комплекса «АСК НДС-2» кардинально изменило процедуру налогового администрирования по НДС. 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 xml:space="preserve">Автоматизация процессов камерального контроля позволила применить риск-ориентированный подход, сократить </w:t>
      </w:r>
      <w:bookmarkStart w:id="0" w:name="_GoBack"/>
      <w:bookmarkEnd w:id="0"/>
      <w:r w:rsidRPr="001F624D">
        <w:rPr>
          <w:rFonts w:ascii="Times New Roman" w:hAnsi="Times New Roman"/>
          <w:sz w:val="26"/>
          <w:szCs w:val="26"/>
        </w:rPr>
        <w:t xml:space="preserve">проведение углублённых камеральных налоговых проверок добросовестных налогоплательщиков. 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>Результат работы АСК «НДС-2» по включению налогоплательщика в одну из групп налогового риска отражается в форме цветового индикатора: зеленый – низкий налоговый риск, желтый – средний, красный – высокий.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>Налогоплательщик с низким налоговым риском ведет реальную финансово-хозяйственную деятельность, своевременно и в полном объеме исполняет свои налоговые обязательства перед бюджетом, обладает соответствующими ресурсами (активами).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>Налогоплательщик с высоким налоговым риском отличается низкой налоговой нагрузкой, не обладает ресурсами для ведения деятельности, сообщает недостоверные сведения о руководителе или месте нахождения организации, не исполняет свои налоговые обязательства либо исполняет их в минимальном размере, подлежит усиленному налоговому контролю.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>В группу среднего налогового риска включаются налогоплательщики, которые не вошли в вышеназванные группы.</w:t>
      </w:r>
    </w:p>
    <w:p w:rsidR="007E50E6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 xml:space="preserve">Информация о присвоенных налоговых рисках первоначально использовалась для контроля необоснованного возмещения НДС путем </w:t>
      </w:r>
      <w:r w:rsidR="00695D0C">
        <w:rPr>
          <w:rFonts w:ascii="Times New Roman" w:hAnsi="Times New Roman"/>
          <w:sz w:val="26"/>
          <w:szCs w:val="26"/>
        </w:rPr>
        <w:t>выбора и проведения</w:t>
      </w:r>
      <w:r w:rsidRPr="001F624D">
        <w:rPr>
          <w:rFonts w:ascii="Times New Roman" w:hAnsi="Times New Roman"/>
          <w:sz w:val="26"/>
          <w:szCs w:val="26"/>
        </w:rPr>
        <w:t xml:space="preserve"> </w:t>
      </w:r>
      <w:r w:rsidR="002606FD">
        <w:rPr>
          <w:rFonts w:ascii="Times New Roman" w:hAnsi="Times New Roman"/>
          <w:sz w:val="26"/>
          <w:szCs w:val="26"/>
        </w:rPr>
        <w:t xml:space="preserve">соответствующих </w:t>
      </w:r>
      <w:r w:rsidRPr="001F624D">
        <w:rPr>
          <w:rFonts w:ascii="Times New Roman" w:hAnsi="Times New Roman"/>
          <w:sz w:val="26"/>
          <w:szCs w:val="26"/>
        </w:rPr>
        <w:t xml:space="preserve">мероприятий налогового контроля по уровням риска налогоплательщиков. 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 xml:space="preserve">Сегодня так называемая СУР – система управления рисками – является </w:t>
      </w:r>
      <w:r w:rsidR="00695D0C">
        <w:rPr>
          <w:rFonts w:ascii="Times New Roman" w:hAnsi="Times New Roman"/>
          <w:sz w:val="26"/>
          <w:szCs w:val="26"/>
        </w:rPr>
        <w:t>основой</w:t>
      </w:r>
      <w:r w:rsidRPr="001F624D">
        <w:rPr>
          <w:rFonts w:ascii="Times New Roman" w:hAnsi="Times New Roman"/>
          <w:sz w:val="26"/>
          <w:szCs w:val="26"/>
        </w:rPr>
        <w:t xml:space="preserve"> для анализа налогоплательщика при камеральном контроле</w:t>
      </w:r>
      <w:r w:rsidR="003E6B66">
        <w:rPr>
          <w:rFonts w:ascii="Times New Roman" w:hAnsi="Times New Roman"/>
          <w:sz w:val="26"/>
          <w:szCs w:val="26"/>
        </w:rPr>
        <w:t xml:space="preserve"> всех</w:t>
      </w:r>
      <w:r w:rsidRPr="001F624D">
        <w:rPr>
          <w:rFonts w:ascii="Times New Roman" w:hAnsi="Times New Roman"/>
          <w:sz w:val="26"/>
          <w:szCs w:val="26"/>
        </w:rPr>
        <w:t xml:space="preserve"> деклараций по НДС и используется практически во всех профилях взаимодействия с налогоплательщиком.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>Так, уровень риска оценивается при анализе налогового разрыва и поиске выгодоприобретателя, при рассмотрении вопроса о продлении срока камеральной налоговой проверки, при оценке объема истребования подтверждающих документов и т.д.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lastRenderedPageBreak/>
        <w:t>Теперь</w:t>
      </w:r>
      <w:r w:rsidR="0010006B">
        <w:rPr>
          <w:rFonts w:ascii="Times New Roman" w:hAnsi="Times New Roman"/>
          <w:sz w:val="26"/>
          <w:szCs w:val="26"/>
        </w:rPr>
        <w:t>,</w:t>
      </w:r>
      <w:r w:rsidRPr="001F624D">
        <w:rPr>
          <w:rFonts w:ascii="Times New Roman" w:hAnsi="Times New Roman"/>
          <w:sz w:val="26"/>
          <w:szCs w:val="26"/>
        </w:rPr>
        <w:t xml:space="preserve"> что касается налогового разрыва, то есть отсутствия в бюджете сформированного источника для принятия налогоплательщиком НДС к вычету. Речь идет не только о прямых сделках налогоплательщика с продавцом, но и о ситуации, когда продавец или его контрагенты не обеспечили наличие источника для применения вычета по сделкам в связанной цепочке движения товаров (работ, услуг).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>Различаются налоговые разрывы трех видов, а именно: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>- технические – расхождения, не приводящие к неуплате налога в бюджет, возникающие по причине несоответствий в сведениях о номере (дате) счета-фактуры, номере (дате) заявления о ввозе товаров и уплате косвенных налогов, номере декларации на товары и других реквизитах, выявленных в налоговых декларациях по НДС продавца и покупателя. Устраняются представлением формализованного пояснения или уточненной налоговой декларации по НДС;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>- методологические – расхождения, не приводящие к неуплате налога в бюджет, возникающие из-за нарушения порядка заполнения налоговых деклараций по НДС, в том числе норм НК РФ, положений постановления Правительства РФ от 26.12.2011 №1137, приказов ФНС России от 14.03.2016 №ММВ-7-3/136@ (о кодах видов операций), от 29.10.2014 №ММВ-7-3/558@ (об утверждении формы декларации по НДС и порядка ее заполнения)</w:t>
      </w:r>
      <w:r w:rsidR="00CD5E3C">
        <w:rPr>
          <w:rFonts w:ascii="Times New Roman" w:hAnsi="Times New Roman"/>
          <w:sz w:val="26"/>
          <w:szCs w:val="26"/>
        </w:rPr>
        <w:t xml:space="preserve">. </w:t>
      </w:r>
      <w:r w:rsidR="00CD5E3C" w:rsidRPr="001F624D">
        <w:rPr>
          <w:rFonts w:ascii="Times New Roman" w:hAnsi="Times New Roman"/>
          <w:sz w:val="26"/>
          <w:szCs w:val="26"/>
        </w:rPr>
        <w:t>Устраняются представлением формализованного пояснения или уточненной налоговой декларации по НДС</w:t>
      </w:r>
      <w:r w:rsidRPr="001F624D">
        <w:rPr>
          <w:rFonts w:ascii="Times New Roman" w:hAnsi="Times New Roman"/>
          <w:sz w:val="26"/>
          <w:szCs w:val="26"/>
        </w:rPr>
        <w:t>;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>- схемные (сложные) – расхождения, выявленные в налоговых декларациях по НДС покупателя и продавца, когда ни тот</w:t>
      </w:r>
      <w:r w:rsidR="0010006B">
        <w:rPr>
          <w:rFonts w:ascii="Times New Roman" w:hAnsi="Times New Roman"/>
          <w:sz w:val="26"/>
          <w:szCs w:val="26"/>
        </w:rPr>
        <w:t>,</w:t>
      </w:r>
      <w:r w:rsidRPr="001F624D">
        <w:rPr>
          <w:rFonts w:ascii="Times New Roman" w:hAnsi="Times New Roman"/>
          <w:sz w:val="26"/>
          <w:szCs w:val="26"/>
        </w:rPr>
        <w:t xml:space="preserve"> ни другой не являются выгодоприобретателями. В таких случаях возникает необходимость проведения контрольно-аналитических (поисково-исследовательских) мероприятий по установлению потенциального выгодоприобретателя, под которым понимается ближайший к операции со схемным расхождением налогоплательщик, не обладающий признаком транзитной организации.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 xml:space="preserve">Установлены дополнительные объекты налогового контроля в целях выявления несформированных источников для принятия к вычету НДС. </w:t>
      </w:r>
    </w:p>
    <w:p w:rsidR="00003B7D" w:rsidRPr="001F624D" w:rsidRDefault="00003B7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>К дополнительным приоритетным объектам контроля относятся налоговые декларации по НДС с нарушенными контрольными соотношениями (1.27, 1.28 – занижение суммы НДС, исчисленного к уплате в бюджет; завышение суммы налога, подлежащего вычету); с сомнительной задолженностью, принадлежащие участникам схемы «трехзвенная цепочка»; подписанные дисквалифицированными по решению суда лицами, либо «массовыми» подписантами, либо лицами, отказавшимися от управления деятельностью юридических лиц.</w:t>
      </w:r>
    </w:p>
    <w:p w:rsidR="001F624D" w:rsidRPr="001F624D" w:rsidRDefault="001F624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>В состав мероприятий налогового контроля в обязательном порядке входит проверка реальности взаимоотношений налогоплательщика с контрагентами. Проверяющими исследуются обстоятельства фактического осуществления контрагентами предпринимательской деятельности, позволяющей выполнить условия договора с налогоплательщиком.</w:t>
      </w:r>
    </w:p>
    <w:p w:rsidR="00AD6C28" w:rsidRPr="000842F1" w:rsidRDefault="000842F1" w:rsidP="000842F1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842F1">
        <w:rPr>
          <w:rFonts w:ascii="Times New Roman" w:hAnsi="Times New Roman"/>
          <w:b/>
          <w:sz w:val="26"/>
          <w:szCs w:val="26"/>
        </w:rPr>
        <w:t>Хочу отметить, что н</w:t>
      </w:r>
      <w:r w:rsidR="00AD6C28" w:rsidRPr="000842F1">
        <w:rPr>
          <w:rFonts w:ascii="Times New Roman" w:hAnsi="Times New Roman"/>
          <w:b/>
          <w:sz w:val="26"/>
          <w:szCs w:val="26"/>
        </w:rPr>
        <w:t>а сегодняшний день приоритетной задачей налоговых органов становится не пресеч</w:t>
      </w:r>
      <w:r w:rsidRPr="000842F1">
        <w:rPr>
          <w:rFonts w:ascii="Times New Roman" w:hAnsi="Times New Roman"/>
          <w:b/>
          <w:sz w:val="26"/>
          <w:szCs w:val="26"/>
        </w:rPr>
        <w:t>ение</w:t>
      </w:r>
      <w:r w:rsidR="00AD6C28" w:rsidRPr="000842F1">
        <w:rPr>
          <w:rFonts w:ascii="Times New Roman" w:hAnsi="Times New Roman"/>
          <w:b/>
          <w:sz w:val="26"/>
          <w:szCs w:val="26"/>
        </w:rPr>
        <w:t xml:space="preserve"> правонарушени</w:t>
      </w:r>
      <w:r w:rsidRPr="000842F1">
        <w:rPr>
          <w:rFonts w:ascii="Times New Roman" w:hAnsi="Times New Roman"/>
          <w:b/>
          <w:sz w:val="26"/>
          <w:szCs w:val="26"/>
        </w:rPr>
        <w:t>я</w:t>
      </w:r>
      <w:r w:rsidR="00AD6C28" w:rsidRPr="000842F1">
        <w:rPr>
          <w:rFonts w:ascii="Times New Roman" w:hAnsi="Times New Roman"/>
          <w:b/>
          <w:sz w:val="26"/>
          <w:szCs w:val="26"/>
        </w:rPr>
        <w:t xml:space="preserve">, а </w:t>
      </w:r>
      <w:r w:rsidRPr="000842F1">
        <w:rPr>
          <w:rFonts w:ascii="Times New Roman" w:hAnsi="Times New Roman"/>
          <w:b/>
          <w:sz w:val="26"/>
          <w:szCs w:val="26"/>
        </w:rPr>
        <w:t xml:space="preserve">его </w:t>
      </w:r>
      <w:r w:rsidR="00AD6C28" w:rsidRPr="000842F1">
        <w:rPr>
          <w:rFonts w:ascii="Times New Roman" w:hAnsi="Times New Roman"/>
          <w:b/>
          <w:sz w:val="26"/>
          <w:szCs w:val="26"/>
        </w:rPr>
        <w:t>предупре</w:t>
      </w:r>
      <w:r w:rsidRPr="000842F1">
        <w:rPr>
          <w:rFonts w:ascii="Times New Roman" w:hAnsi="Times New Roman"/>
          <w:b/>
          <w:sz w:val="26"/>
          <w:szCs w:val="26"/>
        </w:rPr>
        <w:t>ждение</w:t>
      </w:r>
      <w:r w:rsidR="00AD6C28" w:rsidRPr="000842F1">
        <w:rPr>
          <w:rFonts w:ascii="Times New Roman" w:hAnsi="Times New Roman"/>
          <w:b/>
          <w:sz w:val="26"/>
          <w:szCs w:val="26"/>
        </w:rPr>
        <w:t>.</w:t>
      </w:r>
    </w:p>
    <w:p w:rsidR="00AD6C28" w:rsidRDefault="00AD6C28" w:rsidP="00AD6C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>Данная задача реализуется в ходе комиссий</w:t>
      </w:r>
      <w:r>
        <w:rPr>
          <w:rFonts w:ascii="Times New Roman" w:hAnsi="Times New Roman"/>
          <w:sz w:val="26"/>
          <w:szCs w:val="26"/>
        </w:rPr>
        <w:t>,</w:t>
      </w:r>
      <w:r w:rsidRPr="001F624D">
        <w:rPr>
          <w:rFonts w:ascii="Times New Roman" w:hAnsi="Times New Roman"/>
          <w:sz w:val="26"/>
          <w:szCs w:val="26"/>
        </w:rPr>
        <w:t xml:space="preserve"> проводимых налоговыми органами с </w:t>
      </w:r>
      <w:r w:rsidR="000F2C4E">
        <w:rPr>
          <w:rFonts w:ascii="Times New Roman" w:hAnsi="Times New Roman"/>
          <w:sz w:val="26"/>
          <w:szCs w:val="26"/>
        </w:rPr>
        <w:t xml:space="preserve">Вами, как с </w:t>
      </w:r>
      <w:r w:rsidRPr="001F624D">
        <w:rPr>
          <w:rFonts w:ascii="Times New Roman" w:hAnsi="Times New Roman"/>
          <w:sz w:val="26"/>
          <w:szCs w:val="26"/>
        </w:rPr>
        <w:t xml:space="preserve">налогоплательщиками, где подробно описываются все риски по сомнительным сделкам. Вам предлагается самостоятельно провести </w:t>
      </w:r>
      <w:r w:rsidRPr="001F624D">
        <w:rPr>
          <w:rFonts w:ascii="Times New Roman" w:hAnsi="Times New Roman"/>
          <w:sz w:val="26"/>
          <w:szCs w:val="26"/>
        </w:rPr>
        <w:lastRenderedPageBreak/>
        <w:t>оценку своей финансово-хозяйственной деятельности и уточнить свои налоговые обязательства.</w:t>
      </w:r>
    </w:p>
    <w:p w:rsidR="00AD6C28" w:rsidRDefault="00AD6C28" w:rsidP="00AD6C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 xml:space="preserve">Так же в помощь </w:t>
      </w:r>
      <w:r w:rsidR="000F2C4E">
        <w:rPr>
          <w:rFonts w:ascii="Times New Roman" w:hAnsi="Times New Roman"/>
          <w:sz w:val="26"/>
          <w:szCs w:val="26"/>
        </w:rPr>
        <w:t xml:space="preserve">Вам </w:t>
      </w:r>
      <w:r w:rsidR="00AB31EB">
        <w:rPr>
          <w:rFonts w:ascii="Times New Roman" w:hAnsi="Times New Roman"/>
          <w:sz w:val="26"/>
          <w:szCs w:val="26"/>
        </w:rPr>
        <w:t xml:space="preserve">- </w:t>
      </w:r>
      <w:r w:rsidRPr="001F624D">
        <w:rPr>
          <w:rFonts w:ascii="Times New Roman" w:hAnsi="Times New Roman"/>
          <w:sz w:val="26"/>
          <w:szCs w:val="26"/>
        </w:rPr>
        <w:t xml:space="preserve">налогоплательщикам реализованы различные электронные сервисы, в том числе на сайте </w:t>
      </w:r>
      <w:proofErr w:type="spellStart"/>
      <w:r w:rsidRPr="001F624D">
        <w:rPr>
          <w:rFonts w:ascii="Times New Roman" w:hAnsi="Times New Roman"/>
          <w:sz w:val="26"/>
          <w:szCs w:val="26"/>
          <w:lang w:val="en-US"/>
        </w:rPr>
        <w:t>nalog</w:t>
      </w:r>
      <w:proofErr w:type="spellEnd"/>
      <w:r w:rsidRPr="001F624D">
        <w:rPr>
          <w:rFonts w:ascii="Times New Roman" w:hAnsi="Times New Roman"/>
          <w:sz w:val="26"/>
          <w:szCs w:val="26"/>
        </w:rPr>
        <w:t>.</w:t>
      </w:r>
      <w:proofErr w:type="spellStart"/>
      <w:r w:rsidRPr="001F624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1F624D">
        <w:rPr>
          <w:rFonts w:ascii="Times New Roman" w:hAnsi="Times New Roman"/>
          <w:sz w:val="26"/>
          <w:szCs w:val="26"/>
        </w:rPr>
        <w:t xml:space="preserve"> можно собрать достаточную базу для самостоятельной </w:t>
      </w:r>
      <w:r w:rsidR="00177A41">
        <w:rPr>
          <w:rFonts w:ascii="Times New Roman" w:hAnsi="Times New Roman"/>
          <w:sz w:val="26"/>
          <w:szCs w:val="26"/>
        </w:rPr>
        <w:t>оценки рисков по сделке</w:t>
      </w:r>
      <w:r w:rsidRPr="001F624D">
        <w:rPr>
          <w:rFonts w:ascii="Times New Roman" w:hAnsi="Times New Roman"/>
          <w:sz w:val="26"/>
          <w:szCs w:val="26"/>
        </w:rPr>
        <w:t xml:space="preserve"> с </w:t>
      </w:r>
      <w:r w:rsidR="000F2C4E">
        <w:rPr>
          <w:rFonts w:ascii="Times New Roman" w:hAnsi="Times New Roman"/>
          <w:sz w:val="26"/>
          <w:szCs w:val="26"/>
        </w:rPr>
        <w:t>В</w:t>
      </w:r>
      <w:r w:rsidRPr="001F624D">
        <w:rPr>
          <w:rFonts w:ascii="Times New Roman" w:hAnsi="Times New Roman"/>
          <w:sz w:val="26"/>
          <w:szCs w:val="26"/>
        </w:rPr>
        <w:t xml:space="preserve">ашими контрагентами. </w:t>
      </w:r>
    </w:p>
    <w:p w:rsidR="001F624D" w:rsidRPr="001F624D" w:rsidRDefault="000F2C4E" w:rsidP="00AD6C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Вы, как н</w:t>
      </w:r>
      <w:r w:rsidR="001F624D" w:rsidRPr="001F624D">
        <w:rPr>
          <w:rFonts w:ascii="Times New Roman" w:hAnsi="Times New Roman"/>
          <w:sz w:val="26"/>
          <w:szCs w:val="26"/>
        </w:rPr>
        <w:t>алогоплательщик</w:t>
      </w:r>
      <w:r>
        <w:rPr>
          <w:rFonts w:ascii="Times New Roman" w:hAnsi="Times New Roman"/>
          <w:sz w:val="26"/>
          <w:szCs w:val="26"/>
        </w:rPr>
        <w:t>и</w:t>
      </w:r>
      <w:r w:rsidR="00BA29C1">
        <w:rPr>
          <w:rFonts w:ascii="Times New Roman" w:hAnsi="Times New Roman"/>
          <w:sz w:val="26"/>
          <w:szCs w:val="26"/>
        </w:rPr>
        <w:t>,</w:t>
      </w:r>
      <w:r w:rsidR="001F624D" w:rsidRPr="001F624D">
        <w:rPr>
          <w:rFonts w:ascii="Times New Roman" w:hAnsi="Times New Roman"/>
          <w:sz w:val="26"/>
          <w:szCs w:val="26"/>
        </w:rPr>
        <w:t xml:space="preserve"> самостоятельно оценивает</w:t>
      </w:r>
      <w:r>
        <w:rPr>
          <w:rFonts w:ascii="Times New Roman" w:hAnsi="Times New Roman"/>
          <w:sz w:val="26"/>
          <w:szCs w:val="26"/>
        </w:rPr>
        <w:t>е</w:t>
      </w:r>
      <w:r w:rsidR="001F624D" w:rsidRPr="001F624D">
        <w:rPr>
          <w:rFonts w:ascii="Times New Roman" w:hAnsi="Times New Roman"/>
          <w:sz w:val="26"/>
          <w:szCs w:val="26"/>
        </w:rPr>
        <w:t xml:space="preserve"> риски финансово-хозяйственных взаимоотношений, в том числе при выборе контрагентов, руководствуясь общедоступными критериями.</w:t>
      </w:r>
    </w:p>
    <w:p w:rsidR="001F624D" w:rsidRPr="001F624D" w:rsidRDefault="001F624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24D">
        <w:rPr>
          <w:rFonts w:ascii="Times New Roman" w:hAnsi="Times New Roman"/>
          <w:sz w:val="26"/>
          <w:szCs w:val="26"/>
        </w:rPr>
        <w:t xml:space="preserve">Применение риск-ориентированного подхода позволило сократить число выездных налоговых проверок, в пользу самостоятельного уточнения </w:t>
      </w:r>
      <w:r w:rsidR="000F2C4E">
        <w:rPr>
          <w:rFonts w:ascii="Times New Roman" w:hAnsi="Times New Roman"/>
          <w:sz w:val="26"/>
          <w:szCs w:val="26"/>
        </w:rPr>
        <w:t xml:space="preserve">Вами </w:t>
      </w:r>
      <w:r w:rsidRPr="001F624D">
        <w:rPr>
          <w:rFonts w:ascii="Times New Roman" w:hAnsi="Times New Roman"/>
          <w:sz w:val="26"/>
          <w:szCs w:val="26"/>
        </w:rPr>
        <w:t xml:space="preserve">своих </w:t>
      </w:r>
      <w:r w:rsidR="000F2C4E">
        <w:rPr>
          <w:rFonts w:ascii="Times New Roman" w:hAnsi="Times New Roman"/>
          <w:sz w:val="26"/>
          <w:szCs w:val="26"/>
        </w:rPr>
        <w:t xml:space="preserve">налоговых </w:t>
      </w:r>
      <w:r w:rsidRPr="001F624D">
        <w:rPr>
          <w:rFonts w:ascii="Times New Roman" w:hAnsi="Times New Roman"/>
          <w:sz w:val="26"/>
          <w:szCs w:val="26"/>
        </w:rPr>
        <w:t>обязательств.</w:t>
      </w:r>
    </w:p>
    <w:p w:rsidR="007B3A81" w:rsidRDefault="007B3A81" w:rsidP="007B3A81">
      <w:pPr>
        <w:spacing w:after="0" w:line="240" w:lineRule="auto"/>
        <w:ind w:firstLine="567"/>
        <w:jc w:val="both"/>
      </w:pPr>
      <w:r w:rsidRPr="001F624D">
        <w:rPr>
          <w:rFonts w:ascii="Times New Roman" w:hAnsi="Times New Roman"/>
          <w:sz w:val="26"/>
          <w:szCs w:val="26"/>
        </w:rPr>
        <w:t xml:space="preserve">Таким образом, </w:t>
      </w:r>
      <w:r w:rsidR="00FD1AAC">
        <w:rPr>
          <w:rFonts w:ascii="Times New Roman" w:hAnsi="Times New Roman"/>
          <w:sz w:val="26"/>
          <w:szCs w:val="26"/>
        </w:rPr>
        <w:t xml:space="preserve">Ваша </w:t>
      </w:r>
      <w:r w:rsidRPr="001F624D">
        <w:rPr>
          <w:rFonts w:ascii="Times New Roman" w:hAnsi="Times New Roman"/>
          <w:sz w:val="26"/>
          <w:szCs w:val="26"/>
        </w:rPr>
        <w:t>самостоятельная оценка поведения при осуществлении финан</w:t>
      </w:r>
      <w:r w:rsidR="000E5EC1">
        <w:rPr>
          <w:rFonts w:ascii="Times New Roman" w:hAnsi="Times New Roman"/>
          <w:sz w:val="26"/>
          <w:szCs w:val="26"/>
        </w:rPr>
        <w:t>сово-хозяйственной деятельности</w:t>
      </w:r>
      <w:r w:rsidRPr="001F624D">
        <w:rPr>
          <w:rFonts w:ascii="Times New Roman" w:hAnsi="Times New Roman"/>
          <w:sz w:val="26"/>
          <w:szCs w:val="26"/>
        </w:rPr>
        <w:t xml:space="preserve"> позволит избежать налоговых рисков, повысить статус добросовестного налогоплательщика, самостоятельно откорректировать </w:t>
      </w:r>
      <w:r w:rsidR="000E5EC1">
        <w:rPr>
          <w:rFonts w:ascii="Times New Roman" w:hAnsi="Times New Roman"/>
          <w:sz w:val="26"/>
          <w:szCs w:val="26"/>
        </w:rPr>
        <w:t>свои налоговые обязательства</w:t>
      </w:r>
      <w:r w:rsidRPr="001F624D">
        <w:rPr>
          <w:rFonts w:ascii="Times New Roman" w:hAnsi="Times New Roman"/>
          <w:sz w:val="26"/>
          <w:szCs w:val="26"/>
        </w:rPr>
        <w:t xml:space="preserve"> во избежание</w:t>
      </w:r>
      <w:r w:rsidR="00CF4D82">
        <w:rPr>
          <w:rFonts w:ascii="Times New Roman" w:hAnsi="Times New Roman"/>
          <w:sz w:val="26"/>
          <w:szCs w:val="26"/>
        </w:rPr>
        <w:t>:</w:t>
      </w:r>
      <w:r w:rsidRPr="001F624D">
        <w:rPr>
          <w:rFonts w:ascii="Times New Roman" w:hAnsi="Times New Roman"/>
          <w:sz w:val="26"/>
          <w:szCs w:val="26"/>
        </w:rPr>
        <w:t xml:space="preserve"> получения дополнительных требований налогового органа</w:t>
      </w:r>
      <w:r w:rsidR="00CF4D82">
        <w:rPr>
          <w:rFonts w:ascii="Times New Roman" w:hAnsi="Times New Roman"/>
          <w:sz w:val="26"/>
          <w:szCs w:val="26"/>
        </w:rPr>
        <w:t xml:space="preserve"> и</w:t>
      </w:r>
      <w:r w:rsidR="000E5EC1">
        <w:rPr>
          <w:rFonts w:ascii="Times New Roman" w:hAnsi="Times New Roman"/>
          <w:sz w:val="26"/>
          <w:szCs w:val="26"/>
        </w:rPr>
        <w:t xml:space="preserve"> </w:t>
      </w:r>
      <w:r w:rsidR="00CF4D82">
        <w:rPr>
          <w:rFonts w:ascii="Times New Roman" w:hAnsi="Times New Roman"/>
          <w:sz w:val="26"/>
          <w:szCs w:val="26"/>
        </w:rPr>
        <w:t>их исполнения</w:t>
      </w:r>
      <w:r w:rsidR="000E5EC1" w:rsidRPr="001F624D">
        <w:rPr>
          <w:rFonts w:ascii="Times New Roman" w:hAnsi="Times New Roman"/>
          <w:sz w:val="26"/>
          <w:szCs w:val="26"/>
        </w:rPr>
        <w:t xml:space="preserve"> в ограниченные сроки</w:t>
      </w:r>
      <w:r w:rsidR="000E5EC1">
        <w:rPr>
          <w:rFonts w:ascii="Times New Roman" w:hAnsi="Times New Roman"/>
          <w:sz w:val="26"/>
          <w:szCs w:val="26"/>
        </w:rPr>
        <w:t>,</w:t>
      </w:r>
      <w:r w:rsidRPr="001F624D">
        <w:rPr>
          <w:rFonts w:ascii="Times New Roman" w:hAnsi="Times New Roman"/>
          <w:sz w:val="26"/>
          <w:szCs w:val="26"/>
        </w:rPr>
        <w:t xml:space="preserve"> акта налоговой проверки, выполнени</w:t>
      </w:r>
      <w:r w:rsidR="00CF4D82">
        <w:rPr>
          <w:rFonts w:ascii="Times New Roman" w:hAnsi="Times New Roman"/>
          <w:sz w:val="26"/>
          <w:szCs w:val="26"/>
        </w:rPr>
        <w:t>я</w:t>
      </w:r>
      <w:r w:rsidRPr="001F624D">
        <w:rPr>
          <w:rFonts w:ascii="Times New Roman" w:hAnsi="Times New Roman"/>
          <w:sz w:val="26"/>
          <w:szCs w:val="26"/>
        </w:rPr>
        <w:t xml:space="preserve"> административных процедур, дополнительной уплаты пени и штрафов.</w:t>
      </w:r>
    </w:p>
    <w:p w:rsidR="001F624D" w:rsidRPr="001F624D" w:rsidRDefault="001F624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40584" w:rsidRDefault="00025505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</w:t>
      </w:r>
      <w:r w:rsidR="00E02E30">
        <w:rPr>
          <w:rFonts w:ascii="Times New Roman" w:hAnsi="Times New Roman"/>
          <w:sz w:val="26"/>
          <w:szCs w:val="26"/>
        </w:rPr>
        <w:t xml:space="preserve">щё хочется </w:t>
      </w:r>
      <w:r w:rsidR="000D0ED0">
        <w:rPr>
          <w:rFonts w:ascii="Times New Roman" w:hAnsi="Times New Roman"/>
          <w:sz w:val="26"/>
          <w:szCs w:val="26"/>
        </w:rPr>
        <w:t>довести до Вашего внимания</w:t>
      </w:r>
      <w:r>
        <w:rPr>
          <w:rFonts w:ascii="Times New Roman" w:hAnsi="Times New Roman"/>
          <w:sz w:val="26"/>
          <w:szCs w:val="26"/>
        </w:rPr>
        <w:t xml:space="preserve"> о </w:t>
      </w:r>
      <w:r w:rsidR="00E02E30">
        <w:rPr>
          <w:rFonts w:ascii="Times New Roman" w:hAnsi="Times New Roman"/>
          <w:sz w:val="26"/>
          <w:szCs w:val="26"/>
        </w:rPr>
        <w:t>п</w:t>
      </w:r>
      <w:r w:rsidR="00BA29C1">
        <w:rPr>
          <w:rFonts w:ascii="Times New Roman" w:hAnsi="Times New Roman"/>
          <w:sz w:val="26"/>
          <w:szCs w:val="26"/>
        </w:rPr>
        <w:t>ерспективн</w:t>
      </w:r>
      <w:r w:rsidR="00E02E3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х</w:t>
      </w:r>
      <w:r w:rsidR="00BA29C1">
        <w:rPr>
          <w:rFonts w:ascii="Times New Roman" w:hAnsi="Times New Roman"/>
          <w:sz w:val="26"/>
          <w:szCs w:val="26"/>
        </w:rPr>
        <w:t xml:space="preserve"> н</w:t>
      </w:r>
      <w:r w:rsidR="00140584">
        <w:rPr>
          <w:rFonts w:ascii="Times New Roman" w:hAnsi="Times New Roman"/>
          <w:sz w:val="26"/>
          <w:szCs w:val="26"/>
        </w:rPr>
        <w:t>аправлени</w:t>
      </w:r>
      <w:r w:rsidR="00E02E30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х</w:t>
      </w:r>
      <w:r w:rsidR="00140584">
        <w:rPr>
          <w:rFonts w:ascii="Times New Roman" w:hAnsi="Times New Roman"/>
          <w:sz w:val="26"/>
          <w:szCs w:val="26"/>
        </w:rPr>
        <w:t xml:space="preserve"> развития системы управления налоговыми рисками</w:t>
      </w:r>
      <w:r>
        <w:rPr>
          <w:rFonts w:ascii="Times New Roman" w:hAnsi="Times New Roman"/>
          <w:sz w:val="26"/>
          <w:szCs w:val="26"/>
        </w:rPr>
        <w:t>.</w:t>
      </w:r>
    </w:p>
    <w:p w:rsidR="00BB5BDD" w:rsidRPr="00F37394" w:rsidRDefault="00BB5BD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394">
        <w:rPr>
          <w:rFonts w:ascii="Times New Roman" w:hAnsi="Times New Roman"/>
          <w:sz w:val="26"/>
          <w:szCs w:val="26"/>
        </w:rPr>
        <w:t>Система управления налоговыми рисками – бинарная система, которая должна быть абсолютно прозрачна для налогового инспектора и для налогоплательщика.</w:t>
      </w:r>
    </w:p>
    <w:p w:rsidR="003579C7" w:rsidRDefault="00BB5BDD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394">
        <w:rPr>
          <w:rFonts w:ascii="Times New Roman" w:hAnsi="Times New Roman"/>
          <w:sz w:val="26"/>
          <w:szCs w:val="26"/>
        </w:rPr>
        <w:t xml:space="preserve">В ближайшей перспективе </w:t>
      </w:r>
      <w:r w:rsidR="00BA29C1">
        <w:rPr>
          <w:rFonts w:ascii="Times New Roman" w:hAnsi="Times New Roman"/>
          <w:sz w:val="26"/>
          <w:szCs w:val="26"/>
        </w:rPr>
        <w:t>намечается</w:t>
      </w:r>
      <w:r w:rsidRPr="00F37394">
        <w:rPr>
          <w:rFonts w:ascii="Times New Roman" w:hAnsi="Times New Roman"/>
          <w:sz w:val="26"/>
          <w:szCs w:val="26"/>
        </w:rPr>
        <w:t xml:space="preserve"> формирование реестра налоговых рисков и раскрытие методологии их расчета. </w:t>
      </w:r>
      <w:r w:rsidR="00286BCD">
        <w:rPr>
          <w:rFonts w:ascii="Times New Roman" w:hAnsi="Times New Roman"/>
          <w:sz w:val="26"/>
          <w:szCs w:val="26"/>
        </w:rPr>
        <w:t xml:space="preserve">Цель </w:t>
      </w:r>
      <w:r w:rsidR="00BA29C1">
        <w:rPr>
          <w:rFonts w:ascii="Times New Roman" w:hAnsi="Times New Roman"/>
          <w:sz w:val="26"/>
          <w:szCs w:val="26"/>
        </w:rPr>
        <w:t>данного направления -</w:t>
      </w:r>
      <w:r w:rsidRPr="00F37394">
        <w:rPr>
          <w:rFonts w:ascii="Times New Roman" w:hAnsi="Times New Roman"/>
          <w:sz w:val="26"/>
          <w:szCs w:val="26"/>
        </w:rPr>
        <w:t xml:space="preserve"> достичь понима</w:t>
      </w:r>
      <w:r w:rsidR="00AD6C28">
        <w:rPr>
          <w:rFonts w:ascii="Times New Roman" w:hAnsi="Times New Roman"/>
          <w:sz w:val="26"/>
          <w:szCs w:val="26"/>
        </w:rPr>
        <w:t>ния</w:t>
      </w:r>
      <w:r w:rsidR="00BA29C1">
        <w:rPr>
          <w:rFonts w:ascii="Times New Roman" w:hAnsi="Times New Roman"/>
          <w:sz w:val="26"/>
          <w:szCs w:val="26"/>
        </w:rPr>
        <w:t xml:space="preserve"> налогоплательщиков</w:t>
      </w:r>
      <w:r w:rsidR="00AD6C28">
        <w:rPr>
          <w:rFonts w:ascii="Times New Roman" w:hAnsi="Times New Roman"/>
          <w:sz w:val="26"/>
          <w:szCs w:val="26"/>
        </w:rPr>
        <w:t>,</w:t>
      </w:r>
      <w:r w:rsidR="0033608E">
        <w:rPr>
          <w:rFonts w:ascii="Times New Roman" w:hAnsi="Times New Roman"/>
          <w:sz w:val="26"/>
          <w:szCs w:val="26"/>
        </w:rPr>
        <w:t xml:space="preserve"> кто</w:t>
      </w:r>
      <w:r w:rsidR="00AD6C28">
        <w:rPr>
          <w:rFonts w:ascii="Times New Roman" w:hAnsi="Times New Roman"/>
          <w:sz w:val="26"/>
          <w:szCs w:val="26"/>
        </w:rPr>
        <w:t xml:space="preserve"> входит в зону налогового контроля.</w:t>
      </w:r>
      <w:r w:rsidRPr="00F37394">
        <w:rPr>
          <w:rFonts w:ascii="Times New Roman" w:hAnsi="Times New Roman"/>
          <w:sz w:val="26"/>
          <w:szCs w:val="26"/>
        </w:rPr>
        <w:t xml:space="preserve"> </w:t>
      </w:r>
    </w:p>
    <w:p w:rsidR="00003B7D" w:rsidRDefault="00AD6C28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BB5BDD" w:rsidRPr="00F37394">
        <w:rPr>
          <w:rFonts w:ascii="Times New Roman" w:hAnsi="Times New Roman"/>
          <w:sz w:val="26"/>
          <w:szCs w:val="26"/>
        </w:rPr>
        <w:t>еры, которые предпринимает налоговый инспектор, должны быть прозрачными. В таком случае и у налогоплательщика должен быть конкретный набор мер реагирования, которые также могут работать на упреждение, минимизацию условий для возникновения налоговых претензий.</w:t>
      </w:r>
    </w:p>
    <w:p w:rsidR="00B55536" w:rsidRDefault="00B55536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ФНС России планирует ввести информирование налогоплательщика о риске приостановления операций по счетам за непредставление отчетности. Планируется изменить процедуру и закрепить в НК РФ положение об уведомлении налогоплательщика о предстоящем приостановлении операций по счетам. До внесения изменений в НК РФ соответствующее уведомление будет размещаться в личном кабинете налогоплательщика.</w:t>
      </w:r>
    </w:p>
    <w:p w:rsidR="00B55536" w:rsidRDefault="00B55536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Риск приостановления операций по счетам за непредставление отчетности будет разбит на два профиля:</w:t>
      </w:r>
    </w:p>
    <w:p w:rsidR="00B55536" w:rsidRDefault="00B55536" w:rsidP="007B3A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Профиль №1: непредставление декларации в срок. Если декларация не представлена в установленный срок сдачи отчетности, в личный кабинет будут выкладываться сведения о налоговом риске (декларация не представлена, начался отсчет 10-дневного срока, </w:t>
      </w:r>
      <w:r w:rsidR="00035B36">
        <w:rPr>
          <w:rFonts w:ascii="Times New Roman" w:hAnsi="Times New Roman"/>
          <w:sz w:val="26"/>
          <w:szCs w:val="26"/>
        </w:rPr>
        <w:t>после</w:t>
      </w:r>
      <w:r>
        <w:rPr>
          <w:rFonts w:ascii="Times New Roman" w:hAnsi="Times New Roman"/>
          <w:sz w:val="26"/>
          <w:szCs w:val="26"/>
        </w:rPr>
        <w:t xml:space="preserve"> которого налоговый инспектор вправе принять решение о приостановлении им операций по счетам и указать налогоплательщику набор действий по урегулированию этой ситуации).</w:t>
      </w:r>
    </w:p>
    <w:p w:rsidR="00B55536" w:rsidRDefault="00B55536" w:rsidP="007B3A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>Профиль №2: предиктивный прогноз налогового риска на основе 3-летней истории налогоплательщика (анализ налоговой дисциплины налогоплательщика в отношении деклараций по НДС).</w:t>
      </w:r>
    </w:p>
    <w:p w:rsidR="00DF30BA" w:rsidRDefault="00DF30BA">
      <w:pPr>
        <w:rPr>
          <w:rFonts w:ascii="Times New Roman" w:hAnsi="Times New Roman"/>
          <w:sz w:val="26"/>
          <w:szCs w:val="26"/>
        </w:rPr>
      </w:pPr>
    </w:p>
    <w:p w:rsidR="002C1910" w:rsidRDefault="003579C7" w:rsidP="003579C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Спасибо за внимание!</w:t>
      </w:r>
    </w:p>
    <w:p w:rsidR="00521CE3" w:rsidRDefault="00561B29" w:rsidP="00561B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Вопрос:</w:t>
      </w:r>
    </w:p>
    <w:p w:rsidR="00561B29" w:rsidRDefault="00561B29" w:rsidP="00561B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Добрый день. Скажите, пожалуйста, можно ли будет получить такую информацию о своей организации, как уровень налогового риска в представлении налоговых органов (зелёный, желтый, красный)?</w:t>
      </w:r>
    </w:p>
    <w:p w:rsidR="00561B29" w:rsidRDefault="00561B29" w:rsidP="00561B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61B29" w:rsidRDefault="00561B29" w:rsidP="00561B2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Ответ:</w:t>
      </w:r>
    </w:p>
    <w:p w:rsidR="00A87E4E" w:rsidRDefault="00A87E4E" w:rsidP="00A87E4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Доведение до налогоплательщиков информации об уровне налогового риска (низкий – зеленый, средний – желтый, высокий – красный) в настоящий момент не предусмотрено.</w:t>
      </w:r>
    </w:p>
    <w:sectPr w:rsidR="00A87E4E" w:rsidSect="003F592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9C" w:rsidRDefault="00D96B9C" w:rsidP="003F592F">
      <w:pPr>
        <w:spacing w:after="0" w:line="240" w:lineRule="auto"/>
      </w:pPr>
      <w:r>
        <w:separator/>
      </w:r>
    </w:p>
  </w:endnote>
  <w:endnote w:type="continuationSeparator" w:id="0">
    <w:p w:rsidR="00D96B9C" w:rsidRDefault="00D96B9C" w:rsidP="003F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9C" w:rsidRDefault="00D96B9C" w:rsidP="003F592F">
      <w:pPr>
        <w:spacing w:after="0" w:line="240" w:lineRule="auto"/>
      </w:pPr>
      <w:r>
        <w:separator/>
      </w:r>
    </w:p>
  </w:footnote>
  <w:footnote w:type="continuationSeparator" w:id="0">
    <w:p w:rsidR="00D96B9C" w:rsidRDefault="00D96B9C" w:rsidP="003F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172468"/>
      <w:docPartObj>
        <w:docPartGallery w:val="Page Numbers (Top of Page)"/>
        <w:docPartUnique/>
      </w:docPartObj>
    </w:sdtPr>
    <w:sdtEndPr/>
    <w:sdtContent>
      <w:p w:rsidR="003F592F" w:rsidRDefault="003F59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A10">
          <w:rPr>
            <w:noProof/>
          </w:rPr>
          <w:t>4</w:t>
        </w:r>
        <w:r>
          <w:fldChar w:fldCharType="end"/>
        </w:r>
      </w:p>
    </w:sdtContent>
  </w:sdt>
  <w:p w:rsidR="003F592F" w:rsidRDefault="003F59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46"/>
    <w:rsid w:val="00003B7D"/>
    <w:rsid w:val="00025505"/>
    <w:rsid w:val="00035B36"/>
    <w:rsid w:val="00062E4F"/>
    <w:rsid w:val="000842F1"/>
    <w:rsid w:val="000B0665"/>
    <w:rsid w:val="000D0ED0"/>
    <w:rsid w:val="000E5EC1"/>
    <w:rsid w:val="000F2C4E"/>
    <w:rsid w:val="0010006B"/>
    <w:rsid w:val="00140584"/>
    <w:rsid w:val="001750D4"/>
    <w:rsid w:val="00177A41"/>
    <w:rsid w:val="001940DE"/>
    <w:rsid w:val="001F624D"/>
    <w:rsid w:val="002021CE"/>
    <w:rsid w:val="002606FD"/>
    <w:rsid w:val="00286BCD"/>
    <w:rsid w:val="002C1910"/>
    <w:rsid w:val="002F5F1D"/>
    <w:rsid w:val="00315646"/>
    <w:rsid w:val="0033608E"/>
    <w:rsid w:val="00347EE2"/>
    <w:rsid w:val="003579C7"/>
    <w:rsid w:val="00396B35"/>
    <w:rsid w:val="003A2A10"/>
    <w:rsid w:val="003E6B66"/>
    <w:rsid w:val="003F592F"/>
    <w:rsid w:val="00462035"/>
    <w:rsid w:val="004C063C"/>
    <w:rsid w:val="00521CE3"/>
    <w:rsid w:val="00522698"/>
    <w:rsid w:val="00561B29"/>
    <w:rsid w:val="00695D0C"/>
    <w:rsid w:val="006B5195"/>
    <w:rsid w:val="007B0054"/>
    <w:rsid w:val="007B3A81"/>
    <w:rsid w:val="007E50E6"/>
    <w:rsid w:val="009E1904"/>
    <w:rsid w:val="009E7AB6"/>
    <w:rsid w:val="00A71ACD"/>
    <w:rsid w:val="00A87E4E"/>
    <w:rsid w:val="00AB31EB"/>
    <w:rsid w:val="00AD6C28"/>
    <w:rsid w:val="00B05773"/>
    <w:rsid w:val="00B32D3B"/>
    <w:rsid w:val="00B53076"/>
    <w:rsid w:val="00B55536"/>
    <w:rsid w:val="00BA29C1"/>
    <w:rsid w:val="00BB5BDD"/>
    <w:rsid w:val="00BD57EF"/>
    <w:rsid w:val="00C521B0"/>
    <w:rsid w:val="00CD5E3C"/>
    <w:rsid w:val="00CF4D82"/>
    <w:rsid w:val="00D146A7"/>
    <w:rsid w:val="00D15EF3"/>
    <w:rsid w:val="00D76F66"/>
    <w:rsid w:val="00D96B9C"/>
    <w:rsid w:val="00DF2B06"/>
    <w:rsid w:val="00DF30BA"/>
    <w:rsid w:val="00E02E30"/>
    <w:rsid w:val="00ED507F"/>
    <w:rsid w:val="00F55697"/>
    <w:rsid w:val="00FD1AAC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0A3E90-5B47-4EE5-9CE0-4BE4862D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9C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92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F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9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Ирина Николаевна</dc:creator>
  <cp:lastModifiedBy>Беловусова Оксана Александровна</cp:lastModifiedBy>
  <cp:revision>10</cp:revision>
  <cp:lastPrinted>2020-09-10T05:07:00Z</cp:lastPrinted>
  <dcterms:created xsi:type="dcterms:W3CDTF">2020-09-10T07:14:00Z</dcterms:created>
  <dcterms:modified xsi:type="dcterms:W3CDTF">2020-09-15T05:11:00Z</dcterms:modified>
</cp:coreProperties>
</file>