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5102"/>
      </w:tblGrid>
      <w:tr w:rsidR="003A4D39" w:rsidTr="00CA063F">
        <w:tc>
          <w:tcPr>
            <w:tcW w:w="5102" w:type="dxa"/>
            <w:tcBorders>
              <w:top w:val="nil"/>
              <w:left w:val="nil"/>
              <w:bottom w:val="nil"/>
              <w:right w:val="nil"/>
            </w:tcBorders>
          </w:tcPr>
          <w:p w:rsidR="003A4D39" w:rsidRDefault="003A4D39" w:rsidP="00CA063F">
            <w:pPr>
              <w:pStyle w:val="a3"/>
            </w:pPr>
            <w:bookmarkStart w:id="0" w:name="_GoBack"/>
            <w:bookmarkEnd w:id="0"/>
          </w:p>
        </w:tc>
        <w:tc>
          <w:tcPr>
            <w:tcW w:w="5102" w:type="dxa"/>
            <w:tcBorders>
              <w:top w:val="nil"/>
              <w:left w:val="nil"/>
              <w:bottom w:val="nil"/>
              <w:right w:val="nil"/>
            </w:tcBorders>
          </w:tcPr>
          <w:p w:rsidR="003A4D39" w:rsidRDefault="003A4D39" w:rsidP="00CA063F">
            <w:pPr>
              <w:pStyle w:val="a3"/>
              <w:jc w:val="center"/>
              <w:rPr>
                <w:rFonts w:ascii="Times New Roman" w:hAnsi="Times New Roman"/>
              </w:rPr>
            </w:pPr>
            <w:r>
              <w:rPr>
                <w:rFonts w:ascii="Times New Roman" w:hAnsi="Times New Roman"/>
              </w:rPr>
              <w:t>УТВЕРЖДАЮ</w:t>
            </w:r>
          </w:p>
          <w:p w:rsidR="003A4D39" w:rsidRDefault="003A4D39" w:rsidP="00CA063F">
            <w:pPr>
              <w:pStyle w:val="a3"/>
              <w:jc w:val="center"/>
              <w:rPr>
                <w:rFonts w:ascii="Times New Roman" w:hAnsi="Times New Roman"/>
              </w:rPr>
            </w:pPr>
            <w:r>
              <w:rPr>
                <w:rFonts w:ascii="Times New Roman" w:hAnsi="Times New Roman"/>
              </w:rPr>
              <w:t>Начальник инспекции ФНС России по Ленинскому району г. Екатеринбурга</w:t>
            </w:r>
          </w:p>
          <w:p w:rsidR="003A4D39" w:rsidRDefault="003A4D39" w:rsidP="00CA063F">
            <w:pPr>
              <w:pStyle w:val="a3"/>
              <w:jc w:val="center"/>
              <w:rPr>
                <w:rFonts w:ascii="Times New Roman" w:hAnsi="Times New Roman"/>
              </w:rPr>
            </w:pPr>
          </w:p>
          <w:p w:rsidR="003A4D39" w:rsidRDefault="003A4D39" w:rsidP="00CA063F">
            <w:pPr>
              <w:pStyle w:val="a3"/>
              <w:jc w:val="center"/>
              <w:rPr>
                <w:rFonts w:ascii="Times New Roman" w:hAnsi="Times New Roman"/>
              </w:rPr>
            </w:pPr>
            <w:r>
              <w:rPr>
                <w:rFonts w:ascii="Times New Roman" w:hAnsi="Times New Roman"/>
              </w:rPr>
              <w:t>_____________________ В.В. Игнатов</w:t>
            </w:r>
          </w:p>
          <w:p w:rsidR="003A4D39" w:rsidRDefault="003A4D39" w:rsidP="00CA063F">
            <w:pPr>
              <w:pStyle w:val="a3"/>
              <w:jc w:val="center"/>
              <w:rPr>
                <w:rFonts w:ascii="Times New Roman" w:hAnsi="Times New Roman"/>
              </w:rPr>
            </w:pPr>
          </w:p>
          <w:p w:rsidR="003A4D39" w:rsidRDefault="003A4D39" w:rsidP="00CA063F">
            <w:pPr>
              <w:pStyle w:val="a3"/>
              <w:jc w:val="center"/>
              <w:rPr>
                <w:rFonts w:ascii="Times New Roman" w:hAnsi="Times New Roman"/>
              </w:rPr>
            </w:pPr>
            <w:r>
              <w:rPr>
                <w:rFonts w:ascii="Times New Roman" w:hAnsi="Times New Roman"/>
              </w:rPr>
              <w:t>от "___"_________201_ г.</w:t>
            </w:r>
          </w:p>
          <w:p w:rsidR="003A4D39" w:rsidRDefault="003A4D39" w:rsidP="00CA063F"/>
        </w:tc>
      </w:tr>
    </w:tbl>
    <w:p w:rsidR="00F26059" w:rsidRDefault="003A4D39" w:rsidP="00F26059">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Должностной регламент</w:t>
      </w:r>
      <w:r>
        <w:rPr>
          <w:rFonts w:ascii="Times New Roman" w:hAnsi="Times New Roman" w:cs="Times New Roman"/>
          <w:sz w:val="28"/>
          <w:szCs w:val="28"/>
        </w:rPr>
        <w:br/>
      </w:r>
      <w:r w:rsidR="00E51863">
        <w:rPr>
          <w:rFonts w:ascii="Times New Roman" w:hAnsi="Times New Roman" w:cs="Times New Roman"/>
          <w:sz w:val="28"/>
          <w:szCs w:val="28"/>
        </w:rPr>
        <w:t>Старшего</w:t>
      </w:r>
      <w:r w:rsidR="00F26059">
        <w:rPr>
          <w:rFonts w:ascii="Times New Roman" w:hAnsi="Times New Roman" w:cs="Times New Roman"/>
          <w:sz w:val="28"/>
          <w:szCs w:val="28"/>
        </w:rPr>
        <w:t xml:space="preserve">  государственного налогового инспектора </w:t>
      </w:r>
    </w:p>
    <w:p w:rsidR="003A4D39" w:rsidRDefault="003A4D39" w:rsidP="00F26059">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 xml:space="preserve"> юридического отдела Инспекции ФНС РФ по Ленинскому району г. Екатеринбурга</w:t>
      </w:r>
    </w:p>
    <w:p w:rsidR="003A4D39" w:rsidRPr="00E462B2" w:rsidRDefault="003A4D39" w:rsidP="00F26059"/>
    <w:p w:rsidR="003A4D39" w:rsidRPr="003C0B98" w:rsidRDefault="003A4D39" w:rsidP="003A4D39">
      <w:pPr>
        <w:pStyle w:val="ConsPlusNormal"/>
        <w:jc w:val="center"/>
        <w:rPr>
          <w:rFonts w:ascii="Times New Roman" w:hAnsi="Times New Roman" w:cs="Times New Roman"/>
          <w:b/>
          <w:sz w:val="28"/>
          <w:szCs w:val="28"/>
        </w:rPr>
      </w:pPr>
      <w:r w:rsidRPr="003C0B98">
        <w:rPr>
          <w:rFonts w:ascii="Times New Roman" w:hAnsi="Times New Roman" w:cs="Times New Roman"/>
          <w:b/>
          <w:sz w:val="28"/>
          <w:szCs w:val="28"/>
        </w:rPr>
        <w:t>I. Общие положения</w:t>
      </w:r>
    </w:p>
    <w:p w:rsidR="003A4D39" w:rsidRPr="00750767" w:rsidRDefault="003A4D39" w:rsidP="003A4D39">
      <w:pPr>
        <w:rPr>
          <w:b/>
          <w:sz w:val="26"/>
          <w:szCs w:val="26"/>
        </w:rPr>
      </w:pPr>
    </w:p>
    <w:p w:rsidR="003A4D39" w:rsidRPr="00570FAB" w:rsidRDefault="003A4D39" w:rsidP="003A4D39">
      <w:pPr>
        <w:tabs>
          <w:tab w:val="left" w:pos="426"/>
        </w:tabs>
        <w:jc w:val="both"/>
        <w:rPr>
          <w:rStyle w:val="FontStyle35"/>
        </w:rPr>
      </w:pPr>
      <w:r w:rsidRPr="00570FAB">
        <w:rPr>
          <w:rStyle w:val="FontStyle35"/>
          <w:b/>
        </w:rPr>
        <w:t>1.</w:t>
      </w:r>
      <w:r w:rsidRPr="00570FAB">
        <w:rPr>
          <w:rStyle w:val="FontStyle35"/>
        </w:rPr>
        <w:tab/>
        <w:t xml:space="preserve">Должность     федеральной     государственной     гражданской     службы  (далее - гражданская служба) </w:t>
      </w:r>
      <w:r w:rsidR="00C56D6D" w:rsidRPr="00570FAB">
        <w:rPr>
          <w:rStyle w:val="FontStyle35"/>
        </w:rPr>
        <w:t xml:space="preserve"> </w:t>
      </w:r>
      <w:r w:rsidR="00E51863" w:rsidRPr="00570FAB">
        <w:rPr>
          <w:sz w:val="26"/>
          <w:szCs w:val="26"/>
        </w:rPr>
        <w:t>Старшего</w:t>
      </w:r>
      <w:r w:rsidR="00F26059" w:rsidRPr="00570FAB">
        <w:rPr>
          <w:sz w:val="26"/>
          <w:szCs w:val="26"/>
        </w:rPr>
        <w:t xml:space="preserve">  государственного налогового инспектора</w:t>
      </w:r>
      <w:r w:rsidRPr="00570FAB">
        <w:rPr>
          <w:rStyle w:val="FontStyle35"/>
        </w:rPr>
        <w:t xml:space="preserve">  юридического отдела  ИФНС России по Ленинскому району  г. Екатеринбурга относится к </w:t>
      </w:r>
      <w:r w:rsidR="0046709F">
        <w:rPr>
          <w:rStyle w:val="FontStyle35"/>
        </w:rPr>
        <w:t>старшей</w:t>
      </w:r>
      <w:r w:rsidRPr="00570FAB">
        <w:rPr>
          <w:rStyle w:val="FontStyle35"/>
        </w:rPr>
        <w:t xml:space="preserve">  группе   должностей  государственной гражданской службы категории </w:t>
      </w:r>
      <w:r w:rsidR="00E51863" w:rsidRPr="00570FAB">
        <w:rPr>
          <w:rStyle w:val="FontStyle35"/>
        </w:rPr>
        <w:t>«специалисты».</w:t>
      </w:r>
    </w:p>
    <w:p w:rsidR="003A4D39" w:rsidRPr="00570FAB" w:rsidRDefault="003A4D39" w:rsidP="003A4D39">
      <w:pPr>
        <w:jc w:val="both"/>
        <w:rPr>
          <w:rStyle w:val="FontStyle35"/>
        </w:rPr>
      </w:pPr>
      <w:r w:rsidRPr="00570FAB">
        <w:rPr>
          <w:rStyle w:val="FontStyle35"/>
        </w:rPr>
        <w:t>Регистрационный номер (код) должности  -11</w:t>
      </w:r>
      <w:r w:rsidR="00E51863" w:rsidRPr="00570FAB">
        <w:rPr>
          <w:rStyle w:val="FontStyle35"/>
        </w:rPr>
        <w:t>-3-4-095</w:t>
      </w:r>
      <w:r w:rsidRPr="00570FAB">
        <w:rPr>
          <w:rStyle w:val="FontStyle35"/>
        </w:rPr>
        <w:tab/>
      </w:r>
    </w:p>
    <w:p w:rsidR="003A4D39" w:rsidRPr="00570FAB" w:rsidRDefault="003A4D39" w:rsidP="003A4D39">
      <w:pPr>
        <w:tabs>
          <w:tab w:val="left" w:pos="426"/>
        </w:tabs>
        <w:jc w:val="both"/>
        <w:rPr>
          <w:rStyle w:val="FontStyle35"/>
        </w:rPr>
      </w:pPr>
      <w:r w:rsidRPr="00570FAB">
        <w:rPr>
          <w:rStyle w:val="FontStyle35"/>
        </w:rPr>
        <w:t>2.</w:t>
      </w:r>
      <w:r w:rsidRPr="00570FAB">
        <w:rPr>
          <w:rStyle w:val="FontStyle35"/>
        </w:rPr>
        <w:tab/>
        <w:t>Область    профессиональной    служебной    деятельности</w:t>
      </w:r>
      <w:r w:rsidRPr="00570FAB">
        <w:rPr>
          <w:rStyle w:val="FontStyle35"/>
          <w:vertAlign w:val="superscript"/>
        </w:rPr>
        <w:t xml:space="preserve"> </w:t>
      </w:r>
      <w:r w:rsidR="00E51863" w:rsidRPr="00570FAB">
        <w:rPr>
          <w:sz w:val="26"/>
          <w:szCs w:val="26"/>
        </w:rPr>
        <w:t>старшего</w:t>
      </w:r>
      <w:r w:rsidR="00FE3116" w:rsidRPr="00570FAB">
        <w:rPr>
          <w:sz w:val="26"/>
          <w:szCs w:val="26"/>
        </w:rPr>
        <w:t xml:space="preserve">  государственного налогового инспектора - </w:t>
      </w:r>
      <w:r w:rsidRPr="00570FAB">
        <w:rPr>
          <w:rStyle w:val="FontStyle35"/>
        </w:rPr>
        <w:t>регулирование налоговой деятельности.</w:t>
      </w:r>
      <w:r w:rsidRPr="00570FAB">
        <w:rPr>
          <w:rStyle w:val="FontStyle35"/>
        </w:rPr>
        <w:tab/>
        <w:t xml:space="preserve">  </w:t>
      </w:r>
    </w:p>
    <w:p w:rsidR="003A4D39" w:rsidRPr="00570FAB" w:rsidRDefault="003A4D39" w:rsidP="003A4D39">
      <w:pPr>
        <w:tabs>
          <w:tab w:val="left" w:pos="426"/>
        </w:tabs>
        <w:jc w:val="both"/>
        <w:rPr>
          <w:rStyle w:val="FontStyle35"/>
          <w:color w:val="FF0000"/>
        </w:rPr>
      </w:pPr>
      <w:r w:rsidRPr="00570FAB">
        <w:rPr>
          <w:rStyle w:val="FontStyle35"/>
        </w:rPr>
        <w:t>3.</w:t>
      </w:r>
      <w:r w:rsidRPr="00570FAB">
        <w:rPr>
          <w:rStyle w:val="FontStyle35"/>
        </w:rPr>
        <w:tab/>
        <w:t xml:space="preserve">Вид профессиональной служебной деятельности </w:t>
      </w:r>
      <w:r w:rsidR="00E51863" w:rsidRPr="00570FAB">
        <w:rPr>
          <w:sz w:val="26"/>
          <w:szCs w:val="26"/>
        </w:rPr>
        <w:t>старшего</w:t>
      </w:r>
      <w:r w:rsidR="00FE3116" w:rsidRPr="00570FAB">
        <w:rPr>
          <w:sz w:val="26"/>
          <w:szCs w:val="26"/>
        </w:rPr>
        <w:t xml:space="preserve">  государственного налогового инспектора </w:t>
      </w:r>
      <w:r w:rsidRPr="00570FAB">
        <w:rPr>
          <w:rStyle w:val="FontStyle35"/>
        </w:rPr>
        <w:t>осуществление  налогового контроля  (</w:t>
      </w:r>
      <w:r w:rsidRPr="00570FAB">
        <w:rPr>
          <w:sz w:val="26"/>
          <w:szCs w:val="26"/>
        </w:rPr>
        <w:t xml:space="preserve">досудебное урегулирование налоговых споров). </w:t>
      </w:r>
    </w:p>
    <w:p w:rsidR="003A4D39" w:rsidRPr="00570FAB" w:rsidRDefault="003A4D39" w:rsidP="003A4D39">
      <w:pPr>
        <w:tabs>
          <w:tab w:val="left" w:pos="426"/>
        </w:tabs>
        <w:jc w:val="both"/>
        <w:rPr>
          <w:sz w:val="26"/>
          <w:szCs w:val="26"/>
        </w:rPr>
      </w:pPr>
      <w:r w:rsidRPr="00570FAB">
        <w:rPr>
          <w:rStyle w:val="FontStyle35"/>
        </w:rPr>
        <w:t>4.</w:t>
      </w:r>
      <w:r w:rsidRPr="00570FAB">
        <w:rPr>
          <w:rStyle w:val="FontStyle35"/>
        </w:rPr>
        <w:tab/>
        <w:t>Назначение на должность и освобождение от должности</w:t>
      </w:r>
      <w:r w:rsidRPr="00570FAB">
        <w:rPr>
          <w:sz w:val="26"/>
          <w:szCs w:val="26"/>
        </w:rPr>
        <w:t xml:space="preserve">   </w:t>
      </w:r>
      <w:r w:rsidR="00337E0B" w:rsidRPr="00570FAB">
        <w:rPr>
          <w:sz w:val="26"/>
          <w:szCs w:val="26"/>
        </w:rPr>
        <w:t>с</w:t>
      </w:r>
      <w:r w:rsidR="00E51863" w:rsidRPr="00570FAB">
        <w:rPr>
          <w:sz w:val="26"/>
          <w:szCs w:val="26"/>
        </w:rPr>
        <w:t>таршего</w:t>
      </w:r>
      <w:r w:rsidR="00FE3116" w:rsidRPr="00570FAB">
        <w:rPr>
          <w:sz w:val="26"/>
          <w:szCs w:val="26"/>
        </w:rPr>
        <w:t xml:space="preserve">  государственного налогового инспектора </w:t>
      </w:r>
      <w:r w:rsidRPr="00570FAB">
        <w:rPr>
          <w:sz w:val="26"/>
          <w:szCs w:val="26"/>
        </w:rPr>
        <w:t>юридического отдела осуществляются приказом  инспекции  Федеральной налоговой службы по Ленинскому району г. Екатеринбурга (далее - инспекция).</w:t>
      </w:r>
    </w:p>
    <w:p w:rsidR="003A4D39" w:rsidRPr="00570FAB" w:rsidRDefault="003A4D39" w:rsidP="003A4D39">
      <w:pPr>
        <w:jc w:val="both"/>
        <w:rPr>
          <w:sz w:val="26"/>
          <w:szCs w:val="26"/>
        </w:rPr>
      </w:pPr>
      <w:r w:rsidRPr="00570FAB">
        <w:rPr>
          <w:rStyle w:val="FontStyle35"/>
        </w:rPr>
        <w:t>5.</w:t>
      </w:r>
      <w:r w:rsidR="00570FAB">
        <w:rPr>
          <w:rStyle w:val="FontStyle35"/>
          <w:b/>
        </w:rPr>
        <w:t xml:space="preserve"> </w:t>
      </w:r>
      <w:r w:rsidR="00E51863" w:rsidRPr="00570FAB">
        <w:rPr>
          <w:sz w:val="26"/>
          <w:szCs w:val="26"/>
        </w:rPr>
        <w:t>Старший</w:t>
      </w:r>
      <w:r w:rsidR="00FE3116" w:rsidRPr="00570FAB">
        <w:rPr>
          <w:sz w:val="26"/>
          <w:szCs w:val="26"/>
        </w:rPr>
        <w:t xml:space="preserve"> государственный налоговый инспектор </w:t>
      </w:r>
      <w:r w:rsidRPr="00570FAB">
        <w:rPr>
          <w:sz w:val="26"/>
          <w:szCs w:val="26"/>
        </w:rPr>
        <w:t xml:space="preserve">юридического отдела непосредственно подчиняется  </w:t>
      </w:r>
      <w:r w:rsidR="006A7147" w:rsidRPr="00570FAB">
        <w:rPr>
          <w:sz w:val="26"/>
          <w:szCs w:val="26"/>
        </w:rPr>
        <w:t xml:space="preserve"> начальнику </w:t>
      </w:r>
      <w:r w:rsidRPr="00570FAB">
        <w:rPr>
          <w:sz w:val="26"/>
          <w:szCs w:val="26"/>
        </w:rPr>
        <w:t xml:space="preserve"> Инспекции, заместителю начальника Инспекции, осуществляющему координацию</w:t>
      </w:r>
      <w:r w:rsidR="006A7147" w:rsidRPr="00570FAB">
        <w:rPr>
          <w:sz w:val="26"/>
          <w:szCs w:val="26"/>
        </w:rPr>
        <w:t xml:space="preserve"> и контроль деятельности отдела, начальнику</w:t>
      </w:r>
      <w:r w:rsidR="00FE3116" w:rsidRPr="00570FAB">
        <w:rPr>
          <w:sz w:val="26"/>
          <w:szCs w:val="26"/>
        </w:rPr>
        <w:t xml:space="preserve"> отдела, заместителю начальника отдела. </w:t>
      </w:r>
      <w:r w:rsidRPr="00570FAB">
        <w:rPr>
          <w:sz w:val="26"/>
          <w:szCs w:val="26"/>
        </w:rPr>
        <w:t xml:space="preserve">Во время отсутствия </w:t>
      </w:r>
      <w:r w:rsidR="006A7147" w:rsidRPr="00570FAB">
        <w:rPr>
          <w:sz w:val="26"/>
          <w:szCs w:val="26"/>
        </w:rPr>
        <w:t xml:space="preserve"> </w:t>
      </w:r>
      <w:r w:rsidR="00155361" w:rsidRPr="00570FAB">
        <w:rPr>
          <w:sz w:val="26"/>
          <w:szCs w:val="26"/>
        </w:rPr>
        <w:t>с</w:t>
      </w:r>
      <w:r w:rsidR="00E51863" w:rsidRPr="00570FAB">
        <w:rPr>
          <w:sz w:val="26"/>
          <w:szCs w:val="26"/>
        </w:rPr>
        <w:t>таршего</w:t>
      </w:r>
      <w:r w:rsidR="00FE3116" w:rsidRPr="00570FAB">
        <w:rPr>
          <w:sz w:val="26"/>
          <w:szCs w:val="26"/>
        </w:rPr>
        <w:t xml:space="preserve">  государственного налогового инспектора</w:t>
      </w:r>
      <w:r w:rsidR="006A7147" w:rsidRPr="00570FAB">
        <w:rPr>
          <w:rStyle w:val="FontStyle35"/>
        </w:rPr>
        <w:t xml:space="preserve">, </w:t>
      </w:r>
      <w:r w:rsidRPr="00570FAB">
        <w:rPr>
          <w:sz w:val="26"/>
          <w:szCs w:val="26"/>
        </w:rPr>
        <w:t xml:space="preserve"> </w:t>
      </w:r>
      <w:r w:rsidR="006A7147" w:rsidRPr="00570FAB">
        <w:rPr>
          <w:sz w:val="26"/>
          <w:szCs w:val="26"/>
        </w:rPr>
        <w:t xml:space="preserve"> </w:t>
      </w:r>
      <w:r w:rsidRPr="00570FAB">
        <w:rPr>
          <w:sz w:val="26"/>
          <w:szCs w:val="26"/>
        </w:rPr>
        <w:t>его функции исполняет государственный гражданский служащий отдела, в соответствии с указаниями начальника отдела.</w:t>
      </w:r>
    </w:p>
    <w:p w:rsidR="00E776ED" w:rsidRPr="00750767" w:rsidRDefault="003A4D39" w:rsidP="006A7147">
      <w:pPr>
        <w:jc w:val="both"/>
        <w:rPr>
          <w:sz w:val="26"/>
          <w:szCs w:val="26"/>
        </w:rPr>
      </w:pPr>
      <w:r w:rsidRPr="00750767">
        <w:rPr>
          <w:sz w:val="26"/>
          <w:szCs w:val="26"/>
        </w:rPr>
        <w:t xml:space="preserve"> </w:t>
      </w:r>
    </w:p>
    <w:p w:rsidR="00E776ED" w:rsidRPr="00750767" w:rsidRDefault="00E776ED" w:rsidP="003B49BC">
      <w:pPr>
        <w:jc w:val="center"/>
        <w:rPr>
          <w:rStyle w:val="FontStyle27"/>
          <w:vertAlign w:val="superscript"/>
        </w:rPr>
      </w:pPr>
      <w:r w:rsidRPr="00750767">
        <w:rPr>
          <w:rStyle w:val="FontStyle27"/>
        </w:rPr>
        <w:t>П. Квалификационные требования для замещения должности гражданской службы</w:t>
      </w:r>
    </w:p>
    <w:p w:rsidR="00E776ED" w:rsidRPr="00750767" w:rsidRDefault="00E776ED" w:rsidP="00E776ED">
      <w:pPr>
        <w:rPr>
          <w:sz w:val="26"/>
          <w:szCs w:val="26"/>
        </w:rPr>
      </w:pPr>
    </w:p>
    <w:p w:rsidR="00E776ED" w:rsidRPr="00570FAB" w:rsidRDefault="00E776ED" w:rsidP="003B49BC">
      <w:pPr>
        <w:tabs>
          <w:tab w:val="left" w:pos="567"/>
        </w:tabs>
        <w:jc w:val="both"/>
        <w:rPr>
          <w:rStyle w:val="FontStyle35"/>
        </w:rPr>
      </w:pPr>
      <w:r w:rsidRPr="00750767">
        <w:rPr>
          <w:rStyle w:val="FontStyle35"/>
        </w:rPr>
        <w:t xml:space="preserve">6. </w:t>
      </w:r>
      <w:r w:rsidR="003B49BC" w:rsidRPr="00750767">
        <w:rPr>
          <w:rStyle w:val="FontStyle35"/>
        </w:rPr>
        <w:tab/>
      </w:r>
      <w:r w:rsidRPr="00750767">
        <w:rPr>
          <w:rStyle w:val="FontStyle35"/>
        </w:rPr>
        <w:t>Дл</w:t>
      </w:r>
      <w:r w:rsidR="003B49BC" w:rsidRPr="00750767">
        <w:rPr>
          <w:rStyle w:val="FontStyle35"/>
        </w:rPr>
        <w:t>я   замещения   должности</w:t>
      </w:r>
      <w:r w:rsidR="003A4D39" w:rsidRPr="00750767">
        <w:rPr>
          <w:rStyle w:val="FontStyle35"/>
        </w:rPr>
        <w:t xml:space="preserve"> </w:t>
      </w:r>
      <w:r w:rsidR="00E51863" w:rsidRPr="00570FAB">
        <w:rPr>
          <w:sz w:val="26"/>
          <w:szCs w:val="26"/>
        </w:rPr>
        <w:t>Старшего</w:t>
      </w:r>
      <w:r w:rsidR="00FE3116" w:rsidRPr="00570FAB">
        <w:rPr>
          <w:sz w:val="26"/>
          <w:szCs w:val="26"/>
        </w:rPr>
        <w:t xml:space="preserve">  государственного налогового инспектора</w:t>
      </w:r>
      <w:r w:rsidR="00FE3116" w:rsidRPr="00570FAB">
        <w:rPr>
          <w:rStyle w:val="FontStyle35"/>
        </w:rPr>
        <w:t xml:space="preserve"> </w:t>
      </w:r>
      <w:r w:rsidRPr="00570FAB">
        <w:rPr>
          <w:rStyle w:val="FontStyle35"/>
        </w:rPr>
        <w:t>устанавливаются следующие требования.</w:t>
      </w:r>
    </w:p>
    <w:p w:rsidR="00155361" w:rsidRPr="00155361" w:rsidRDefault="00E776ED" w:rsidP="00155361">
      <w:pPr>
        <w:ind w:firstLine="720"/>
        <w:jc w:val="both"/>
        <w:rPr>
          <w:sz w:val="26"/>
          <w:szCs w:val="26"/>
        </w:rPr>
      </w:pPr>
      <w:r w:rsidRPr="00750767">
        <w:rPr>
          <w:rStyle w:val="FontStyle35"/>
        </w:rPr>
        <w:t>6.1.</w:t>
      </w:r>
      <w:r w:rsidRPr="00750767">
        <w:rPr>
          <w:rStyle w:val="FontStyle35"/>
        </w:rPr>
        <w:tab/>
      </w:r>
      <w:proofErr w:type="gramStart"/>
      <w:r w:rsidR="003A4D39" w:rsidRPr="00750767">
        <w:rPr>
          <w:sz w:val="26"/>
          <w:szCs w:val="26"/>
        </w:rPr>
        <w:t xml:space="preserve">Наличие высшего образования (в том числе специалитет, магистратура по направлению подготовки и укрупненным группам специальностей "Юриспруденция", </w:t>
      </w:r>
      <w:r w:rsidR="00FE3116" w:rsidRPr="00750767">
        <w:rPr>
          <w:sz w:val="26"/>
          <w:szCs w:val="26"/>
        </w:rPr>
        <w:t xml:space="preserve">"Государственное и муниципальное управление", </w:t>
      </w:r>
      <w:r w:rsidR="003A4D39" w:rsidRPr="00750767">
        <w:rPr>
          <w:sz w:val="26"/>
          <w:szCs w:val="26"/>
        </w:rPr>
        <w:t xml:space="preserve">"Экономика" по специальностям "Налоги и налогообложение", "Экономическая теория", "Финансы и кредит", "Бухгалтерский учет, анализ и аудит" или "Экономика и бухгалтерский учет" </w:t>
      </w:r>
      <w:r w:rsidR="003A4D39" w:rsidRPr="00750767">
        <w:rPr>
          <w:sz w:val="26"/>
          <w:szCs w:val="26"/>
        </w:rPr>
        <w:lastRenderedPageBreak/>
        <w:t>или иное направление подготовки (специальность), для которого законодательством об образовании Российской Федерации установлено соответствие направлению подготовки</w:t>
      </w:r>
      <w:r w:rsidR="003A4D39" w:rsidRPr="00155361">
        <w:rPr>
          <w:sz w:val="26"/>
          <w:szCs w:val="26"/>
        </w:rPr>
        <w:t>);</w:t>
      </w:r>
      <w:proofErr w:type="gramEnd"/>
      <w:r w:rsidR="00155361" w:rsidRPr="00155361">
        <w:rPr>
          <w:sz w:val="26"/>
          <w:szCs w:val="26"/>
        </w:rPr>
        <w:t xml:space="preserve">  наличие не менее двух лет стажа гражданской службы (государственной службы иных видов) или не менее четырех лет стажа работы по специальности;</w:t>
      </w:r>
    </w:p>
    <w:p w:rsidR="003A4D39" w:rsidRPr="00750767" w:rsidRDefault="00E776ED" w:rsidP="003A4D39">
      <w:pPr>
        <w:jc w:val="both"/>
        <w:rPr>
          <w:color w:val="000000"/>
          <w:sz w:val="26"/>
          <w:szCs w:val="26"/>
        </w:rPr>
      </w:pPr>
      <w:r w:rsidRPr="00750767">
        <w:rPr>
          <w:rStyle w:val="FontStyle35"/>
        </w:rPr>
        <w:t>6.2.</w:t>
      </w:r>
      <w:r w:rsidR="003B49BC" w:rsidRPr="00750767">
        <w:rPr>
          <w:rStyle w:val="FontStyle35"/>
        </w:rPr>
        <w:tab/>
      </w:r>
      <w:r w:rsidRPr="00750767">
        <w:rPr>
          <w:rStyle w:val="FontStyle35"/>
        </w:rPr>
        <w:t>Наличие базовых знаний: (</w:t>
      </w:r>
      <w:r w:rsidR="003A4D39" w:rsidRPr="00750767">
        <w:rPr>
          <w:color w:val="000000"/>
          <w:sz w:val="26"/>
          <w:szCs w:val="26"/>
        </w:rPr>
        <w:t xml:space="preserve">правоведение, основы экономики,   финансов и кредита, бухгалтерского и налогового учета; </w:t>
      </w:r>
    </w:p>
    <w:p w:rsidR="003A4D39" w:rsidRPr="00750767" w:rsidRDefault="003A4D39" w:rsidP="003A4D39">
      <w:pPr>
        <w:pStyle w:val="Default"/>
        <w:jc w:val="both"/>
        <w:rPr>
          <w:sz w:val="26"/>
          <w:szCs w:val="26"/>
        </w:rPr>
      </w:pPr>
      <w:r w:rsidRPr="00750767">
        <w:rPr>
          <w:sz w:val="26"/>
          <w:szCs w:val="26"/>
        </w:rPr>
        <w:t>- основы налогообложения;</w:t>
      </w:r>
    </w:p>
    <w:p w:rsidR="003A4D39" w:rsidRPr="00750767" w:rsidRDefault="003A4D39" w:rsidP="003A4D39">
      <w:pPr>
        <w:pStyle w:val="Default"/>
        <w:jc w:val="both"/>
        <w:rPr>
          <w:sz w:val="26"/>
          <w:szCs w:val="26"/>
        </w:rPr>
      </w:pPr>
      <w:r w:rsidRPr="00750767">
        <w:rPr>
          <w:sz w:val="26"/>
          <w:szCs w:val="26"/>
        </w:rPr>
        <w:t>- порядок проведения мероприятий налогового контроля;</w:t>
      </w:r>
    </w:p>
    <w:p w:rsidR="003A4D39" w:rsidRPr="00750767" w:rsidRDefault="003A4D39" w:rsidP="003A4D39">
      <w:pPr>
        <w:jc w:val="both"/>
        <w:rPr>
          <w:sz w:val="26"/>
          <w:szCs w:val="26"/>
        </w:rPr>
      </w:pPr>
      <w:r w:rsidRPr="00750767">
        <w:rPr>
          <w:sz w:val="26"/>
          <w:szCs w:val="26"/>
        </w:rPr>
        <w:t xml:space="preserve">- общие положения о налоговом контроле; </w:t>
      </w:r>
    </w:p>
    <w:p w:rsidR="003A4D39" w:rsidRPr="00750767" w:rsidRDefault="003A4D39" w:rsidP="003A4D39">
      <w:pPr>
        <w:jc w:val="both"/>
        <w:rPr>
          <w:sz w:val="26"/>
          <w:szCs w:val="26"/>
        </w:rPr>
      </w:pPr>
      <w:r w:rsidRPr="00750767">
        <w:rPr>
          <w:sz w:val="26"/>
          <w:szCs w:val="26"/>
        </w:rPr>
        <w:t xml:space="preserve">- принципы формирования бюджетной системы Российской Федерации; </w:t>
      </w:r>
    </w:p>
    <w:p w:rsidR="003A4D39" w:rsidRPr="00750767" w:rsidRDefault="003A4D39" w:rsidP="003A4D39">
      <w:pPr>
        <w:jc w:val="both"/>
        <w:rPr>
          <w:sz w:val="26"/>
          <w:szCs w:val="26"/>
        </w:rPr>
      </w:pPr>
      <w:r w:rsidRPr="00750767">
        <w:rPr>
          <w:sz w:val="26"/>
          <w:szCs w:val="26"/>
        </w:rPr>
        <w:t xml:space="preserve">- принципы формирования налоговой системы Российской Федерации; </w:t>
      </w:r>
    </w:p>
    <w:p w:rsidR="003A4D39" w:rsidRPr="00750767" w:rsidRDefault="003A4D39" w:rsidP="003A4D39">
      <w:pPr>
        <w:jc w:val="both"/>
        <w:rPr>
          <w:sz w:val="26"/>
          <w:szCs w:val="26"/>
        </w:rPr>
      </w:pPr>
      <w:r w:rsidRPr="00750767">
        <w:rPr>
          <w:sz w:val="26"/>
          <w:szCs w:val="26"/>
        </w:rPr>
        <w:t>- принципы налогового администрирования;</w:t>
      </w:r>
    </w:p>
    <w:p w:rsidR="003A4D39" w:rsidRPr="00750767" w:rsidRDefault="003A4D39" w:rsidP="003A4D39">
      <w:pPr>
        <w:jc w:val="both"/>
        <w:rPr>
          <w:sz w:val="26"/>
          <w:szCs w:val="26"/>
        </w:rPr>
      </w:pPr>
      <w:r w:rsidRPr="00750767">
        <w:rPr>
          <w:sz w:val="26"/>
          <w:szCs w:val="26"/>
        </w:rPr>
        <w:t>- арбитражная и судебная практика по вопросам соблюдения законодательства о выездных проверках;</w:t>
      </w:r>
    </w:p>
    <w:p w:rsidR="00E776ED" w:rsidRPr="00750767" w:rsidRDefault="003A4D39" w:rsidP="003A4D39">
      <w:pPr>
        <w:jc w:val="both"/>
        <w:rPr>
          <w:rStyle w:val="FontStyle35"/>
        </w:rPr>
      </w:pPr>
      <w:r w:rsidRPr="00750767">
        <w:rPr>
          <w:sz w:val="26"/>
          <w:szCs w:val="26"/>
        </w:rPr>
        <w:t>- письма Минфина и ФНС России о разъяснении действующего законодательства о выездных проверках.</w:t>
      </w:r>
    </w:p>
    <w:p w:rsidR="00E776ED" w:rsidRPr="00750767" w:rsidRDefault="003B49BC" w:rsidP="003B49BC">
      <w:pPr>
        <w:tabs>
          <w:tab w:val="left" w:pos="567"/>
        </w:tabs>
        <w:jc w:val="both"/>
        <w:rPr>
          <w:rStyle w:val="FontStyle35"/>
        </w:rPr>
      </w:pPr>
      <w:r w:rsidRPr="00750767">
        <w:rPr>
          <w:rStyle w:val="FontStyle35"/>
        </w:rPr>
        <w:t>6.3.</w:t>
      </w:r>
      <w:r w:rsidRPr="00750767">
        <w:rPr>
          <w:rStyle w:val="FontStyle35"/>
        </w:rPr>
        <w:tab/>
      </w:r>
      <w:r w:rsidR="00E776ED" w:rsidRPr="00750767">
        <w:rPr>
          <w:rStyle w:val="FontStyle35"/>
        </w:rPr>
        <w:t>Наличие профессиональных знаний:</w:t>
      </w:r>
    </w:p>
    <w:p w:rsidR="0015541B" w:rsidRPr="00750767" w:rsidRDefault="00E776ED" w:rsidP="0015541B">
      <w:pPr>
        <w:pStyle w:val="Default"/>
        <w:jc w:val="both"/>
        <w:rPr>
          <w:rStyle w:val="FontStyle35"/>
        </w:rPr>
      </w:pPr>
      <w:r w:rsidRPr="00750767">
        <w:rPr>
          <w:rStyle w:val="FontStyle35"/>
        </w:rPr>
        <w:t>6.</w:t>
      </w:r>
      <w:r w:rsidR="003B49BC" w:rsidRPr="00750767">
        <w:rPr>
          <w:rStyle w:val="FontStyle35"/>
        </w:rPr>
        <w:t>3</w:t>
      </w:r>
      <w:r w:rsidRPr="00750767">
        <w:rPr>
          <w:rStyle w:val="FontStyle35"/>
        </w:rPr>
        <w:t>.1.</w:t>
      </w:r>
      <w:r w:rsidRPr="00750767">
        <w:rPr>
          <w:rStyle w:val="FontStyle35"/>
        </w:rPr>
        <w:tab/>
        <w:t>В сфере законодательства Росси</w:t>
      </w:r>
      <w:r w:rsidR="0015541B" w:rsidRPr="00750767">
        <w:rPr>
          <w:rStyle w:val="FontStyle35"/>
        </w:rPr>
        <w:t xml:space="preserve">йской Федерации: </w:t>
      </w:r>
    </w:p>
    <w:p w:rsidR="0015541B" w:rsidRPr="00750767" w:rsidRDefault="0015541B" w:rsidP="0015541B">
      <w:pPr>
        <w:jc w:val="both"/>
        <w:rPr>
          <w:sz w:val="26"/>
          <w:szCs w:val="26"/>
        </w:rPr>
      </w:pPr>
      <w:r w:rsidRPr="00750767">
        <w:rPr>
          <w:sz w:val="26"/>
          <w:szCs w:val="26"/>
        </w:rPr>
        <w:t xml:space="preserve">- </w:t>
      </w:r>
      <w:r w:rsidRPr="00750767">
        <w:rPr>
          <w:color w:val="000000" w:themeColor="text1"/>
          <w:sz w:val="26"/>
          <w:szCs w:val="26"/>
        </w:rPr>
        <w:t xml:space="preserve">Конституция </w:t>
      </w:r>
      <w:r w:rsidRPr="00750767">
        <w:rPr>
          <w:sz w:val="26"/>
          <w:szCs w:val="26"/>
        </w:rPr>
        <w:t xml:space="preserve">Российской Федерации, </w:t>
      </w:r>
    </w:p>
    <w:p w:rsidR="0015541B" w:rsidRPr="00750767" w:rsidRDefault="0015541B" w:rsidP="0015541B">
      <w:pPr>
        <w:jc w:val="both"/>
        <w:rPr>
          <w:sz w:val="26"/>
          <w:szCs w:val="26"/>
        </w:rPr>
      </w:pPr>
      <w:r w:rsidRPr="00750767">
        <w:rPr>
          <w:sz w:val="26"/>
          <w:szCs w:val="26"/>
        </w:rPr>
        <w:t xml:space="preserve">- Федеральный Закон от 27 мая 2003г. № 58-ФЗ "О системе государственной службы Российской Федерации; </w:t>
      </w:r>
    </w:p>
    <w:p w:rsidR="0015541B" w:rsidRPr="00750767" w:rsidRDefault="0015541B" w:rsidP="0015541B">
      <w:pPr>
        <w:jc w:val="both"/>
        <w:rPr>
          <w:sz w:val="26"/>
          <w:szCs w:val="26"/>
        </w:rPr>
      </w:pPr>
      <w:r w:rsidRPr="00750767">
        <w:rPr>
          <w:sz w:val="26"/>
          <w:szCs w:val="26"/>
        </w:rPr>
        <w:t xml:space="preserve">- Федерального Закона от 27 июля 2004г. № 79-ФЗ "О государственной гражданской службе Российской Федерации"; </w:t>
      </w:r>
    </w:p>
    <w:p w:rsidR="0015541B" w:rsidRPr="00750767" w:rsidRDefault="0015541B" w:rsidP="0015541B">
      <w:pPr>
        <w:jc w:val="both"/>
        <w:rPr>
          <w:sz w:val="26"/>
          <w:szCs w:val="26"/>
        </w:rPr>
      </w:pPr>
      <w:r w:rsidRPr="00750767">
        <w:rPr>
          <w:sz w:val="26"/>
          <w:szCs w:val="26"/>
        </w:rPr>
        <w:t xml:space="preserve">- Налоговый кодекс Российской Федерации; </w:t>
      </w:r>
    </w:p>
    <w:p w:rsidR="0015541B" w:rsidRPr="00750767" w:rsidRDefault="0015541B" w:rsidP="0015541B">
      <w:pPr>
        <w:jc w:val="both"/>
        <w:rPr>
          <w:sz w:val="26"/>
          <w:szCs w:val="26"/>
        </w:rPr>
      </w:pPr>
      <w:r w:rsidRPr="00750767">
        <w:rPr>
          <w:sz w:val="26"/>
          <w:szCs w:val="26"/>
        </w:rPr>
        <w:t xml:space="preserve">- Указы и Распоряжения Президента Российской Федерации, постановления и распоряжения Правительства Российской Федерации, иные федеральные нормативные правовые акты, </w:t>
      </w:r>
      <w:proofErr w:type="gramStart"/>
      <w:r w:rsidRPr="00750767">
        <w:rPr>
          <w:sz w:val="26"/>
          <w:szCs w:val="26"/>
        </w:rPr>
        <w:t>касающихся</w:t>
      </w:r>
      <w:proofErr w:type="gramEnd"/>
      <w:r w:rsidRPr="00750767">
        <w:rPr>
          <w:sz w:val="26"/>
          <w:szCs w:val="26"/>
        </w:rPr>
        <w:t xml:space="preserve"> деятельности ФНС России; </w:t>
      </w:r>
    </w:p>
    <w:p w:rsidR="0015541B" w:rsidRPr="00750767" w:rsidRDefault="0015541B" w:rsidP="0015541B">
      <w:pPr>
        <w:pStyle w:val="Default"/>
        <w:jc w:val="both"/>
        <w:rPr>
          <w:sz w:val="26"/>
          <w:szCs w:val="26"/>
        </w:rPr>
      </w:pPr>
      <w:r w:rsidRPr="00750767">
        <w:rPr>
          <w:sz w:val="26"/>
          <w:szCs w:val="26"/>
        </w:rPr>
        <w:t xml:space="preserve">-. кодекс Российской Федерации об административных правонарушениях от 30 декабря 2001 г. № 195-ФЗ; </w:t>
      </w:r>
    </w:p>
    <w:p w:rsidR="0015541B" w:rsidRPr="00750767" w:rsidRDefault="0015541B" w:rsidP="0015541B">
      <w:pPr>
        <w:pStyle w:val="Default"/>
        <w:jc w:val="both"/>
        <w:rPr>
          <w:sz w:val="26"/>
          <w:szCs w:val="26"/>
        </w:rPr>
      </w:pPr>
      <w:r w:rsidRPr="00750767">
        <w:rPr>
          <w:sz w:val="26"/>
          <w:szCs w:val="26"/>
        </w:rPr>
        <w:t xml:space="preserve">- Федеральный закон от 08 августа 2001 г. № 129-ФЗ «О государственной регистрации юридических лиц и индивидуальных предпринимателей»; </w:t>
      </w:r>
    </w:p>
    <w:p w:rsidR="0015541B" w:rsidRPr="00750767" w:rsidRDefault="0015541B" w:rsidP="0015541B">
      <w:pPr>
        <w:pStyle w:val="Default"/>
        <w:jc w:val="both"/>
        <w:rPr>
          <w:sz w:val="26"/>
          <w:szCs w:val="26"/>
        </w:rPr>
      </w:pPr>
      <w:r w:rsidRPr="00750767">
        <w:rPr>
          <w:sz w:val="26"/>
          <w:szCs w:val="26"/>
        </w:rPr>
        <w:t xml:space="preserve">- Федеральный закон от 2 мая 2005 г. № 59-ФЗ «О порядке рассмотрения обращения граждан Российской Федерации»; </w:t>
      </w:r>
    </w:p>
    <w:p w:rsidR="0015541B" w:rsidRPr="00750767" w:rsidRDefault="0015541B" w:rsidP="0015541B">
      <w:pPr>
        <w:pStyle w:val="Default"/>
        <w:jc w:val="both"/>
        <w:rPr>
          <w:sz w:val="26"/>
          <w:szCs w:val="26"/>
        </w:rPr>
      </w:pPr>
      <w:r w:rsidRPr="00750767">
        <w:rPr>
          <w:sz w:val="26"/>
          <w:szCs w:val="26"/>
        </w:rPr>
        <w:t>- 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Pr="00750767">
        <w:rPr>
          <w:sz w:val="26"/>
          <w:szCs w:val="26"/>
        </w:rPr>
        <w:t>Росатом</w:t>
      </w:r>
      <w:proofErr w:type="spellEnd"/>
      <w:r w:rsidRPr="00750767">
        <w:rPr>
          <w:sz w:val="26"/>
          <w:szCs w:val="26"/>
        </w:rPr>
        <w:t xml:space="preserve">» и ее должностных лиц; </w:t>
      </w:r>
    </w:p>
    <w:p w:rsidR="0015541B" w:rsidRPr="00750767" w:rsidRDefault="003C322A" w:rsidP="0015541B">
      <w:pPr>
        <w:pStyle w:val="Default"/>
        <w:jc w:val="both"/>
        <w:rPr>
          <w:sz w:val="26"/>
          <w:szCs w:val="26"/>
        </w:rPr>
      </w:pPr>
      <w:r>
        <w:rPr>
          <w:sz w:val="26"/>
          <w:szCs w:val="26"/>
        </w:rPr>
        <w:t>-</w:t>
      </w:r>
      <w:r w:rsidR="0015541B" w:rsidRPr="00750767">
        <w:rPr>
          <w:sz w:val="26"/>
          <w:szCs w:val="26"/>
        </w:rPr>
        <w:t xml:space="preserve"> приказ ФНС России от 13 февраля 2013 г. № ММВ-7-9/78 @ «Об утверждении концепции развития досудебного урегулирования налоговых споров в системе налоговых органов Российской Федерации на 2012-2018 годы». </w:t>
      </w:r>
    </w:p>
    <w:p w:rsidR="00E776ED" w:rsidRPr="00750767" w:rsidRDefault="00E776ED" w:rsidP="003B49BC">
      <w:pPr>
        <w:jc w:val="both"/>
        <w:rPr>
          <w:rStyle w:val="FontStyle35"/>
        </w:rPr>
      </w:pPr>
      <w:r w:rsidRPr="00750767">
        <w:rPr>
          <w:rStyle w:val="FontStyle35"/>
        </w:rPr>
        <w:tab/>
        <w:t xml:space="preserve"> </w:t>
      </w:r>
      <w:r w:rsidR="00E51863">
        <w:rPr>
          <w:sz w:val="26"/>
          <w:szCs w:val="26"/>
        </w:rPr>
        <w:t>Старший</w:t>
      </w:r>
      <w:r w:rsidR="00155361">
        <w:rPr>
          <w:sz w:val="26"/>
          <w:szCs w:val="26"/>
        </w:rPr>
        <w:t xml:space="preserve"> </w:t>
      </w:r>
      <w:r w:rsidR="003C322A">
        <w:rPr>
          <w:sz w:val="26"/>
          <w:szCs w:val="26"/>
        </w:rPr>
        <w:t>государственный налоговый инспектор</w:t>
      </w:r>
      <w:r w:rsidR="0015541B" w:rsidRPr="00750767">
        <w:rPr>
          <w:rStyle w:val="FontStyle35"/>
        </w:rPr>
        <w:t xml:space="preserve"> </w:t>
      </w:r>
      <w:r w:rsidRPr="00750767">
        <w:rPr>
          <w:rStyle w:val="FontStyle35"/>
        </w:rPr>
        <w:t>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15541B" w:rsidRPr="00750767" w:rsidRDefault="00E776ED" w:rsidP="0015541B">
      <w:pPr>
        <w:jc w:val="both"/>
        <w:rPr>
          <w:rStyle w:val="FontStyle35"/>
        </w:rPr>
      </w:pPr>
      <w:r w:rsidRPr="00750767">
        <w:rPr>
          <w:rStyle w:val="FontStyle35"/>
        </w:rPr>
        <w:t>6.</w:t>
      </w:r>
      <w:r w:rsidR="003B49BC" w:rsidRPr="00750767">
        <w:rPr>
          <w:rStyle w:val="FontStyle35"/>
        </w:rPr>
        <w:t>3</w:t>
      </w:r>
      <w:r w:rsidRPr="00750767">
        <w:rPr>
          <w:rStyle w:val="FontStyle35"/>
        </w:rPr>
        <w:t>.2.</w:t>
      </w:r>
      <w:r w:rsidRPr="00750767">
        <w:rPr>
          <w:rStyle w:val="FontStyle35"/>
        </w:rPr>
        <w:tab/>
      </w:r>
      <w:r w:rsidR="0015541B" w:rsidRPr="00750767">
        <w:rPr>
          <w:rStyle w:val="FontStyle35"/>
        </w:rPr>
        <w:t xml:space="preserve">Иные профессиональные знания: </w:t>
      </w:r>
    </w:p>
    <w:p w:rsidR="0015541B" w:rsidRPr="00750767" w:rsidRDefault="0015541B" w:rsidP="0015541B">
      <w:pPr>
        <w:jc w:val="both"/>
        <w:rPr>
          <w:rStyle w:val="FontStyle35"/>
        </w:rPr>
      </w:pPr>
      <w:r w:rsidRPr="00750767">
        <w:rPr>
          <w:sz w:val="26"/>
          <w:szCs w:val="26"/>
        </w:rPr>
        <w:t>- нормы гражданского, административного, трудового законодательства;</w:t>
      </w:r>
    </w:p>
    <w:p w:rsidR="0015541B" w:rsidRPr="00750767" w:rsidRDefault="0015541B" w:rsidP="0015541B">
      <w:pPr>
        <w:jc w:val="both"/>
        <w:rPr>
          <w:sz w:val="26"/>
          <w:szCs w:val="26"/>
        </w:rPr>
      </w:pPr>
      <w:r w:rsidRPr="00750767">
        <w:rPr>
          <w:sz w:val="26"/>
          <w:szCs w:val="26"/>
        </w:rPr>
        <w:lastRenderedPageBreak/>
        <w:t xml:space="preserve">- основы налогового контроля, порядок проведения контрольных мероприятий. </w:t>
      </w:r>
    </w:p>
    <w:p w:rsidR="0015541B" w:rsidRPr="00750767" w:rsidRDefault="0015541B" w:rsidP="0015541B">
      <w:pPr>
        <w:pStyle w:val="Default"/>
        <w:jc w:val="both"/>
        <w:rPr>
          <w:sz w:val="26"/>
          <w:szCs w:val="26"/>
        </w:rPr>
      </w:pPr>
      <w:r w:rsidRPr="00750767">
        <w:rPr>
          <w:sz w:val="26"/>
          <w:szCs w:val="26"/>
        </w:rPr>
        <w:t xml:space="preserve">- порядок и сроки рассмотрения материалов налоговых проверок. </w:t>
      </w:r>
    </w:p>
    <w:p w:rsidR="0015541B" w:rsidRPr="00750767" w:rsidRDefault="0015541B" w:rsidP="0015541B">
      <w:pPr>
        <w:pStyle w:val="Default"/>
        <w:jc w:val="both"/>
        <w:rPr>
          <w:sz w:val="26"/>
          <w:szCs w:val="26"/>
        </w:rPr>
      </w:pPr>
      <w:r w:rsidRPr="00750767">
        <w:rPr>
          <w:sz w:val="26"/>
          <w:szCs w:val="26"/>
        </w:rPr>
        <w:t xml:space="preserve">- принципы и основные направления досудебного урегулирования налоговых споров; </w:t>
      </w:r>
    </w:p>
    <w:p w:rsidR="0015541B" w:rsidRPr="00750767" w:rsidRDefault="0015541B" w:rsidP="0015541B">
      <w:pPr>
        <w:pStyle w:val="Default"/>
        <w:jc w:val="both"/>
        <w:rPr>
          <w:sz w:val="26"/>
          <w:szCs w:val="26"/>
        </w:rPr>
      </w:pPr>
      <w:r w:rsidRPr="00750767">
        <w:rPr>
          <w:sz w:val="26"/>
          <w:szCs w:val="26"/>
        </w:rPr>
        <w:t xml:space="preserve">- рассмотрение налоговых споров налогоплательщиков в досудебном и судебном порядке; </w:t>
      </w:r>
    </w:p>
    <w:p w:rsidR="0015541B" w:rsidRPr="00750767" w:rsidRDefault="0015541B" w:rsidP="0015541B">
      <w:pPr>
        <w:pStyle w:val="Default"/>
        <w:jc w:val="both"/>
        <w:rPr>
          <w:sz w:val="26"/>
          <w:szCs w:val="26"/>
        </w:rPr>
      </w:pPr>
      <w:r w:rsidRPr="00750767">
        <w:rPr>
          <w:sz w:val="26"/>
          <w:szCs w:val="26"/>
        </w:rPr>
        <w:t xml:space="preserve">- передовой отечественный и зарубежный опыт в сфере досудебного урегулирования налоговых споров; </w:t>
      </w:r>
    </w:p>
    <w:p w:rsidR="0015541B" w:rsidRPr="00750767" w:rsidRDefault="0015541B" w:rsidP="0015541B">
      <w:pPr>
        <w:pStyle w:val="Default"/>
        <w:jc w:val="both"/>
        <w:rPr>
          <w:sz w:val="26"/>
          <w:szCs w:val="26"/>
        </w:rPr>
      </w:pPr>
      <w:r w:rsidRPr="00750767">
        <w:rPr>
          <w:sz w:val="26"/>
          <w:szCs w:val="26"/>
        </w:rPr>
        <w:t xml:space="preserve">- судебная практика в области разрешения налоговых споров. </w:t>
      </w:r>
    </w:p>
    <w:p w:rsidR="0015541B" w:rsidRPr="00750767" w:rsidRDefault="0015541B" w:rsidP="0015541B">
      <w:pPr>
        <w:jc w:val="both"/>
        <w:rPr>
          <w:sz w:val="26"/>
          <w:szCs w:val="26"/>
        </w:rPr>
      </w:pPr>
      <w:r w:rsidRPr="00750767">
        <w:rPr>
          <w:sz w:val="26"/>
          <w:szCs w:val="26"/>
        </w:rPr>
        <w:t xml:space="preserve">- приказы, указания Управления ФНС России по Свердловской области (далее - управление);  </w:t>
      </w:r>
    </w:p>
    <w:p w:rsidR="0015541B" w:rsidRPr="00750767" w:rsidRDefault="003B49BC" w:rsidP="0015541B">
      <w:pPr>
        <w:pStyle w:val="ConsPlusNormal"/>
        <w:jc w:val="both"/>
        <w:rPr>
          <w:rFonts w:ascii="Times New Roman" w:hAnsi="Times New Roman" w:cs="Times New Roman"/>
          <w:sz w:val="26"/>
          <w:szCs w:val="26"/>
        </w:rPr>
      </w:pPr>
      <w:r w:rsidRPr="00750767">
        <w:rPr>
          <w:rStyle w:val="FontStyle35"/>
        </w:rPr>
        <w:t>6.4.</w:t>
      </w:r>
      <w:r w:rsidRPr="00750767">
        <w:rPr>
          <w:rStyle w:val="FontStyle35"/>
        </w:rPr>
        <w:tab/>
      </w:r>
      <w:r w:rsidR="00E776ED" w:rsidRPr="00750767">
        <w:rPr>
          <w:rStyle w:val="FontStyle35"/>
        </w:rPr>
        <w:t>Наличие функциональных знаний</w:t>
      </w:r>
      <w:r w:rsidR="0046709F">
        <w:rPr>
          <w:rStyle w:val="FontStyle35"/>
        </w:rPr>
        <w:t>:</w:t>
      </w:r>
      <w:r w:rsidR="0015541B" w:rsidRPr="00750767">
        <w:rPr>
          <w:sz w:val="26"/>
          <w:szCs w:val="26"/>
        </w:rPr>
        <w:t xml:space="preserve"> </w:t>
      </w:r>
      <w:r w:rsidR="0015541B" w:rsidRPr="00750767">
        <w:rPr>
          <w:rFonts w:ascii="Times New Roman" w:hAnsi="Times New Roman" w:cs="Times New Roman"/>
          <w:sz w:val="26"/>
          <w:szCs w:val="26"/>
        </w:rPr>
        <w:t>знание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w:t>
      </w:r>
    </w:p>
    <w:p w:rsidR="0015541B" w:rsidRPr="00750767" w:rsidRDefault="0015541B" w:rsidP="0015541B">
      <w:pPr>
        <w:pStyle w:val="ConsPlusNormal"/>
        <w:jc w:val="both"/>
        <w:rPr>
          <w:rFonts w:ascii="Times New Roman" w:hAnsi="Times New Roman" w:cs="Times New Roman"/>
          <w:sz w:val="26"/>
          <w:szCs w:val="26"/>
        </w:rPr>
      </w:pPr>
      <w:r w:rsidRPr="00750767">
        <w:rPr>
          <w:rFonts w:ascii="Times New Roman" w:hAnsi="Times New Roman" w:cs="Times New Roman"/>
          <w:sz w:val="26"/>
          <w:szCs w:val="26"/>
        </w:rPr>
        <w:t xml:space="preserve">- знание служебного распорядка инспекции, порядка работы со служебной информацией, основ делопроизводства, правил охраны труда и противопожарной безопасности; </w:t>
      </w:r>
    </w:p>
    <w:p w:rsidR="0015541B" w:rsidRPr="00750767" w:rsidRDefault="0015541B" w:rsidP="0015541B">
      <w:pPr>
        <w:pStyle w:val="ConsPlusNormal"/>
        <w:jc w:val="both"/>
        <w:rPr>
          <w:rFonts w:ascii="Times New Roman" w:hAnsi="Times New Roman" w:cs="Times New Roman"/>
          <w:sz w:val="26"/>
          <w:szCs w:val="26"/>
        </w:rPr>
      </w:pPr>
      <w:r w:rsidRPr="00750767">
        <w:rPr>
          <w:rFonts w:ascii="Times New Roman" w:hAnsi="Times New Roman" w:cs="Times New Roman"/>
          <w:sz w:val="26"/>
          <w:szCs w:val="26"/>
        </w:rPr>
        <w:t xml:space="preserve">- знание аппаратного и программного обеспечения; возможностей и особенностей </w:t>
      </w:r>
      <w:proofErr w:type="gramStart"/>
      <w:r w:rsidRPr="00750767">
        <w:rPr>
          <w:rFonts w:ascii="Times New Roman" w:hAnsi="Times New Roman" w:cs="Times New Roman"/>
          <w:sz w:val="26"/>
          <w:szCs w:val="26"/>
        </w:rPr>
        <w:t>применения</w:t>
      </w:r>
      <w:proofErr w:type="gramEnd"/>
      <w:r w:rsidRPr="00750767">
        <w:rPr>
          <w:rFonts w:ascii="Times New Roman" w:hAnsi="Times New Roman" w:cs="Times New Roman"/>
          <w:sz w:val="26"/>
          <w:szCs w:val="26"/>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15541B" w:rsidRPr="00750767" w:rsidRDefault="0015541B" w:rsidP="0015541B">
      <w:pPr>
        <w:jc w:val="both"/>
        <w:rPr>
          <w:sz w:val="26"/>
          <w:szCs w:val="26"/>
        </w:rPr>
      </w:pPr>
      <w:r w:rsidRPr="00750767">
        <w:rPr>
          <w:sz w:val="26"/>
          <w:szCs w:val="26"/>
        </w:rPr>
        <w:t xml:space="preserve">- иные нормативные правовые акты, касающиеся деятельности государственного служащего,  должностной регламент, инструкцию на рабочее место; </w:t>
      </w:r>
    </w:p>
    <w:p w:rsidR="0015541B" w:rsidRPr="00750767" w:rsidRDefault="0015541B" w:rsidP="0015541B">
      <w:pPr>
        <w:jc w:val="both"/>
        <w:rPr>
          <w:sz w:val="26"/>
          <w:szCs w:val="26"/>
        </w:rPr>
      </w:pPr>
      <w:r w:rsidRPr="00750767">
        <w:rPr>
          <w:sz w:val="26"/>
          <w:szCs w:val="26"/>
        </w:rPr>
        <w:t xml:space="preserve">- иные нормативные акты и служебные документы, регулирующие соответствующую сферу деятельности применительно к исполнению конкретных должностных обязанностей, </w:t>
      </w:r>
    </w:p>
    <w:p w:rsidR="0015541B" w:rsidRPr="00750767" w:rsidRDefault="0015541B" w:rsidP="0015541B">
      <w:pPr>
        <w:jc w:val="both"/>
        <w:rPr>
          <w:sz w:val="26"/>
          <w:szCs w:val="26"/>
        </w:rPr>
      </w:pPr>
      <w:r w:rsidRPr="00750767">
        <w:rPr>
          <w:sz w:val="26"/>
          <w:szCs w:val="26"/>
        </w:rPr>
        <w:t>- основы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инспекции,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w:t>
      </w:r>
    </w:p>
    <w:p w:rsidR="0015541B" w:rsidRPr="00750767" w:rsidRDefault="0015541B" w:rsidP="0015541B">
      <w:pPr>
        <w:jc w:val="both"/>
        <w:rPr>
          <w:sz w:val="26"/>
          <w:szCs w:val="26"/>
        </w:rPr>
      </w:pPr>
      <w:r w:rsidRPr="00750767">
        <w:rPr>
          <w:sz w:val="26"/>
          <w:szCs w:val="26"/>
        </w:rPr>
        <w:t>- общие вопросы в области обеспечения информационной безопасности.</w:t>
      </w:r>
    </w:p>
    <w:tbl>
      <w:tblPr>
        <w:tblW w:w="0" w:type="auto"/>
        <w:tblBorders>
          <w:top w:val="nil"/>
          <w:left w:val="nil"/>
          <w:bottom w:val="nil"/>
          <w:right w:val="nil"/>
        </w:tblBorders>
        <w:tblLayout w:type="fixed"/>
        <w:tblLook w:val="0000" w:firstRow="0" w:lastRow="0" w:firstColumn="0" w:lastColumn="0" w:noHBand="0" w:noVBand="0"/>
      </w:tblPr>
      <w:tblGrid>
        <w:gridCol w:w="8031"/>
      </w:tblGrid>
      <w:tr w:rsidR="00A97804" w:rsidRPr="00750767">
        <w:trPr>
          <w:trHeight w:val="247"/>
        </w:trPr>
        <w:tc>
          <w:tcPr>
            <w:tcW w:w="8031" w:type="dxa"/>
          </w:tcPr>
          <w:p w:rsidR="00A97804" w:rsidRPr="00750767" w:rsidRDefault="0015541B" w:rsidP="006A7147">
            <w:pPr>
              <w:pStyle w:val="Default"/>
              <w:jc w:val="both"/>
              <w:rPr>
                <w:sz w:val="26"/>
                <w:szCs w:val="26"/>
              </w:rPr>
            </w:pPr>
            <w:r w:rsidRPr="00750767">
              <w:rPr>
                <w:rStyle w:val="FontStyle35"/>
              </w:rPr>
              <w:t xml:space="preserve"> </w:t>
            </w:r>
            <w:r w:rsidR="003B49BC" w:rsidRPr="00750767">
              <w:rPr>
                <w:rStyle w:val="FontStyle35"/>
              </w:rPr>
              <w:t>6.5.</w:t>
            </w:r>
            <w:r w:rsidR="003B49BC" w:rsidRPr="00750767">
              <w:rPr>
                <w:rStyle w:val="FontStyle35"/>
              </w:rPr>
              <w:tab/>
            </w:r>
            <w:r w:rsidR="00E776ED" w:rsidRPr="00750767">
              <w:rPr>
                <w:rStyle w:val="FontStyle35"/>
              </w:rPr>
              <w:t xml:space="preserve">Наличие базовых умений: </w:t>
            </w:r>
            <w:r w:rsidR="00A97804" w:rsidRPr="00750767">
              <w:rPr>
                <w:sz w:val="26"/>
                <w:szCs w:val="26"/>
              </w:rPr>
              <w:t xml:space="preserve">работа с информационными ресурсами по направлению досудебного урегулирования споров. </w:t>
            </w:r>
          </w:p>
        </w:tc>
      </w:tr>
    </w:tbl>
    <w:p w:rsidR="00E776ED" w:rsidRPr="00750767" w:rsidRDefault="003B49BC" w:rsidP="00A97804">
      <w:pPr>
        <w:pStyle w:val="Default"/>
        <w:jc w:val="both"/>
        <w:rPr>
          <w:rStyle w:val="FontStyle35"/>
        </w:rPr>
      </w:pPr>
      <w:r w:rsidRPr="00750767">
        <w:rPr>
          <w:rStyle w:val="FontStyle35"/>
        </w:rPr>
        <w:t>6.6.</w:t>
      </w:r>
      <w:r w:rsidRPr="00750767">
        <w:rPr>
          <w:rStyle w:val="FontStyle35"/>
        </w:rPr>
        <w:tab/>
      </w:r>
      <w:r w:rsidR="00E776ED" w:rsidRPr="00750767">
        <w:rPr>
          <w:rStyle w:val="FontStyle35"/>
        </w:rPr>
        <w:t>На</w:t>
      </w:r>
      <w:r w:rsidR="00A97804" w:rsidRPr="00750767">
        <w:rPr>
          <w:rStyle w:val="FontStyle35"/>
        </w:rPr>
        <w:t xml:space="preserve">личие профессиональных умений: </w:t>
      </w:r>
    </w:p>
    <w:p w:rsidR="00A97804" w:rsidRPr="00750767" w:rsidRDefault="00A97804" w:rsidP="00A97804">
      <w:pPr>
        <w:jc w:val="both"/>
        <w:rPr>
          <w:sz w:val="26"/>
          <w:szCs w:val="26"/>
        </w:rPr>
      </w:pPr>
      <w:r w:rsidRPr="00750767">
        <w:rPr>
          <w:sz w:val="26"/>
          <w:szCs w:val="26"/>
        </w:rPr>
        <w:t>- навыков применения контрольных мероприятий за соблюдением законодательства о налогах и сборах в рамках выездных налоговых проверок;</w:t>
      </w:r>
    </w:p>
    <w:p w:rsidR="00A97804" w:rsidRPr="00750767" w:rsidRDefault="00A97804" w:rsidP="00A97804">
      <w:pPr>
        <w:jc w:val="both"/>
        <w:rPr>
          <w:sz w:val="26"/>
          <w:szCs w:val="26"/>
        </w:rPr>
      </w:pPr>
      <w:r w:rsidRPr="00750767">
        <w:rPr>
          <w:sz w:val="26"/>
          <w:szCs w:val="26"/>
        </w:rPr>
        <w:t>- навыков расчетно-экономической деятельности в сфере налогов и сборов (в том числе налога на прибыль организаций, налога на добавленную стоимость, налога на доходы физических лиц, налога на имущество организаций, транспортного налога, земельного налога, водного налога, налога на добычу полезных ископаемых, налога на имущество физических лиц);</w:t>
      </w:r>
    </w:p>
    <w:p w:rsidR="00A97804" w:rsidRPr="00750767" w:rsidRDefault="00A97804" w:rsidP="00A97804">
      <w:pPr>
        <w:jc w:val="both"/>
        <w:rPr>
          <w:sz w:val="26"/>
          <w:szCs w:val="26"/>
        </w:rPr>
      </w:pPr>
      <w:r w:rsidRPr="00750767">
        <w:rPr>
          <w:sz w:val="26"/>
          <w:szCs w:val="26"/>
        </w:rPr>
        <w:t>- осуществление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w:t>
      </w:r>
    </w:p>
    <w:p w:rsidR="00A97804" w:rsidRPr="00750767" w:rsidRDefault="007232B2" w:rsidP="00A97804">
      <w:pPr>
        <w:jc w:val="both"/>
        <w:rPr>
          <w:rStyle w:val="FontStyle35"/>
        </w:rPr>
      </w:pPr>
      <w:r w:rsidRPr="00750767">
        <w:rPr>
          <w:rStyle w:val="FontStyle35"/>
        </w:rPr>
        <w:t>6.7.</w:t>
      </w:r>
      <w:r w:rsidRPr="00750767">
        <w:rPr>
          <w:rStyle w:val="FontStyle35"/>
        </w:rPr>
        <w:tab/>
      </w:r>
      <w:r w:rsidR="00E776ED" w:rsidRPr="00750767">
        <w:rPr>
          <w:rStyle w:val="FontStyle35"/>
        </w:rPr>
        <w:t>Наличие функциональных умений:</w:t>
      </w:r>
    </w:p>
    <w:p w:rsidR="00A97804" w:rsidRPr="00750767" w:rsidRDefault="00E776ED" w:rsidP="00A97804">
      <w:pPr>
        <w:jc w:val="both"/>
        <w:rPr>
          <w:rStyle w:val="FontStyle35"/>
        </w:rPr>
      </w:pPr>
      <w:r w:rsidRPr="00750767">
        <w:rPr>
          <w:rStyle w:val="FontStyle35"/>
        </w:rPr>
        <w:t xml:space="preserve"> </w:t>
      </w:r>
      <w:r w:rsidR="00A97804" w:rsidRPr="00750767">
        <w:rPr>
          <w:sz w:val="26"/>
          <w:szCs w:val="26"/>
        </w:rPr>
        <w:t xml:space="preserve">- применение современных информационно-коммуникационных технологий в </w:t>
      </w:r>
      <w:r w:rsidR="00A97804" w:rsidRPr="00750767">
        <w:rPr>
          <w:sz w:val="26"/>
          <w:szCs w:val="26"/>
        </w:rPr>
        <w:lastRenderedPageBreak/>
        <w:t>государственных органах, включая использование возможностей межведомственного документооборота;</w:t>
      </w:r>
    </w:p>
    <w:p w:rsidR="00A97804" w:rsidRPr="00750767" w:rsidRDefault="00A97804" w:rsidP="00A97804">
      <w:pPr>
        <w:jc w:val="both"/>
        <w:rPr>
          <w:sz w:val="26"/>
          <w:szCs w:val="26"/>
        </w:rPr>
      </w:pPr>
      <w:proofErr w:type="gramStart"/>
      <w:r w:rsidRPr="00750767">
        <w:rPr>
          <w:sz w:val="26"/>
          <w:szCs w:val="26"/>
        </w:rPr>
        <w:t>- наличие профессиональных и функциональных навыков в области информационно-коммуникационных технологий базового уровня, включая навыки пользования современной оргтехникой и программными продуктами, работы с внутренними и периферийными устройствами компьютера, работы с информационно-телекоммуникационными сетями, в том числе сетью Интернет, работы в операционной системе, управления электронной почтой, работы в текстовом редакторе, работа с базами данных, подготовки презентации, использования графических объектов в электронных документах, работы с</w:t>
      </w:r>
      <w:proofErr w:type="gramEnd"/>
      <w:r w:rsidRPr="00750767">
        <w:rPr>
          <w:sz w:val="26"/>
          <w:szCs w:val="26"/>
        </w:rPr>
        <w:t xml:space="preserve"> электронными таблицами, подготовки деловой корреспонденции и актов инспекции.</w:t>
      </w:r>
    </w:p>
    <w:p w:rsidR="00E776ED" w:rsidRPr="00750767" w:rsidRDefault="00E776ED" w:rsidP="00E776ED">
      <w:pPr>
        <w:rPr>
          <w:sz w:val="26"/>
          <w:szCs w:val="26"/>
        </w:rPr>
      </w:pPr>
    </w:p>
    <w:p w:rsidR="00E776ED" w:rsidRPr="00750767" w:rsidRDefault="00E776ED" w:rsidP="007232B2">
      <w:pPr>
        <w:jc w:val="center"/>
        <w:rPr>
          <w:rStyle w:val="FontStyle27"/>
        </w:rPr>
      </w:pPr>
      <w:r w:rsidRPr="00750767">
        <w:rPr>
          <w:rStyle w:val="FontStyle27"/>
        </w:rPr>
        <w:t>III. Должностные обязанности, права и ответственность</w:t>
      </w:r>
    </w:p>
    <w:p w:rsidR="00E776ED" w:rsidRPr="00750767" w:rsidRDefault="00E776ED" w:rsidP="007232B2">
      <w:pPr>
        <w:tabs>
          <w:tab w:val="left" w:pos="426"/>
        </w:tabs>
        <w:rPr>
          <w:sz w:val="26"/>
          <w:szCs w:val="26"/>
        </w:rPr>
      </w:pPr>
    </w:p>
    <w:p w:rsidR="00E776ED" w:rsidRPr="00750767" w:rsidRDefault="00E776ED" w:rsidP="00A97804">
      <w:pPr>
        <w:tabs>
          <w:tab w:val="left" w:pos="426"/>
        </w:tabs>
        <w:jc w:val="both"/>
        <w:rPr>
          <w:rStyle w:val="FontStyle35"/>
        </w:rPr>
      </w:pPr>
      <w:r w:rsidRPr="00750767">
        <w:rPr>
          <w:rStyle w:val="FontStyle35"/>
        </w:rPr>
        <w:t>7.</w:t>
      </w:r>
      <w:r w:rsidR="007232B2" w:rsidRPr="00750767">
        <w:rPr>
          <w:rStyle w:val="FontStyle35"/>
        </w:rPr>
        <w:tab/>
      </w:r>
      <w:r w:rsidRPr="00750767">
        <w:rPr>
          <w:rStyle w:val="FontStyle35"/>
        </w:rPr>
        <w:t xml:space="preserve">Основные права и обязанности </w:t>
      </w:r>
      <w:r w:rsidRPr="00750767">
        <w:rPr>
          <w:rStyle w:val="FontStyle35"/>
        </w:rPr>
        <w:tab/>
      </w:r>
      <w:r w:rsidR="00155361">
        <w:rPr>
          <w:sz w:val="26"/>
          <w:szCs w:val="26"/>
        </w:rPr>
        <w:t>с</w:t>
      </w:r>
      <w:r w:rsidR="00E51863">
        <w:rPr>
          <w:sz w:val="26"/>
          <w:szCs w:val="26"/>
        </w:rPr>
        <w:t>таршего</w:t>
      </w:r>
      <w:r w:rsidR="003C322A">
        <w:rPr>
          <w:sz w:val="26"/>
          <w:szCs w:val="26"/>
        </w:rPr>
        <w:t xml:space="preserve"> государственного налогового инспектора</w:t>
      </w:r>
      <w:r w:rsidRPr="00750767">
        <w:rPr>
          <w:rStyle w:val="FontStyle35"/>
        </w:rPr>
        <w:t xml:space="preserve">, а также запреты и требования, связанные с гражданской службой, которые установлены в его отношении, предусмотрены статьями 14, 15, </w:t>
      </w:r>
      <w:r w:rsidR="00DC6040" w:rsidRPr="00DC6040">
        <w:rPr>
          <w:rStyle w:val="FontStyle35"/>
        </w:rPr>
        <w:t>16</w:t>
      </w:r>
      <w:r w:rsidR="00DC6040">
        <w:rPr>
          <w:rStyle w:val="FontStyle35"/>
        </w:rPr>
        <w:t xml:space="preserve">, </w:t>
      </w:r>
      <w:r w:rsidRPr="00750767">
        <w:rPr>
          <w:rStyle w:val="FontStyle35"/>
        </w:rPr>
        <w:t>17, 18</w:t>
      </w:r>
      <w:r w:rsidR="00AA15CD">
        <w:rPr>
          <w:rStyle w:val="FontStyle35"/>
        </w:rPr>
        <w:t>, 19, 20, 20.1</w:t>
      </w:r>
      <w:r w:rsidRPr="00750767">
        <w:rPr>
          <w:rStyle w:val="FontStyle35"/>
        </w:rPr>
        <w:t xml:space="preserve"> Федерального закона от 27.07.2004 № 79-ФЗ «О государственной гражданской службе Российской Федерации».</w:t>
      </w:r>
    </w:p>
    <w:p w:rsidR="0076531A" w:rsidRPr="00750767" w:rsidRDefault="00E776ED" w:rsidP="00DC6040">
      <w:pPr>
        <w:widowControl/>
        <w:autoSpaceDE/>
        <w:autoSpaceDN/>
        <w:adjustRightInd/>
        <w:jc w:val="both"/>
        <w:rPr>
          <w:rStyle w:val="FontStyle35"/>
        </w:rPr>
      </w:pPr>
      <w:r w:rsidRPr="00750767">
        <w:rPr>
          <w:rStyle w:val="FontStyle35"/>
        </w:rPr>
        <w:t>8.</w:t>
      </w:r>
      <w:r w:rsidR="007232B2" w:rsidRPr="00750767">
        <w:rPr>
          <w:rStyle w:val="FontStyle35"/>
        </w:rPr>
        <w:tab/>
      </w:r>
      <w:r w:rsidRPr="00750767">
        <w:rPr>
          <w:rStyle w:val="FontStyle35"/>
        </w:rPr>
        <w:t>В целях реализации задач и функций, возложенных на</w:t>
      </w:r>
      <w:r w:rsidR="003C322A">
        <w:rPr>
          <w:rStyle w:val="FontStyle35"/>
        </w:rPr>
        <w:t xml:space="preserve"> </w:t>
      </w:r>
      <w:r w:rsidR="003C322A" w:rsidRPr="00750767">
        <w:rPr>
          <w:rStyle w:val="FontStyle35"/>
        </w:rPr>
        <w:t xml:space="preserve"> </w:t>
      </w:r>
      <w:r w:rsidR="00155361">
        <w:rPr>
          <w:sz w:val="26"/>
          <w:szCs w:val="26"/>
        </w:rPr>
        <w:t>с</w:t>
      </w:r>
      <w:r w:rsidR="00E51863">
        <w:rPr>
          <w:sz w:val="26"/>
          <w:szCs w:val="26"/>
        </w:rPr>
        <w:t>таршего</w:t>
      </w:r>
      <w:r w:rsidR="003C322A">
        <w:rPr>
          <w:sz w:val="26"/>
          <w:szCs w:val="26"/>
        </w:rPr>
        <w:t xml:space="preserve"> государственного налогового инспектора</w:t>
      </w:r>
      <w:r w:rsidR="00A97804" w:rsidRPr="00750767">
        <w:rPr>
          <w:rStyle w:val="FontStyle35"/>
        </w:rPr>
        <w:t xml:space="preserve"> юридического отдела</w:t>
      </w:r>
      <w:r w:rsidR="006A7147">
        <w:rPr>
          <w:rStyle w:val="FontStyle35"/>
        </w:rPr>
        <w:t xml:space="preserve">,  </w:t>
      </w:r>
      <w:proofErr w:type="gramStart"/>
      <w:r w:rsidR="007232B2" w:rsidRPr="00750767">
        <w:rPr>
          <w:rStyle w:val="FontStyle35"/>
        </w:rPr>
        <w:t>обязан</w:t>
      </w:r>
      <w:proofErr w:type="gramEnd"/>
      <w:r w:rsidR="007232B2" w:rsidRPr="00750767">
        <w:rPr>
          <w:rStyle w:val="FontStyle35"/>
        </w:rPr>
        <w:t>:</w:t>
      </w:r>
    </w:p>
    <w:p w:rsidR="0076531A" w:rsidRPr="00530AF5" w:rsidRDefault="007232B2" w:rsidP="0076531A">
      <w:pPr>
        <w:widowControl/>
        <w:numPr>
          <w:ilvl w:val="1"/>
          <w:numId w:val="1"/>
        </w:numPr>
        <w:autoSpaceDE/>
        <w:autoSpaceDN/>
        <w:adjustRightInd/>
        <w:ind w:left="360" w:hanging="360"/>
        <w:jc w:val="both"/>
        <w:rPr>
          <w:sz w:val="26"/>
          <w:szCs w:val="26"/>
        </w:rPr>
      </w:pPr>
      <w:r w:rsidRPr="00750767">
        <w:rPr>
          <w:rStyle w:val="FontStyle35"/>
        </w:rPr>
        <w:t xml:space="preserve"> </w:t>
      </w:r>
      <w:r w:rsidR="0076531A" w:rsidRPr="00530AF5">
        <w:rPr>
          <w:bCs/>
          <w:sz w:val="26"/>
          <w:szCs w:val="26"/>
        </w:rPr>
        <w:t xml:space="preserve">анализировать  судебную практику и </w:t>
      </w:r>
      <w:r w:rsidR="006A7147" w:rsidRPr="00530AF5">
        <w:rPr>
          <w:bCs/>
          <w:sz w:val="26"/>
          <w:szCs w:val="26"/>
        </w:rPr>
        <w:t>готовить  разъяснения</w:t>
      </w:r>
      <w:r w:rsidR="0076531A" w:rsidRPr="00530AF5">
        <w:rPr>
          <w:bCs/>
          <w:sz w:val="26"/>
          <w:szCs w:val="26"/>
        </w:rPr>
        <w:t xml:space="preserve"> по ее применению в соответствии с законодательством РФ;</w:t>
      </w:r>
    </w:p>
    <w:p w:rsidR="0076531A" w:rsidRPr="00530AF5" w:rsidRDefault="003C322A" w:rsidP="0076531A">
      <w:pPr>
        <w:widowControl/>
        <w:numPr>
          <w:ilvl w:val="1"/>
          <w:numId w:val="1"/>
        </w:numPr>
        <w:autoSpaceDE/>
        <w:autoSpaceDN/>
        <w:adjustRightInd/>
        <w:ind w:left="360" w:hanging="360"/>
        <w:jc w:val="both"/>
        <w:rPr>
          <w:sz w:val="26"/>
          <w:szCs w:val="26"/>
        </w:rPr>
      </w:pPr>
      <w:r>
        <w:rPr>
          <w:bCs/>
          <w:sz w:val="26"/>
          <w:szCs w:val="26"/>
        </w:rPr>
        <w:t>в</w:t>
      </w:r>
      <w:r w:rsidR="0076531A" w:rsidRPr="00530AF5">
        <w:rPr>
          <w:bCs/>
          <w:sz w:val="26"/>
          <w:szCs w:val="26"/>
        </w:rPr>
        <w:t>е</w:t>
      </w:r>
      <w:r w:rsidR="006A7147" w:rsidRPr="00530AF5">
        <w:rPr>
          <w:bCs/>
          <w:sz w:val="26"/>
          <w:szCs w:val="26"/>
        </w:rPr>
        <w:t xml:space="preserve">сти </w:t>
      </w:r>
      <w:r w:rsidR="0076531A" w:rsidRPr="00530AF5">
        <w:rPr>
          <w:bCs/>
          <w:sz w:val="26"/>
          <w:szCs w:val="26"/>
        </w:rPr>
        <w:t>в устано</w:t>
      </w:r>
      <w:r w:rsidR="006A7147" w:rsidRPr="00530AF5">
        <w:rPr>
          <w:bCs/>
          <w:sz w:val="26"/>
          <w:szCs w:val="26"/>
        </w:rPr>
        <w:t>вленном порядке делопроизводство</w:t>
      </w:r>
      <w:r w:rsidR="0076531A" w:rsidRPr="00530AF5">
        <w:rPr>
          <w:bCs/>
          <w:sz w:val="26"/>
          <w:szCs w:val="26"/>
        </w:rPr>
        <w:t>, осуществ</w:t>
      </w:r>
      <w:r w:rsidR="006A7147" w:rsidRPr="00530AF5">
        <w:rPr>
          <w:bCs/>
          <w:sz w:val="26"/>
          <w:szCs w:val="26"/>
        </w:rPr>
        <w:t>лять учет, анализ</w:t>
      </w:r>
      <w:r w:rsidR="0076531A" w:rsidRPr="00530AF5">
        <w:rPr>
          <w:bCs/>
          <w:sz w:val="26"/>
          <w:szCs w:val="26"/>
        </w:rPr>
        <w:t xml:space="preserve"> и принятие мер по сохранению дел, находящихся в производстве и рассмотренных судами и арбитражным судом, сдача в архив документов Отдела.</w:t>
      </w:r>
    </w:p>
    <w:p w:rsidR="0076531A" w:rsidRPr="00530AF5" w:rsidRDefault="00466279" w:rsidP="0076531A">
      <w:pPr>
        <w:widowControl/>
        <w:numPr>
          <w:ilvl w:val="1"/>
          <w:numId w:val="1"/>
        </w:numPr>
        <w:tabs>
          <w:tab w:val="num" w:pos="360"/>
        </w:tabs>
        <w:autoSpaceDE/>
        <w:autoSpaceDN/>
        <w:adjustRightInd/>
        <w:ind w:left="360" w:hanging="360"/>
        <w:jc w:val="both"/>
        <w:rPr>
          <w:sz w:val="26"/>
          <w:szCs w:val="26"/>
        </w:rPr>
      </w:pPr>
      <w:r>
        <w:rPr>
          <w:sz w:val="26"/>
          <w:szCs w:val="26"/>
        </w:rPr>
        <w:t>о</w:t>
      </w:r>
      <w:r w:rsidR="0076531A" w:rsidRPr="00530AF5">
        <w:rPr>
          <w:sz w:val="26"/>
          <w:szCs w:val="26"/>
        </w:rPr>
        <w:t>существ</w:t>
      </w:r>
      <w:r w:rsidR="006A7147" w:rsidRPr="00530AF5">
        <w:rPr>
          <w:sz w:val="26"/>
          <w:szCs w:val="26"/>
        </w:rPr>
        <w:t xml:space="preserve">лять </w:t>
      </w:r>
      <w:r w:rsidR="0076531A" w:rsidRPr="00530AF5">
        <w:rPr>
          <w:sz w:val="26"/>
          <w:szCs w:val="26"/>
        </w:rPr>
        <w:t xml:space="preserve"> защит</w:t>
      </w:r>
      <w:r w:rsidR="006A7147" w:rsidRPr="00530AF5">
        <w:rPr>
          <w:sz w:val="26"/>
          <w:szCs w:val="26"/>
        </w:rPr>
        <w:t>у</w:t>
      </w:r>
      <w:r w:rsidR="0076531A" w:rsidRPr="00530AF5">
        <w:rPr>
          <w:sz w:val="26"/>
          <w:szCs w:val="26"/>
        </w:rPr>
        <w:t xml:space="preserve"> государственных интересов в Арбитражных судах и судах общей юрисдикции в рамках инструкции на рабочее место РМЗ-2 с оформлением и учетом доверенностей на представление интересов налогового органа в судах;</w:t>
      </w:r>
    </w:p>
    <w:p w:rsidR="0076531A" w:rsidRPr="00530AF5" w:rsidRDefault="0076531A" w:rsidP="0076531A">
      <w:pPr>
        <w:widowControl/>
        <w:numPr>
          <w:ilvl w:val="1"/>
          <w:numId w:val="1"/>
        </w:numPr>
        <w:tabs>
          <w:tab w:val="num" w:pos="360"/>
        </w:tabs>
        <w:autoSpaceDE/>
        <w:autoSpaceDN/>
        <w:adjustRightInd/>
        <w:ind w:left="360" w:hanging="360"/>
        <w:jc w:val="both"/>
        <w:rPr>
          <w:sz w:val="26"/>
          <w:szCs w:val="26"/>
        </w:rPr>
      </w:pPr>
      <w:r w:rsidRPr="00530AF5">
        <w:rPr>
          <w:sz w:val="26"/>
          <w:szCs w:val="26"/>
        </w:rPr>
        <w:t>обеспеч</w:t>
      </w:r>
      <w:r w:rsidR="006A7147" w:rsidRPr="00530AF5">
        <w:rPr>
          <w:sz w:val="26"/>
          <w:szCs w:val="26"/>
        </w:rPr>
        <w:t>ивать</w:t>
      </w:r>
      <w:r w:rsidRPr="00530AF5">
        <w:rPr>
          <w:sz w:val="26"/>
          <w:szCs w:val="26"/>
        </w:rPr>
        <w:t xml:space="preserve"> производств</w:t>
      </w:r>
      <w:r w:rsidR="006A7147" w:rsidRPr="00530AF5">
        <w:rPr>
          <w:sz w:val="26"/>
          <w:szCs w:val="26"/>
        </w:rPr>
        <w:t xml:space="preserve">о </w:t>
      </w:r>
      <w:r w:rsidRPr="00530AF5">
        <w:rPr>
          <w:sz w:val="26"/>
          <w:szCs w:val="26"/>
        </w:rPr>
        <w:t xml:space="preserve"> по делам о налоговых правонарушениях в рамках инструкции на рабочее место РМ3-6-1;</w:t>
      </w:r>
    </w:p>
    <w:p w:rsidR="0076531A" w:rsidRPr="00530AF5" w:rsidRDefault="0076531A" w:rsidP="0076531A">
      <w:pPr>
        <w:widowControl/>
        <w:numPr>
          <w:ilvl w:val="1"/>
          <w:numId w:val="1"/>
        </w:numPr>
        <w:tabs>
          <w:tab w:val="num" w:pos="360"/>
        </w:tabs>
        <w:autoSpaceDE/>
        <w:autoSpaceDN/>
        <w:adjustRightInd/>
        <w:ind w:left="360" w:hanging="360"/>
        <w:jc w:val="both"/>
        <w:rPr>
          <w:sz w:val="26"/>
          <w:szCs w:val="26"/>
        </w:rPr>
      </w:pPr>
      <w:r w:rsidRPr="00530AF5">
        <w:rPr>
          <w:sz w:val="26"/>
          <w:szCs w:val="26"/>
        </w:rPr>
        <w:t>в пределах функциональных обязанностей отдела влад</w:t>
      </w:r>
      <w:r w:rsidR="006A7147" w:rsidRPr="00530AF5">
        <w:rPr>
          <w:sz w:val="26"/>
          <w:szCs w:val="26"/>
        </w:rPr>
        <w:t xml:space="preserve">еть </w:t>
      </w:r>
      <w:r w:rsidRPr="00530AF5">
        <w:rPr>
          <w:sz w:val="26"/>
          <w:szCs w:val="26"/>
        </w:rPr>
        <w:t xml:space="preserve"> навыками работы в программных комплексах (далее по тексту в ПК) «ЭОД», «АИС Налог-3», используемых в инспекции;</w:t>
      </w:r>
    </w:p>
    <w:p w:rsidR="0076531A" w:rsidRPr="00530AF5" w:rsidRDefault="006A7147" w:rsidP="0076531A">
      <w:pPr>
        <w:widowControl/>
        <w:numPr>
          <w:ilvl w:val="1"/>
          <w:numId w:val="1"/>
        </w:numPr>
        <w:tabs>
          <w:tab w:val="num" w:pos="360"/>
        </w:tabs>
        <w:autoSpaceDE/>
        <w:autoSpaceDN/>
        <w:adjustRightInd/>
        <w:ind w:left="360" w:hanging="360"/>
        <w:jc w:val="both"/>
        <w:rPr>
          <w:sz w:val="26"/>
          <w:szCs w:val="26"/>
        </w:rPr>
      </w:pPr>
      <w:r w:rsidRPr="00530AF5">
        <w:rPr>
          <w:sz w:val="26"/>
          <w:szCs w:val="26"/>
        </w:rPr>
        <w:t xml:space="preserve">организовать </w:t>
      </w:r>
      <w:r w:rsidR="0076531A" w:rsidRPr="00530AF5">
        <w:rPr>
          <w:sz w:val="26"/>
          <w:szCs w:val="26"/>
        </w:rPr>
        <w:t xml:space="preserve"> и осуществля</w:t>
      </w:r>
      <w:r w:rsidRPr="00530AF5">
        <w:rPr>
          <w:sz w:val="26"/>
          <w:szCs w:val="26"/>
        </w:rPr>
        <w:t>ть</w:t>
      </w:r>
      <w:r w:rsidR="0076531A" w:rsidRPr="00530AF5">
        <w:rPr>
          <w:sz w:val="26"/>
          <w:szCs w:val="26"/>
        </w:rPr>
        <w:t xml:space="preserve"> внутренний контроль  деятельности  по технологическим  процессам ФНС России по вопросам, входящих в компетенцию отдела;</w:t>
      </w:r>
    </w:p>
    <w:p w:rsidR="0076531A" w:rsidRPr="00530AF5" w:rsidRDefault="0076531A" w:rsidP="0076531A">
      <w:pPr>
        <w:widowControl/>
        <w:numPr>
          <w:ilvl w:val="1"/>
          <w:numId w:val="1"/>
        </w:numPr>
        <w:tabs>
          <w:tab w:val="num" w:pos="360"/>
        </w:tabs>
        <w:autoSpaceDE/>
        <w:autoSpaceDN/>
        <w:adjustRightInd/>
        <w:ind w:left="360" w:hanging="360"/>
        <w:jc w:val="both"/>
        <w:rPr>
          <w:sz w:val="26"/>
          <w:szCs w:val="26"/>
        </w:rPr>
      </w:pPr>
      <w:r w:rsidRPr="00530AF5">
        <w:rPr>
          <w:sz w:val="26"/>
          <w:szCs w:val="26"/>
        </w:rPr>
        <w:t xml:space="preserve">по поручению начальника </w:t>
      </w:r>
      <w:r w:rsidR="006A7147" w:rsidRPr="00530AF5">
        <w:rPr>
          <w:sz w:val="26"/>
          <w:szCs w:val="26"/>
        </w:rPr>
        <w:t xml:space="preserve"> рассматривать</w:t>
      </w:r>
      <w:r w:rsidRPr="00530AF5">
        <w:rPr>
          <w:sz w:val="26"/>
          <w:szCs w:val="26"/>
        </w:rPr>
        <w:t xml:space="preserve"> поступающие в отдел жалобы, письма, заявления;</w:t>
      </w:r>
    </w:p>
    <w:p w:rsidR="0076531A" w:rsidRPr="00530AF5" w:rsidRDefault="006A7147" w:rsidP="0076531A">
      <w:pPr>
        <w:widowControl/>
        <w:numPr>
          <w:ilvl w:val="1"/>
          <w:numId w:val="1"/>
        </w:numPr>
        <w:autoSpaceDE/>
        <w:autoSpaceDN/>
        <w:adjustRightInd/>
        <w:ind w:left="360" w:hanging="360"/>
        <w:jc w:val="both"/>
        <w:rPr>
          <w:sz w:val="26"/>
          <w:szCs w:val="26"/>
        </w:rPr>
      </w:pPr>
      <w:r w:rsidRPr="00530AF5">
        <w:rPr>
          <w:sz w:val="26"/>
          <w:szCs w:val="26"/>
        </w:rPr>
        <w:t>вести</w:t>
      </w:r>
      <w:r w:rsidR="0076531A" w:rsidRPr="00530AF5">
        <w:rPr>
          <w:sz w:val="26"/>
          <w:szCs w:val="26"/>
        </w:rPr>
        <w:t xml:space="preserve"> учет, систематизацию и хранение поступающих в отдел </w:t>
      </w:r>
      <w:r w:rsidR="0076531A" w:rsidRPr="00530AF5">
        <w:rPr>
          <w:bCs/>
          <w:sz w:val="26"/>
          <w:szCs w:val="26"/>
        </w:rPr>
        <w:t>актов законодательства, ведомственных нормативных актов ФНС России и Управления, а также иных нормативных актов, связанных с налогообложением и деятельностью налоговых органов</w:t>
      </w:r>
      <w:r w:rsidR="0076531A" w:rsidRPr="00530AF5">
        <w:rPr>
          <w:sz w:val="26"/>
          <w:szCs w:val="26"/>
        </w:rPr>
        <w:t xml:space="preserve"> в соответствии с номенклатурой отдела</w:t>
      </w:r>
      <w:r w:rsidR="0076531A" w:rsidRPr="00530AF5">
        <w:rPr>
          <w:bCs/>
          <w:sz w:val="26"/>
          <w:szCs w:val="26"/>
        </w:rPr>
        <w:t>;</w:t>
      </w:r>
    </w:p>
    <w:p w:rsidR="0076531A" w:rsidRPr="00530AF5" w:rsidRDefault="0076531A" w:rsidP="0076531A">
      <w:pPr>
        <w:widowControl/>
        <w:numPr>
          <w:ilvl w:val="1"/>
          <w:numId w:val="1"/>
        </w:numPr>
        <w:tabs>
          <w:tab w:val="num" w:pos="360"/>
        </w:tabs>
        <w:autoSpaceDE/>
        <w:autoSpaceDN/>
        <w:adjustRightInd/>
        <w:ind w:left="360" w:hanging="360"/>
        <w:jc w:val="both"/>
        <w:rPr>
          <w:sz w:val="26"/>
          <w:szCs w:val="26"/>
        </w:rPr>
      </w:pPr>
      <w:r w:rsidRPr="00530AF5">
        <w:rPr>
          <w:sz w:val="26"/>
          <w:szCs w:val="26"/>
        </w:rPr>
        <w:t>представля</w:t>
      </w:r>
      <w:r w:rsidR="006A7147" w:rsidRPr="00530AF5">
        <w:rPr>
          <w:sz w:val="26"/>
          <w:szCs w:val="26"/>
        </w:rPr>
        <w:t>ть</w:t>
      </w:r>
      <w:r w:rsidRPr="00530AF5">
        <w:rPr>
          <w:sz w:val="26"/>
          <w:szCs w:val="26"/>
        </w:rPr>
        <w:t xml:space="preserve"> устную информацию работникам инспекции о содержании отдельных нормативных актов, находящихся в массиве данных ЭВМ, с разрешения начальника инспекции или начальник</w:t>
      </w:r>
      <w:r w:rsidR="006A7147" w:rsidRPr="00530AF5">
        <w:rPr>
          <w:sz w:val="26"/>
          <w:szCs w:val="26"/>
        </w:rPr>
        <w:t>а юридического отдела направлять</w:t>
      </w:r>
      <w:r w:rsidRPr="00530AF5">
        <w:rPr>
          <w:sz w:val="26"/>
          <w:szCs w:val="26"/>
        </w:rPr>
        <w:t xml:space="preserve"> для ознакомления документы, распечатки отдельных нормативных актов, либо извлечений из них;</w:t>
      </w:r>
    </w:p>
    <w:p w:rsidR="0076531A" w:rsidRPr="00530AF5" w:rsidRDefault="006A7147" w:rsidP="0076531A">
      <w:pPr>
        <w:widowControl/>
        <w:numPr>
          <w:ilvl w:val="1"/>
          <w:numId w:val="1"/>
        </w:numPr>
        <w:tabs>
          <w:tab w:val="num" w:pos="360"/>
        </w:tabs>
        <w:autoSpaceDE/>
        <w:autoSpaceDN/>
        <w:adjustRightInd/>
        <w:ind w:left="360" w:hanging="360"/>
        <w:jc w:val="both"/>
        <w:rPr>
          <w:sz w:val="26"/>
          <w:szCs w:val="26"/>
        </w:rPr>
      </w:pPr>
      <w:r w:rsidRPr="00530AF5">
        <w:rPr>
          <w:sz w:val="26"/>
          <w:szCs w:val="26"/>
        </w:rPr>
        <w:lastRenderedPageBreak/>
        <w:t>проверять</w:t>
      </w:r>
      <w:r w:rsidR="0076531A" w:rsidRPr="00530AF5">
        <w:rPr>
          <w:sz w:val="26"/>
          <w:szCs w:val="26"/>
        </w:rPr>
        <w:t xml:space="preserve"> на соответствие действующему законодательству представляемых на подпись руководству Инспекции проектов контрактов;</w:t>
      </w:r>
    </w:p>
    <w:p w:rsidR="0076531A" w:rsidRPr="00530AF5" w:rsidRDefault="0076531A" w:rsidP="0076531A">
      <w:pPr>
        <w:widowControl/>
        <w:numPr>
          <w:ilvl w:val="1"/>
          <w:numId w:val="1"/>
        </w:numPr>
        <w:tabs>
          <w:tab w:val="num" w:pos="360"/>
        </w:tabs>
        <w:autoSpaceDE/>
        <w:autoSpaceDN/>
        <w:adjustRightInd/>
        <w:ind w:left="360" w:hanging="360"/>
        <w:jc w:val="both"/>
        <w:rPr>
          <w:sz w:val="26"/>
          <w:szCs w:val="26"/>
        </w:rPr>
      </w:pPr>
      <w:r w:rsidRPr="00530AF5">
        <w:rPr>
          <w:sz w:val="26"/>
          <w:szCs w:val="26"/>
        </w:rPr>
        <w:t>участ</w:t>
      </w:r>
      <w:r w:rsidR="006A7147" w:rsidRPr="00530AF5">
        <w:rPr>
          <w:sz w:val="26"/>
          <w:szCs w:val="26"/>
        </w:rPr>
        <w:t>вовать</w:t>
      </w:r>
      <w:r w:rsidRPr="00530AF5">
        <w:rPr>
          <w:sz w:val="26"/>
          <w:szCs w:val="26"/>
        </w:rPr>
        <w:t xml:space="preserve"> в проведении служебных проверок;</w:t>
      </w:r>
    </w:p>
    <w:p w:rsidR="0076531A" w:rsidRPr="00530AF5" w:rsidRDefault="006A7147" w:rsidP="0076531A">
      <w:pPr>
        <w:widowControl/>
        <w:numPr>
          <w:ilvl w:val="1"/>
          <w:numId w:val="1"/>
        </w:numPr>
        <w:tabs>
          <w:tab w:val="num" w:pos="360"/>
        </w:tabs>
        <w:autoSpaceDE/>
        <w:autoSpaceDN/>
        <w:adjustRightInd/>
        <w:ind w:left="360" w:hanging="360"/>
        <w:jc w:val="both"/>
        <w:rPr>
          <w:sz w:val="26"/>
          <w:szCs w:val="26"/>
        </w:rPr>
      </w:pPr>
      <w:r w:rsidRPr="00530AF5">
        <w:rPr>
          <w:sz w:val="26"/>
          <w:szCs w:val="26"/>
        </w:rPr>
        <w:t>участвовать</w:t>
      </w:r>
      <w:r w:rsidR="0076531A" w:rsidRPr="00530AF5">
        <w:rPr>
          <w:sz w:val="26"/>
          <w:szCs w:val="26"/>
        </w:rPr>
        <w:t xml:space="preserve"> в работе Единой комиссии по размещению заказов;</w:t>
      </w:r>
    </w:p>
    <w:p w:rsidR="0076531A" w:rsidRPr="00530AF5" w:rsidRDefault="006A7147" w:rsidP="0076531A">
      <w:pPr>
        <w:widowControl/>
        <w:numPr>
          <w:ilvl w:val="1"/>
          <w:numId w:val="1"/>
        </w:numPr>
        <w:tabs>
          <w:tab w:val="num" w:pos="360"/>
        </w:tabs>
        <w:autoSpaceDE/>
        <w:autoSpaceDN/>
        <w:adjustRightInd/>
        <w:ind w:left="360" w:hanging="360"/>
        <w:jc w:val="both"/>
        <w:rPr>
          <w:sz w:val="26"/>
          <w:szCs w:val="26"/>
        </w:rPr>
      </w:pPr>
      <w:r w:rsidRPr="00530AF5">
        <w:rPr>
          <w:sz w:val="26"/>
          <w:szCs w:val="26"/>
        </w:rPr>
        <w:t>выявлять</w:t>
      </w:r>
      <w:r w:rsidR="0076531A" w:rsidRPr="00530AF5">
        <w:rPr>
          <w:sz w:val="26"/>
          <w:szCs w:val="26"/>
        </w:rPr>
        <w:t xml:space="preserve"> правовые проблемы в деятельности Инспекции, потребности в правовом обеспечении этой деятельности;</w:t>
      </w:r>
    </w:p>
    <w:p w:rsidR="0076531A" w:rsidRPr="00530AF5" w:rsidRDefault="006A7147" w:rsidP="0076531A">
      <w:pPr>
        <w:widowControl/>
        <w:numPr>
          <w:ilvl w:val="1"/>
          <w:numId w:val="1"/>
        </w:numPr>
        <w:tabs>
          <w:tab w:val="num" w:pos="360"/>
        </w:tabs>
        <w:autoSpaceDE/>
        <w:autoSpaceDN/>
        <w:adjustRightInd/>
        <w:ind w:left="360" w:hanging="360"/>
        <w:jc w:val="both"/>
        <w:rPr>
          <w:sz w:val="26"/>
          <w:szCs w:val="26"/>
        </w:rPr>
      </w:pPr>
      <w:proofErr w:type="gramStart"/>
      <w:r w:rsidRPr="00530AF5">
        <w:rPr>
          <w:sz w:val="26"/>
          <w:szCs w:val="26"/>
        </w:rPr>
        <w:t>осуществлять</w:t>
      </w:r>
      <w:r w:rsidR="0076531A" w:rsidRPr="00530AF5">
        <w:rPr>
          <w:sz w:val="26"/>
          <w:szCs w:val="26"/>
        </w:rPr>
        <w:t xml:space="preserve">  участие в рассмотрении  письменных  возражений, по актам  нало</w:t>
      </w:r>
      <w:r w:rsidRPr="00530AF5">
        <w:rPr>
          <w:sz w:val="26"/>
          <w:szCs w:val="26"/>
        </w:rPr>
        <w:t>го</w:t>
      </w:r>
      <w:r w:rsidR="0076531A" w:rsidRPr="00530AF5">
        <w:rPr>
          <w:sz w:val="26"/>
          <w:szCs w:val="26"/>
        </w:rPr>
        <w:t xml:space="preserve">вых проверок, составленным по результатам  выездных или камеральных  налоговых проверок, а также по актам,  свидетельствующих о предусмотренных  НК РФ  налоговых правонарушениях </w:t>
      </w:r>
      <w:r w:rsidRPr="00530AF5">
        <w:rPr>
          <w:sz w:val="26"/>
          <w:szCs w:val="26"/>
        </w:rPr>
        <w:t>(за исключением налоговых право</w:t>
      </w:r>
      <w:r w:rsidR="0076531A" w:rsidRPr="00530AF5">
        <w:rPr>
          <w:sz w:val="26"/>
          <w:szCs w:val="26"/>
        </w:rPr>
        <w:t xml:space="preserve">нарушений, предусмотренных  ст.120, 122,123 </w:t>
      </w:r>
      <w:r w:rsidR="00466279">
        <w:rPr>
          <w:sz w:val="26"/>
          <w:szCs w:val="26"/>
        </w:rPr>
        <w:t>Н</w:t>
      </w:r>
      <w:r w:rsidR="0076531A" w:rsidRPr="00530AF5">
        <w:rPr>
          <w:sz w:val="26"/>
          <w:szCs w:val="26"/>
        </w:rPr>
        <w:t>К РФ), подготовке про</w:t>
      </w:r>
      <w:r w:rsidRPr="00530AF5">
        <w:rPr>
          <w:sz w:val="26"/>
          <w:szCs w:val="26"/>
        </w:rPr>
        <w:t>токола  рассмотрения материалов  налоговой проверки, ведении</w:t>
      </w:r>
      <w:r w:rsidR="0076531A" w:rsidRPr="00530AF5">
        <w:rPr>
          <w:sz w:val="26"/>
          <w:szCs w:val="26"/>
        </w:rPr>
        <w:t xml:space="preserve">  аудиозаписи рассмотрения материалов налоговой проверки;</w:t>
      </w:r>
      <w:proofErr w:type="gramEnd"/>
    </w:p>
    <w:p w:rsidR="0076531A" w:rsidRPr="00530AF5" w:rsidRDefault="0076531A" w:rsidP="0076531A">
      <w:pPr>
        <w:widowControl/>
        <w:numPr>
          <w:ilvl w:val="1"/>
          <w:numId w:val="1"/>
        </w:numPr>
        <w:tabs>
          <w:tab w:val="num" w:pos="360"/>
        </w:tabs>
        <w:autoSpaceDE/>
        <w:autoSpaceDN/>
        <w:adjustRightInd/>
        <w:ind w:left="360" w:hanging="360"/>
        <w:jc w:val="both"/>
        <w:rPr>
          <w:sz w:val="26"/>
          <w:szCs w:val="26"/>
        </w:rPr>
      </w:pPr>
      <w:r w:rsidRPr="00530AF5">
        <w:rPr>
          <w:sz w:val="26"/>
          <w:szCs w:val="26"/>
        </w:rPr>
        <w:t>осуществ</w:t>
      </w:r>
      <w:r w:rsidR="006A7147" w:rsidRPr="00530AF5">
        <w:rPr>
          <w:sz w:val="26"/>
          <w:szCs w:val="26"/>
        </w:rPr>
        <w:t>лять</w:t>
      </w:r>
      <w:r w:rsidRPr="00530AF5">
        <w:rPr>
          <w:sz w:val="26"/>
          <w:szCs w:val="26"/>
        </w:rPr>
        <w:t xml:space="preserve">  подготовку  заключений  по жалобам в вышестоящий  налоговый орган;</w:t>
      </w:r>
    </w:p>
    <w:p w:rsidR="0076531A" w:rsidRPr="00530AF5" w:rsidRDefault="006A7147" w:rsidP="0076531A">
      <w:pPr>
        <w:widowControl/>
        <w:numPr>
          <w:ilvl w:val="1"/>
          <w:numId w:val="1"/>
        </w:numPr>
        <w:tabs>
          <w:tab w:val="num" w:pos="360"/>
        </w:tabs>
        <w:autoSpaceDE/>
        <w:autoSpaceDN/>
        <w:adjustRightInd/>
        <w:ind w:left="360" w:hanging="360"/>
        <w:jc w:val="both"/>
        <w:rPr>
          <w:sz w:val="26"/>
          <w:szCs w:val="26"/>
        </w:rPr>
      </w:pPr>
      <w:r w:rsidRPr="00530AF5">
        <w:rPr>
          <w:sz w:val="26"/>
          <w:szCs w:val="26"/>
        </w:rPr>
        <w:t>осуществлять</w:t>
      </w:r>
      <w:r w:rsidR="0076531A" w:rsidRPr="00530AF5">
        <w:rPr>
          <w:sz w:val="26"/>
          <w:szCs w:val="26"/>
        </w:rPr>
        <w:t xml:space="preserve"> ведение информационного ресурса  «Налоговые споры»</w:t>
      </w:r>
      <w:r w:rsidRPr="00530AF5">
        <w:rPr>
          <w:sz w:val="26"/>
          <w:szCs w:val="26"/>
        </w:rPr>
        <w:t>, «журнал учета  работы по досудебному  урегулированию»</w:t>
      </w:r>
      <w:r w:rsidR="0076531A" w:rsidRPr="00530AF5">
        <w:rPr>
          <w:sz w:val="26"/>
          <w:szCs w:val="26"/>
        </w:rPr>
        <w:t>;</w:t>
      </w:r>
    </w:p>
    <w:p w:rsidR="0076531A" w:rsidRPr="00530AF5" w:rsidRDefault="006A7147" w:rsidP="0076531A">
      <w:pPr>
        <w:widowControl/>
        <w:numPr>
          <w:ilvl w:val="1"/>
          <w:numId w:val="1"/>
        </w:numPr>
        <w:tabs>
          <w:tab w:val="num" w:pos="360"/>
        </w:tabs>
        <w:autoSpaceDE/>
        <w:autoSpaceDN/>
        <w:adjustRightInd/>
        <w:ind w:left="360" w:hanging="360"/>
        <w:jc w:val="both"/>
        <w:rPr>
          <w:sz w:val="26"/>
          <w:szCs w:val="26"/>
        </w:rPr>
      </w:pPr>
      <w:r w:rsidRPr="00530AF5">
        <w:rPr>
          <w:sz w:val="26"/>
          <w:szCs w:val="26"/>
        </w:rPr>
        <w:t>осуществлять</w:t>
      </w:r>
      <w:r w:rsidR="0076531A" w:rsidRPr="00530AF5">
        <w:rPr>
          <w:sz w:val="26"/>
          <w:szCs w:val="26"/>
        </w:rPr>
        <w:t xml:space="preserve"> правовое сопровождение выездных и камеральных налоговых проверок, проводимых Инспекцией ФНС России по Ленинскому району </w:t>
      </w:r>
      <w:proofErr w:type="spellStart"/>
      <w:r w:rsidR="0076531A" w:rsidRPr="00530AF5">
        <w:rPr>
          <w:sz w:val="26"/>
          <w:szCs w:val="26"/>
        </w:rPr>
        <w:t>г</w:t>
      </w:r>
      <w:proofErr w:type="gramStart"/>
      <w:r w:rsidR="0076531A" w:rsidRPr="00530AF5">
        <w:rPr>
          <w:sz w:val="26"/>
          <w:szCs w:val="26"/>
        </w:rPr>
        <w:t>.Е</w:t>
      </w:r>
      <w:proofErr w:type="gramEnd"/>
      <w:r w:rsidR="0076531A" w:rsidRPr="00530AF5">
        <w:rPr>
          <w:sz w:val="26"/>
          <w:szCs w:val="26"/>
        </w:rPr>
        <w:t>катеринбурга</w:t>
      </w:r>
      <w:proofErr w:type="spellEnd"/>
      <w:r w:rsidR="0076531A" w:rsidRPr="00530AF5">
        <w:rPr>
          <w:sz w:val="26"/>
          <w:szCs w:val="26"/>
        </w:rPr>
        <w:t>, путем подготовки юридических заключений по вопросам, возникающим в ходе проведения проверок;</w:t>
      </w:r>
    </w:p>
    <w:p w:rsidR="0076531A" w:rsidRPr="00530AF5" w:rsidRDefault="006A7147" w:rsidP="0076531A">
      <w:pPr>
        <w:widowControl/>
        <w:numPr>
          <w:ilvl w:val="1"/>
          <w:numId w:val="1"/>
        </w:numPr>
        <w:tabs>
          <w:tab w:val="num" w:pos="360"/>
        </w:tabs>
        <w:autoSpaceDE/>
        <w:autoSpaceDN/>
        <w:adjustRightInd/>
        <w:ind w:left="360" w:hanging="360"/>
        <w:jc w:val="both"/>
        <w:rPr>
          <w:sz w:val="26"/>
          <w:szCs w:val="26"/>
        </w:rPr>
      </w:pPr>
      <w:proofErr w:type="gramStart"/>
      <w:r w:rsidRPr="00530AF5">
        <w:rPr>
          <w:sz w:val="26"/>
          <w:szCs w:val="26"/>
        </w:rPr>
        <w:t>визировать</w:t>
      </w:r>
      <w:r w:rsidR="0076531A" w:rsidRPr="00530AF5">
        <w:rPr>
          <w:sz w:val="26"/>
          <w:szCs w:val="26"/>
        </w:rPr>
        <w:t xml:space="preserve"> проекты актов налоговых проверок, проекты решений, выносимых начальником (заместителем начальника) Инспекции по результатам рассмотрения материалов налоговых проверок, составляет в случае несогласия с выводами, содержащимися в проекте акта или решения, в связи с их незаконностью, необоснованностью и противоречием сложившейся судебной практике, докладной записки на имя начальника (заместителя начальника) Инспекции, содержащей выводы юридического отдела об обоснованности выводов, содержащихся в проектах  актов</w:t>
      </w:r>
      <w:proofErr w:type="gramEnd"/>
      <w:r w:rsidR="0076531A" w:rsidRPr="00530AF5">
        <w:rPr>
          <w:sz w:val="26"/>
          <w:szCs w:val="26"/>
        </w:rPr>
        <w:t xml:space="preserve"> и решений инспекции;</w:t>
      </w:r>
    </w:p>
    <w:p w:rsidR="0076531A" w:rsidRPr="00530AF5" w:rsidRDefault="006A7147" w:rsidP="0076531A">
      <w:pPr>
        <w:widowControl/>
        <w:numPr>
          <w:ilvl w:val="1"/>
          <w:numId w:val="1"/>
        </w:numPr>
        <w:tabs>
          <w:tab w:val="num" w:pos="360"/>
        </w:tabs>
        <w:autoSpaceDE/>
        <w:autoSpaceDN/>
        <w:adjustRightInd/>
        <w:ind w:left="360" w:hanging="360"/>
        <w:jc w:val="both"/>
        <w:rPr>
          <w:sz w:val="26"/>
          <w:szCs w:val="26"/>
        </w:rPr>
      </w:pPr>
      <w:r w:rsidRPr="00530AF5">
        <w:rPr>
          <w:sz w:val="26"/>
          <w:szCs w:val="26"/>
        </w:rPr>
        <w:t xml:space="preserve">участвовать  </w:t>
      </w:r>
      <w:r w:rsidR="0076531A" w:rsidRPr="00530AF5">
        <w:rPr>
          <w:sz w:val="26"/>
          <w:szCs w:val="26"/>
        </w:rPr>
        <w:t xml:space="preserve">в формировании </w:t>
      </w:r>
      <w:r w:rsidRPr="00530AF5">
        <w:rPr>
          <w:sz w:val="26"/>
          <w:szCs w:val="26"/>
        </w:rPr>
        <w:t>отчетности  отдела</w:t>
      </w:r>
      <w:r w:rsidR="0076531A" w:rsidRPr="00530AF5">
        <w:rPr>
          <w:sz w:val="26"/>
          <w:szCs w:val="26"/>
        </w:rPr>
        <w:t>;</w:t>
      </w:r>
    </w:p>
    <w:p w:rsidR="0076531A" w:rsidRPr="00530AF5" w:rsidRDefault="00530AF5" w:rsidP="0076531A">
      <w:pPr>
        <w:widowControl/>
        <w:numPr>
          <w:ilvl w:val="1"/>
          <w:numId w:val="1"/>
        </w:numPr>
        <w:tabs>
          <w:tab w:val="num" w:pos="360"/>
        </w:tabs>
        <w:autoSpaceDE/>
        <w:autoSpaceDN/>
        <w:adjustRightInd/>
        <w:ind w:left="360" w:hanging="360"/>
        <w:jc w:val="both"/>
        <w:rPr>
          <w:sz w:val="26"/>
          <w:szCs w:val="26"/>
        </w:rPr>
      </w:pPr>
      <w:r w:rsidRPr="00530AF5">
        <w:rPr>
          <w:sz w:val="26"/>
          <w:szCs w:val="26"/>
        </w:rPr>
        <w:t>выполнять</w:t>
      </w:r>
      <w:r w:rsidR="0076531A" w:rsidRPr="00530AF5">
        <w:rPr>
          <w:sz w:val="26"/>
          <w:szCs w:val="26"/>
        </w:rPr>
        <w:t xml:space="preserve"> другие поручения  начальника Инспекции,  </w:t>
      </w:r>
      <w:r w:rsidRPr="00530AF5">
        <w:rPr>
          <w:sz w:val="26"/>
          <w:szCs w:val="26"/>
        </w:rPr>
        <w:t>заместителя н</w:t>
      </w:r>
      <w:r w:rsidR="0076531A" w:rsidRPr="00530AF5">
        <w:rPr>
          <w:sz w:val="26"/>
          <w:szCs w:val="26"/>
        </w:rPr>
        <w:t>ачальника Инспекции</w:t>
      </w:r>
      <w:r w:rsidR="00466279">
        <w:rPr>
          <w:sz w:val="26"/>
          <w:szCs w:val="26"/>
        </w:rPr>
        <w:t xml:space="preserve">,  начальника отдела, заместителя начальника отдела,  </w:t>
      </w:r>
      <w:r w:rsidR="0076531A" w:rsidRPr="00530AF5">
        <w:rPr>
          <w:sz w:val="26"/>
          <w:szCs w:val="26"/>
        </w:rPr>
        <w:t xml:space="preserve"> носящие правовой характер либо непосредственно связанные с осуществлением функций, предусмотренных в Положен</w:t>
      </w:r>
      <w:proofErr w:type="gramStart"/>
      <w:r w:rsidR="0076531A" w:rsidRPr="00530AF5">
        <w:rPr>
          <w:sz w:val="26"/>
          <w:szCs w:val="26"/>
        </w:rPr>
        <w:t>ии о ю</w:t>
      </w:r>
      <w:proofErr w:type="gramEnd"/>
      <w:r w:rsidR="0076531A" w:rsidRPr="00530AF5">
        <w:rPr>
          <w:sz w:val="26"/>
          <w:szCs w:val="26"/>
        </w:rPr>
        <w:t>ридическом отделе;</w:t>
      </w:r>
    </w:p>
    <w:p w:rsidR="0076531A" w:rsidRPr="00530AF5" w:rsidRDefault="0076531A" w:rsidP="0076531A">
      <w:pPr>
        <w:widowControl/>
        <w:numPr>
          <w:ilvl w:val="1"/>
          <w:numId w:val="1"/>
        </w:numPr>
        <w:tabs>
          <w:tab w:val="num" w:pos="360"/>
        </w:tabs>
        <w:autoSpaceDE/>
        <w:autoSpaceDN/>
        <w:adjustRightInd/>
        <w:ind w:left="360" w:hanging="360"/>
        <w:jc w:val="both"/>
        <w:rPr>
          <w:sz w:val="26"/>
          <w:szCs w:val="26"/>
        </w:rPr>
      </w:pPr>
      <w:r w:rsidRPr="00530AF5">
        <w:rPr>
          <w:sz w:val="26"/>
          <w:szCs w:val="26"/>
        </w:rPr>
        <w:t>ежегодно представлять в инспекцию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
    <w:p w:rsidR="0076531A" w:rsidRPr="00530AF5" w:rsidRDefault="0076531A" w:rsidP="0076531A">
      <w:pPr>
        <w:widowControl/>
        <w:numPr>
          <w:ilvl w:val="1"/>
          <w:numId w:val="1"/>
        </w:numPr>
        <w:tabs>
          <w:tab w:val="num" w:pos="360"/>
        </w:tabs>
        <w:autoSpaceDE/>
        <w:autoSpaceDN/>
        <w:adjustRightInd/>
        <w:ind w:left="360" w:hanging="360"/>
        <w:jc w:val="both"/>
        <w:rPr>
          <w:sz w:val="26"/>
          <w:szCs w:val="26"/>
        </w:rPr>
      </w:pPr>
      <w:r w:rsidRPr="00530AF5">
        <w:rPr>
          <w:sz w:val="26"/>
          <w:szCs w:val="26"/>
        </w:rPr>
        <w:t>уведомлять руководство инспекции, органы прокуратуры или другие государственные органы обо всех случаях обращений в целях склонения к совершению коррупционных правонарушений;</w:t>
      </w:r>
    </w:p>
    <w:p w:rsidR="0076531A" w:rsidRPr="00530AF5" w:rsidRDefault="0076531A" w:rsidP="0076531A">
      <w:pPr>
        <w:widowControl/>
        <w:numPr>
          <w:ilvl w:val="1"/>
          <w:numId w:val="1"/>
        </w:numPr>
        <w:tabs>
          <w:tab w:val="num" w:pos="360"/>
        </w:tabs>
        <w:autoSpaceDE/>
        <w:autoSpaceDN/>
        <w:adjustRightInd/>
        <w:ind w:left="360" w:hanging="360"/>
        <w:jc w:val="both"/>
        <w:rPr>
          <w:sz w:val="26"/>
          <w:szCs w:val="26"/>
        </w:rPr>
      </w:pPr>
      <w:r w:rsidRPr="00530AF5">
        <w:rPr>
          <w:sz w:val="26"/>
          <w:szCs w:val="26"/>
        </w:rPr>
        <w:t>принимать меры по недопущению любой возможности возникновения конфликта интересов, обязан уведомить своего непосредственного начальника о возникшем конфликте интересов или о возможности его возникновения, как только станет об этом известно;</w:t>
      </w:r>
    </w:p>
    <w:p w:rsidR="0076531A" w:rsidRPr="00530AF5" w:rsidRDefault="00AA15CD" w:rsidP="0076531A">
      <w:pPr>
        <w:widowControl/>
        <w:numPr>
          <w:ilvl w:val="1"/>
          <w:numId w:val="1"/>
        </w:numPr>
        <w:tabs>
          <w:tab w:val="num" w:pos="360"/>
        </w:tabs>
        <w:autoSpaceDE/>
        <w:autoSpaceDN/>
        <w:adjustRightInd/>
        <w:ind w:left="360" w:hanging="360"/>
        <w:jc w:val="both"/>
        <w:rPr>
          <w:sz w:val="26"/>
          <w:szCs w:val="26"/>
        </w:rPr>
      </w:pPr>
      <w:r>
        <w:rPr>
          <w:sz w:val="26"/>
          <w:szCs w:val="26"/>
        </w:rPr>
        <w:t xml:space="preserve">при владении ценными бумагами </w:t>
      </w:r>
      <w:r w:rsidR="0076531A" w:rsidRPr="00530AF5">
        <w:rPr>
          <w:sz w:val="26"/>
          <w:szCs w:val="26"/>
        </w:rPr>
        <w:t>(долями участия, паями в уставных (складочных) капиталах организаций), в целях предотвращения конфликта интересов передает п</w:t>
      </w:r>
      <w:r>
        <w:rPr>
          <w:sz w:val="26"/>
          <w:szCs w:val="26"/>
        </w:rPr>
        <w:t xml:space="preserve">ринадлежащие мне ценные бумаги </w:t>
      </w:r>
      <w:r w:rsidR="0076531A" w:rsidRPr="00530AF5">
        <w:rPr>
          <w:sz w:val="26"/>
          <w:szCs w:val="26"/>
        </w:rPr>
        <w:t xml:space="preserve">(доли участия, паи в уставных (складочных) </w:t>
      </w:r>
      <w:r w:rsidR="0076531A" w:rsidRPr="00530AF5">
        <w:rPr>
          <w:sz w:val="26"/>
          <w:szCs w:val="26"/>
        </w:rPr>
        <w:lastRenderedPageBreak/>
        <w:t>капиталах организаций) в доверительное управление в соответствии с Законодательством;</w:t>
      </w:r>
    </w:p>
    <w:p w:rsidR="0076531A" w:rsidRPr="00530AF5" w:rsidRDefault="0076531A" w:rsidP="0076531A">
      <w:pPr>
        <w:widowControl/>
        <w:numPr>
          <w:ilvl w:val="1"/>
          <w:numId w:val="1"/>
        </w:numPr>
        <w:tabs>
          <w:tab w:val="num" w:pos="360"/>
        </w:tabs>
        <w:autoSpaceDE/>
        <w:autoSpaceDN/>
        <w:adjustRightInd/>
        <w:ind w:left="360" w:hanging="360"/>
        <w:jc w:val="both"/>
        <w:rPr>
          <w:sz w:val="26"/>
          <w:szCs w:val="26"/>
        </w:rPr>
      </w:pPr>
      <w:r w:rsidRPr="00530AF5">
        <w:rPr>
          <w:sz w:val="26"/>
          <w:szCs w:val="26"/>
        </w:rPr>
        <w:t>в течение двух лет после увольнения с государственной службы обязан при заключении трудовых договоров сообщать представителю нанимателя (работодателю) сведения о последнем месте своей службы;</w:t>
      </w:r>
    </w:p>
    <w:p w:rsidR="0076531A" w:rsidRPr="00530AF5" w:rsidRDefault="0076531A" w:rsidP="0076531A">
      <w:pPr>
        <w:widowControl/>
        <w:numPr>
          <w:ilvl w:val="1"/>
          <w:numId w:val="1"/>
        </w:numPr>
        <w:tabs>
          <w:tab w:val="num" w:pos="360"/>
        </w:tabs>
        <w:autoSpaceDE/>
        <w:autoSpaceDN/>
        <w:adjustRightInd/>
        <w:ind w:left="360" w:hanging="360"/>
        <w:jc w:val="both"/>
        <w:rPr>
          <w:sz w:val="26"/>
          <w:szCs w:val="26"/>
        </w:rPr>
      </w:pPr>
      <w:r w:rsidRPr="00530AF5">
        <w:rPr>
          <w:sz w:val="26"/>
          <w:szCs w:val="26"/>
        </w:rPr>
        <w:t>пройти государственную дактилоскопическую регистрацию;</w:t>
      </w:r>
    </w:p>
    <w:p w:rsidR="0076531A" w:rsidRPr="00530AF5" w:rsidRDefault="0076531A" w:rsidP="0076531A">
      <w:pPr>
        <w:widowControl/>
        <w:numPr>
          <w:ilvl w:val="1"/>
          <w:numId w:val="1"/>
        </w:numPr>
        <w:tabs>
          <w:tab w:val="num" w:pos="360"/>
        </w:tabs>
        <w:autoSpaceDE/>
        <w:autoSpaceDN/>
        <w:adjustRightInd/>
        <w:ind w:left="360" w:hanging="360"/>
        <w:jc w:val="both"/>
        <w:rPr>
          <w:sz w:val="26"/>
          <w:szCs w:val="26"/>
        </w:rPr>
      </w:pPr>
      <w:r w:rsidRPr="00530AF5">
        <w:rPr>
          <w:sz w:val="26"/>
          <w:szCs w:val="26"/>
        </w:rPr>
        <w:t>при работе с УБД к ФИР соблюдать режимные ограничения установленные инструкцией по работе с УДФИР;</w:t>
      </w:r>
    </w:p>
    <w:p w:rsidR="0076531A" w:rsidRPr="00530AF5" w:rsidRDefault="0076531A" w:rsidP="0076531A">
      <w:pPr>
        <w:widowControl/>
        <w:numPr>
          <w:ilvl w:val="1"/>
          <w:numId w:val="1"/>
        </w:numPr>
        <w:tabs>
          <w:tab w:val="num" w:pos="360"/>
        </w:tabs>
        <w:autoSpaceDE/>
        <w:autoSpaceDN/>
        <w:adjustRightInd/>
        <w:ind w:left="360" w:hanging="360"/>
        <w:jc w:val="both"/>
        <w:rPr>
          <w:sz w:val="26"/>
          <w:szCs w:val="26"/>
        </w:rPr>
      </w:pPr>
      <w:r w:rsidRPr="00530AF5">
        <w:rPr>
          <w:sz w:val="26"/>
          <w:szCs w:val="26"/>
        </w:rPr>
        <w:t xml:space="preserve"> исполнять дополнительные обязанности по линии ГО и ЧС, установленные приказами начальника инспекции;</w:t>
      </w:r>
    </w:p>
    <w:p w:rsidR="0076531A" w:rsidRPr="00530AF5" w:rsidRDefault="0076531A" w:rsidP="0076531A">
      <w:pPr>
        <w:widowControl/>
        <w:numPr>
          <w:ilvl w:val="1"/>
          <w:numId w:val="1"/>
        </w:numPr>
        <w:tabs>
          <w:tab w:val="num" w:pos="360"/>
        </w:tabs>
        <w:autoSpaceDE/>
        <w:autoSpaceDN/>
        <w:adjustRightInd/>
        <w:ind w:left="360" w:hanging="360"/>
        <w:jc w:val="both"/>
        <w:rPr>
          <w:sz w:val="26"/>
          <w:szCs w:val="26"/>
        </w:rPr>
      </w:pPr>
      <w:r w:rsidRPr="00530AF5">
        <w:rPr>
          <w:sz w:val="26"/>
          <w:szCs w:val="26"/>
        </w:rPr>
        <w:t xml:space="preserve">выполнять требования по порядку использования устройств сотовой, пейджинговой и </w:t>
      </w:r>
      <w:proofErr w:type="spellStart"/>
      <w:r w:rsidRPr="00530AF5">
        <w:rPr>
          <w:sz w:val="26"/>
          <w:szCs w:val="26"/>
        </w:rPr>
        <w:t>транкинговой</w:t>
      </w:r>
      <w:proofErr w:type="spellEnd"/>
      <w:r w:rsidRPr="00530AF5">
        <w:rPr>
          <w:sz w:val="26"/>
          <w:szCs w:val="26"/>
        </w:rPr>
        <w:t xml:space="preserve"> связи в месте расположения инспекции;</w:t>
      </w:r>
    </w:p>
    <w:p w:rsidR="0076531A" w:rsidRPr="00530AF5" w:rsidRDefault="0076531A" w:rsidP="0076531A">
      <w:pPr>
        <w:widowControl/>
        <w:numPr>
          <w:ilvl w:val="1"/>
          <w:numId w:val="1"/>
        </w:numPr>
        <w:tabs>
          <w:tab w:val="num" w:pos="360"/>
        </w:tabs>
        <w:autoSpaceDE/>
        <w:autoSpaceDN/>
        <w:adjustRightInd/>
        <w:ind w:left="360" w:hanging="360"/>
        <w:jc w:val="both"/>
        <w:rPr>
          <w:sz w:val="26"/>
          <w:szCs w:val="26"/>
        </w:rPr>
      </w:pPr>
      <w:r w:rsidRPr="00530AF5">
        <w:rPr>
          <w:sz w:val="26"/>
          <w:szCs w:val="26"/>
        </w:rPr>
        <w:t>в пределах функциональных обязанностей отдела обязан в полном объеме владеть навыками работы в программных комплексах (далее по тексту в ПК) - "ЭОД", "СЭД регион", АИС «Налог-3»и др. ПК используемых в инспекции;</w:t>
      </w:r>
    </w:p>
    <w:p w:rsidR="0076531A" w:rsidRPr="00530AF5" w:rsidRDefault="0076531A" w:rsidP="0076531A">
      <w:pPr>
        <w:widowControl/>
        <w:numPr>
          <w:ilvl w:val="1"/>
          <w:numId w:val="1"/>
        </w:numPr>
        <w:tabs>
          <w:tab w:val="num" w:pos="360"/>
        </w:tabs>
        <w:autoSpaceDE/>
        <w:autoSpaceDN/>
        <w:adjustRightInd/>
        <w:ind w:left="360" w:hanging="360"/>
        <w:jc w:val="both"/>
        <w:rPr>
          <w:sz w:val="26"/>
          <w:szCs w:val="26"/>
        </w:rPr>
      </w:pPr>
      <w:r w:rsidRPr="00530AF5">
        <w:rPr>
          <w:sz w:val="26"/>
          <w:szCs w:val="26"/>
        </w:rPr>
        <w:t>содержать рабочее место в чистоте и порядке;</w:t>
      </w:r>
    </w:p>
    <w:p w:rsidR="0076531A" w:rsidRPr="00530AF5" w:rsidRDefault="0076531A" w:rsidP="0076531A">
      <w:pPr>
        <w:widowControl/>
        <w:numPr>
          <w:ilvl w:val="1"/>
          <w:numId w:val="1"/>
        </w:numPr>
        <w:tabs>
          <w:tab w:val="num" w:pos="360"/>
        </w:tabs>
        <w:autoSpaceDE/>
        <w:autoSpaceDN/>
        <w:adjustRightInd/>
        <w:ind w:left="360" w:hanging="360"/>
        <w:jc w:val="both"/>
        <w:rPr>
          <w:sz w:val="26"/>
          <w:szCs w:val="26"/>
        </w:rPr>
      </w:pPr>
      <w:r w:rsidRPr="00530AF5">
        <w:rPr>
          <w:sz w:val="26"/>
          <w:szCs w:val="26"/>
        </w:rPr>
        <w:t>в месте расположения инспекции и при исполнении должностных обязанностей вне расположения инспекции обязан иметь "деловой стиль" в одежде;</w:t>
      </w:r>
    </w:p>
    <w:p w:rsidR="0076531A" w:rsidRPr="00530AF5" w:rsidRDefault="0076531A" w:rsidP="0076531A">
      <w:pPr>
        <w:widowControl/>
        <w:numPr>
          <w:ilvl w:val="1"/>
          <w:numId w:val="1"/>
        </w:numPr>
        <w:tabs>
          <w:tab w:val="num" w:pos="360"/>
        </w:tabs>
        <w:autoSpaceDE/>
        <w:autoSpaceDN/>
        <w:adjustRightInd/>
        <w:ind w:left="360" w:hanging="360"/>
        <w:jc w:val="both"/>
        <w:rPr>
          <w:sz w:val="26"/>
          <w:szCs w:val="26"/>
        </w:rPr>
      </w:pPr>
      <w:r w:rsidRPr="00530AF5">
        <w:rPr>
          <w:sz w:val="26"/>
          <w:szCs w:val="26"/>
        </w:rPr>
        <w:t>беспрекословно, точно и в срок исполнять все поручения руководства инспекции, данные в пределах их полномочий, установленных законодательством России;</w:t>
      </w:r>
    </w:p>
    <w:p w:rsidR="0076531A" w:rsidRPr="00530AF5" w:rsidRDefault="0076531A" w:rsidP="0076531A">
      <w:pPr>
        <w:widowControl/>
        <w:numPr>
          <w:ilvl w:val="1"/>
          <w:numId w:val="1"/>
        </w:numPr>
        <w:tabs>
          <w:tab w:val="num" w:pos="360"/>
        </w:tabs>
        <w:autoSpaceDE/>
        <w:autoSpaceDN/>
        <w:adjustRightInd/>
        <w:ind w:left="360" w:hanging="360"/>
        <w:jc w:val="both"/>
        <w:rPr>
          <w:sz w:val="26"/>
          <w:szCs w:val="26"/>
        </w:rPr>
      </w:pPr>
      <w:r w:rsidRPr="00530AF5">
        <w:rPr>
          <w:sz w:val="26"/>
          <w:szCs w:val="26"/>
        </w:rPr>
        <w:t>принимать участие в экономической учебе;</w:t>
      </w:r>
    </w:p>
    <w:p w:rsidR="0076531A" w:rsidRPr="00530AF5" w:rsidRDefault="0076531A" w:rsidP="0076531A">
      <w:pPr>
        <w:widowControl/>
        <w:numPr>
          <w:ilvl w:val="1"/>
          <w:numId w:val="1"/>
        </w:numPr>
        <w:tabs>
          <w:tab w:val="num" w:pos="360"/>
        </w:tabs>
        <w:autoSpaceDE/>
        <w:autoSpaceDN/>
        <w:adjustRightInd/>
        <w:ind w:left="360" w:hanging="360"/>
        <w:jc w:val="both"/>
        <w:rPr>
          <w:sz w:val="26"/>
          <w:szCs w:val="26"/>
        </w:rPr>
      </w:pPr>
      <w:r w:rsidRPr="00530AF5">
        <w:rPr>
          <w:sz w:val="26"/>
          <w:szCs w:val="26"/>
        </w:rPr>
        <w:t>обеспечивать сохранность сведений, составляющих коммерческую и налоговую тайну, документов для служебного пользования, порядок работы со служебной информацией;</w:t>
      </w:r>
    </w:p>
    <w:p w:rsidR="0076531A" w:rsidRPr="00530AF5" w:rsidRDefault="0076531A" w:rsidP="0076531A">
      <w:pPr>
        <w:widowControl/>
        <w:numPr>
          <w:ilvl w:val="1"/>
          <w:numId w:val="1"/>
        </w:numPr>
        <w:tabs>
          <w:tab w:val="num" w:pos="360"/>
        </w:tabs>
        <w:autoSpaceDE/>
        <w:autoSpaceDN/>
        <w:adjustRightInd/>
        <w:ind w:left="360" w:hanging="360"/>
        <w:jc w:val="both"/>
        <w:rPr>
          <w:sz w:val="26"/>
          <w:szCs w:val="26"/>
        </w:rPr>
      </w:pPr>
      <w:r w:rsidRPr="00530AF5">
        <w:rPr>
          <w:sz w:val="26"/>
          <w:szCs w:val="26"/>
        </w:rPr>
        <w:t>обеспечивать соблюдение и защиту прав и законных интересов граждан;</w:t>
      </w:r>
    </w:p>
    <w:p w:rsidR="0076531A" w:rsidRPr="00530AF5" w:rsidRDefault="0076531A" w:rsidP="0076531A">
      <w:pPr>
        <w:widowControl/>
        <w:numPr>
          <w:ilvl w:val="1"/>
          <w:numId w:val="1"/>
        </w:numPr>
        <w:tabs>
          <w:tab w:val="num" w:pos="360"/>
        </w:tabs>
        <w:autoSpaceDE/>
        <w:autoSpaceDN/>
        <w:adjustRightInd/>
        <w:ind w:left="360" w:hanging="360"/>
        <w:jc w:val="both"/>
        <w:rPr>
          <w:sz w:val="26"/>
          <w:szCs w:val="26"/>
        </w:rPr>
      </w:pPr>
      <w:r w:rsidRPr="00530AF5">
        <w:rPr>
          <w:sz w:val="26"/>
          <w:szCs w:val="26"/>
        </w:rPr>
        <w:t>реализовывать в пределах своей компетенции права и обязанности налоговых органов;</w:t>
      </w:r>
    </w:p>
    <w:p w:rsidR="0076531A" w:rsidRPr="00530AF5" w:rsidRDefault="0076531A" w:rsidP="0076531A">
      <w:pPr>
        <w:widowControl/>
        <w:numPr>
          <w:ilvl w:val="1"/>
          <w:numId w:val="1"/>
        </w:numPr>
        <w:tabs>
          <w:tab w:val="num" w:pos="360"/>
        </w:tabs>
        <w:autoSpaceDE/>
        <w:autoSpaceDN/>
        <w:adjustRightInd/>
        <w:ind w:left="360" w:hanging="360"/>
        <w:jc w:val="both"/>
        <w:rPr>
          <w:sz w:val="26"/>
          <w:szCs w:val="26"/>
        </w:rPr>
      </w:pPr>
      <w:r w:rsidRPr="00530AF5">
        <w:rPr>
          <w:sz w:val="26"/>
          <w:szCs w:val="26"/>
        </w:rPr>
        <w:t>корректно и внимательно относиться к налогоплательщикам, их представителям и иным участникам налоговых правоотношений, не унижать их честь и достоинство;</w:t>
      </w:r>
    </w:p>
    <w:p w:rsidR="0076531A" w:rsidRPr="00530AF5" w:rsidRDefault="0076531A" w:rsidP="0076531A">
      <w:pPr>
        <w:widowControl/>
        <w:numPr>
          <w:ilvl w:val="1"/>
          <w:numId w:val="1"/>
        </w:numPr>
        <w:tabs>
          <w:tab w:val="num" w:pos="360"/>
        </w:tabs>
        <w:autoSpaceDE/>
        <w:autoSpaceDN/>
        <w:adjustRightInd/>
        <w:ind w:left="360" w:hanging="360"/>
        <w:jc w:val="both"/>
        <w:rPr>
          <w:sz w:val="26"/>
          <w:szCs w:val="26"/>
        </w:rPr>
      </w:pPr>
      <w:r w:rsidRPr="00530AF5">
        <w:rPr>
          <w:sz w:val="26"/>
          <w:szCs w:val="26"/>
        </w:rPr>
        <w:t>в пределах своих полномочий и в порядке, установленном в Положен</w:t>
      </w:r>
      <w:proofErr w:type="gramStart"/>
      <w:r w:rsidRPr="00530AF5">
        <w:rPr>
          <w:sz w:val="26"/>
          <w:szCs w:val="26"/>
        </w:rPr>
        <w:t>ии</w:t>
      </w:r>
      <w:r w:rsidR="00530AF5" w:rsidRPr="00530AF5">
        <w:rPr>
          <w:sz w:val="26"/>
          <w:szCs w:val="26"/>
        </w:rPr>
        <w:t xml:space="preserve"> </w:t>
      </w:r>
      <w:r w:rsidRPr="00530AF5">
        <w:rPr>
          <w:sz w:val="26"/>
          <w:szCs w:val="26"/>
        </w:rPr>
        <w:t xml:space="preserve"> о ю</w:t>
      </w:r>
      <w:proofErr w:type="gramEnd"/>
      <w:r w:rsidRPr="00530AF5">
        <w:rPr>
          <w:sz w:val="26"/>
          <w:szCs w:val="26"/>
        </w:rPr>
        <w:t>ридическом отделе, дает письменные и устные заключения и консультации по правовым вопросам, возникающим в деятельности инспекции;</w:t>
      </w:r>
    </w:p>
    <w:p w:rsidR="00A97804" w:rsidRPr="00530AF5" w:rsidRDefault="00530AF5" w:rsidP="00466279">
      <w:pPr>
        <w:tabs>
          <w:tab w:val="left" w:pos="426"/>
        </w:tabs>
        <w:ind w:left="426" w:hanging="426"/>
        <w:jc w:val="both"/>
        <w:rPr>
          <w:rStyle w:val="FontStyle35"/>
        </w:rPr>
      </w:pPr>
      <w:r w:rsidRPr="00530AF5">
        <w:rPr>
          <w:sz w:val="26"/>
          <w:szCs w:val="26"/>
        </w:rPr>
        <w:t xml:space="preserve">-   </w:t>
      </w:r>
      <w:r w:rsidR="0076531A" w:rsidRPr="00530AF5">
        <w:rPr>
          <w:sz w:val="26"/>
          <w:szCs w:val="26"/>
        </w:rPr>
        <w:t xml:space="preserve">в соответствии с Арбитражным процессуальным кодексом РФ и Гражданским </w:t>
      </w:r>
      <w:r w:rsidRPr="00530AF5">
        <w:rPr>
          <w:sz w:val="26"/>
          <w:szCs w:val="26"/>
        </w:rPr>
        <w:t xml:space="preserve">    </w:t>
      </w:r>
      <w:r w:rsidR="00466279">
        <w:rPr>
          <w:sz w:val="26"/>
          <w:szCs w:val="26"/>
        </w:rPr>
        <w:t xml:space="preserve"> </w:t>
      </w:r>
      <w:r w:rsidR="0076531A" w:rsidRPr="00530AF5">
        <w:rPr>
          <w:sz w:val="26"/>
          <w:szCs w:val="26"/>
        </w:rPr>
        <w:t>процессуальным кодексом РФ готовит материалы по пересмотру судебных актов судов общей юрисдикции и арбитражных судов</w:t>
      </w:r>
      <w:r w:rsidRPr="00530AF5">
        <w:rPr>
          <w:sz w:val="26"/>
          <w:szCs w:val="26"/>
        </w:rPr>
        <w:t>.</w:t>
      </w:r>
    </w:p>
    <w:p w:rsidR="00A97804" w:rsidRPr="00750767" w:rsidRDefault="00A97804" w:rsidP="007232B2">
      <w:pPr>
        <w:tabs>
          <w:tab w:val="left" w:pos="426"/>
        </w:tabs>
        <w:jc w:val="both"/>
        <w:rPr>
          <w:rStyle w:val="FontStyle35"/>
        </w:rPr>
      </w:pPr>
    </w:p>
    <w:p w:rsidR="0076531A" w:rsidRPr="00750767" w:rsidRDefault="00E776ED" w:rsidP="007232B2">
      <w:pPr>
        <w:tabs>
          <w:tab w:val="left" w:pos="426"/>
        </w:tabs>
        <w:jc w:val="both"/>
        <w:rPr>
          <w:rStyle w:val="FontStyle35"/>
        </w:rPr>
      </w:pPr>
      <w:r w:rsidRPr="00750767">
        <w:rPr>
          <w:rStyle w:val="FontStyle35"/>
        </w:rPr>
        <w:t>9.</w:t>
      </w:r>
      <w:r w:rsidRPr="00750767">
        <w:rPr>
          <w:rStyle w:val="FontStyle35"/>
        </w:rPr>
        <w:tab/>
        <w:t>В целях исполнения возложенных до</w:t>
      </w:r>
      <w:r w:rsidR="007232B2" w:rsidRPr="00750767">
        <w:rPr>
          <w:rStyle w:val="FontStyle35"/>
        </w:rPr>
        <w:t>лжностных обязанностей</w:t>
      </w:r>
      <w:r w:rsidR="00A97804" w:rsidRPr="00750767">
        <w:rPr>
          <w:rStyle w:val="FontStyle35"/>
        </w:rPr>
        <w:t xml:space="preserve"> </w:t>
      </w:r>
      <w:r w:rsidR="00E51863">
        <w:rPr>
          <w:sz w:val="26"/>
          <w:szCs w:val="26"/>
        </w:rPr>
        <w:t>старший</w:t>
      </w:r>
      <w:r w:rsidR="00155361">
        <w:rPr>
          <w:sz w:val="26"/>
          <w:szCs w:val="26"/>
        </w:rPr>
        <w:t xml:space="preserve"> </w:t>
      </w:r>
      <w:r w:rsidR="00466279">
        <w:rPr>
          <w:sz w:val="26"/>
          <w:szCs w:val="26"/>
        </w:rPr>
        <w:t>государственный налоговый инспектор</w:t>
      </w:r>
      <w:r w:rsidR="00A97804" w:rsidRPr="00750767">
        <w:rPr>
          <w:rStyle w:val="FontStyle35"/>
        </w:rPr>
        <w:t xml:space="preserve"> </w:t>
      </w:r>
      <w:r w:rsidRPr="00750767">
        <w:rPr>
          <w:rStyle w:val="FontStyle35"/>
        </w:rPr>
        <w:t xml:space="preserve"> имеет право: </w:t>
      </w:r>
    </w:p>
    <w:p w:rsidR="0076531A" w:rsidRPr="00750767" w:rsidRDefault="0076531A" w:rsidP="0076531A">
      <w:pPr>
        <w:widowControl/>
        <w:numPr>
          <w:ilvl w:val="1"/>
          <w:numId w:val="1"/>
        </w:numPr>
        <w:tabs>
          <w:tab w:val="num" w:pos="0"/>
          <w:tab w:val="num" w:pos="720"/>
        </w:tabs>
        <w:autoSpaceDE/>
        <w:autoSpaceDN/>
        <w:adjustRightInd/>
        <w:ind w:left="0" w:firstLine="540"/>
        <w:jc w:val="both"/>
        <w:rPr>
          <w:sz w:val="26"/>
          <w:szCs w:val="26"/>
        </w:rPr>
      </w:pPr>
      <w:r w:rsidRPr="00750767">
        <w:rPr>
          <w:sz w:val="26"/>
          <w:szCs w:val="26"/>
        </w:rPr>
        <w:t>по поручению начальника инспекции, заместителя начальника Инспекции</w:t>
      </w:r>
      <w:r w:rsidR="00530AF5">
        <w:rPr>
          <w:sz w:val="26"/>
          <w:szCs w:val="26"/>
        </w:rPr>
        <w:t>, начальника отдела</w:t>
      </w:r>
      <w:r w:rsidR="00466279">
        <w:rPr>
          <w:sz w:val="26"/>
          <w:szCs w:val="26"/>
        </w:rPr>
        <w:t>, заместителя начальника  отдела</w:t>
      </w:r>
      <w:r w:rsidR="00530AF5">
        <w:rPr>
          <w:sz w:val="26"/>
          <w:szCs w:val="26"/>
        </w:rPr>
        <w:t xml:space="preserve"> </w:t>
      </w:r>
      <w:r w:rsidRPr="00750767">
        <w:rPr>
          <w:sz w:val="26"/>
          <w:szCs w:val="26"/>
        </w:rPr>
        <w:t xml:space="preserve">  проверять соблюдение законности в деятельности должностных лиц и подразделений Инспекции;</w:t>
      </w:r>
    </w:p>
    <w:p w:rsidR="0076531A" w:rsidRPr="00750767" w:rsidRDefault="0076531A" w:rsidP="0076531A">
      <w:pPr>
        <w:widowControl/>
        <w:numPr>
          <w:ilvl w:val="1"/>
          <w:numId w:val="1"/>
        </w:numPr>
        <w:tabs>
          <w:tab w:val="num" w:pos="0"/>
          <w:tab w:val="num" w:pos="720"/>
        </w:tabs>
        <w:autoSpaceDE/>
        <w:autoSpaceDN/>
        <w:adjustRightInd/>
        <w:ind w:left="0" w:firstLine="540"/>
        <w:jc w:val="both"/>
        <w:rPr>
          <w:sz w:val="26"/>
          <w:szCs w:val="26"/>
        </w:rPr>
      </w:pPr>
      <w:r w:rsidRPr="00750767">
        <w:rPr>
          <w:sz w:val="26"/>
          <w:szCs w:val="26"/>
        </w:rPr>
        <w:t xml:space="preserve">требовать от должностных лиц Инспекции документы и сведения, необходимые для ведения </w:t>
      </w:r>
      <w:proofErr w:type="spellStart"/>
      <w:r w:rsidRPr="00750767">
        <w:rPr>
          <w:sz w:val="26"/>
          <w:szCs w:val="26"/>
        </w:rPr>
        <w:t>претензионно</w:t>
      </w:r>
      <w:proofErr w:type="spellEnd"/>
      <w:r w:rsidRPr="00750767">
        <w:rPr>
          <w:sz w:val="26"/>
          <w:szCs w:val="26"/>
        </w:rPr>
        <w:t>-исковой деятельности и выполнения иных своих обязанностей;</w:t>
      </w:r>
    </w:p>
    <w:p w:rsidR="0076531A" w:rsidRPr="00750767" w:rsidRDefault="0076531A" w:rsidP="0076531A">
      <w:pPr>
        <w:widowControl/>
        <w:numPr>
          <w:ilvl w:val="1"/>
          <w:numId w:val="1"/>
        </w:numPr>
        <w:tabs>
          <w:tab w:val="num" w:pos="0"/>
          <w:tab w:val="num" w:pos="720"/>
          <w:tab w:val="num" w:pos="1440"/>
        </w:tabs>
        <w:autoSpaceDE/>
        <w:autoSpaceDN/>
        <w:adjustRightInd/>
        <w:ind w:left="0" w:firstLine="540"/>
        <w:jc w:val="both"/>
        <w:rPr>
          <w:sz w:val="26"/>
          <w:szCs w:val="26"/>
        </w:rPr>
      </w:pPr>
      <w:r w:rsidRPr="00750767">
        <w:rPr>
          <w:sz w:val="26"/>
          <w:szCs w:val="26"/>
        </w:rPr>
        <w:t>осуществлять представительство от имени Инспекции в Арбитражных судах, судах общей юрисдикции, других предприятиях, учреждениях и организациях по правовым вопросам в интересах Инспекции;</w:t>
      </w:r>
    </w:p>
    <w:p w:rsidR="0076531A" w:rsidRPr="00750767" w:rsidRDefault="0076531A" w:rsidP="0076531A">
      <w:pPr>
        <w:widowControl/>
        <w:numPr>
          <w:ilvl w:val="1"/>
          <w:numId w:val="1"/>
        </w:numPr>
        <w:tabs>
          <w:tab w:val="num" w:pos="0"/>
          <w:tab w:val="num" w:pos="720"/>
          <w:tab w:val="num" w:pos="1440"/>
        </w:tabs>
        <w:autoSpaceDE/>
        <w:autoSpaceDN/>
        <w:adjustRightInd/>
        <w:ind w:left="0" w:firstLine="540"/>
        <w:jc w:val="both"/>
        <w:rPr>
          <w:b/>
          <w:bCs/>
          <w:sz w:val="26"/>
          <w:szCs w:val="26"/>
        </w:rPr>
      </w:pPr>
      <w:r w:rsidRPr="00750767">
        <w:rPr>
          <w:sz w:val="26"/>
          <w:szCs w:val="26"/>
        </w:rPr>
        <w:t>вести переписку по вопросам, относящимся к компетенции отдела;</w:t>
      </w:r>
    </w:p>
    <w:p w:rsidR="0076531A" w:rsidRPr="00750767" w:rsidRDefault="0076531A" w:rsidP="0076531A">
      <w:pPr>
        <w:widowControl/>
        <w:numPr>
          <w:ilvl w:val="1"/>
          <w:numId w:val="1"/>
        </w:numPr>
        <w:tabs>
          <w:tab w:val="num" w:pos="0"/>
          <w:tab w:val="num" w:pos="720"/>
          <w:tab w:val="num" w:pos="1440"/>
        </w:tabs>
        <w:autoSpaceDE/>
        <w:autoSpaceDN/>
        <w:adjustRightInd/>
        <w:ind w:left="0" w:firstLine="540"/>
        <w:jc w:val="both"/>
        <w:rPr>
          <w:b/>
          <w:bCs/>
          <w:sz w:val="26"/>
          <w:szCs w:val="26"/>
        </w:rPr>
      </w:pPr>
      <w:r w:rsidRPr="00750767">
        <w:rPr>
          <w:sz w:val="26"/>
          <w:szCs w:val="26"/>
        </w:rPr>
        <w:lastRenderedPageBreak/>
        <w:t>осуществлять иные права, предусмотренные Положением об Инспекции, Положением о юридическом отделе Инспекции, иными нормативными актами.</w:t>
      </w:r>
    </w:p>
    <w:p w:rsidR="002A23C9" w:rsidRPr="00750767" w:rsidRDefault="00E776ED" w:rsidP="0076531A">
      <w:pPr>
        <w:tabs>
          <w:tab w:val="left" w:pos="426"/>
        </w:tabs>
        <w:jc w:val="both"/>
        <w:rPr>
          <w:rStyle w:val="FontStyle35"/>
        </w:rPr>
      </w:pPr>
      <w:r w:rsidRPr="00750767">
        <w:rPr>
          <w:rStyle w:val="FontStyle35"/>
        </w:rPr>
        <w:t>10.</w:t>
      </w:r>
      <w:r w:rsidR="007232B2" w:rsidRPr="00750767">
        <w:rPr>
          <w:rStyle w:val="FontStyle35"/>
        </w:rPr>
        <w:tab/>
      </w:r>
      <w:r w:rsidR="00444FCD">
        <w:rPr>
          <w:rStyle w:val="FontStyle35"/>
        </w:rPr>
        <w:t xml:space="preserve"> </w:t>
      </w:r>
      <w:proofErr w:type="gramStart"/>
      <w:r w:rsidR="00E51863">
        <w:rPr>
          <w:sz w:val="26"/>
          <w:szCs w:val="26"/>
        </w:rPr>
        <w:t>Старший</w:t>
      </w:r>
      <w:r w:rsidR="00444FCD">
        <w:rPr>
          <w:sz w:val="26"/>
          <w:szCs w:val="26"/>
        </w:rPr>
        <w:t xml:space="preserve"> государственный налоговый инспектор </w:t>
      </w:r>
      <w:r w:rsidR="0076531A" w:rsidRPr="00750767">
        <w:rPr>
          <w:rStyle w:val="FontStyle35"/>
        </w:rPr>
        <w:t xml:space="preserve"> </w:t>
      </w:r>
      <w:r w:rsidR="007232B2" w:rsidRPr="00750767">
        <w:rPr>
          <w:rStyle w:val="FontStyle35"/>
        </w:rPr>
        <w:t xml:space="preserve"> </w:t>
      </w:r>
      <w:r w:rsidRPr="00750767">
        <w:rPr>
          <w:rStyle w:val="FontStyle35"/>
        </w:rPr>
        <w:t xml:space="preserve">осуществляет иные права и </w:t>
      </w:r>
      <w:r w:rsidR="00155361">
        <w:rPr>
          <w:rStyle w:val="FontStyle35"/>
        </w:rPr>
        <w:t xml:space="preserve"> </w:t>
      </w:r>
      <w:r w:rsidRPr="00750767">
        <w:rPr>
          <w:rStyle w:val="FontStyle35"/>
        </w:rPr>
        <w:t>исполняет иные обязанности, предусмотренные</w:t>
      </w:r>
      <w:r w:rsidRPr="00750767">
        <w:rPr>
          <w:rStyle w:val="FontStyle35"/>
        </w:rPr>
        <w:br/>
        <w:t>законодательством Российской Федерации, Положением о Федеральной налоговой</w:t>
      </w:r>
      <w:r w:rsidRPr="00750767">
        <w:rPr>
          <w:rStyle w:val="FontStyle35"/>
        </w:rPr>
        <w:br/>
        <w:t>службе, утвержденным постановлением Правительства Российской Федерации</w:t>
      </w:r>
      <w:r w:rsidRPr="00750767">
        <w:rPr>
          <w:rStyle w:val="FontStyle35"/>
        </w:rPr>
        <w:br/>
        <w:t>от 30.09.2004 № 506 «Об утверждении Положения о Федеральной налоговой</w:t>
      </w:r>
      <w:r w:rsidRPr="00750767">
        <w:rPr>
          <w:rStyle w:val="FontStyle35"/>
        </w:rPr>
        <w:br/>
        <w:t>службе» (Собрание законодательства Российской Федерации, 2004, № 40, ст. 3961;</w:t>
      </w:r>
      <w:r w:rsidRPr="00750767">
        <w:rPr>
          <w:rStyle w:val="FontStyle35"/>
        </w:rPr>
        <w:br/>
        <w:t>2017, № 15 (ч. 1), ст. 2194), приказа</w:t>
      </w:r>
      <w:r w:rsidR="0076531A" w:rsidRPr="00750767">
        <w:rPr>
          <w:rStyle w:val="FontStyle35"/>
        </w:rPr>
        <w:t>ми (распоряжениями) ФНС России.</w:t>
      </w:r>
      <w:proofErr w:type="gramEnd"/>
    </w:p>
    <w:p w:rsidR="00E776ED" w:rsidRPr="00750767" w:rsidRDefault="002A23C9" w:rsidP="0076531A">
      <w:pPr>
        <w:tabs>
          <w:tab w:val="left" w:pos="426"/>
        </w:tabs>
        <w:jc w:val="both"/>
        <w:rPr>
          <w:rStyle w:val="FontStyle35"/>
        </w:rPr>
      </w:pPr>
      <w:r w:rsidRPr="00750767">
        <w:rPr>
          <w:rStyle w:val="FontStyle35"/>
        </w:rPr>
        <w:t>11.</w:t>
      </w:r>
      <w:r w:rsidR="00444FCD" w:rsidRPr="00444FCD">
        <w:rPr>
          <w:sz w:val="26"/>
          <w:szCs w:val="26"/>
        </w:rPr>
        <w:t xml:space="preserve"> </w:t>
      </w:r>
      <w:r w:rsidR="00E51863">
        <w:rPr>
          <w:sz w:val="26"/>
          <w:szCs w:val="26"/>
        </w:rPr>
        <w:t>Старший</w:t>
      </w:r>
      <w:r w:rsidR="00444FCD">
        <w:rPr>
          <w:sz w:val="26"/>
          <w:szCs w:val="26"/>
        </w:rPr>
        <w:t xml:space="preserve"> государственный налоговый инспектор </w:t>
      </w:r>
      <w:r w:rsidR="00444FCD" w:rsidRPr="00750767">
        <w:rPr>
          <w:rStyle w:val="FontStyle35"/>
        </w:rPr>
        <w:t xml:space="preserve">  </w:t>
      </w:r>
      <w:r w:rsidR="00E776ED" w:rsidRPr="00750767">
        <w:rPr>
          <w:rStyle w:val="FontStyle35"/>
        </w:rPr>
        <w:t>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E776ED" w:rsidRPr="00750767" w:rsidRDefault="00E776ED" w:rsidP="00E776ED">
      <w:pPr>
        <w:rPr>
          <w:sz w:val="26"/>
          <w:szCs w:val="26"/>
        </w:rPr>
      </w:pPr>
    </w:p>
    <w:p w:rsidR="00E776ED" w:rsidRPr="00444FCD" w:rsidRDefault="00E776ED" w:rsidP="007232B2">
      <w:pPr>
        <w:jc w:val="center"/>
        <w:rPr>
          <w:rStyle w:val="FontStyle27"/>
        </w:rPr>
      </w:pPr>
      <w:r w:rsidRPr="00444FCD">
        <w:rPr>
          <w:rStyle w:val="FontStyle27"/>
        </w:rPr>
        <w:t>IV. Перечень вопросов, по которым</w:t>
      </w:r>
      <w:r w:rsidRPr="00444FCD">
        <w:rPr>
          <w:rStyle w:val="FontStyle35"/>
        </w:rPr>
        <w:tab/>
      </w:r>
      <w:r w:rsidR="002A23C9" w:rsidRPr="00444FCD">
        <w:rPr>
          <w:rStyle w:val="FontStyle35"/>
        </w:rPr>
        <w:t xml:space="preserve"> </w:t>
      </w:r>
      <w:r w:rsidR="00E51863">
        <w:rPr>
          <w:b/>
          <w:sz w:val="26"/>
          <w:szCs w:val="26"/>
        </w:rPr>
        <w:t>старший</w:t>
      </w:r>
      <w:r w:rsidR="00444FCD" w:rsidRPr="00444FCD">
        <w:rPr>
          <w:b/>
          <w:sz w:val="26"/>
          <w:szCs w:val="26"/>
        </w:rPr>
        <w:t xml:space="preserve"> государственный налоговый инспектор </w:t>
      </w:r>
      <w:r w:rsidR="00444FCD" w:rsidRPr="00444FCD">
        <w:rPr>
          <w:rStyle w:val="FontStyle35"/>
          <w:b/>
        </w:rPr>
        <w:t xml:space="preserve">  </w:t>
      </w:r>
      <w:r w:rsidRPr="00444FCD">
        <w:rPr>
          <w:rStyle w:val="FontStyle35"/>
          <w:b/>
        </w:rPr>
        <w:t xml:space="preserve"> </w:t>
      </w:r>
      <w:r w:rsidRPr="00444FCD">
        <w:rPr>
          <w:rStyle w:val="FontStyle27"/>
        </w:rPr>
        <w:t>вправе или обязан самостоятельно принимать управленческие и иные решения</w:t>
      </w:r>
    </w:p>
    <w:p w:rsidR="00E776ED" w:rsidRPr="00750767" w:rsidRDefault="00E776ED" w:rsidP="00E776ED">
      <w:pPr>
        <w:rPr>
          <w:sz w:val="26"/>
          <w:szCs w:val="26"/>
        </w:rPr>
      </w:pPr>
    </w:p>
    <w:p w:rsidR="00444FCD" w:rsidRPr="00E966DB" w:rsidRDefault="00E776ED" w:rsidP="00444FCD">
      <w:pPr>
        <w:ind w:firstLine="720"/>
        <w:jc w:val="both"/>
        <w:rPr>
          <w:sz w:val="26"/>
          <w:szCs w:val="26"/>
        </w:rPr>
      </w:pPr>
      <w:r w:rsidRPr="00750767">
        <w:rPr>
          <w:rStyle w:val="FontStyle35"/>
        </w:rPr>
        <w:t>12</w:t>
      </w:r>
      <w:r w:rsidRPr="00E966DB">
        <w:rPr>
          <w:rStyle w:val="FontStyle35"/>
        </w:rPr>
        <w:t>.</w:t>
      </w:r>
      <w:r w:rsidRPr="00E966DB">
        <w:rPr>
          <w:rStyle w:val="FontStyle35"/>
        </w:rPr>
        <w:tab/>
        <w:t xml:space="preserve">При  исполнении  служебных  обязанностей </w:t>
      </w:r>
      <w:r w:rsidR="002A23C9" w:rsidRPr="00E966DB">
        <w:rPr>
          <w:rStyle w:val="FontStyle35"/>
        </w:rPr>
        <w:t xml:space="preserve"> </w:t>
      </w:r>
      <w:r w:rsidR="00E51863">
        <w:rPr>
          <w:sz w:val="26"/>
          <w:szCs w:val="26"/>
        </w:rPr>
        <w:t>старший</w:t>
      </w:r>
      <w:r w:rsidR="00444FCD" w:rsidRPr="00E966DB">
        <w:rPr>
          <w:sz w:val="26"/>
          <w:szCs w:val="26"/>
        </w:rPr>
        <w:t xml:space="preserve"> государственный налоговый инспектор </w:t>
      </w:r>
      <w:r w:rsidR="00444FCD" w:rsidRPr="00E966DB">
        <w:rPr>
          <w:rStyle w:val="FontStyle35"/>
        </w:rPr>
        <w:t xml:space="preserve">  </w:t>
      </w:r>
      <w:r w:rsidRPr="00E966DB">
        <w:rPr>
          <w:rStyle w:val="FontStyle35"/>
        </w:rPr>
        <w:t>вправе</w:t>
      </w:r>
      <w:r w:rsidR="00444FCD" w:rsidRPr="00E966DB">
        <w:rPr>
          <w:sz w:val="26"/>
          <w:szCs w:val="26"/>
        </w:rPr>
        <w:t>:</w:t>
      </w:r>
    </w:p>
    <w:p w:rsidR="00444FCD" w:rsidRPr="00E966DB" w:rsidRDefault="00444FCD" w:rsidP="00444FCD">
      <w:pPr>
        <w:ind w:firstLine="720"/>
        <w:jc w:val="both"/>
        <w:rPr>
          <w:sz w:val="26"/>
          <w:szCs w:val="26"/>
        </w:rPr>
      </w:pPr>
      <w:r w:rsidRPr="00E966DB">
        <w:rPr>
          <w:sz w:val="26"/>
          <w:szCs w:val="26"/>
        </w:rPr>
        <w:t>-   по поручению начальника инспекции, заместителя  начальника Инспекции или начальника юридического отдела проверять соблюдение законности в деятельности должностных лиц и подразделений Инспекции;</w:t>
      </w:r>
    </w:p>
    <w:p w:rsidR="00444FCD" w:rsidRPr="00E966DB" w:rsidRDefault="00AA15CD" w:rsidP="00444FCD">
      <w:pPr>
        <w:ind w:firstLine="720"/>
        <w:jc w:val="both"/>
        <w:rPr>
          <w:sz w:val="26"/>
          <w:szCs w:val="26"/>
        </w:rPr>
      </w:pPr>
      <w:r>
        <w:rPr>
          <w:sz w:val="26"/>
          <w:szCs w:val="26"/>
        </w:rPr>
        <w:t>- требовать</w:t>
      </w:r>
      <w:r w:rsidR="00155361">
        <w:rPr>
          <w:sz w:val="26"/>
          <w:szCs w:val="26"/>
        </w:rPr>
        <w:t xml:space="preserve"> </w:t>
      </w:r>
      <w:r w:rsidR="00444FCD" w:rsidRPr="00E966DB">
        <w:rPr>
          <w:sz w:val="26"/>
          <w:szCs w:val="26"/>
        </w:rPr>
        <w:t xml:space="preserve"> от должностных лиц Инспекции документы и сведения, необходимые для ведения </w:t>
      </w:r>
      <w:proofErr w:type="spellStart"/>
      <w:r w:rsidR="00444FCD" w:rsidRPr="00E966DB">
        <w:rPr>
          <w:sz w:val="26"/>
          <w:szCs w:val="26"/>
        </w:rPr>
        <w:t>претензионно</w:t>
      </w:r>
      <w:proofErr w:type="spellEnd"/>
      <w:r w:rsidR="00444FCD" w:rsidRPr="00E966DB">
        <w:rPr>
          <w:sz w:val="26"/>
          <w:szCs w:val="26"/>
        </w:rPr>
        <w:t>-исковой деятельности и выполнения иных своих обязанностей;</w:t>
      </w:r>
    </w:p>
    <w:p w:rsidR="00444FCD" w:rsidRPr="00E966DB" w:rsidRDefault="00444FCD" w:rsidP="00444FCD">
      <w:pPr>
        <w:ind w:firstLine="720"/>
        <w:jc w:val="both"/>
        <w:rPr>
          <w:sz w:val="26"/>
          <w:szCs w:val="26"/>
        </w:rPr>
      </w:pPr>
      <w:r w:rsidRPr="00E966DB">
        <w:rPr>
          <w:sz w:val="26"/>
          <w:szCs w:val="26"/>
        </w:rPr>
        <w:t>- вносить предложения руководству Инспекции по совершенствованию деятельности;</w:t>
      </w:r>
    </w:p>
    <w:p w:rsidR="00444FCD" w:rsidRPr="00E966DB" w:rsidRDefault="00155361" w:rsidP="00444FCD">
      <w:pPr>
        <w:ind w:firstLine="720"/>
        <w:jc w:val="both"/>
        <w:rPr>
          <w:sz w:val="26"/>
          <w:szCs w:val="26"/>
        </w:rPr>
      </w:pPr>
      <w:r>
        <w:rPr>
          <w:sz w:val="26"/>
          <w:szCs w:val="26"/>
        </w:rPr>
        <w:t xml:space="preserve">-  осуществляет </w:t>
      </w:r>
      <w:r w:rsidR="00444FCD" w:rsidRPr="00E966DB">
        <w:rPr>
          <w:sz w:val="26"/>
          <w:szCs w:val="26"/>
        </w:rPr>
        <w:t xml:space="preserve"> представительство от имени Инспекции в Арбитражных судах, судах общей юрисдикции, других учреждениях, организациях, предприятиях по правовым вопросам в интересах Инспекции;</w:t>
      </w:r>
    </w:p>
    <w:p w:rsidR="00444FCD" w:rsidRPr="00E966DB" w:rsidRDefault="00444FCD" w:rsidP="00444FCD">
      <w:pPr>
        <w:ind w:firstLine="720"/>
        <w:jc w:val="both"/>
        <w:rPr>
          <w:sz w:val="26"/>
          <w:szCs w:val="26"/>
        </w:rPr>
      </w:pPr>
      <w:r w:rsidRPr="00E966DB">
        <w:rPr>
          <w:sz w:val="26"/>
          <w:szCs w:val="26"/>
        </w:rPr>
        <w:t>-    вести переписку по вопросам, относящимся к компетенции отдела;</w:t>
      </w:r>
    </w:p>
    <w:p w:rsidR="00444FCD" w:rsidRPr="00E966DB" w:rsidRDefault="00444FCD" w:rsidP="00444FCD">
      <w:pPr>
        <w:ind w:firstLine="720"/>
        <w:jc w:val="both"/>
        <w:rPr>
          <w:sz w:val="26"/>
          <w:szCs w:val="26"/>
        </w:rPr>
      </w:pPr>
      <w:bookmarkStart w:id="1" w:name="sub_140101"/>
      <w:r w:rsidRPr="00E966DB">
        <w:rPr>
          <w:sz w:val="26"/>
          <w:szCs w:val="26"/>
        </w:rPr>
        <w:t>- осуществлять иные права, предусмотренные Положением об Инспекции, Положением о юридическом отделе, иными нормативными актами.</w:t>
      </w:r>
      <w:bookmarkEnd w:id="1"/>
    </w:p>
    <w:p w:rsidR="004A1F9E" w:rsidRPr="00E966DB" w:rsidRDefault="00E776ED" w:rsidP="004A1F9E">
      <w:pPr>
        <w:tabs>
          <w:tab w:val="left" w:pos="426"/>
        </w:tabs>
        <w:jc w:val="both"/>
        <w:rPr>
          <w:b/>
          <w:sz w:val="26"/>
          <w:szCs w:val="26"/>
        </w:rPr>
      </w:pPr>
      <w:r w:rsidRPr="00E966DB">
        <w:rPr>
          <w:rStyle w:val="FontStyle35"/>
        </w:rPr>
        <w:t xml:space="preserve"> </w:t>
      </w:r>
      <w:r w:rsidR="00444FCD" w:rsidRPr="00E966DB">
        <w:rPr>
          <w:rStyle w:val="FontStyle35"/>
        </w:rPr>
        <w:t xml:space="preserve">-         </w:t>
      </w:r>
      <w:r w:rsidRPr="00E966DB">
        <w:rPr>
          <w:rStyle w:val="FontStyle35"/>
        </w:rPr>
        <w:t xml:space="preserve">принимать </w:t>
      </w:r>
      <w:r w:rsidR="002A23C9" w:rsidRPr="00E966DB">
        <w:rPr>
          <w:sz w:val="26"/>
          <w:szCs w:val="26"/>
        </w:rPr>
        <w:t xml:space="preserve">управленческие решения в процессе реализации полномочий в сфере </w:t>
      </w:r>
      <w:r w:rsidR="004A1F9E" w:rsidRPr="00E966DB">
        <w:rPr>
          <w:sz w:val="26"/>
          <w:szCs w:val="26"/>
        </w:rPr>
        <w:t>досудебного  урегулирования</w:t>
      </w:r>
      <w:r w:rsidR="00444FCD" w:rsidRPr="00E966DB">
        <w:rPr>
          <w:sz w:val="26"/>
          <w:szCs w:val="26"/>
        </w:rPr>
        <w:t xml:space="preserve"> налоговых споров</w:t>
      </w:r>
      <w:r w:rsidR="004A1F9E" w:rsidRPr="00E966DB">
        <w:rPr>
          <w:sz w:val="26"/>
          <w:szCs w:val="26"/>
        </w:rPr>
        <w:t>.</w:t>
      </w:r>
    </w:p>
    <w:p w:rsidR="002A23C9" w:rsidRPr="00E966DB" w:rsidRDefault="002A23C9" w:rsidP="002A23C9">
      <w:pPr>
        <w:tabs>
          <w:tab w:val="left" w:pos="426"/>
        </w:tabs>
        <w:jc w:val="both"/>
        <w:rPr>
          <w:rStyle w:val="FontStyle35"/>
        </w:rPr>
      </w:pPr>
    </w:p>
    <w:p w:rsidR="00444FCD" w:rsidRPr="00E966DB" w:rsidRDefault="00E776ED" w:rsidP="002A23C9">
      <w:pPr>
        <w:tabs>
          <w:tab w:val="left" w:pos="426"/>
        </w:tabs>
        <w:jc w:val="both"/>
        <w:rPr>
          <w:rStyle w:val="FontStyle35"/>
        </w:rPr>
      </w:pPr>
      <w:r w:rsidRPr="00E966DB">
        <w:rPr>
          <w:rStyle w:val="FontStyle35"/>
        </w:rPr>
        <w:t>13.</w:t>
      </w:r>
      <w:r w:rsidRPr="00E966DB">
        <w:rPr>
          <w:rStyle w:val="FontStyle35"/>
        </w:rPr>
        <w:tab/>
        <w:t xml:space="preserve">При  исполнении  служебных  обязанностей </w:t>
      </w:r>
      <w:r w:rsidR="002A23C9" w:rsidRPr="00E966DB">
        <w:rPr>
          <w:rStyle w:val="FontStyle35"/>
        </w:rPr>
        <w:t xml:space="preserve"> </w:t>
      </w:r>
      <w:r w:rsidR="00530AF5" w:rsidRPr="00E966DB">
        <w:rPr>
          <w:rStyle w:val="FontStyle35"/>
        </w:rPr>
        <w:t xml:space="preserve"> </w:t>
      </w:r>
      <w:r w:rsidR="00E51863">
        <w:rPr>
          <w:sz w:val="26"/>
          <w:szCs w:val="26"/>
        </w:rPr>
        <w:t>старший</w:t>
      </w:r>
      <w:r w:rsidR="00444FCD" w:rsidRPr="00E966DB">
        <w:rPr>
          <w:sz w:val="26"/>
          <w:szCs w:val="26"/>
        </w:rPr>
        <w:t xml:space="preserve"> государственный налоговый инспектор </w:t>
      </w:r>
      <w:r w:rsidR="00444FCD" w:rsidRPr="00E966DB">
        <w:rPr>
          <w:rStyle w:val="FontStyle35"/>
        </w:rPr>
        <w:t xml:space="preserve">  </w:t>
      </w:r>
      <w:r w:rsidRPr="00E966DB">
        <w:rPr>
          <w:rStyle w:val="FontStyle35"/>
        </w:rPr>
        <w:t>обязан</w:t>
      </w:r>
    </w:p>
    <w:p w:rsidR="00444FCD" w:rsidRPr="00E966DB" w:rsidRDefault="00444FCD" w:rsidP="00444FCD">
      <w:pPr>
        <w:ind w:firstLine="720"/>
        <w:jc w:val="both"/>
        <w:rPr>
          <w:sz w:val="26"/>
          <w:szCs w:val="26"/>
        </w:rPr>
      </w:pPr>
      <w:r w:rsidRPr="00E966DB">
        <w:rPr>
          <w:sz w:val="26"/>
          <w:szCs w:val="26"/>
        </w:rPr>
        <w:t>-  организовать работу по реализации возложенных  задач и функций;</w:t>
      </w:r>
    </w:p>
    <w:p w:rsidR="00444FCD" w:rsidRPr="00E966DB" w:rsidRDefault="00444FCD" w:rsidP="00444FCD">
      <w:pPr>
        <w:ind w:firstLine="720"/>
        <w:jc w:val="both"/>
        <w:rPr>
          <w:sz w:val="26"/>
          <w:szCs w:val="26"/>
        </w:rPr>
      </w:pPr>
      <w:r w:rsidRPr="00E966DB">
        <w:rPr>
          <w:sz w:val="26"/>
          <w:szCs w:val="26"/>
        </w:rPr>
        <w:t>- выполнять  поручения  Управления ФНС России по Свердловской области и Инспекции ФНС России по Ленинскому району,  реализация иных полномочий, поставленных законодательством Российской Федерации;</w:t>
      </w:r>
    </w:p>
    <w:p w:rsidR="00444FCD" w:rsidRPr="00E966DB" w:rsidRDefault="00444FCD" w:rsidP="00444FCD">
      <w:pPr>
        <w:ind w:firstLine="720"/>
        <w:jc w:val="both"/>
        <w:rPr>
          <w:sz w:val="26"/>
          <w:szCs w:val="26"/>
        </w:rPr>
      </w:pPr>
      <w:r w:rsidRPr="00E966DB">
        <w:rPr>
          <w:sz w:val="26"/>
          <w:szCs w:val="26"/>
        </w:rPr>
        <w:t>- обеспечивать соблюдение налоговой и иной охраняемой законом тайны в соответствии с Налоговым кодексом, федеральными законами и иными нормативными правовыми актами;</w:t>
      </w:r>
    </w:p>
    <w:p w:rsidR="00444FCD" w:rsidRPr="00E966DB" w:rsidRDefault="00444FCD" w:rsidP="00444FCD">
      <w:pPr>
        <w:tabs>
          <w:tab w:val="left" w:pos="426"/>
        </w:tabs>
        <w:jc w:val="both"/>
        <w:rPr>
          <w:b/>
          <w:sz w:val="26"/>
          <w:szCs w:val="26"/>
        </w:rPr>
      </w:pPr>
      <w:r w:rsidRPr="00E966DB">
        <w:rPr>
          <w:rStyle w:val="FontStyle35"/>
        </w:rPr>
        <w:t xml:space="preserve">-          принимать </w:t>
      </w:r>
      <w:r w:rsidRPr="00E966DB">
        <w:rPr>
          <w:sz w:val="26"/>
          <w:szCs w:val="26"/>
        </w:rPr>
        <w:t>управленческие решения в процессе реализации полномочий в сфере досудебного  урегулирования налоговых споров.</w:t>
      </w:r>
    </w:p>
    <w:p w:rsidR="00E776ED" w:rsidRPr="00750767" w:rsidRDefault="00E776ED" w:rsidP="00444FCD">
      <w:pPr>
        <w:tabs>
          <w:tab w:val="left" w:pos="426"/>
        </w:tabs>
        <w:jc w:val="both"/>
        <w:rPr>
          <w:sz w:val="26"/>
          <w:szCs w:val="26"/>
        </w:rPr>
      </w:pPr>
      <w:r w:rsidRPr="00750767">
        <w:rPr>
          <w:rStyle w:val="FontStyle35"/>
        </w:rPr>
        <w:t xml:space="preserve"> </w:t>
      </w:r>
    </w:p>
    <w:p w:rsidR="00E776ED" w:rsidRPr="00750767" w:rsidRDefault="00E776ED" w:rsidP="004A1F9E">
      <w:pPr>
        <w:jc w:val="both"/>
        <w:rPr>
          <w:rStyle w:val="FontStyle27"/>
        </w:rPr>
      </w:pPr>
      <w:r w:rsidRPr="00750767">
        <w:rPr>
          <w:rStyle w:val="FontStyle27"/>
        </w:rPr>
        <w:lastRenderedPageBreak/>
        <w:t>V. Перечень вопросов, по которым</w:t>
      </w:r>
      <w:r w:rsidR="004A1F9E" w:rsidRPr="00750767">
        <w:rPr>
          <w:rStyle w:val="FontStyle27"/>
        </w:rPr>
        <w:t xml:space="preserve"> </w:t>
      </w:r>
      <w:r w:rsidR="00E51863" w:rsidRPr="00DC6040">
        <w:rPr>
          <w:b/>
          <w:sz w:val="26"/>
          <w:szCs w:val="26"/>
        </w:rPr>
        <w:t>старший</w:t>
      </w:r>
      <w:r w:rsidR="00444FCD" w:rsidRPr="00DC6040">
        <w:rPr>
          <w:b/>
          <w:sz w:val="26"/>
          <w:szCs w:val="26"/>
        </w:rPr>
        <w:t xml:space="preserve"> государственный налоговый инспектор</w:t>
      </w:r>
      <w:r w:rsidR="00444FCD">
        <w:rPr>
          <w:sz w:val="26"/>
          <w:szCs w:val="26"/>
        </w:rPr>
        <w:t xml:space="preserve"> </w:t>
      </w:r>
      <w:r w:rsidRPr="00750767">
        <w:rPr>
          <w:rStyle w:val="FontStyle27"/>
        </w:rPr>
        <w:t>вправе или обязан участвовать при подготовке проектов нормативных правовых актов и (или) проектов управленческих и иных решений</w:t>
      </w:r>
    </w:p>
    <w:p w:rsidR="00E776ED" w:rsidRPr="00750767" w:rsidRDefault="00E776ED" w:rsidP="004A1F9E">
      <w:pPr>
        <w:jc w:val="both"/>
        <w:rPr>
          <w:sz w:val="26"/>
          <w:szCs w:val="26"/>
        </w:rPr>
      </w:pPr>
    </w:p>
    <w:p w:rsidR="004A1F9E" w:rsidRDefault="00E776ED" w:rsidP="004A1F9E">
      <w:pPr>
        <w:tabs>
          <w:tab w:val="left" w:pos="426"/>
        </w:tabs>
        <w:jc w:val="both"/>
        <w:rPr>
          <w:sz w:val="26"/>
          <w:szCs w:val="26"/>
        </w:rPr>
      </w:pPr>
      <w:r w:rsidRPr="00750767">
        <w:rPr>
          <w:rStyle w:val="FontStyle35"/>
        </w:rPr>
        <w:t>14.</w:t>
      </w:r>
      <w:r w:rsidR="00A61045" w:rsidRPr="00750767">
        <w:rPr>
          <w:rStyle w:val="FontStyle35"/>
        </w:rPr>
        <w:tab/>
      </w:r>
      <w:proofErr w:type="gramStart"/>
      <w:r w:rsidR="00E51863">
        <w:rPr>
          <w:sz w:val="26"/>
          <w:szCs w:val="26"/>
        </w:rPr>
        <w:t>Старший</w:t>
      </w:r>
      <w:r w:rsidR="00444FCD">
        <w:rPr>
          <w:sz w:val="26"/>
          <w:szCs w:val="26"/>
        </w:rPr>
        <w:t xml:space="preserve"> государственный налоговый инспектор </w:t>
      </w:r>
      <w:r w:rsidR="004A1F9E" w:rsidRPr="00750767">
        <w:rPr>
          <w:rStyle w:val="FontStyle35"/>
        </w:rPr>
        <w:t xml:space="preserve">в соответствии со своей компетенцией вправе </w:t>
      </w:r>
      <w:r w:rsidR="004A1F9E" w:rsidRPr="00750767">
        <w:rPr>
          <w:sz w:val="26"/>
          <w:szCs w:val="26"/>
        </w:rPr>
        <w:t>принимать участие в подготовке нормативных актов и (или) проектов управленческих и иных решений в пределах его полномочий и подготовки соответствующих документов по вопросам реализации положений Федерального закона «О государственной гражданской службе» от 27.07.2005 №79-ФЗ, других федеральных законов и иных нормативных правовых актов о гражданской службе</w:t>
      </w:r>
      <w:r w:rsidR="00444FCD">
        <w:rPr>
          <w:sz w:val="26"/>
          <w:szCs w:val="26"/>
        </w:rPr>
        <w:t>.</w:t>
      </w:r>
      <w:proofErr w:type="gramEnd"/>
    </w:p>
    <w:p w:rsidR="00444FCD" w:rsidRPr="00750767" w:rsidRDefault="00444FCD" w:rsidP="004A1F9E">
      <w:pPr>
        <w:tabs>
          <w:tab w:val="left" w:pos="426"/>
        </w:tabs>
        <w:jc w:val="both"/>
        <w:rPr>
          <w:sz w:val="26"/>
          <w:szCs w:val="26"/>
        </w:rPr>
      </w:pPr>
    </w:p>
    <w:p w:rsidR="00E776ED" w:rsidRPr="00750767" w:rsidRDefault="00E776ED" w:rsidP="004A1F9E">
      <w:pPr>
        <w:tabs>
          <w:tab w:val="left" w:pos="426"/>
        </w:tabs>
        <w:jc w:val="both"/>
        <w:rPr>
          <w:rStyle w:val="FontStyle35"/>
        </w:rPr>
      </w:pPr>
      <w:r w:rsidRPr="00750767">
        <w:rPr>
          <w:rStyle w:val="FontStyle35"/>
        </w:rPr>
        <w:t>15.</w:t>
      </w:r>
      <w:r w:rsidR="00A61045" w:rsidRPr="00750767">
        <w:rPr>
          <w:rStyle w:val="FontStyle35"/>
        </w:rPr>
        <w:tab/>
      </w:r>
      <w:r w:rsidR="00E51863">
        <w:rPr>
          <w:sz w:val="26"/>
          <w:szCs w:val="26"/>
        </w:rPr>
        <w:t>Старший</w:t>
      </w:r>
      <w:r w:rsidR="00444FCD">
        <w:rPr>
          <w:sz w:val="26"/>
          <w:szCs w:val="26"/>
        </w:rPr>
        <w:t xml:space="preserve"> государственный налоговый инспектор</w:t>
      </w:r>
      <w:r w:rsidRPr="00750767">
        <w:rPr>
          <w:rStyle w:val="FontStyle35"/>
        </w:rPr>
        <w:t xml:space="preserve"> в</w:t>
      </w:r>
      <w:r w:rsidR="004A1F9E" w:rsidRPr="00750767">
        <w:rPr>
          <w:rStyle w:val="FontStyle35"/>
        </w:rPr>
        <w:t xml:space="preserve"> </w:t>
      </w:r>
      <w:r w:rsidRPr="00750767">
        <w:rPr>
          <w:rStyle w:val="FontStyle35"/>
        </w:rPr>
        <w:t xml:space="preserve">соответствии со своей компетенцией обязан участвовать в подготовке (обсуждении) следующих проектов: </w:t>
      </w:r>
    </w:p>
    <w:p w:rsidR="004A1F9E" w:rsidRPr="00750767" w:rsidRDefault="004A1F9E" w:rsidP="004A1F9E">
      <w:pPr>
        <w:tabs>
          <w:tab w:val="left" w:pos="426"/>
        </w:tabs>
        <w:jc w:val="both"/>
        <w:rPr>
          <w:sz w:val="26"/>
          <w:szCs w:val="26"/>
        </w:rPr>
      </w:pPr>
      <w:r w:rsidRPr="00750767">
        <w:rPr>
          <w:sz w:val="26"/>
          <w:szCs w:val="26"/>
        </w:rPr>
        <w:t xml:space="preserve">положений об инспекции и отделе;    </w:t>
      </w:r>
    </w:p>
    <w:p w:rsidR="004A1F9E" w:rsidRPr="00750767" w:rsidRDefault="004A1F9E" w:rsidP="004A1F9E">
      <w:pPr>
        <w:jc w:val="both"/>
        <w:rPr>
          <w:sz w:val="26"/>
          <w:szCs w:val="26"/>
        </w:rPr>
      </w:pPr>
      <w:r w:rsidRPr="00750767">
        <w:rPr>
          <w:sz w:val="26"/>
          <w:szCs w:val="26"/>
        </w:rPr>
        <w:t>- номенклатуры дел отдела;</w:t>
      </w:r>
    </w:p>
    <w:p w:rsidR="004A1F9E" w:rsidRPr="00750767" w:rsidRDefault="004A1F9E" w:rsidP="004A1F9E">
      <w:pPr>
        <w:jc w:val="both"/>
        <w:rPr>
          <w:sz w:val="26"/>
          <w:szCs w:val="26"/>
        </w:rPr>
      </w:pPr>
      <w:r w:rsidRPr="00750767">
        <w:rPr>
          <w:sz w:val="26"/>
          <w:szCs w:val="26"/>
        </w:rPr>
        <w:t xml:space="preserve">- графика отпусков гражданских служащих отдела;   </w:t>
      </w:r>
    </w:p>
    <w:p w:rsidR="004A1F9E" w:rsidRPr="00750767" w:rsidRDefault="004A1F9E" w:rsidP="004A1F9E">
      <w:pPr>
        <w:jc w:val="both"/>
        <w:rPr>
          <w:sz w:val="26"/>
          <w:szCs w:val="26"/>
        </w:rPr>
      </w:pPr>
      <w:r w:rsidRPr="00750767">
        <w:rPr>
          <w:sz w:val="26"/>
          <w:szCs w:val="26"/>
        </w:rPr>
        <w:t>- иных актов по поручению руководства инспекции.</w:t>
      </w:r>
    </w:p>
    <w:p w:rsidR="00E776ED" w:rsidRPr="00750767" w:rsidRDefault="004A1F9E" w:rsidP="00444FCD">
      <w:pPr>
        <w:jc w:val="both"/>
        <w:rPr>
          <w:sz w:val="26"/>
          <w:szCs w:val="26"/>
        </w:rPr>
      </w:pPr>
      <w:r w:rsidRPr="00750767">
        <w:rPr>
          <w:sz w:val="26"/>
          <w:szCs w:val="26"/>
        </w:rPr>
        <w:t xml:space="preserve">             </w:t>
      </w:r>
    </w:p>
    <w:p w:rsidR="00E776ED" w:rsidRPr="00750767" w:rsidRDefault="00E776ED" w:rsidP="00A61045">
      <w:pPr>
        <w:tabs>
          <w:tab w:val="left" w:pos="426"/>
        </w:tabs>
        <w:jc w:val="center"/>
        <w:rPr>
          <w:rStyle w:val="FontStyle27"/>
        </w:rPr>
      </w:pPr>
      <w:r w:rsidRPr="00750767">
        <w:rPr>
          <w:rStyle w:val="FontStyle27"/>
        </w:rPr>
        <w:t>VI. Сроки и процедуры подготовки, рассмотрения проектов управленческих и иных решений, порядок согласования и принятия данных решений</w:t>
      </w:r>
    </w:p>
    <w:p w:rsidR="00E776ED" w:rsidRPr="00750767" w:rsidRDefault="00E776ED" w:rsidP="00A61045">
      <w:pPr>
        <w:tabs>
          <w:tab w:val="left" w:pos="426"/>
        </w:tabs>
        <w:rPr>
          <w:sz w:val="26"/>
          <w:szCs w:val="26"/>
        </w:rPr>
      </w:pPr>
    </w:p>
    <w:p w:rsidR="00E776ED" w:rsidRPr="00750767" w:rsidRDefault="00E776ED" w:rsidP="004A1F9E">
      <w:pPr>
        <w:tabs>
          <w:tab w:val="left" w:pos="426"/>
        </w:tabs>
        <w:jc w:val="both"/>
        <w:rPr>
          <w:rStyle w:val="FontStyle35"/>
        </w:rPr>
      </w:pPr>
      <w:r w:rsidRPr="00750767">
        <w:rPr>
          <w:rStyle w:val="FontStyle35"/>
        </w:rPr>
        <w:t>16. В соответствии со своими должностными обязанностями</w:t>
      </w:r>
      <w:r w:rsidR="004A1F9E" w:rsidRPr="00750767">
        <w:rPr>
          <w:rStyle w:val="FontStyle35"/>
        </w:rPr>
        <w:t xml:space="preserve"> </w:t>
      </w:r>
      <w:r w:rsidR="00E51863">
        <w:rPr>
          <w:sz w:val="26"/>
          <w:szCs w:val="26"/>
        </w:rPr>
        <w:t>старший</w:t>
      </w:r>
      <w:r w:rsidR="00444FCD">
        <w:rPr>
          <w:sz w:val="26"/>
          <w:szCs w:val="26"/>
        </w:rPr>
        <w:t xml:space="preserve"> государственный налоговый инспектор</w:t>
      </w:r>
      <w:r w:rsidR="004A1F9E" w:rsidRPr="00750767">
        <w:rPr>
          <w:rStyle w:val="FontStyle35"/>
        </w:rPr>
        <w:t xml:space="preserve"> </w:t>
      </w:r>
      <w:r w:rsidRPr="00750767">
        <w:rPr>
          <w:rStyle w:val="FontStyle35"/>
        </w:rPr>
        <w:t xml:space="preserve"> принимает решения в сроки, установленные законодательными и иными нормативными правовыми актами Российской Федерации.</w:t>
      </w:r>
    </w:p>
    <w:p w:rsidR="00E776ED" w:rsidRPr="00750767" w:rsidRDefault="00E776ED" w:rsidP="00A61045">
      <w:pPr>
        <w:jc w:val="center"/>
        <w:rPr>
          <w:rStyle w:val="FontStyle27"/>
        </w:rPr>
      </w:pPr>
      <w:r w:rsidRPr="00750767">
        <w:rPr>
          <w:rStyle w:val="FontStyle27"/>
        </w:rPr>
        <w:t>VII. Порядок служебного взаимодействия</w:t>
      </w:r>
    </w:p>
    <w:p w:rsidR="00E776ED" w:rsidRPr="00750767" w:rsidRDefault="00E776ED" w:rsidP="00E776ED">
      <w:pPr>
        <w:rPr>
          <w:sz w:val="26"/>
          <w:szCs w:val="26"/>
        </w:rPr>
      </w:pPr>
    </w:p>
    <w:p w:rsidR="00E776ED" w:rsidRPr="00750767" w:rsidRDefault="00A61045" w:rsidP="004A1F9E">
      <w:pPr>
        <w:jc w:val="both"/>
        <w:rPr>
          <w:rStyle w:val="FontStyle35"/>
        </w:rPr>
      </w:pPr>
      <w:r w:rsidRPr="00750767">
        <w:rPr>
          <w:rStyle w:val="FontStyle35"/>
        </w:rPr>
        <w:t xml:space="preserve">17. </w:t>
      </w:r>
      <w:proofErr w:type="gramStart"/>
      <w:r w:rsidRPr="00750767">
        <w:rPr>
          <w:rStyle w:val="FontStyle35"/>
        </w:rPr>
        <w:t>Вза</w:t>
      </w:r>
      <w:r w:rsidR="004A1F9E" w:rsidRPr="00750767">
        <w:rPr>
          <w:rStyle w:val="FontStyle35"/>
        </w:rPr>
        <w:t xml:space="preserve">имодействие </w:t>
      </w:r>
      <w:r w:rsidR="00155361">
        <w:rPr>
          <w:sz w:val="26"/>
          <w:szCs w:val="26"/>
        </w:rPr>
        <w:t>с</w:t>
      </w:r>
      <w:r w:rsidR="00E51863">
        <w:rPr>
          <w:sz w:val="26"/>
          <w:szCs w:val="26"/>
        </w:rPr>
        <w:t>таршего</w:t>
      </w:r>
      <w:r w:rsidR="00444FCD">
        <w:rPr>
          <w:sz w:val="26"/>
          <w:szCs w:val="26"/>
        </w:rPr>
        <w:t xml:space="preserve">  государственного налогового инспектора</w:t>
      </w:r>
      <w:r w:rsidR="004A1F9E" w:rsidRPr="00750767">
        <w:rPr>
          <w:rStyle w:val="FontStyle35"/>
        </w:rPr>
        <w:t xml:space="preserve"> юридического отдела </w:t>
      </w:r>
      <w:r w:rsidR="00E776ED" w:rsidRPr="00750767">
        <w:rPr>
          <w:rStyle w:val="FontStyle35"/>
        </w:rPr>
        <w:t xml:space="preserve">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w:t>
      </w:r>
      <w:proofErr w:type="gramEnd"/>
      <w:r w:rsidR="00E776ED" w:rsidRPr="00750767">
        <w:rPr>
          <w:rStyle w:val="FontStyle35"/>
        </w:rPr>
        <w:t xml:space="preserve">, № </w:t>
      </w:r>
      <w:proofErr w:type="gramStart"/>
      <w:r w:rsidR="00E776ED" w:rsidRPr="00750767">
        <w:rPr>
          <w:rStyle w:val="FontStyle35"/>
        </w:rPr>
        <w:t xml:space="preserve">33, ст. 3196; 2009, </w:t>
      </w:r>
      <w:r w:rsidR="00E776ED" w:rsidRPr="00750767">
        <w:rPr>
          <w:rStyle w:val="FontStyle35"/>
          <w:spacing w:val="20"/>
        </w:rPr>
        <w:t>№29,</w:t>
      </w:r>
      <w:r w:rsidR="00E776ED" w:rsidRPr="00750767">
        <w:rPr>
          <w:rStyle w:val="FontStyle35"/>
        </w:rPr>
        <w:t xml:space="preserve"> ст. 3658), и требований к служебному поведению, установленных статьей 18 Федерального закона от 27.07.2004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roofErr w:type="gramEnd"/>
    </w:p>
    <w:p w:rsidR="00E776ED" w:rsidRPr="00750767" w:rsidRDefault="00E776ED" w:rsidP="00E776ED">
      <w:pPr>
        <w:rPr>
          <w:sz w:val="26"/>
          <w:szCs w:val="26"/>
        </w:rPr>
      </w:pPr>
    </w:p>
    <w:p w:rsidR="00E776ED" w:rsidRPr="00750767" w:rsidRDefault="00E776ED" w:rsidP="00A61045">
      <w:pPr>
        <w:jc w:val="center"/>
        <w:rPr>
          <w:rStyle w:val="FontStyle27"/>
        </w:rPr>
      </w:pPr>
      <w:r w:rsidRPr="00750767">
        <w:rPr>
          <w:rStyle w:val="FontStyle27"/>
        </w:rPr>
        <w:t>VIII. Перечень государственных услуг, оказываемых гражданам и организациям в соответствии с административным регламентом Федеральной налоговой службы</w:t>
      </w:r>
    </w:p>
    <w:p w:rsidR="00E776ED" w:rsidRPr="00750767" w:rsidRDefault="00E776ED" w:rsidP="00E776ED">
      <w:pPr>
        <w:rPr>
          <w:sz w:val="26"/>
          <w:szCs w:val="26"/>
        </w:rPr>
      </w:pPr>
    </w:p>
    <w:p w:rsidR="00E776ED" w:rsidRPr="00750767" w:rsidRDefault="00E776ED" w:rsidP="00750767">
      <w:pPr>
        <w:jc w:val="both"/>
        <w:rPr>
          <w:rStyle w:val="FontStyle35"/>
          <w:b/>
        </w:rPr>
      </w:pPr>
      <w:r w:rsidRPr="00750767">
        <w:rPr>
          <w:rStyle w:val="FontStyle35"/>
        </w:rPr>
        <w:t>18.</w:t>
      </w:r>
      <w:r w:rsidR="00750767" w:rsidRPr="00750767">
        <w:rPr>
          <w:rStyle w:val="FontStyle35"/>
        </w:rPr>
        <w:tab/>
      </w:r>
      <w:r w:rsidR="00E51863">
        <w:rPr>
          <w:sz w:val="26"/>
          <w:szCs w:val="26"/>
        </w:rPr>
        <w:t>Старший</w:t>
      </w:r>
      <w:r w:rsidR="00E966DB">
        <w:rPr>
          <w:sz w:val="26"/>
          <w:szCs w:val="26"/>
        </w:rPr>
        <w:t xml:space="preserve"> государственный налоговый инспектор </w:t>
      </w:r>
      <w:r w:rsidR="00750767" w:rsidRPr="00750767">
        <w:rPr>
          <w:rStyle w:val="FontStyle35"/>
        </w:rPr>
        <w:t xml:space="preserve">юридического  отдела не оказывает </w:t>
      </w:r>
      <w:r w:rsidR="00750767" w:rsidRPr="00750767">
        <w:rPr>
          <w:rStyle w:val="FontStyle27"/>
          <w:b w:val="0"/>
        </w:rPr>
        <w:t>государственных услуг.</w:t>
      </w:r>
    </w:p>
    <w:p w:rsidR="00E776ED" w:rsidRPr="00750767" w:rsidRDefault="00E776ED" w:rsidP="00E776ED">
      <w:pPr>
        <w:rPr>
          <w:sz w:val="26"/>
          <w:szCs w:val="26"/>
        </w:rPr>
      </w:pPr>
    </w:p>
    <w:p w:rsidR="00E776ED" w:rsidRPr="00750767" w:rsidRDefault="00E776ED" w:rsidP="00A61045">
      <w:pPr>
        <w:jc w:val="center"/>
        <w:rPr>
          <w:rStyle w:val="FontStyle27"/>
        </w:rPr>
      </w:pPr>
      <w:r w:rsidRPr="00750767">
        <w:rPr>
          <w:rStyle w:val="FontStyle27"/>
        </w:rPr>
        <w:lastRenderedPageBreak/>
        <w:t>IX. Показатели эффективности и результативности профессиональной служебной деятельности</w:t>
      </w:r>
    </w:p>
    <w:p w:rsidR="00E776ED" w:rsidRPr="00750767" w:rsidRDefault="00E776ED" w:rsidP="00E776ED">
      <w:pPr>
        <w:rPr>
          <w:sz w:val="26"/>
          <w:szCs w:val="26"/>
        </w:rPr>
      </w:pPr>
    </w:p>
    <w:p w:rsidR="00E776ED" w:rsidRPr="00750767" w:rsidRDefault="00E776ED" w:rsidP="00750767">
      <w:pPr>
        <w:jc w:val="both"/>
        <w:rPr>
          <w:rStyle w:val="FontStyle35"/>
        </w:rPr>
      </w:pPr>
      <w:r w:rsidRPr="00750767">
        <w:rPr>
          <w:rStyle w:val="FontStyle35"/>
        </w:rPr>
        <w:t>19. Эффективность   и   результативность   профессиональной   служебной</w:t>
      </w:r>
      <w:r w:rsidR="00A61045" w:rsidRPr="00750767">
        <w:rPr>
          <w:rStyle w:val="FontStyle35"/>
        </w:rPr>
        <w:t xml:space="preserve"> </w:t>
      </w:r>
      <w:r w:rsidRPr="00750767">
        <w:rPr>
          <w:rStyle w:val="FontStyle35"/>
        </w:rPr>
        <w:t xml:space="preserve">деятельности </w:t>
      </w:r>
      <w:r w:rsidR="00750767" w:rsidRPr="00750767">
        <w:rPr>
          <w:rStyle w:val="FontStyle35"/>
        </w:rPr>
        <w:t xml:space="preserve"> </w:t>
      </w:r>
      <w:r w:rsidR="00155361">
        <w:rPr>
          <w:sz w:val="26"/>
          <w:szCs w:val="26"/>
        </w:rPr>
        <w:t>с</w:t>
      </w:r>
      <w:r w:rsidR="00E51863">
        <w:rPr>
          <w:sz w:val="26"/>
          <w:szCs w:val="26"/>
        </w:rPr>
        <w:t>таршего</w:t>
      </w:r>
      <w:r w:rsidR="00E966DB">
        <w:rPr>
          <w:sz w:val="26"/>
          <w:szCs w:val="26"/>
        </w:rPr>
        <w:t xml:space="preserve">  государственного налогового инспектора </w:t>
      </w:r>
      <w:r w:rsidR="00750767" w:rsidRPr="00750767">
        <w:rPr>
          <w:rStyle w:val="FontStyle35"/>
        </w:rPr>
        <w:t xml:space="preserve">юридического отдела </w:t>
      </w:r>
      <w:r w:rsidRPr="00750767">
        <w:rPr>
          <w:rStyle w:val="FontStyle35"/>
        </w:rPr>
        <w:t xml:space="preserve"> оценивается по следующим показателям</w:t>
      </w:r>
      <w:r w:rsidR="00A61045" w:rsidRPr="00750767">
        <w:rPr>
          <w:rStyle w:val="FontStyle35"/>
        </w:rPr>
        <w:t>:</w:t>
      </w:r>
    </w:p>
    <w:p w:rsidR="00E776ED" w:rsidRPr="00750767" w:rsidRDefault="00E966DB" w:rsidP="00A61045">
      <w:pPr>
        <w:ind w:firstLine="567"/>
        <w:jc w:val="both"/>
        <w:rPr>
          <w:rStyle w:val="FontStyle35"/>
        </w:rPr>
      </w:pPr>
      <w:r>
        <w:rPr>
          <w:rStyle w:val="FontStyle35"/>
        </w:rPr>
        <w:t xml:space="preserve">- </w:t>
      </w:r>
      <w:r w:rsidR="00E776ED" w:rsidRPr="00750767">
        <w:rPr>
          <w:rStyle w:val="FontStyle35"/>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E776ED" w:rsidRPr="00750767" w:rsidRDefault="00750767" w:rsidP="00A61045">
      <w:pPr>
        <w:ind w:firstLine="567"/>
        <w:jc w:val="both"/>
        <w:rPr>
          <w:rStyle w:val="FontStyle35"/>
        </w:rPr>
      </w:pPr>
      <w:r w:rsidRPr="00750767">
        <w:rPr>
          <w:rStyle w:val="FontStyle35"/>
        </w:rPr>
        <w:t>-</w:t>
      </w:r>
      <w:r w:rsidR="00E776ED" w:rsidRPr="00750767">
        <w:rPr>
          <w:rStyle w:val="FontStyle35"/>
        </w:rPr>
        <w:t>своевременности и оперативности выполнения поручений;</w:t>
      </w:r>
    </w:p>
    <w:p w:rsidR="00E776ED" w:rsidRPr="00750767" w:rsidRDefault="00750767" w:rsidP="00A61045">
      <w:pPr>
        <w:ind w:firstLine="567"/>
        <w:jc w:val="both"/>
        <w:rPr>
          <w:rStyle w:val="FontStyle35"/>
        </w:rPr>
      </w:pPr>
      <w:r w:rsidRPr="00750767">
        <w:rPr>
          <w:rStyle w:val="FontStyle35"/>
        </w:rPr>
        <w:t>-</w:t>
      </w:r>
      <w:r w:rsidR="00E776ED" w:rsidRPr="00750767">
        <w:rPr>
          <w:rStyle w:val="FontStyle35"/>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E776ED" w:rsidRPr="00750767" w:rsidRDefault="00750767" w:rsidP="00A61045">
      <w:pPr>
        <w:ind w:firstLine="567"/>
        <w:jc w:val="both"/>
        <w:rPr>
          <w:rStyle w:val="FontStyle35"/>
        </w:rPr>
      </w:pPr>
      <w:r w:rsidRPr="00750767">
        <w:rPr>
          <w:rStyle w:val="FontStyle35"/>
        </w:rPr>
        <w:t>-</w:t>
      </w:r>
      <w:r w:rsidR="00E776ED" w:rsidRPr="00750767">
        <w:rPr>
          <w:rStyle w:val="FontStyle35"/>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E776ED" w:rsidRPr="00750767" w:rsidRDefault="00750767" w:rsidP="00A61045">
      <w:pPr>
        <w:ind w:firstLine="567"/>
        <w:jc w:val="both"/>
        <w:rPr>
          <w:rStyle w:val="FontStyle35"/>
        </w:rPr>
      </w:pPr>
      <w:r w:rsidRPr="00750767">
        <w:rPr>
          <w:rStyle w:val="FontStyle35"/>
        </w:rPr>
        <w:t>-</w:t>
      </w:r>
      <w:r w:rsidR="00E776ED" w:rsidRPr="00750767">
        <w:rPr>
          <w:rStyle w:val="FontStyle35"/>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E776ED" w:rsidRPr="00750767" w:rsidRDefault="00750767" w:rsidP="00A61045">
      <w:pPr>
        <w:ind w:firstLine="567"/>
        <w:jc w:val="both"/>
        <w:rPr>
          <w:rStyle w:val="FontStyle35"/>
        </w:rPr>
      </w:pPr>
      <w:r w:rsidRPr="00750767">
        <w:rPr>
          <w:rStyle w:val="FontStyle35"/>
        </w:rPr>
        <w:t>-</w:t>
      </w:r>
      <w:r w:rsidR="00E776ED" w:rsidRPr="00750767">
        <w:rPr>
          <w:rStyle w:val="FontStyle35"/>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E776ED" w:rsidRPr="00750767" w:rsidRDefault="00750767" w:rsidP="00A61045">
      <w:pPr>
        <w:ind w:firstLine="567"/>
        <w:jc w:val="both"/>
        <w:rPr>
          <w:rStyle w:val="FontStyle35"/>
        </w:rPr>
      </w:pPr>
      <w:r w:rsidRPr="00750767">
        <w:rPr>
          <w:rStyle w:val="FontStyle35"/>
        </w:rPr>
        <w:t xml:space="preserve">- </w:t>
      </w:r>
      <w:r w:rsidR="00E776ED" w:rsidRPr="00750767">
        <w:rPr>
          <w:rStyle w:val="FontStyle35"/>
        </w:rPr>
        <w:t>осознанию ответственности за последствия своих действий, принимаемых решений.</w:t>
      </w:r>
    </w:p>
    <w:p w:rsidR="00E776ED" w:rsidRDefault="00E776ED" w:rsidP="00E776ED">
      <w:pPr>
        <w:rPr>
          <w:sz w:val="20"/>
          <w:szCs w:val="20"/>
        </w:rPr>
      </w:pPr>
    </w:p>
    <w:p w:rsidR="00750767" w:rsidRDefault="00750767" w:rsidP="00E776ED">
      <w:pPr>
        <w:rPr>
          <w:sz w:val="20"/>
          <w:szCs w:val="20"/>
        </w:rPr>
      </w:pPr>
    </w:p>
    <w:p w:rsidR="00750767" w:rsidRDefault="00750767" w:rsidP="00E776ED">
      <w:pPr>
        <w:rPr>
          <w:sz w:val="20"/>
          <w:szCs w:val="20"/>
        </w:rPr>
      </w:pPr>
    </w:p>
    <w:p w:rsidR="00750767" w:rsidRDefault="00750767" w:rsidP="00E776ED">
      <w:pPr>
        <w:rPr>
          <w:sz w:val="20"/>
          <w:szCs w:val="20"/>
        </w:rPr>
      </w:pPr>
    </w:p>
    <w:p w:rsidR="00750767" w:rsidRDefault="00750767" w:rsidP="00E776ED">
      <w:pPr>
        <w:rPr>
          <w:sz w:val="20"/>
          <w:szCs w:val="20"/>
        </w:rPr>
      </w:pPr>
    </w:p>
    <w:p w:rsidR="00750767" w:rsidRPr="00B2257D" w:rsidRDefault="00750767" w:rsidP="00E776ED">
      <w:pPr>
        <w:rPr>
          <w:sz w:val="20"/>
          <w:szCs w:val="20"/>
        </w:rPr>
      </w:pPr>
    </w:p>
    <w:p w:rsidR="00E776ED" w:rsidRPr="00B2257D" w:rsidRDefault="00E776ED" w:rsidP="00E776ED">
      <w:pPr>
        <w:rPr>
          <w:sz w:val="20"/>
          <w:szCs w:val="20"/>
        </w:rPr>
      </w:pPr>
    </w:p>
    <w:sectPr w:rsidR="00E776ED" w:rsidRPr="00B2257D" w:rsidSect="004725D4">
      <w:headerReference w:type="default" r:id="rId8"/>
      <w:headerReference w:type="first" r:id="rId9"/>
      <w:pgSz w:w="11906" w:h="16838" w:code="9"/>
      <w:pgMar w:top="709" w:right="567" w:bottom="1134" w:left="1701" w:header="709" w:footer="709" w:gutter="0"/>
      <w:paperSrc w:first="15" w:other="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6ED" w:rsidRDefault="00E776ED" w:rsidP="00E776ED">
      <w:r>
        <w:separator/>
      </w:r>
    </w:p>
  </w:endnote>
  <w:endnote w:type="continuationSeparator" w:id="0">
    <w:p w:rsidR="00E776ED" w:rsidRDefault="00E776ED" w:rsidP="00E77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6ED" w:rsidRDefault="00E776ED" w:rsidP="00E776ED">
      <w:r>
        <w:separator/>
      </w:r>
    </w:p>
  </w:footnote>
  <w:footnote w:type="continuationSeparator" w:id="0">
    <w:p w:rsidR="00E776ED" w:rsidRDefault="00E776ED" w:rsidP="00E77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244711"/>
      <w:docPartObj>
        <w:docPartGallery w:val="Page Numbers (Top of Page)"/>
        <w:docPartUnique/>
      </w:docPartObj>
    </w:sdtPr>
    <w:sdtEndPr/>
    <w:sdtContent>
      <w:p w:rsidR="004725D4" w:rsidRDefault="004725D4">
        <w:pPr>
          <w:pStyle w:val="a8"/>
          <w:jc w:val="center"/>
        </w:pPr>
        <w:r>
          <w:fldChar w:fldCharType="begin"/>
        </w:r>
        <w:r>
          <w:instrText>PAGE   \* MERGEFORMAT</w:instrText>
        </w:r>
        <w:r>
          <w:fldChar w:fldCharType="separate"/>
        </w:r>
        <w:r w:rsidR="00B52823">
          <w:rPr>
            <w:noProof/>
          </w:rPr>
          <w:t>4</w:t>
        </w:r>
        <w:r>
          <w:fldChar w:fldCharType="end"/>
        </w:r>
      </w:p>
    </w:sdtContent>
  </w:sdt>
  <w:p w:rsidR="004725D4" w:rsidRDefault="004725D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5D4" w:rsidRDefault="004725D4">
    <w:pPr>
      <w:pStyle w:val="a8"/>
      <w:jc w:val="center"/>
    </w:pPr>
  </w:p>
  <w:p w:rsidR="004725D4" w:rsidRDefault="004725D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60CDA"/>
    <w:multiLevelType w:val="hybridMultilevel"/>
    <w:tmpl w:val="2500E8AE"/>
    <w:lvl w:ilvl="0" w:tplc="0419000F">
      <w:start w:val="3"/>
      <w:numFmt w:val="decimal"/>
      <w:lvlText w:val="%1."/>
      <w:lvlJc w:val="left"/>
      <w:pPr>
        <w:tabs>
          <w:tab w:val="num" w:pos="720"/>
        </w:tabs>
        <w:ind w:left="720" w:hanging="360"/>
      </w:pPr>
      <w:rPr>
        <w:rFonts w:hint="default"/>
      </w:rPr>
    </w:lvl>
    <w:lvl w:ilvl="1" w:tplc="E488FA46">
      <w:start w:val="2"/>
      <w:numFmt w:val="bullet"/>
      <w:lvlText w:val="-"/>
      <w:lvlJc w:val="left"/>
      <w:pPr>
        <w:tabs>
          <w:tab w:val="num" w:pos="884"/>
        </w:tabs>
        <w:ind w:left="884" w:hanging="60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6ED"/>
    <w:rsid w:val="000818C9"/>
    <w:rsid w:val="00147248"/>
    <w:rsid w:val="00155361"/>
    <w:rsid w:val="0015541B"/>
    <w:rsid w:val="002A23C9"/>
    <w:rsid w:val="00337E0B"/>
    <w:rsid w:val="003A4D39"/>
    <w:rsid w:val="003B49BC"/>
    <w:rsid w:val="003C322A"/>
    <w:rsid w:val="00444FCD"/>
    <w:rsid w:val="00466279"/>
    <w:rsid w:val="0046709F"/>
    <w:rsid w:val="004725D4"/>
    <w:rsid w:val="004A1F9E"/>
    <w:rsid w:val="00530AF5"/>
    <w:rsid w:val="00570FAB"/>
    <w:rsid w:val="005A0651"/>
    <w:rsid w:val="006A7147"/>
    <w:rsid w:val="007232B2"/>
    <w:rsid w:val="00750767"/>
    <w:rsid w:val="0076531A"/>
    <w:rsid w:val="00A61045"/>
    <w:rsid w:val="00A97804"/>
    <w:rsid w:val="00AA15CD"/>
    <w:rsid w:val="00B52823"/>
    <w:rsid w:val="00C56D6D"/>
    <w:rsid w:val="00D21903"/>
    <w:rsid w:val="00DC6040"/>
    <w:rsid w:val="00E51863"/>
    <w:rsid w:val="00E776ED"/>
    <w:rsid w:val="00E966DB"/>
    <w:rsid w:val="00F26059"/>
    <w:rsid w:val="00F65CF6"/>
    <w:rsid w:val="00FD007B"/>
    <w:rsid w:val="00FE3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6ED"/>
    <w:pPr>
      <w:widowControl w:val="0"/>
      <w:autoSpaceDE w:val="0"/>
      <w:autoSpaceDN w:val="0"/>
      <w:adjustRightInd w:val="0"/>
      <w:jc w:val="left"/>
    </w:pPr>
    <w:rPr>
      <w:rFonts w:ascii="Times New Roman" w:eastAsiaTheme="minorEastAsia" w:hAnsi="Times New Roman" w:cs="Times New Roman"/>
      <w:sz w:val="24"/>
      <w:szCs w:val="24"/>
      <w:lang w:eastAsia="ru-RU"/>
    </w:rPr>
  </w:style>
  <w:style w:type="paragraph" w:styleId="1">
    <w:name w:val="heading 1"/>
    <w:basedOn w:val="a"/>
    <w:next w:val="a"/>
    <w:link w:val="10"/>
    <w:qFormat/>
    <w:rsid w:val="003A4D39"/>
    <w:pPr>
      <w:keepNext/>
      <w:widowControl/>
      <w:autoSpaceDE/>
      <w:autoSpaceDN/>
      <w:adjustRightInd/>
      <w:spacing w:before="240" w:after="60"/>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E776ED"/>
    <w:pPr>
      <w:spacing w:line="206" w:lineRule="exact"/>
    </w:pPr>
  </w:style>
  <w:style w:type="paragraph" w:customStyle="1" w:styleId="Style2">
    <w:name w:val="Style2"/>
    <w:basedOn w:val="a"/>
    <w:uiPriority w:val="99"/>
    <w:rsid w:val="00E776ED"/>
    <w:pPr>
      <w:spacing w:line="232" w:lineRule="exact"/>
      <w:jc w:val="both"/>
    </w:pPr>
  </w:style>
  <w:style w:type="paragraph" w:customStyle="1" w:styleId="Style15">
    <w:name w:val="Style15"/>
    <w:basedOn w:val="a"/>
    <w:uiPriority w:val="99"/>
    <w:rsid w:val="00E776ED"/>
    <w:pPr>
      <w:spacing w:line="230" w:lineRule="exact"/>
      <w:ind w:firstLine="110"/>
      <w:jc w:val="both"/>
    </w:pPr>
  </w:style>
  <w:style w:type="paragraph" w:customStyle="1" w:styleId="Style18">
    <w:name w:val="Style18"/>
    <w:basedOn w:val="a"/>
    <w:uiPriority w:val="99"/>
    <w:rsid w:val="00E776ED"/>
    <w:pPr>
      <w:spacing w:line="192" w:lineRule="exact"/>
    </w:pPr>
  </w:style>
  <w:style w:type="character" w:customStyle="1" w:styleId="FontStyle27">
    <w:name w:val="Font Style27"/>
    <w:basedOn w:val="a0"/>
    <w:uiPriority w:val="99"/>
    <w:rsid w:val="00E776ED"/>
    <w:rPr>
      <w:rFonts w:ascii="Times New Roman" w:hAnsi="Times New Roman" w:cs="Times New Roman"/>
      <w:b/>
      <w:bCs/>
      <w:sz w:val="26"/>
      <w:szCs w:val="26"/>
    </w:rPr>
  </w:style>
  <w:style w:type="character" w:customStyle="1" w:styleId="FontStyle29">
    <w:name w:val="Font Style29"/>
    <w:basedOn w:val="a0"/>
    <w:uiPriority w:val="99"/>
    <w:rsid w:val="00E776ED"/>
    <w:rPr>
      <w:rFonts w:ascii="Times New Roman" w:hAnsi="Times New Roman" w:cs="Times New Roman"/>
      <w:b/>
      <w:bCs/>
      <w:sz w:val="18"/>
      <w:szCs w:val="18"/>
    </w:rPr>
  </w:style>
  <w:style w:type="character" w:customStyle="1" w:styleId="FontStyle30">
    <w:name w:val="Font Style30"/>
    <w:basedOn w:val="a0"/>
    <w:uiPriority w:val="99"/>
    <w:rsid w:val="00E776ED"/>
    <w:rPr>
      <w:rFonts w:ascii="Calibri" w:hAnsi="Calibri" w:cs="Calibri"/>
      <w:i/>
      <w:iCs/>
      <w:sz w:val="16"/>
      <w:szCs w:val="16"/>
    </w:rPr>
  </w:style>
  <w:style w:type="character" w:customStyle="1" w:styleId="FontStyle31">
    <w:name w:val="Font Style31"/>
    <w:basedOn w:val="a0"/>
    <w:uiPriority w:val="99"/>
    <w:rsid w:val="00E776ED"/>
    <w:rPr>
      <w:rFonts w:ascii="Times New Roman" w:hAnsi="Times New Roman" w:cs="Times New Roman"/>
      <w:b/>
      <w:bCs/>
      <w:i/>
      <w:iCs/>
      <w:sz w:val="12"/>
      <w:szCs w:val="12"/>
    </w:rPr>
  </w:style>
  <w:style w:type="character" w:customStyle="1" w:styleId="FontStyle32">
    <w:name w:val="Font Style32"/>
    <w:basedOn w:val="a0"/>
    <w:uiPriority w:val="99"/>
    <w:rsid w:val="00E776ED"/>
    <w:rPr>
      <w:rFonts w:ascii="Times New Roman" w:hAnsi="Times New Roman" w:cs="Times New Roman"/>
      <w:b/>
      <w:bCs/>
      <w:i/>
      <w:iCs/>
      <w:sz w:val="16"/>
      <w:szCs w:val="16"/>
    </w:rPr>
  </w:style>
  <w:style w:type="character" w:customStyle="1" w:styleId="FontStyle33">
    <w:name w:val="Font Style33"/>
    <w:basedOn w:val="a0"/>
    <w:uiPriority w:val="99"/>
    <w:rsid w:val="00E776ED"/>
    <w:rPr>
      <w:rFonts w:ascii="Times New Roman" w:hAnsi="Times New Roman" w:cs="Times New Roman"/>
      <w:i/>
      <w:iCs/>
      <w:sz w:val="14"/>
      <w:szCs w:val="14"/>
    </w:rPr>
  </w:style>
  <w:style w:type="character" w:customStyle="1" w:styleId="FontStyle34">
    <w:name w:val="Font Style34"/>
    <w:basedOn w:val="a0"/>
    <w:uiPriority w:val="99"/>
    <w:rsid w:val="00E776ED"/>
    <w:rPr>
      <w:rFonts w:ascii="Times New Roman" w:hAnsi="Times New Roman" w:cs="Times New Roman"/>
      <w:b/>
      <w:bCs/>
      <w:i/>
      <w:iCs/>
      <w:sz w:val="14"/>
      <w:szCs w:val="14"/>
    </w:rPr>
  </w:style>
  <w:style w:type="character" w:customStyle="1" w:styleId="FontStyle35">
    <w:name w:val="Font Style35"/>
    <w:basedOn w:val="a0"/>
    <w:uiPriority w:val="99"/>
    <w:rsid w:val="00E776ED"/>
    <w:rPr>
      <w:rFonts w:ascii="Times New Roman" w:hAnsi="Times New Roman" w:cs="Times New Roman"/>
      <w:sz w:val="26"/>
      <w:szCs w:val="26"/>
    </w:rPr>
  </w:style>
  <w:style w:type="paragraph" w:customStyle="1" w:styleId="ConsPlusNormal">
    <w:name w:val="ConsPlusNormal"/>
    <w:rsid w:val="00E776ED"/>
    <w:pPr>
      <w:widowControl w:val="0"/>
      <w:autoSpaceDE w:val="0"/>
      <w:autoSpaceDN w:val="0"/>
      <w:jc w:val="left"/>
    </w:pPr>
    <w:rPr>
      <w:rFonts w:ascii="Calibri" w:eastAsia="Times New Roman" w:hAnsi="Calibri" w:cs="Calibri"/>
      <w:szCs w:val="20"/>
      <w:lang w:eastAsia="ru-RU"/>
    </w:rPr>
  </w:style>
  <w:style w:type="paragraph" w:customStyle="1" w:styleId="Style27">
    <w:name w:val="Style27"/>
    <w:basedOn w:val="a"/>
    <w:uiPriority w:val="99"/>
    <w:rsid w:val="00E776ED"/>
    <w:pPr>
      <w:spacing w:line="324" w:lineRule="exact"/>
      <w:jc w:val="center"/>
    </w:pPr>
  </w:style>
  <w:style w:type="character" w:customStyle="1" w:styleId="FontStyle43">
    <w:name w:val="Font Style43"/>
    <w:basedOn w:val="a0"/>
    <w:uiPriority w:val="99"/>
    <w:rsid w:val="00E776ED"/>
    <w:rPr>
      <w:rFonts w:ascii="Times New Roman" w:hAnsi="Times New Roman" w:cs="Times New Roman"/>
      <w:b/>
      <w:bCs/>
      <w:sz w:val="26"/>
      <w:szCs w:val="26"/>
    </w:rPr>
  </w:style>
  <w:style w:type="character" w:customStyle="1" w:styleId="10">
    <w:name w:val="Заголовок 1 Знак"/>
    <w:basedOn w:val="a0"/>
    <w:link w:val="1"/>
    <w:rsid w:val="003A4D39"/>
    <w:rPr>
      <w:rFonts w:ascii="Arial" w:eastAsia="Times New Roman" w:hAnsi="Arial" w:cs="Arial"/>
      <w:b/>
      <w:bCs/>
      <w:kern w:val="32"/>
      <w:sz w:val="32"/>
      <w:szCs w:val="32"/>
      <w:lang w:eastAsia="ru-RU"/>
    </w:rPr>
  </w:style>
  <w:style w:type="paragraph" w:customStyle="1" w:styleId="a3">
    <w:name w:val="Нормальный (таблица)"/>
    <w:basedOn w:val="a"/>
    <w:next w:val="a"/>
    <w:rsid w:val="003A4D39"/>
    <w:pPr>
      <w:jc w:val="both"/>
    </w:pPr>
    <w:rPr>
      <w:rFonts w:ascii="Arial" w:eastAsia="Times New Roman" w:hAnsi="Arial"/>
    </w:rPr>
  </w:style>
  <w:style w:type="paragraph" w:customStyle="1" w:styleId="Default">
    <w:name w:val="Default"/>
    <w:rsid w:val="003A4D39"/>
    <w:pPr>
      <w:autoSpaceDE w:val="0"/>
      <w:autoSpaceDN w:val="0"/>
      <w:adjustRightInd w:val="0"/>
      <w:jc w:val="left"/>
    </w:pPr>
    <w:rPr>
      <w:rFonts w:ascii="Times New Roman" w:hAnsi="Times New Roman" w:cs="Times New Roman"/>
      <w:color w:val="000000"/>
      <w:sz w:val="24"/>
      <w:szCs w:val="24"/>
    </w:rPr>
  </w:style>
  <w:style w:type="paragraph" w:styleId="a4">
    <w:name w:val="footnote text"/>
    <w:basedOn w:val="a"/>
    <w:link w:val="a5"/>
    <w:uiPriority w:val="99"/>
    <w:semiHidden/>
    <w:unhideWhenUsed/>
    <w:rsid w:val="003A4D39"/>
    <w:rPr>
      <w:sz w:val="20"/>
      <w:szCs w:val="20"/>
    </w:rPr>
  </w:style>
  <w:style w:type="character" w:customStyle="1" w:styleId="a5">
    <w:name w:val="Текст сноски Знак"/>
    <w:basedOn w:val="a0"/>
    <w:link w:val="a4"/>
    <w:uiPriority w:val="99"/>
    <w:semiHidden/>
    <w:rsid w:val="003A4D39"/>
    <w:rPr>
      <w:rFonts w:ascii="Times New Roman" w:eastAsiaTheme="minorEastAsia" w:hAnsi="Times New Roman" w:cs="Times New Roman"/>
      <w:sz w:val="20"/>
      <w:szCs w:val="20"/>
      <w:lang w:eastAsia="ru-RU"/>
    </w:rPr>
  </w:style>
  <w:style w:type="paragraph" w:customStyle="1" w:styleId="a6">
    <w:name w:val="Таблицы (моноширинный)"/>
    <w:basedOn w:val="a"/>
    <w:next w:val="a"/>
    <w:rsid w:val="00750767"/>
    <w:pPr>
      <w:jc w:val="both"/>
    </w:pPr>
    <w:rPr>
      <w:rFonts w:ascii="Courier New" w:eastAsia="Times New Roman" w:hAnsi="Courier New" w:cs="Courier New"/>
    </w:rPr>
  </w:style>
  <w:style w:type="paragraph" w:styleId="a7">
    <w:name w:val="No Spacing"/>
    <w:uiPriority w:val="1"/>
    <w:qFormat/>
    <w:rsid w:val="00155361"/>
    <w:pPr>
      <w:widowControl w:val="0"/>
      <w:autoSpaceDE w:val="0"/>
      <w:autoSpaceDN w:val="0"/>
      <w:adjustRightInd w:val="0"/>
      <w:jc w:val="left"/>
    </w:pPr>
    <w:rPr>
      <w:rFonts w:ascii="Times New Roman" w:eastAsiaTheme="minorEastAsia" w:hAnsi="Times New Roman" w:cs="Times New Roman"/>
      <w:sz w:val="24"/>
      <w:szCs w:val="24"/>
      <w:lang w:eastAsia="ru-RU"/>
    </w:rPr>
  </w:style>
  <w:style w:type="paragraph" w:styleId="a8">
    <w:name w:val="header"/>
    <w:basedOn w:val="a"/>
    <w:link w:val="a9"/>
    <w:uiPriority w:val="99"/>
    <w:unhideWhenUsed/>
    <w:rsid w:val="004725D4"/>
    <w:pPr>
      <w:tabs>
        <w:tab w:val="center" w:pos="4677"/>
        <w:tab w:val="right" w:pos="9355"/>
      </w:tabs>
    </w:pPr>
  </w:style>
  <w:style w:type="character" w:customStyle="1" w:styleId="a9">
    <w:name w:val="Верхний колонтитул Знак"/>
    <w:basedOn w:val="a0"/>
    <w:link w:val="a8"/>
    <w:uiPriority w:val="99"/>
    <w:rsid w:val="004725D4"/>
    <w:rPr>
      <w:rFonts w:ascii="Times New Roman" w:eastAsiaTheme="minorEastAsia" w:hAnsi="Times New Roman" w:cs="Times New Roman"/>
      <w:sz w:val="24"/>
      <w:szCs w:val="24"/>
      <w:lang w:eastAsia="ru-RU"/>
    </w:rPr>
  </w:style>
  <w:style w:type="paragraph" w:styleId="aa">
    <w:name w:val="footer"/>
    <w:basedOn w:val="a"/>
    <w:link w:val="ab"/>
    <w:uiPriority w:val="99"/>
    <w:unhideWhenUsed/>
    <w:rsid w:val="004725D4"/>
    <w:pPr>
      <w:tabs>
        <w:tab w:val="center" w:pos="4677"/>
        <w:tab w:val="right" w:pos="9355"/>
      </w:tabs>
    </w:pPr>
  </w:style>
  <w:style w:type="character" w:customStyle="1" w:styleId="ab">
    <w:name w:val="Нижний колонтитул Знак"/>
    <w:basedOn w:val="a0"/>
    <w:link w:val="aa"/>
    <w:uiPriority w:val="99"/>
    <w:rsid w:val="004725D4"/>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6ED"/>
    <w:pPr>
      <w:widowControl w:val="0"/>
      <w:autoSpaceDE w:val="0"/>
      <w:autoSpaceDN w:val="0"/>
      <w:adjustRightInd w:val="0"/>
      <w:jc w:val="left"/>
    </w:pPr>
    <w:rPr>
      <w:rFonts w:ascii="Times New Roman" w:eastAsiaTheme="minorEastAsia" w:hAnsi="Times New Roman" w:cs="Times New Roman"/>
      <w:sz w:val="24"/>
      <w:szCs w:val="24"/>
      <w:lang w:eastAsia="ru-RU"/>
    </w:rPr>
  </w:style>
  <w:style w:type="paragraph" w:styleId="1">
    <w:name w:val="heading 1"/>
    <w:basedOn w:val="a"/>
    <w:next w:val="a"/>
    <w:link w:val="10"/>
    <w:qFormat/>
    <w:rsid w:val="003A4D39"/>
    <w:pPr>
      <w:keepNext/>
      <w:widowControl/>
      <w:autoSpaceDE/>
      <w:autoSpaceDN/>
      <w:adjustRightInd/>
      <w:spacing w:before="240" w:after="60"/>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E776ED"/>
    <w:pPr>
      <w:spacing w:line="206" w:lineRule="exact"/>
    </w:pPr>
  </w:style>
  <w:style w:type="paragraph" w:customStyle="1" w:styleId="Style2">
    <w:name w:val="Style2"/>
    <w:basedOn w:val="a"/>
    <w:uiPriority w:val="99"/>
    <w:rsid w:val="00E776ED"/>
    <w:pPr>
      <w:spacing w:line="232" w:lineRule="exact"/>
      <w:jc w:val="both"/>
    </w:pPr>
  </w:style>
  <w:style w:type="paragraph" w:customStyle="1" w:styleId="Style15">
    <w:name w:val="Style15"/>
    <w:basedOn w:val="a"/>
    <w:uiPriority w:val="99"/>
    <w:rsid w:val="00E776ED"/>
    <w:pPr>
      <w:spacing w:line="230" w:lineRule="exact"/>
      <w:ind w:firstLine="110"/>
      <w:jc w:val="both"/>
    </w:pPr>
  </w:style>
  <w:style w:type="paragraph" w:customStyle="1" w:styleId="Style18">
    <w:name w:val="Style18"/>
    <w:basedOn w:val="a"/>
    <w:uiPriority w:val="99"/>
    <w:rsid w:val="00E776ED"/>
    <w:pPr>
      <w:spacing w:line="192" w:lineRule="exact"/>
    </w:pPr>
  </w:style>
  <w:style w:type="character" w:customStyle="1" w:styleId="FontStyle27">
    <w:name w:val="Font Style27"/>
    <w:basedOn w:val="a0"/>
    <w:uiPriority w:val="99"/>
    <w:rsid w:val="00E776ED"/>
    <w:rPr>
      <w:rFonts w:ascii="Times New Roman" w:hAnsi="Times New Roman" w:cs="Times New Roman"/>
      <w:b/>
      <w:bCs/>
      <w:sz w:val="26"/>
      <w:szCs w:val="26"/>
    </w:rPr>
  </w:style>
  <w:style w:type="character" w:customStyle="1" w:styleId="FontStyle29">
    <w:name w:val="Font Style29"/>
    <w:basedOn w:val="a0"/>
    <w:uiPriority w:val="99"/>
    <w:rsid w:val="00E776ED"/>
    <w:rPr>
      <w:rFonts w:ascii="Times New Roman" w:hAnsi="Times New Roman" w:cs="Times New Roman"/>
      <w:b/>
      <w:bCs/>
      <w:sz w:val="18"/>
      <w:szCs w:val="18"/>
    </w:rPr>
  </w:style>
  <w:style w:type="character" w:customStyle="1" w:styleId="FontStyle30">
    <w:name w:val="Font Style30"/>
    <w:basedOn w:val="a0"/>
    <w:uiPriority w:val="99"/>
    <w:rsid w:val="00E776ED"/>
    <w:rPr>
      <w:rFonts w:ascii="Calibri" w:hAnsi="Calibri" w:cs="Calibri"/>
      <w:i/>
      <w:iCs/>
      <w:sz w:val="16"/>
      <w:szCs w:val="16"/>
    </w:rPr>
  </w:style>
  <w:style w:type="character" w:customStyle="1" w:styleId="FontStyle31">
    <w:name w:val="Font Style31"/>
    <w:basedOn w:val="a0"/>
    <w:uiPriority w:val="99"/>
    <w:rsid w:val="00E776ED"/>
    <w:rPr>
      <w:rFonts w:ascii="Times New Roman" w:hAnsi="Times New Roman" w:cs="Times New Roman"/>
      <w:b/>
      <w:bCs/>
      <w:i/>
      <w:iCs/>
      <w:sz w:val="12"/>
      <w:szCs w:val="12"/>
    </w:rPr>
  </w:style>
  <w:style w:type="character" w:customStyle="1" w:styleId="FontStyle32">
    <w:name w:val="Font Style32"/>
    <w:basedOn w:val="a0"/>
    <w:uiPriority w:val="99"/>
    <w:rsid w:val="00E776ED"/>
    <w:rPr>
      <w:rFonts w:ascii="Times New Roman" w:hAnsi="Times New Roman" w:cs="Times New Roman"/>
      <w:b/>
      <w:bCs/>
      <w:i/>
      <w:iCs/>
      <w:sz w:val="16"/>
      <w:szCs w:val="16"/>
    </w:rPr>
  </w:style>
  <w:style w:type="character" w:customStyle="1" w:styleId="FontStyle33">
    <w:name w:val="Font Style33"/>
    <w:basedOn w:val="a0"/>
    <w:uiPriority w:val="99"/>
    <w:rsid w:val="00E776ED"/>
    <w:rPr>
      <w:rFonts w:ascii="Times New Roman" w:hAnsi="Times New Roman" w:cs="Times New Roman"/>
      <w:i/>
      <w:iCs/>
      <w:sz w:val="14"/>
      <w:szCs w:val="14"/>
    </w:rPr>
  </w:style>
  <w:style w:type="character" w:customStyle="1" w:styleId="FontStyle34">
    <w:name w:val="Font Style34"/>
    <w:basedOn w:val="a0"/>
    <w:uiPriority w:val="99"/>
    <w:rsid w:val="00E776ED"/>
    <w:rPr>
      <w:rFonts w:ascii="Times New Roman" w:hAnsi="Times New Roman" w:cs="Times New Roman"/>
      <w:b/>
      <w:bCs/>
      <w:i/>
      <w:iCs/>
      <w:sz w:val="14"/>
      <w:szCs w:val="14"/>
    </w:rPr>
  </w:style>
  <w:style w:type="character" w:customStyle="1" w:styleId="FontStyle35">
    <w:name w:val="Font Style35"/>
    <w:basedOn w:val="a0"/>
    <w:uiPriority w:val="99"/>
    <w:rsid w:val="00E776ED"/>
    <w:rPr>
      <w:rFonts w:ascii="Times New Roman" w:hAnsi="Times New Roman" w:cs="Times New Roman"/>
      <w:sz w:val="26"/>
      <w:szCs w:val="26"/>
    </w:rPr>
  </w:style>
  <w:style w:type="paragraph" w:customStyle="1" w:styleId="ConsPlusNormal">
    <w:name w:val="ConsPlusNormal"/>
    <w:rsid w:val="00E776ED"/>
    <w:pPr>
      <w:widowControl w:val="0"/>
      <w:autoSpaceDE w:val="0"/>
      <w:autoSpaceDN w:val="0"/>
      <w:jc w:val="left"/>
    </w:pPr>
    <w:rPr>
      <w:rFonts w:ascii="Calibri" w:eastAsia="Times New Roman" w:hAnsi="Calibri" w:cs="Calibri"/>
      <w:szCs w:val="20"/>
      <w:lang w:eastAsia="ru-RU"/>
    </w:rPr>
  </w:style>
  <w:style w:type="paragraph" w:customStyle="1" w:styleId="Style27">
    <w:name w:val="Style27"/>
    <w:basedOn w:val="a"/>
    <w:uiPriority w:val="99"/>
    <w:rsid w:val="00E776ED"/>
    <w:pPr>
      <w:spacing w:line="324" w:lineRule="exact"/>
      <w:jc w:val="center"/>
    </w:pPr>
  </w:style>
  <w:style w:type="character" w:customStyle="1" w:styleId="FontStyle43">
    <w:name w:val="Font Style43"/>
    <w:basedOn w:val="a0"/>
    <w:uiPriority w:val="99"/>
    <w:rsid w:val="00E776ED"/>
    <w:rPr>
      <w:rFonts w:ascii="Times New Roman" w:hAnsi="Times New Roman" w:cs="Times New Roman"/>
      <w:b/>
      <w:bCs/>
      <w:sz w:val="26"/>
      <w:szCs w:val="26"/>
    </w:rPr>
  </w:style>
  <w:style w:type="character" w:customStyle="1" w:styleId="10">
    <w:name w:val="Заголовок 1 Знак"/>
    <w:basedOn w:val="a0"/>
    <w:link w:val="1"/>
    <w:rsid w:val="003A4D39"/>
    <w:rPr>
      <w:rFonts w:ascii="Arial" w:eastAsia="Times New Roman" w:hAnsi="Arial" w:cs="Arial"/>
      <w:b/>
      <w:bCs/>
      <w:kern w:val="32"/>
      <w:sz w:val="32"/>
      <w:szCs w:val="32"/>
      <w:lang w:eastAsia="ru-RU"/>
    </w:rPr>
  </w:style>
  <w:style w:type="paragraph" w:customStyle="1" w:styleId="a3">
    <w:name w:val="Нормальный (таблица)"/>
    <w:basedOn w:val="a"/>
    <w:next w:val="a"/>
    <w:rsid w:val="003A4D39"/>
    <w:pPr>
      <w:jc w:val="both"/>
    </w:pPr>
    <w:rPr>
      <w:rFonts w:ascii="Arial" w:eastAsia="Times New Roman" w:hAnsi="Arial"/>
    </w:rPr>
  </w:style>
  <w:style w:type="paragraph" w:customStyle="1" w:styleId="Default">
    <w:name w:val="Default"/>
    <w:rsid w:val="003A4D39"/>
    <w:pPr>
      <w:autoSpaceDE w:val="0"/>
      <w:autoSpaceDN w:val="0"/>
      <w:adjustRightInd w:val="0"/>
      <w:jc w:val="left"/>
    </w:pPr>
    <w:rPr>
      <w:rFonts w:ascii="Times New Roman" w:hAnsi="Times New Roman" w:cs="Times New Roman"/>
      <w:color w:val="000000"/>
      <w:sz w:val="24"/>
      <w:szCs w:val="24"/>
    </w:rPr>
  </w:style>
  <w:style w:type="paragraph" w:styleId="a4">
    <w:name w:val="footnote text"/>
    <w:basedOn w:val="a"/>
    <w:link w:val="a5"/>
    <w:uiPriority w:val="99"/>
    <w:semiHidden/>
    <w:unhideWhenUsed/>
    <w:rsid w:val="003A4D39"/>
    <w:rPr>
      <w:sz w:val="20"/>
      <w:szCs w:val="20"/>
    </w:rPr>
  </w:style>
  <w:style w:type="character" w:customStyle="1" w:styleId="a5">
    <w:name w:val="Текст сноски Знак"/>
    <w:basedOn w:val="a0"/>
    <w:link w:val="a4"/>
    <w:uiPriority w:val="99"/>
    <w:semiHidden/>
    <w:rsid w:val="003A4D39"/>
    <w:rPr>
      <w:rFonts w:ascii="Times New Roman" w:eastAsiaTheme="minorEastAsia" w:hAnsi="Times New Roman" w:cs="Times New Roman"/>
      <w:sz w:val="20"/>
      <w:szCs w:val="20"/>
      <w:lang w:eastAsia="ru-RU"/>
    </w:rPr>
  </w:style>
  <w:style w:type="paragraph" w:customStyle="1" w:styleId="a6">
    <w:name w:val="Таблицы (моноширинный)"/>
    <w:basedOn w:val="a"/>
    <w:next w:val="a"/>
    <w:rsid w:val="00750767"/>
    <w:pPr>
      <w:jc w:val="both"/>
    </w:pPr>
    <w:rPr>
      <w:rFonts w:ascii="Courier New" w:eastAsia="Times New Roman" w:hAnsi="Courier New" w:cs="Courier New"/>
    </w:rPr>
  </w:style>
  <w:style w:type="paragraph" w:styleId="a7">
    <w:name w:val="No Spacing"/>
    <w:uiPriority w:val="1"/>
    <w:qFormat/>
    <w:rsid w:val="00155361"/>
    <w:pPr>
      <w:widowControl w:val="0"/>
      <w:autoSpaceDE w:val="0"/>
      <w:autoSpaceDN w:val="0"/>
      <w:adjustRightInd w:val="0"/>
      <w:jc w:val="left"/>
    </w:pPr>
    <w:rPr>
      <w:rFonts w:ascii="Times New Roman" w:eastAsiaTheme="minorEastAsia" w:hAnsi="Times New Roman" w:cs="Times New Roman"/>
      <w:sz w:val="24"/>
      <w:szCs w:val="24"/>
      <w:lang w:eastAsia="ru-RU"/>
    </w:rPr>
  </w:style>
  <w:style w:type="paragraph" w:styleId="a8">
    <w:name w:val="header"/>
    <w:basedOn w:val="a"/>
    <w:link w:val="a9"/>
    <w:uiPriority w:val="99"/>
    <w:unhideWhenUsed/>
    <w:rsid w:val="004725D4"/>
    <w:pPr>
      <w:tabs>
        <w:tab w:val="center" w:pos="4677"/>
        <w:tab w:val="right" w:pos="9355"/>
      </w:tabs>
    </w:pPr>
  </w:style>
  <w:style w:type="character" w:customStyle="1" w:styleId="a9">
    <w:name w:val="Верхний колонтитул Знак"/>
    <w:basedOn w:val="a0"/>
    <w:link w:val="a8"/>
    <w:uiPriority w:val="99"/>
    <w:rsid w:val="004725D4"/>
    <w:rPr>
      <w:rFonts w:ascii="Times New Roman" w:eastAsiaTheme="minorEastAsia" w:hAnsi="Times New Roman" w:cs="Times New Roman"/>
      <w:sz w:val="24"/>
      <w:szCs w:val="24"/>
      <w:lang w:eastAsia="ru-RU"/>
    </w:rPr>
  </w:style>
  <w:style w:type="paragraph" w:styleId="aa">
    <w:name w:val="footer"/>
    <w:basedOn w:val="a"/>
    <w:link w:val="ab"/>
    <w:uiPriority w:val="99"/>
    <w:unhideWhenUsed/>
    <w:rsid w:val="004725D4"/>
    <w:pPr>
      <w:tabs>
        <w:tab w:val="center" w:pos="4677"/>
        <w:tab w:val="right" w:pos="9355"/>
      </w:tabs>
    </w:pPr>
  </w:style>
  <w:style w:type="character" w:customStyle="1" w:styleId="ab">
    <w:name w:val="Нижний колонтитул Знак"/>
    <w:basedOn w:val="a0"/>
    <w:link w:val="aa"/>
    <w:uiPriority w:val="99"/>
    <w:rsid w:val="004725D4"/>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83440">
      <w:bodyDiv w:val="1"/>
      <w:marLeft w:val="0"/>
      <w:marRight w:val="0"/>
      <w:marTop w:val="0"/>
      <w:marBottom w:val="0"/>
      <w:divBdr>
        <w:top w:val="none" w:sz="0" w:space="0" w:color="auto"/>
        <w:left w:val="none" w:sz="0" w:space="0" w:color="auto"/>
        <w:bottom w:val="none" w:sz="0" w:space="0" w:color="auto"/>
        <w:right w:val="none" w:sz="0" w:space="0" w:color="auto"/>
      </w:divBdr>
    </w:div>
    <w:div w:id="154227604">
      <w:bodyDiv w:val="1"/>
      <w:marLeft w:val="0"/>
      <w:marRight w:val="0"/>
      <w:marTop w:val="0"/>
      <w:marBottom w:val="0"/>
      <w:divBdr>
        <w:top w:val="none" w:sz="0" w:space="0" w:color="auto"/>
        <w:left w:val="none" w:sz="0" w:space="0" w:color="auto"/>
        <w:bottom w:val="none" w:sz="0" w:space="0" w:color="auto"/>
        <w:right w:val="none" w:sz="0" w:space="0" w:color="auto"/>
      </w:divBdr>
    </w:div>
    <w:div w:id="302926984">
      <w:bodyDiv w:val="1"/>
      <w:marLeft w:val="0"/>
      <w:marRight w:val="0"/>
      <w:marTop w:val="0"/>
      <w:marBottom w:val="0"/>
      <w:divBdr>
        <w:top w:val="none" w:sz="0" w:space="0" w:color="auto"/>
        <w:left w:val="none" w:sz="0" w:space="0" w:color="auto"/>
        <w:bottom w:val="none" w:sz="0" w:space="0" w:color="auto"/>
        <w:right w:val="none" w:sz="0" w:space="0" w:color="auto"/>
      </w:divBdr>
    </w:div>
    <w:div w:id="632445489">
      <w:bodyDiv w:val="1"/>
      <w:marLeft w:val="0"/>
      <w:marRight w:val="0"/>
      <w:marTop w:val="0"/>
      <w:marBottom w:val="0"/>
      <w:divBdr>
        <w:top w:val="none" w:sz="0" w:space="0" w:color="auto"/>
        <w:left w:val="none" w:sz="0" w:space="0" w:color="auto"/>
        <w:bottom w:val="none" w:sz="0" w:space="0" w:color="auto"/>
        <w:right w:val="none" w:sz="0" w:space="0" w:color="auto"/>
      </w:divBdr>
    </w:div>
    <w:div w:id="639381870">
      <w:bodyDiv w:val="1"/>
      <w:marLeft w:val="0"/>
      <w:marRight w:val="0"/>
      <w:marTop w:val="0"/>
      <w:marBottom w:val="0"/>
      <w:divBdr>
        <w:top w:val="none" w:sz="0" w:space="0" w:color="auto"/>
        <w:left w:val="none" w:sz="0" w:space="0" w:color="auto"/>
        <w:bottom w:val="none" w:sz="0" w:space="0" w:color="auto"/>
        <w:right w:val="none" w:sz="0" w:space="0" w:color="auto"/>
      </w:divBdr>
    </w:div>
    <w:div w:id="744843805">
      <w:bodyDiv w:val="1"/>
      <w:marLeft w:val="0"/>
      <w:marRight w:val="0"/>
      <w:marTop w:val="0"/>
      <w:marBottom w:val="0"/>
      <w:divBdr>
        <w:top w:val="none" w:sz="0" w:space="0" w:color="auto"/>
        <w:left w:val="none" w:sz="0" w:space="0" w:color="auto"/>
        <w:bottom w:val="none" w:sz="0" w:space="0" w:color="auto"/>
        <w:right w:val="none" w:sz="0" w:space="0" w:color="auto"/>
      </w:divBdr>
    </w:div>
    <w:div w:id="801272192">
      <w:bodyDiv w:val="1"/>
      <w:marLeft w:val="0"/>
      <w:marRight w:val="0"/>
      <w:marTop w:val="0"/>
      <w:marBottom w:val="0"/>
      <w:divBdr>
        <w:top w:val="none" w:sz="0" w:space="0" w:color="auto"/>
        <w:left w:val="none" w:sz="0" w:space="0" w:color="auto"/>
        <w:bottom w:val="none" w:sz="0" w:space="0" w:color="auto"/>
        <w:right w:val="none" w:sz="0" w:space="0" w:color="auto"/>
      </w:divBdr>
    </w:div>
    <w:div w:id="1050036342">
      <w:bodyDiv w:val="1"/>
      <w:marLeft w:val="0"/>
      <w:marRight w:val="0"/>
      <w:marTop w:val="0"/>
      <w:marBottom w:val="0"/>
      <w:divBdr>
        <w:top w:val="none" w:sz="0" w:space="0" w:color="auto"/>
        <w:left w:val="none" w:sz="0" w:space="0" w:color="auto"/>
        <w:bottom w:val="none" w:sz="0" w:space="0" w:color="auto"/>
        <w:right w:val="none" w:sz="0" w:space="0" w:color="auto"/>
      </w:divBdr>
    </w:div>
    <w:div w:id="1158184800">
      <w:bodyDiv w:val="1"/>
      <w:marLeft w:val="0"/>
      <w:marRight w:val="0"/>
      <w:marTop w:val="0"/>
      <w:marBottom w:val="0"/>
      <w:divBdr>
        <w:top w:val="none" w:sz="0" w:space="0" w:color="auto"/>
        <w:left w:val="none" w:sz="0" w:space="0" w:color="auto"/>
        <w:bottom w:val="none" w:sz="0" w:space="0" w:color="auto"/>
        <w:right w:val="none" w:sz="0" w:space="0" w:color="auto"/>
      </w:divBdr>
    </w:div>
    <w:div w:id="1595238997">
      <w:bodyDiv w:val="1"/>
      <w:marLeft w:val="0"/>
      <w:marRight w:val="0"/>
      <w:marTop w:val="0"/>
      <w:marBottom w:val="0"/>
      <w:divBdr>
        <w:top w:val="none" w:sz="0" w:space="0" w:color="auto"/>
        <w:left w:val="none" w:sz="0" w:space="0" w:color="auto"/>
        <w:bottom w:val="none" w:sz="0" w:space="0" w:color="auto"/>
        <w:right w:val="none" w:sz="0" w:space="0" w:color="auto"/>
      </w:divBdr>
    </w:div>
    <w:div w:id="1778518999">
      <w:bodyDiv w:val="1"/>
      <w:marLeft w:val="0"/>
      <w:marRight w:val="0"/>
      <w:marTop w:val="0"/>
      <w:marBottom w:val="0"/>
      <w:divBdr>
        <w:top w:val="none" w:sz="0" w:space="0" w:color="auto"/>
        <w:left w:val="none" w:sz="0" w:space="0" w:color="auto"/>
        <w:bottom w:val="none" w:sz="0" w:space="0" w:color="auto"/>
        <w:right w:val="none" w:sz="0" w:space="0" w:color="auto"/>
      </w:divBdr>
    </w:div>
    <w:div w:id="200358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3489</Words>
  <Characters>19889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6600-01-004</dc:creator>
  <cp:lastModifiedBy>Нохрина Лидия Анатольевна</cp:lastModifiedBy>
  <cp:revision>2</cp:revision>
  <dcterms:created xsi:type="dcterms:W3CDTF">2019-08-09T05:21:00Z</dcterms:created>
  <dcterms:modified xsi:type="dcterms:W3CDTF">2019-08-09T05:21:00Z</dcterms:modified>
</cp:coreProperties>
</file>