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3" w:type="dxa"/>
        <w:tblInd w:w="5353" w:type="dxa"/>
        <w:tblLayout w:type="fixed"/>
        <w:tblLook w:val="0000" w:firstRow="0" w:lastRow="0" w:firstColumn="0" w:lastColumn="0" w:noHBand="0" w:noVBand="0"/>
      </w:tblPr>
      <w:tblGrid>
        <w:gridCol w:w="284"/>
        <w:gridCol w:w="567"/>
        <w:gridCol w:w="425"/>
        <w:gridCol w:w="1134"/>
        <w:gridCol w:w="1843"/>
      </w:tblGrid>
      <w:tr w:rsidR="00FB7E74" w:rsidRPr="003610CD" w14:paraId="40C388D7" w14:textId="77777777" w:rsidTr="00FB7E74">
        <w:trPr>
          <w:trHeight w:val="255"/>
        </w:trPr>
        <w:tc>
          <w:tcPr>
            <w:tcW w:w="4253" w:type="dxa"/>
            <w:gridSpan w:val="5"/>
            <w:vAlign w:val="bottom"/>
          </w:tcPr>
          <w:p w14:paraId="60E15D42" w14:textId="77777777" w:rsidR="00FB7E74" w:rsidRPr="003610CD" w:rsidRDefault="00FB7E74" w:rsidP="006966E8">
            <w:pPr>
              <w:pStyle w:val="a3"/>
              <w:rPr>
                <w:sz w:val="26"/>
                <w:szCs w:val="26"/>
              </w:rPr>
            </w:pPr>
            <w:r w:rsidRPr="003610CD">
              <w:rPr>
                <w:sz w:val="26"/>
                <w:szCs w:val="26"/>
              </w:rPr>
              <w:t>УТВЕРЖДАЮ:</w:t>
            </w:r>
          </w:p>
        </w:tc>
      </w:tr>
      <w:tr w:rsidR="00FB7E74" w:rsidRPr="00B2036C" w14:paraId="563DDF05" w14:textId="77777777" w:rsidTr="00FB7E74">
        <w:trPr>
          <w:trHeight w:val="255"/>
        </w:trPr>
        <w:tc>
          <w:tcPr>
            <w:tcW w:w="4253" w:type="dxa"/>
            <w:gridSpan w:val="5"/>
            <w:vAlign w:val="bottom"/>
          </w:tcPr>
          <w:p w14:paraId="28656E1C" w14:textId="77777777" w:rsidR="00FB7E74" w:rsidRPr="00B2036C" w:rsidRDefault="00FB7E74" w:rsidP="006966E8">
            <w:pPr>
              <w:pStyle w:val="a3"/>
              <w:rPr>
                <w:sz w:val="26"/>
                <w:szCs w:val="26"/>
              </w:rPr>
            </w:pPr>
            <w:r>
              <w:rPr>
                <w:sz w:val="26"/>
                <w:szCs w:val="26"/>
              </w:rPr>
              <w:t>И. о. н</w:t>
            </w:r>
            <w:r w:rsidRPr="0002406E">
              <w:rPr>
                <w:sz w:val="26"/>
                <w:szCs w:val="26"/>
              </w:rPr>
              <w:t>ачальник</w:t>
            </w:r>
            <w:r>
              <w:rPr>
                <w:sz w:val="26"/>
                <w:szCs w:val="26"/>
              </w:rPr>
              <w:t>а</w:t>
            </w:r>
            <w:r w:rsidRPr="0002406E">
              <w:rPr>
                <w:sz w:val="26"/>
                <w:szCs w:val="26"/>
              </w:rPr>
              <w:t xml:space="preserve"> Межрайонной</w:t>
            </w:r>
          </w:p>
        </w:tc>
      </w:tr>
      <w:tr w:rsidR="00FB7E74" w:rsidRPr="0002406E" w14:paraId="38CA2D4A" w14:textId="77777777" w:rsidTr="00FB7E74">
        <w:trPr>
          <w:trHeight w:val="255"/>
        </w:trPr>
        <w:tc>
          <w:tcPr>
            <w:tcW w:w="4253" w:type="dxa"/>
            <w:gridSpan w:val="5"/>
            <w:vAlign w:val="bottom"/>
          </w:tcPr>
          <w:p w14:paraId="1EA19B29" w14:textId="77777777" w:rsidR="00FB7E74" w:rsidRPr="0002406E" w:rsidRDefault="00FB7E74" w:rsidP="006966E8">
            <w:pPr>
              <w:pStyle w:val="a3"/>
              <w:rPr>
                <w:sz w:val="26"/>
                <w:szCs w:val="26"/>
              </w:rPr>
            </w:pPr>
            <w:r w:rsidRPr="0002406E">
              <w:rPr>
                <w:sz w:val="26"/>
                <w:szCs w:val="26"/>
              </w:rPr>
              <w:t>ИФНС России № 23 по</w:t>
            </w:r>
          </w:p>
        </w:tc>
      </w:tr>
      <w:tr w:rsidR="00FB7E74" w:rsidRPr="0002406E" w14:paraId="6E3A46D3" w14:textId="77777777" w:rsidTr="00FB7E74">
        <w:trPr>
          <w:trHeight w:val="255"/>
        </w:trPr>
        <w:tc>
          <w:tcPr>
            <w:tcW w:w="4253" w:type="dxa"/>
            <w:gridSpan w:val="5"/>
            <w:vAlign w:val="bottom"/>
          </w:tcPr>
          <w:p w14:paraId="3F384EF8" w14:textId="77777777" w:rsidR="00FB7E74" w:rsidRPr="0002406E" w:rsidRDefault="00FB7E74" w:rsidP="006966E8">
            <w:pPr>
              <w:pStyle w:val="a3"/>
              <w:rPr>
                <w:sz w:val="26"/>
                <w:szCs w:val="26"/>
              </w:rPr>
            </w:pPr>
            <w:r w:rsidRPr="0002406E">
              <w:rPr>
                <w:sz w:val="26"/>
                <w:szCs w:val="26"/>
              </w:rPr>
              <w:t>Свердловской области</w:t>
            </w:r>
          </w:p>
        </w:tc>
      </w:tr>
      <w:tr w:rsidR="00FB7E74" w:rsidRPr="0002406E" w14:paraId="1E8FB170" w14:textId="77777777" w:rsidTr="00FB7E74">
        <w:trPr>
          <w:trHeight w:val="541"/>
        </w:trPr>
        <w:tc>
          <w:tcPr>
            <w:tcW w:w="2410" w:type="dxa"/>
            <w:gridSpan w:val="4"/>
            <w:tcBorders>
              <w:bottom w:val="single" w:sz="4" w:space="0" w:color="auto"/>
            </w:tcBorders>
            <w:vAlign w:val="bottom"/>
          </w:tcPr>
          <w:p w14:paraId="4CBBF879" w14:textId="77777777" w:rsidR="00FB7E74" w:rsidRPr="0002406E" w:rsidRDefault="00FB7E74" w:rsidP="006966E8">
            <w:pPr>
              <w:pStyle w:val="a3"/>
              <w:rPr>
                <w:sz w:val="26"/>
                <w:szCs w:val="26"/>
              </w:rPr>
            </w:pPr>
          </w:p>
        </w:tc>
        <w:tc>
          <w:tcPr>
            <w:tcW w:w="1843" w:type="dxa"/>
            <w:tcBorders>
              <w:left w:val="nil"/>
            </w:tcBorders>
            <w:vAlign w:val="bottom"/>
          </w:tcPr>
          <w:p w14:paraId="6238227B" w14:textId="77777777" w:rsidR="00FB7E74" w:rsidRPr="0002406E" w:rsidRDefault="00FB7E74" w:rsidP="006966E8">
            <w:pPr>
              <w:pStyle w:val="a3"/>
              <w:ind w:right="-108"/>
              <w:rPr>
                <w:sz w:val="26"/>
                <w:szCs w:val="26"/>
              </w:rPr>
            </w:pPr>
            <w:r>
              <w:rPr>
                <w:sz w:val="26"/>
                <w:szCs w:val="26"/>
              </w:rPr>
              <w:t>Н. Ю. Скутина</w:t>
            </w:r>
          </w:p>
        </w:tc>
      </w:tr>
      <w:tr w:rsidR="00FB7E74" w:rsidRPr="003610CD" w14:paraId="72B87091" w14:textId="77777777" w:rsidTr="00FB7E74">
        <w:trPr>
          <w:trHeight w:val="56"/>
        </w:trPr>
        <w:tc>
          <w:tcPr>
            <w:tcW w:w="2410" w:type="dxa"/>
            <w:gridSpan w:val="4"/>
            <w:tcBorders>
              <w:top w:val="single" w:sz="4" w:space="0" w:color="auto"/>
            </w:tcBorders>
            <w:vAlign w:val="bottom"/>
          </w:tcPr>
          <w:p w14:paraId="0996C69F" w14:textId="77777777" w:rsidR="00FB7E74" w:rsidRPr="003610CD" w:rsidRDefault="00FB7E74" w:rsidP="006966E8">
            <w:pPr>
              <w:pStyle w:val="a3"/>
              <w:rPr>
                <w:sz w:val="26"/>
                <w:szCs w:val="26"/>
              </w:rPr>
            </w:pPr>
          </w:p>
        </w:tc>
        <w:tc>
          <w:tcPr>
            <w:tcW w:w="1843" w:type="dxa"/>
            <w:vAlign w:val="bottom"/>
          </w:tcPr>
          <w:p w14:paraId="784E6653" w14:textId="77777777" w:rsidR="00FB7E74" w:rsidRPr="003610CD" w:rsidRDefault="00FB7E74" w:rsidP="006966E8">
            <w:pPr>
              <w:pStyle w:val="a3"/>
              <w:rPr>
                <w:sz w:val="26"/>
                <w:szCs w:val="26"/>
              </w:rPr>
            </w:pPr>
          </w:p>
        </w:tc>
      </w:tr>
      <w:tr w:rsidR="00FB7E74" w:rsidRPr="003610CD" w14:paraId="47E54CFD" w14:textId="77777777" w:rsidTr="00FB7E74">
        <w:trPr>
          <w:trHeight w:val="285"/>
        </w:trPr>
        <w:tc>
          <w:tcPr>
            <w:tcW w:w="284" w:type="dxa"/>
          </w:tcPr>
          <w:p w14:paraId="28C3529A" w14:textId="77777777" w:rsidR="00FB7E74" w:rsidRPr="003610CD" w:rsidRDefault="00FB7E74" w:rsidP="006966E8">
            <w:pPr>
              <w:pStyle w:val="a3"/>
              <w:jc w:val="right"/>
              <w:rPr>
                <w:sz w:val="26"/>
                <w:szCs w:val="26"/>
              </w:rPr>
            </w:pPr>
            <w:r>
              <w:rPr>
                <w:sz w:val="26"/>
                <w:szCs w:val="26"/>
              </w:rPr>
              <w:t>"</w:t>
            </w:r>
          </w:p>
        </w:tc>
        <w:tc>
          <w:tcPr>
            <w:tcW w:w="567" w:type="dxa"/>
            <w:tcBorders>
              <w:bottom w:val="single" w:sz="4" w:space="0" w:color="auto"/>
            </w:tcBorders>
            <w:vAlign w:val="bottom"/>
          </w:tcPr>
          <w:p w14:paraId="6844B562" w14:textId="47F29E09" w:rsidR="00FB7E74" w:rsidRPr="003610CD" w:rsidRDefault="00FB7E74" w:rsidP="006966E8">
            <w:pPr>
              <w:pStyle w:val="a3"/>
              <w:jc w:val="center"/>
              <w:rPr>
                <w:sz w:val="26"/>
                <w:szCs w:val="26"/>
              </w:rPr>
            </w:pPr>
          </w:p>
        </w:tc>
        <w:tc>
          <w:tcPr>
            <w:tcW w:w="425" w:type="dxa"/>
            <w:tcBorders>
              <w:left w:val="nil"/>
            </w:tcBorders>
          </w:tcPr>
          <w:p w14:paraId="2EEF6FD5" w14:textId="77777777" w:rsidR="00FB7E74" w:rsidRPr="003610CD" w:rsidRDefault="00FB7E74" w:rsidP="00FB7E74">
            <w:pPr>
              <w:pStyle w:val="a3"/>
              <w:ind w:left="-57" w:right="-57"/>
              <w:rPr>
                <w:sz w:val="26"/>
                <w:szCs w:val="26"/>
              </w:rPr>
            </w:pPr>
            <w:r>
              <w:rPr>
                <w:sz w:val="26"/>
                <w:szCs w:val="26"/>
              </w:rPr>
              <w:t>"</w:t>
            </w:r>
          </w:p>
        </w:tc>
        <w:tc>
          <w:tcPr>
            <w:tcW w:w="1134" w:type="dxa"/>
            <w:tcBorders>
              <w:bottom w:val="single" w:sz="4" w:space="0" w:color="auto"/>
            </w:tcBorders>
            <w:vAlign w:val="bottom"/>
          </w:tcPr>
          <w:p w14:paraId="32A20231" w14:textId="3A4A1ACB" w:rsidR="00FB7E74" w:rsidRPr="00370FBB" w:rsidRDefault="00370FBB" w:rsidP="00370FBB">
            <w:pPr>
              <w:pStyle w:val="a3"/>
              <w:ind w:right="-57"/>
              <w:rPr>
                <w:sz w:val="26"/>
                <w:szCs w:val="26"/>
              </w:rPr>
            </w:pPr>
            <w:r>
              <w:rPr>
                <w:sz w:val="26"/>
                <w:szCs w:val="26"/>
              </w:rPr>
              <w:t>июля</w:t>
            </w:r>
          </w:p>
        </w:tc>
        <w:tc>
          <w:tcPr>
            <w:tcW w:w="1843" w:type="dxa"/>
            <w:vAlign w:val="bottom"/>
          </w:tcPr>
          <w:p w14:paraId="0C3AD40A" w14:textId="7C927326" w:rsidR="00FB7E74" w:rsidRPr="003610CD" w:rsidRDefault="00FB7E74" w:rsidP="00370FBB">
            <w:pPr>
              <w:pStyle w:val="a3"/>
              <w:rPr>
                <w:sz w:val="26"/>
                <w:szCs w:val="26"/>
              </w:rPr>
            </w:pPr>
            <w:r>
              <w:rPr>
                <w:sz w:val="26"/>
                <w:szCs w:val="26"/>
              </w:rPr>
              <w:t>202</w:t>
            </w:r>
            <w:r w:rsidR="00370FBB">
              <w:rPr>
                <w:sz w:val="26"/>
                <w:szCs w:val="26"/>
                <w:lang w:val="en-US"/>
              </w:rPr>
              <w:t>2</w:t>
            </w:r>
            <w:r w:rsidRPr="003610CD">
              <w:rPr>
                <w:sz w:val="26"/>
                <w:szCs w:val="26"/>
              </w:rPr>
              <w:t xml:space="preserve"> года</w:t>
            </w:r>
          </w:p>
        </w:tc>
      </w:tr>
    </w:tbl>
    <w:p w14:paraId="42C75915" w14:textId="77777777" w:rsidR="00FE24D3" w:rsidRPr="00BD04B9" w:rsidRDefault="00FE24D3" w:rsidP="0028436C">
      <w:pPr>
        <w:pStyle w:val="ConsPlusNormal"/>
        <w:ind w:left="5954"/>
        <w:jc w:val="both"/>
        <w:outlineLvl w:val="0"/>
        <w:rPr>
          <w:rFonts w:ascii="Times New Roman CYR" w:hAnsi="Times New Roman CYR" w:cs="Times New Roman"/>
          <w:sz w:val="24"/>
          <w:szCs w:val="24"/>
        </w:rPr>
      </w:pPr>
    </w:p>
    <w:p w14:paraId="74B145EE" w14:textId="77777777" w:rsidR="00FE24D3" w:rsidRPr="00443647" w:rsidRDefault="00EF18C2" w:rsidP="00FE24D3">
      <w:pPr>
        <w:pStyle w:val="a3"/>
        <w:jc w:val="center"/>
        <w:rPr>
          <w:sz w:val="26"/>
          <w:szCs w:val="26"/>
        </w:rPr>
      </w:pPr>
      <w:r w:rsidRPr="00443647">
        <w:rPr>
          <w:b/>
          <w:sz w:val="26"/>
          <w:szCs w:val="26"/>
        </w:rPr>
        <w:t>Должностной регламент</w:t>
      </w:r>
    </w:p>
    <w:p w14:paraId="4FD4AA5B" w14:textId="77777777" w:rsidR="00EF18C2" w:rsidRPr="00443647" w:rsidRDefault="00EF18C2" w:rsidP="00FE24D3">
      <w:pPr>
        <w:pStyle w:val="a3"/>
        <w:jc w:val="center"/>
        <w:rPr>
          <w:sz w:val="26"/>
          <w:szCs w:val="26"/>
        </w:rPr>
      </w:pPr>
      <w:r w:rsidRPr="00A709BF">
        <w:rPr>
          <w:sz w:val="26"/>
          <w:szCs w:val="26"/>
          <w:highlight w:val="yellow"/>
        </w:rPr>
        <w:t>государственного гражданского служащего, замещающего должность</w:t>
      </w:r>
      <w:bookmarkStart w:id="0" w:name="_GoBack"/>
      <w:bookmarkEnd w:id="0"/>
    </w:p>
    <w:p w14:paraId="2C98384E" w14:textId="2187C4B0" w:rsidR="004A12B2" w:rsidRPr="00443647" w:rsidRDefault="00FB0AF5" w:rsidP="00FE24D3">
      <w:pPr>
        <w:pStyle w:val="a3"/>
        <w:jc w:val="center"/>
        <w:rPr>
          <w:sz w:val="26"/>
          <w:szCs w:val="26"/>
        </w:rPr>
      </w:pPr>
      <w:r>
        <w:rPr>
          <w:sz w:val="26"/>
          <w:szCs w:val="26"/>
        </w:rPr>
        <w:t>старшего</w:t>
      </w:r>
      <w:r w:rsidR="004A12B2" w:rsidRPr="00443647">
        <w:rPr>
          <w:sz w:val="26"/>
          <w:szCs w:val="26"/>
        </w:rPr>
        <w:t xml:space="preserve"> государственного налогового инспектора</w:t>
      </w:r>
    </w:p>
    <w:p w14:paraId="66B4DA9B" w14:textId="77777777" w:rsidR="00EF18C2" w:rsidRPr="00443647" w:rsidRDefault="00EF18C2" w:rsidP="00FE24D3">
      <w:pPr>
        <w:pStyle w:val="a3"/>
        <w:jc w:val="center"/>
        <w:rPr>
          <w:sz w:val="26"/>
          <w:szCs w:val="26"/>
        </w:rPr>
      </w:pPr>
      <w:r w:rsidRPr="00443647">
        <w:rPr>
          <w:sz w:val="26"/>
          <w:szCs w:val="26"/>
        </w:rPr>
        <w:t xml:space="preserve">отдела </w:t>
      </w:r>
      <w:r w:rsidR="00C96584" w:rsidRPr="00443647">
        <w:rPr>
          <w:sz w:val="26"/>
          <w:szCs w:val="26"/>
        </w:rPr>
        <w:t>выездных проверок</w:t>
      </w:r>
    </w:p>
    <w:p w14:paraId="43335715" w14:textId="77777777" w:rsidR="00EF18C2" w:rsidRPr="00443647" w:rsidRDefault="00EF18C2" w:rsidP="00FE24D3">
      <w:pPr>
        <w:pStyle w:val="a3"/>
        <w:jc w:val="center"/>
        <w:rPr>
          <w:sz w:val="26"/>
          <w:szCs w:val="26"/>
        </w:rPr>
      </w:pPr>
      <w:r w:rsidRPr="00443647">
        <w:rPr>
          <w:sz w:val="26"/>
          <w:szCs w:val="26"/>
        </w:rPr>
        <w:t>Межрайонной инспекции Федеральной налоговой службы № 23</w:t>
      </w:r>
      <w:r w:rsidRPr="00443647">
        <w:rPr>
          <w:sz w:val="26"/>
          <w:szCs w:val="26"/>
        </w:rPr>
        <w:br/>
        <w:t>по Свердловской области</w:t>
      </w:r>
    </w:p>
    <w:p w14:paraId="23A09440" w14:textId="77777777" w:rsidR="00EF18C2" w:rsidRPr="00443647" w:rsidRDefault="00EF18C2" w:rsidP="00EF18C2">
      <w:pPr>
        <w:pStyle w:val="a3"/>
        <w:rPr>
          <w:sz w:val="20"/>
          <w:szCs w:val="20"/>
        </w:rPr>
      </w:pPr>
    </w:p>
    <w:p w14:paraId="626429FF" w14:textId="77777777" w:rsidR="00EF18C2" w:rsidRPr="00443647" w:rsidRDefault="00EF18C2" w:rsidP="00FE24D3">
      <w:pPr>
        <w:pStyle w:val="a3"/>
        <w:jc w:val="center"/>
        <w:rPr>
          <w:b/>
          <w:sz w:val="26"/>
          <w:szCs w:val="26"/>
        </w:rPr>
      </w:pPr>
      <w:r w:rsidRPr="00443647">
        <w:rPr>
          <w:b/>
          <w:sz w:val="26"/>
          <w:szCs w:val="26"/>
        </w:rPr>
        <w:t>1. Общие положения</w:t>
      </w:r>
    </w:p>
    <w:p w14:paraId="37AC182B" w14:textId="77777777" w:rsidR="00EF18C2" w:rsidRPr="00443647" w:rsidRDefault="00EF18C2" w:rsidP="00EF18C2">
      <w:pPr>
        <w:pStyle w:val="a3"/>
        <w:rPr>
          <w:sz w:val="20"/>
          <w:szCs w:val="20"/>
        </w:rPr>
      </w:pPr>
    </w:p>
    <w:p w14:paraId="6027FF1D" w14:textId="0E9569F3" w:rsidR="00EF18C2" w:rsidRPr="00443647" w:rsidRDefault="00EF18C2" w:rsidP="00FE24D3">
      <w:pPr>
        <w:pStyle w:val="a3"/>
        <w:ind w:firstLine="708"/>
        <w:rPr>
          <w:sz w:val="26"/>
          <w:szCs w:val="26"/>
        </w:rPr>
      </w:pPr>
      <w:r w:rsidRPr="00443647">
        <w:rPr>
          <w:sz w:val="26"/>
          <w:szCs w:val="26"/>
        </w:rPr>
        <w:t xml:space="preserve">1.1. Должность </w:t>
      </w:r>
      <w:r w:rsidR="009A2D15" w:rsidRPr="00443647">
        <w:rPr>
          <w:sz w:val="26"/>
          <w:szCs w:val="26"/>
        </w:rPr>
        <w:t xml:space="preserve">федеральной </w:t>
      </w:r>
      <w:r w:rsidRPr="00443647">
        <w:rPr>
          <w:sz w:val="26"/>
          <w:szCs w:val="26"/>
        </w:rPr>
        <w:t xml:space="preserve">государственной гражданской службы (далее – должность гражданской службы) </w:t>
      </w:r>
      <w:r w:rsidR="00FB0AF5">
        <w:rPr>
          <w:sz w:val="26"/>
          <w:szCs w:val="26"/>
        </w:rPr>
        <w:t>старшего</w:t>
      </w:r>
      <w:r w:rsidR="009A2D15" w:rsidRPr="00443647">
        <w:rPr>
          <w:sz w:val="26"/>
          <w:szCs w:val="26"/>
        </w:rPr>
        <w:t xml:space="preserve"> государственного налогового инспектора </w:t>
      </w:r>
      <w:r w:rsidR="00C96584" w:rsidRPr="00443647">
        <w:rPr>
          <w:sz w:val="26"/>
          <w:szCs w:val="26"/>
        </w:rPr>
        <w:t>отдела выездных проверок</w:t>
      </w:r>
      <w:r w:rsidRPr="00443647">
        <w:rPr>
          <w:sz w:val="26"/>
          <w:szCs w:val="26"/>
        </w:rPr>
        <w:t xml:space="preserve"> Межрайонной инспекции Федеральной налоговой службы № 23 по Свердловской области (далее - </w:t>
      </w:r>
      <w:r w:rsidR="00FB0AF5">
        <w:rPr>
          <w:sz w:val="26"/>
          <w:szCs w:val="26"/>
        </w:rPr>
        <w:t>старший</w:t>
      </w:r>
      <w:r w:rsidR="009A2D15" w:rsidRPr="00443647">
        <w:rPr>
          <w:sz w:val="26"/>
          <w:szCs w:val="26"/>
        </w:rPr>
        <w:t xml:space="preserve"> государственный налоговый инспектор</w:t>
      </w:r>
      <w:r w:rsidRPr="00443647">
        <w:rPr>
          <w:sz w:val="26"/>
          <w:szCs w:val="26"/>
        </w:rPr>
        <w:t xml:space="preserve">) относится к </w:t>
      </w:r>
      <w:r w:rsidR="00FB0AF5">
        <w:rPr>
          <w:sz w:val="26"/>
          <w:szCs w:val="26"/>
        </w:rPr>
        <w:t>старш</w:t>
      </w:r>
      <w:r w:rsidRPr="00443647">
        <w:rPr>
          <w:sz w:val="26"/>
          <w:szCs w:val="26"/>
        </w:rPr>
        <w:t xml:space="preserve">ей группе должностей гражданской службы категории </w:t>
      </w:r>
      <w:r w:rsidR="00F955BE" w:rsidRPr="00443647">
        <w:rPr>
          <w:sz w:val="26"/>
          <w:szCs w:val="26"/>
        </w:rPr>
        <w:t>"</w:t>
      </w:r>
      <w:r w:rsidR="009A2D15" w:rsidRPr="00443647">
        <w:rPr>
          <w:sz w:val="26"/>
          <w:szCs w:val="26"/>
        </w:rPr>
        <w:t>специалисты</w:t>
      </w:r>
      <w:r w:rsidR="00F955BE" w:rsidRPr="00443647">
        <w:rPr>
          <w:sz w:val="26"/>
          <w:szCs w:val="26"/>
        </w:rPr>
        <w:t>"</w:t>
      </w:r>
      <w:r w:rsidRPr="00443647">
        <w:rPr>
          <w:sz w:val="26"/>
          <w:szCs w:val="26"/>
        </w:rPr>
        <w:t>.</w:t>
      </w:r>
    </w:p>
    <w:p w14:paraId="7972DF09" w14:textId="58293ECB" w:rsidR="00EF18C2" w:rsidRPr="00443647" w:rsidRDefault="00EF18C2" w:rsidP="00FE24D3">
      <w:pPr>
        <w:pStyle w:val="a3"/>
        <w:ind w:firstLine="708"/>
        <w:rPr>
          <w:sz w:val="26"/>
          <w:szCs w:val="26"/>
        </w:rPr>
      </w:pPr>
      <w:r w:rsidRPr="00443647">
        <w:rPr>
          <w:sz w:val="26"/>
          <w:szCs w:val="26"/>
        </w:rPr>
        <w:t>Регистрационный номер (код) должности -11-</w:t>
      </w:r>
      <w:r w:rsidR="009A2D15" w:rsidRPr="00443647">
        <w:rPr>
          <w:sz w:val="26"/>
          <w:szCs w:val="26"/>
        </w:rPr>
        <w:t>3</w:t>
      </w:r>
      <w:r w:rsidRPr="00443647">
        <w:rPr>
          <w:sz w:val="26"/>
          <w:szCs w:val="26"/>
        </w:rPr>
        <w:t>-</w:t>
      </w:r>
      <w:r w:rsidR="009A4228">
        <w:rPr>
          <w:sz w:val="26"/>
          <w:szCs w:val="26"/>
        </w:rPr>
        <w:t>4</w:t>
      </w:r>
      <w:r w:rsidRPr="00443647">
        <w:rPr>
          <w:sz w:val="26"/>
          <w:szCs w:val="26"/>
        </w:rPr>
        <w:t>-0</w:t>
      </w:r>
      <w:r w:rsidR="009A2D15" w:rsidRPr="00443647">
        <w:rPr>
          <w:sz w:val="26"/>
          <w:szCs w:val="26"/>
        </w:rPr>
        <w:t>9</w:t>
      </w:r>
      <w:r w:rsidR="00FB0AF5">
        <w:rPr>
          <w:sz w:val="26"/>
          <w:szCs w:val="26"/>
        </w:rPr>
        <w:t>5</w:t>
      </w:r>
      <w:r w:rsidRPr="00443647">
        <w:rPr>
          <w:sz w:val="26"/>
          <w:szCs w:val="26"/>
        </w:rPr>
        <w:t>.</w:t>
      </w:r>
    </w:p>
    <w:p w14:paraId="46E364DD" w14:textId="77777777" w:rsidR="00EA4001" w:rsidRPr="00443647" w:rsidRDefault="00EF18C2" w:rsidP="00FE24D3">
      <w:pPr>
        <w:pStyle w:val="a3"/>
        <w:ind w:firstLine="708"/>
        <w:rPr>
          <w:sz w:val="26"/>
          <w:szCs w:val="26"/>
        </w:rPr>
      </w:pPr>
      <w:r w:rsidRPr="00443647">
        <w:rPr>
          <w:sz w:val="26"/>
          <w:szCs w:val="26"/>
        </w:rPr>
        <w:t xml:space="preserve">1.2. Область профессиональной служебной деятельности государственного гражданского служащего (далее – гражданский служащий): </w:t>
      </w:r>
      <w:r w:rsidR="00EA4001" w:rsidRPr="00443647">
        <w:rPr>
          <w:sz w:val="26"/>
          <w:szCs w:val="26"/>
        </w:rPr>
        <w:t>Регулирование налоговой деятельности</w:t>
      </w:r>
      <w:r w:rsidR="00844299" w:rsidRPr="00443647">
        <w:rPr>
          <w:sz w:val="26"/>
          <w:szCs w:val="26"/>
        </w:rPr>
        <w:t>.</w:t>
      </w:r>
      <w:r w:rsidR="00EA4001" w:rsidRPr="00443647">
        <w:rPr>
          <w:sz w:val="26"/>
          <w:szCs w:val="26"/>
        </w:rPr>
        <w:t xml:space="preserve"> </w:t>
      </w:r>
    </w:p>
    <w:p w14:paraId="1CA15139" w14:textId="77777777" w:rsidR="00FB7E74" w:rsidRPr="00BD1EEC" w:rsidRDefault="00FB7E74" w:rsidP="00FB7E74">
      <w:pPr>
        <w:pStyle w:val="2"/>
        <w:ind w:firstLine="708"/>
        <w:jc w:val="both"/>
        <w:rPr>
          <w:rFonts w:ascii="Times New Roman CYR" w:hAnsi="Times New Roman CYR"/>
          <w:sz w:val="26"/>
        </w:rPr>
      </w:pPr>
      <w:r w:rsidRPr="00BD1EEC">
        <w:rPr>
          <w:rFonts w:ascii="Times New Roman CYR" w:hAnsi="Times New Roman CYR"/>
          <w:sz w:val="26"/>
        </w:rPr>
        <w:t>1.3. Вид профессиональной служебной деяте</w:t>
      </w:r>
      <w:bookmarkStart w:id="1" w:name="_Toc476580745"/>
      <w:bookmarkStart w:id="2" w:name="_Toc476615821"/>
      <w:bookmarkStart w:id="3" w:name="_Toc476838009"/>
      <w:bookmarkStart w:id="4" w:name="_Toc477191907"/>
      <w:bookmarkStart w:id="5" w:name="_Toc477194375"/>
      <w:bookmarkStart w:id="6" w:name="_Toc477362078"/>
      <w:bookmarkStart w:id="7" w:name="_Toc477362587"/>
      <w:bookmarkStart w:id="8" w:name="_Toc477431929"/>
      <w:bookmarkStart w:id="9" w:name="_Toc477434939"/>
      <w:bookmarkStart w:id="10" w:name="_Toc477447827"/>
      <w:bookmarkStart w:id="11" w:name="_Toc477819793"/>
      <w:bookmarkStart w:id="12" w:name="_Toc477865874"/>
      <w:bookmarkStart w:id="13" w:name="_Toc477886413"/>
      <w:bookmarkStart w:id="14" w:name="_Toc477953447"/>
      <w:bookmarkStart w:id="15" w:name="_Toc478032994"/>
      <w:bookmarkStart w:id="16" w:name="_Toc478038866"/>
      <w:bookmarkStart w:id="17" w:name="_Toc478047355"/>
      <w:bookmarkStart w:id="18" w:name="_Toc478120223"/>
      <w:bookmarkStart w:id="19" w:name="_Toc478120817"/>
      <w:bookmarkStart w:id="20" w:name="_Toc478124893"/>
      <w:bookmarkStart w:id="21" w:name="_Toc478125835"/>
      <w:bookmarkStart w:id="22" w:name="_Toc478417338"/>
      <w:bookmarkStart w:id="23" w:name="_Toc478907070"/>
      <w:bookmarkStart w:id="24" w:name="_Toc478998328"/>
      <w:r w:rsidRPr="00BD1EEC">
        <w:rPr>
          <w:rFonts w:ascii="Times New Roman CYR" w:hAnsi="Times New Roman CYR"/>
          <w:sz w:val="26"/>
        </w:rPr>
        <w:t>льности гражданского служащего: Осуществление налогового контроля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D1EEC">
        <w:rPr>
          <w:rFonts w:ascii="Times New Roman CYR" w:hAnsi="Times New Roman CYR"/>
          <w:sz w:val="26"/>
        </w:rPr>
        <w:t>.</w:t>
      </w:r>
    </w:p>
    <w:p w14:paraId="73B5B080" w14:textId="5DA44FC9" w:rsidR="00FB7E74" w:rsidRPr="00BD1EEC" w:rsidRDefault="00FB7E74" w:rsidP="00FB7E74">
      <w:pPr>
        <w:pStyle w:val="a3"/>
        <w:ind w:firstLine="708"/>
        <w:rPr>
          <w:sz w:val="26"/>
          <w:szCs w:val="26"/>
        </w:rPr>
      </w:pPr>
      <w:r w:rsidRPr="00BD1EEC">
        <w:rPr>
          <w:sz w:val="26"/>
          <w:szCs w:val="26"/>
        </w:rPr>
        <w:t xml:space="preserve">1.4. Назначение и освобождение от должности </w:t>
      </w:r>
      <w:r w:rsidR="00FB0AF5">
        <w:rPr>
          <w:sz w:val="26"/>
          <w:szCs w:val="26"/>
        </w:rPr>
        <w:t>старшего</w:t>
      </w:r>
      <w:r w:rsidRPr="00BD1EEC">
        <w:rPr>
          <w:sz w:val="26"/>
          <w:szCs w:val="26"/>
        </w:rPr>
        <w:t xml:space="preserve"> государственного налогового инспектора отдела осуществляются приказом начальника Межрайонной инспекции Федеральной налоговой службы № 23 по Свердловской области (далее - инспекция).</w:t>
      </w:r>
    </w:p>
    <w:p w14:paraId="1C411291" w14:textId="1810EAF0" w:rsidR="00FB7E74" w:rsidRPr="00BD1EEC" w:rsidRDefault="00FB7E74" w:rsidP="00FB7E74">
      <w:pPr>
        <w:pStyle w:val="a3"/>
        <w:ind w:firstLine="708"/>
        <w:rPr>
          <w:sz w:val="26"/>
          <w:szCs w:val="26"/>
        </w:rPr>
      </w:pPr>
      <w:r w:rsidRPr="00BD1EEC">
        <w:rPr>
          <w:sz w:val="26"/>
          <w:szCs w:val="26"/>
        </w:rPr>
        <w:t xml:space="preserve">1.5. Гражданский служащий, замещающий должность </w:t>
      </w:r>
      <w:r w:rsidR="00FB0AF5">
        <w:rPr>
          <w:sz w:val="26"/>
          <w:szCs w:val="26"/>
        </w:rPr>
        <w:t>старшего</w:t>
      </w:r>
      <w:r w:rsidRPr="00BD1EEC">
        <w:rPr>
          <w:sz w:val="26"/>
          <w:szCs w:val="26"/>
        </w:rPr>
        <w:t xml:space="preserve"> государственного налогового инспектора отдела непосредственно подчиняется начальнику отдела выездных проверок </w:t>
      </w:r>
      <w:r w:rsidR="00564005">
        <w:rPr>
          <w:sz w:val="26"/>
          <w:szCs w:val="26"/>
        </w:rPr>
        <w:t xml:space="preserve">и </w:t>
      </w:r>
      <w:r w:rsidRPr="00BD1EEC">
        <w:rPr>
          <w:sz w:val="26"/>
          <w:szCs w:val="26"/>
        </w:rPr>
        <w:t>заместителю начальника</w:t>
      </w:r>
      <w:r w:rsidR="00564005">
        <w:rPr>
          <w:sz w:val="26"/>
          <w:szCs w:val="26"/>
        </w:rPr>
        <w:t>,</w:t>
      </w:r>
      <w:r w:rsidRPr="00BD1EEC">
        <w:rPr>
          <w:sz w:val="26"/>
          <w:szCs w:val="26"/>
        </w:rPr>
        <w:t xml:space="preserve"> </w:t>
      </w:r>
      <w:r w:rsidR="00564005" w:rsidRPr="00BD1EEC">
        <w:rPr>
          <w:sz w:val="26"/>
          <w:szCs w:val="26"/>
        </w:rPr>
        <w:t>курирующему</w:t>
      </w:r>
      <w:r w:rsidR="00564005">
        <w:rPr>
          <w:sz w:val="26"/>
          <w:szCs w:val="26"/>
        </w:rPr>
        <w:t xml:space="preserve"> отдел выездных проверок,</w:t>
      </w:r>
      <w:r w:rsidR="00564005" w:rsidRPr="00BD1EEC">
        <w:rPr>
          <w:sz w:val="26"/>
          <w:szCs w:val="26"/>
        </w:rPr>
        <w:t xml:space="preserve"> </w:t>
      </w:r>
      <w:r w:rsidRPr="00BD1EEC">
        <w:rPr>
          <w:sz w:val="26"/>
          <w:szCs w:val="26"/>
        </w:rPr>
        <w:t>либо лицу, исполняющему его обязанности,</w:t>
      </w:r>
      <w:r w:rsidR="00564005">
        <w:rPr>
          <w:sz w:val="26"/>
          <w:szCs w:val="26"/>
        </w:rPr>
        <w:t xml:space="preserve"> а также</w:t>
      </w:r>
      <w:r w:rsidRPr="00BD1EEC">
        <w:rPr>
          <w:sz w:val="26"/>
          <w:szCs w:val="26"/>
        </w:rPr>
        <w:t xml:space="preserve"> начальнику инспекции.</w:t>
      </w:r>
    </w:p>
    <w:p w14:paraId="07720618" w14:textId="338F6517" w:rsidR="00EF18C2" w:rsidRPr="00443647" w:rsidRDefault="00FB7E74" w:rsidP="00FB7E74">
      <w:pPr>
        <w:pStyle w:val="a3"/>
        <w:ind w:firstLine="708"/>
        <w:rPr>
          <w:sz w:val="26"/>
          <w:szCs w:val="26"/>
        </w:rPr>
      </w:pPr>
      <w:r w:rsidRPr="00BD1EEC">
        <w:rPr>
          <w:sz w:val="26"/>
          <w:szCs w:val="26"/>
        </w:rPr>
        <w:t xml:space="preserve">1.6. В период временного отсутствия </w:t>
      </w:r>
      <w:r w:rsidR="00FB0AF5">
        <w:rPr>
          <w:sz w:val="26"/>
          <w:szCs w:val="26"/>
        </w:rPr>
        <w:t>старшего</w:t>
      </w:r>
      <w:r w:rsidRPr="00BD1EEC">
        <w:rPr>
          <w:sz w:val="26"/>
          <w:szCs w:val="26"/>
        </w:rPr>
        <w:t xml:space="preserve"> государственного налогового инспектора отдела исполнение его должностных обязанностей возлагается на другого государственного гражданского служащего отдела выездных проверок</w:t>
      </w:r>
      <w:r w:rsidR="00EF18C2" w:rsidRPr="00443647">
        <w:rPr>
          <w:sz w:val="26"/>
          <w:szCs w:val="26"/>
        </w:rPr>
        <w:t>.</w:t>
      </w:r>
    </w:p>
    <w:p w14:paraId="3C6069C9" w14:textId="77777777" w:rsidR="00EF18C2" w:rsidRPr="00443647" w:rsidRDefault="00EF18C2" w:rsidP="00EF18C2">
      <w:pPr>
        <w:pStyle w:val="a3"/>
        <w:rPr>
          <w:color w:val="FF0000"/>
          <w:sz w:val="18"/>
          <w:szCs w:val="18"/>
        </w:rPr>
      </w:pPr>
    </w:p>
    <w:p w14:paraId="59C71E28" w14:textId="77777777" w:rsidR="00EF18C2" w:rsidRPr="00443647" w:rsidRDefault="00EF18C2" w:rsidP="00FE24D3">
      <w:pPr>
        <w:pStyle w:val="a3"/>
        <w:jc w:val="center"/>
        <w:rPr>
          <w:b/>
          <w:sz w:val="26"/>
          <w:szCs w:val="26"/>
        </w:rPr>
      </w:pPr>
      <w:r w:rsidRPr="00443647">
        <w:rPr>
          <w:b/>
          <w:sz w:val="26"/>
          <w:szCs w:val="26"/>
        </w:rPr>
        <w:t>2. Квалификационные требования</w:t>
      </w:r>
    </w:p>
    <w:p w14:paraId="46DCD214" w14:textId="77777777" w:rsidR="00EF18C2" w:rsidRPr="00443647" w:rsidRDefault="00EF18C2" w:rsidP="00EF18C2">
      <w:pPr>
        <w:pStyle w:val="a3"/>
        <w:rPr>
          <w:sz w:val="16"/>
        </w:rPr>
      </w:pPr>
    </w:p>
    <w:p w14:paraId="2074122C" w14:textId="109FEB21" w:rsidR="00FB7E74" w:rsidRDefault="00FB7E74" w:rsidP="00FB7E74">
      <w:pPr>
        <w:pStyle w:val="a3"/>
        <w:ind w:firstLine="708"/>
        <w:rPr>
          <w:sz w:val="26"/>
          <w:szCs w:val="26"/>
        </w:rPr>
      </w:pPr>
      <w:r w:rsidRPr="000E6F5E">
        <w:rPr>
          <w:sz w:val="26"/>
          <w:szCs w:val="26"/>
        </w:rPr>
        <w:t xml:space="preserve">Для замещения должности </w:t>
      </w:r>
      <w:r w:rsidR="00FB0AF5">
        <w:rPr>
          <w:sz w:val="26"/>
          <w:szCs w:val="26"/>
        </w:rPr>
        <w:t>старшего</w:t>
      </w:r>
      <w:r>
        <w:rPr>
          <w:sz w:val="26"/>
          <w:szCs w:val="26"/>
        </w:rPr>
        <w:t xml:space="preserve"> </w:t>
      </w:r>
      <w:r w:rsidRPr="000E6F5E">
        <w:rPr>
          <w:sz w:val="26"/>
          <w:szCs w:val="26"/>
        </w:rPr>
        <w:t xml:space="preserve">государственного налогового инспектора отдела </w:t>
      </w:r>
      <w:r>
        <w:rPr>
          <w:sz w:val="26"/>
          <w:szCs w:val="26"/>
        </w:rPr>
        <w:t xml:space="preserve">выездных проверок </w:t>
      </w:r>
      <w:r w:rsidRPr="000E6F5E">
        <w:rPr>
          <w:sz w:val="26"/>
          <w:szCs w:val="26"/>
        </w:rPr>
        <w:t xml:space="preserve">устанавливаются </w:t>
      </w:r>
      <w:r>
        <w:rPr>
          <w:sz w:val="26"/>
          <w:szCs w:val="26"/>
        </w:rPr>
        <w:t>следующие</w:t>
      </w:r>
      <w:r w:rsidRPr="000E6F5E">
        <w:rPr>
          <w:sz w:val="26"/>
          <w:szCs w:val="26"/>
        </w:rPr>
        <w:t xml:space="preserve"> требования</w:t>
      </w:r>
      <w:r>
        <w:rPr>
          <w:sz w:val="26"/>
          <w:szCs w:val="26"/>
        </w:rPr>
        <w:t xml:space="preserve">: </w:t>
      </w:r>
    </w:p>
    <w:p w14:paraId="1FE9F1B6" w14:textId="77777777" w:rsidR="00FB7E74" w:rsidRDefault="00FB7E74" w:rsidP="00FB7E74">
      <w:pPr>
        <w:pStyle w:val="a3"/>
        <w:ind w:firstLine="708"/>
        <w:rPr>
          <w:sz w:val="26"/>
          <w:szCs w:val="26"/>
        </w:rPr>
      </w:pPr>
      <w:r w:rsidRPr="000E6F5E">
        <w:rPr>
          <w:sz w:val="26"/>
          <w:szCs w:val="26"/>
        </w:rPr>
        <w:t xml:space="preserve">2.1. </w:t>
      </w:r>
      <w:r>
        <w:rPr>
          <w:sz w:val="26"/>
          <w:szCs w:val="26"/>
        </w:rPr>
        <w:t xml:space="preserve">Наличие высшего образования </w:t>
      </w:r>
      <w:r w:rsidRPr="000E6F5E">
        <w:rPr>
          <w:sz w:val="26"/>
          <w:szCs w:val="26"/>
        </w:rPr>
        <w:t>не ниже уровня бакалавриата</w:t>
      </w:r>
      <w:r>
        <w:rPr>
          <w:sz w:val="26"/>
          <w:szCs w:val="26"/>
        </w:rPr>
        <w:t xml:space="preserve"> по специальности, направлению подготовки: "</w:t>
      </w:r>
      <w:r w:rsidRPr="000E6F5E">
        <w:rPr>
          <w:sz w:val="26"/>
          <w:szCs w:val="26"/>
        </w:rPr>
        <w:t>Экономика</w:t>
      </w:r>
      <w:r>
        <w:rPr>
          <w:sz w:val="26"/>
          <w:szCs w:val="26"/>
        </w:rPr>
        <w:t xml:space="preserve">" по </w:t>
      </w:r>
      <w:r w:rsidRPr="000E6F5E">
        <w:rPr>
          <w:sz w:val="26"/>
          <w:szCs w:val="26"/>
        </w:rPr>
        <w:t>специальност</w:t>
      </w:r>
      <w:r>
        <w:rPr>
          <w:sz w:val="26"/>
          <w:szCs w:val="26"/>
        </w:rPr>
        <w:t>ям</w:t>
      </w:r>
      <w:r w:rsidRPr="000E6F5E">
        <w:rPr>
          <w:sz w:val="26"/>
          <w:szCs w:val="26"/>
        </w:rPr>
        <w:t xml:space="preserve">: </w:t>
      </w:r>
      <w:r>
        <w:rPr>
          <w:sz w:val="26"/>
          <w:szCs w:val="26"/>
        </w:rPr>
        <w:t>"</w:t>
      </w:r>
      <w:r w:rsidRPr="000E6F5E">
        <w:rPr>
          <w:sz w:val="26"/>
          <w:szCs w:val="26"/>
        </w:rPr>
        <w:t>Налоги и налогообложение</w:t>
      </w:r>
      <w:r>
        <w:rPr>
          <w:sz w:val="26"/>
          <w:szCs w:val="26"/>
        </w:rPr>
        <w:t>"</w:t>
      </w:r>
      <w:r w:rsidRPr="000E6F5E">
        <w:rPr>
          <w:sz w:val="26"/>
          <w:szCs w:val="26"/>
        </w:rPr>
        <w:t xml:space="preserve">, </w:t>
      </w:r>
      <w:r>
        <w:rPr>
          <w:sz w:val="26"/>
          <w:szCs w:val="26"/>
        </w:rPr>
        <w:t>"</w:t>
      </w:r>
      <w:r w:rsidRPr="000E6F5E">
        <w:rPr>
          <w:sz w:val="26"/>
          <w:szCs w:val="26"/>
        </w:rPr>
        <w:t>Финансы и кредит</w:t>
      </w:r>
      <w:r>
        <w:rPr>
          <w:sz w:val="26"/>
          <w:szCs w:val="26"/>
        </w:rPr>
        <w:t>"</w:t>
      </w:r>
      <w:r w:rsidRPr="000E6F5E">
        <w:rPr>
          <w:sz w:val="26"/>
          <w:szCs w:val="26"/>
        </w:rPr>
        <w:t xml:space="preserve">, </w:t>
      </w:r>
      <w:r>
        <w:rPr>
          <w:sz w:val="26"/>
          <w:szCs w:val="26"/>
        </w:rPr>
        <w:t>"</w:t>
      </w:r>
      <w:r w:rsidRPr="000E6F5E">
        <w:rPr>
          <w:sz w:val="26"/>
          <w:szCs w:val="26"/>
        </w:rPr>
        <w:t>Бухгалтерский учет и аудит</w:t>
      </w:r>
      <w:r>
        <w:rPr>
          <w:sz w:val="26"/>
          <w:szCs w:val="26"/>
        </w:rPr>
        <w:t>"</w:t>
      </w:r>
      <w:r w:rsidRPr="000E6F5E">
        <w:rPr>
          <w:sz w:val="26"/>
          <w:szCs w:val="26"/>
        </w:rPr>
        <w:t xml:space="preserve">, или по направлению подготовки </w:t>
      </w:r>
      <w:r>
        <w:rPr>
          <w:sz w:val="26"/>
          <w:szCs w:val="26"/>
        </w:rPr>
        <w:t>"</w:t>
      </w:r>
      <w:r w:rsidRPr="000E6F5E">
        <w:rPr>
          <w:sz w:val="26"/>
          <w:szCs w:val="26"/>
        </w:rPr>
        <w:t>Менеджмент</w:t>
      </w:r>
      <w:r>
        <w:rPr>
          <w:sz w:val="26"/>
          <w:szCs w:val="26"/>
        </w:rPr>
        <w:t>"</w:t>
      </w:r>
      <w:r w:rsidRPr="000E6F5E">
        <w:rPr>
          <w:sz w:val="26"/>
          <w:szCs w:val="26"/>
        </w:rPr>
        <w:t xml:space="preserve">, </w:t>
      </w:r>
      <w:r>
        <w:rPr>
          <w:sz w:val="26"/>
          <w:szCs w:val="26"/>
        </w:rPr>
        <w:t>"</w:t>
      </w:r>
      <w:r w:rsidRPr="000E6F5E">
        <w:rPr>
          <w:sz w:val="26"/>
          <w:szCs w:val="26"/>
        </w:rPr>
        <w:t>Управление персоналом</w:t>
      </w:r>
      <w:r>
        <w:rPr>
          <w:sz w:val="26"/>
          <w:szCs w:val="26"/>
        </w:rPr>
        <w:t>"</w:t>
      </w:r>
      <w:r w:rsidRPr="000E6F5E">
        <w:rPr>
          <w:sz w:val="26"/>
          <w:szCs w:val="26"/>
        </w:rPr>
        <w:t xml:space="preserve">, </w:t>
      </w:r>
      <w:r>
        <w:rPr>
          <w:sz w:val="26"/>
          <w:szCs w:val="26"/>
        </w:rPr>
        <w:t>"</w:t>
      </w:r>
      <w:r w:rsidRPr="000E6F5E">
        <w:rPr>
          <w:sz w:val="26"/>
          <w:szCs w:val="26"/>
        </w:rPr>
        <w:t>Юриспруденция</w:t>
      </w:r>
      <w:r>
        <w:rPr>
          <w:sz w:val="26"/>
          <w:szCs w:val="26"/>
        </w:rPr>
        <w:t>"</w:t>
      </w:r>
      <w:r w:rsidRPr="000E6F5E">
        <w:rPr>
          <w:sz w:val="26"/>
          <w:szCs w:val="26"/>
        </w:rPr>
        <w:t xml:space="preserve"> или иные специальности и направления подготовки, содержащиеся в ранее применяемых пе</w:t>
      </w:r>
      <w:r w:rsidRPr="000E6F5E">
        <w:rPr>
          <w:sz w:val="26"/>
          <w:szCs w:val="26"/>
        </w:rPr>
        <w:lastRenderedPageBreak/>
        <w:t>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6CEA90C8" w14:textId="13548E29" w:rsidR="00FB7E74" w:rsidRDefault="00D06E0C" w:rsidP="00FB7E74">
      <w:pPr>
        <w:pStyle w:val="a3"/>
        <w:ind w:firstLine="708"/>
        <w:rPr>
          <w:sz w:val="26"/>
          <w:szCs w:val="26"/>
        </w:rPr>
      </w:pPr>
      <w:r w:rsidRPr="00B8069D">
        <w:rPr>
          <w:sz w:val="26"/>
          <w:szCs w:val="26"/>
        </w:rPr>
        <w:t xml:space="preserve">2.2. </w:t>
      </w:r>
      <w:r w:rsidRPr="00B8069D">
        <w:rPr>
          <w:rFonts w:ascii="Times New Roman" w:hAnsi="Times New Roman" w:cs="Times New Roman"/>
          <w:sz w:val="26"/>
          <w:szCs w:val="26"/>
        </w:rPr>
        <w:t xml:space="preserve">Наличие базовых знаний: государственного языка Российской Федерации (русского языка); основ </w:t>
      </w:r>
      <w:r w:rsidRPr="00913B3C">
        <w:rPr>
          <w:rFonts w:ascii="Times New Roman" w:hAnsi="Times New Roman" w:cs="Times New Roman"/>
          <w:sz w:val="26"/>
          <w:szCs w:val="26"/>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w:t>
      </w:r>
    </w:p>
    <w:p w14:paraId="7DC1354D" w14:textId="77777777" w:rsidR="00FB7E74" w:rsidRDefault="00FB7E74" w:rsidP="00FB7E74">
      <w:pPr>
        <w:pStyle w:val="a3"/>
        <w:ind w:firstLine="708"/>
        <w:rPr>
          <w:sz w:val="26"/>
          <w:szCs w:val="26"/>
        </w:rPr>
      </w:pPr>
      <w:r>
        <w:rPr>
          <w:sz w:val="26"/>
          <w:szCs w:val="26"/>
        </w:rPr>
        <w:t xml:space="preserve">2.3. </w:t>
      </w:r>
      <w:r>
        <w:rPr>
          <w:rFonts w:ascii="Times New Roman" w:hAnsi="Times New Roman" w:cs="Times New Roman"/>
          <w:sz w:val="26"/>
          <w:szCs w:val="26"/>
        </w:rPr>
        <w:t>Наличие профессиональных знаний:</w:t>
      </w:r>
    </w:p>
    <w:p w14:paraId="480D0990" w14:textId="7C9935BF" w:rsidR="001645C0" w:rsidRPr="009D0244" w:rsidRDefault="00FB7E74" w:rsidP="009D0244">
      <w:pPr>
        <w:pStyle w:val="a3"/>
        <w:ind w:firstLine="709"/>
        <w:rPr>
          <w:sz w:val="26"/>
          <w:szCs w:val="26"/>
        </w:rPr>
      </w:pPr>
      <w:r w:rsidRPr="003B6B7C">
        <w:rPr>
          <w:sz w:val="26"/>
          <w:szCs w:val="26"/>
        </w:rPr>
        <w:t xml:space="preserve">2.3.1. </w:t>
      </w:r>
      <w:r w:rsidRPr="003B6B7C">
        <w:rPr>
          <w:rFonts w:ascii="Times New Roman" w:hAnsi="Times New Roman" w:cs="Times New Roman"/>
          <w:sz w:val="26"/>
          <w:szCs w:val="26"/>
        </w:rPr>
        <w:t>В сфере законодательства Российской Федерации: Налоговый кодекс Российской Федерации, Кодекс Российской Федерации об административных правонарушениях, Арбитражный процессуальный кодекс Российской Федерации, Гражданский процессуальный кодекс Российской Федерации, Гражданский кодекс Российской Федерации, Бюджетный кодекс Российской Федерации, Кодекс об административном судопроизводстве Российской Федерации, Федеральный закон от 06 октября 1999 </w:t>
      </w:r>
      <w:r>
        <w:rPr>
          <w:rFonts w:ascii="Times New Roman" w:hAnsi="Times New Roman" w:cs="Times New Roman"/>
          <w:sz w:val="26"/>
          <w:szCs w:val="26"/>
        </w:rPr>
        <w:t>года</w:t>
      </w:r>
      <w:r w:rsidRPr="003B6B7C">
        <w:rPr>
          <w:rFonts w:ascii="Times New Roman" w:hAnsi="Times New Roman" w:cs="Times New Roman"/>
          <w:sz w:val="26"/>
          <w:szCs w:val="26"/>
        </w:rPr>
        <w:t xml:space="preserve"> № 184-ФЗ </w:t>
      </w:r>
      <w:r>
        <w:rPr>
          <w:rFonts w:ascii="Times New Roman" w:hAnsi="Times New Roman" w:cs="Times New Roman"/>
          <w:sz w:val="26"/>
          <w:szCs w:val="26"/>
        </w:rPr>
        <w:t>"</w:t>
      </w:r>
      <w:r w:rsidRPr="003B6B7C">
        <w:rPr>
          <w:rFonts w:ascii="Times New Roman" w:hAnsi="Times New Roman" w:cs="Times New Roman"/>
          <w:sz w:val="26"/>
          <w:szCs w:val="26"/>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6"/>
          <w:szCs w:val="26"/>
        </w:rPr>
        <w:t>"</w:t>
      </w:r>
      <w:r w:rsidRPr="003B6B7C">
        <w:rPr>
          <w:rFonts w:ascii="Times New Roman" w:hAnsi="Times New Roman" w:cs="Times New Roman"/>
          <w:sz w:val="26"/>
          <w:szCs w:val="26"/>
        </w:rPr>
        <w:t>; Федеральный закон от 09 февраля 2009 </w:t>
      </w:r>
      <w:r>
        <w:rPr>
          <w:rFonts w:ascii="Times New Roman" w:hAnsi="Times New Roman" w:cs="Times New Roman"/>
          <w:sz w:val="26"/>
          <w:szCs w:val="26"/>
        </w:rPr>
        <w:t>года</w:t>
      </w:r>
      <w:r w:rsidRPr="003B6B7C">
        <w:rPr>
          <w:rFonts w:ascii="Times New Roman" w:hAnsi="Times New Roman" w:cs="Times New Roman"/>
          <w:sz w:val="26"/>
          <w:szCs w:val="26"/>
        </w:rPr>
        <w:t xml:space="preserve"> № 8-ФЗ </w:t>
      </w:r>
      <w:r>
        <w:rPr>
          <w:rFonts w:ascii="Times New Roman" w:hAnsi="Times New Roman" w:cs="Times New Roman"/>
          <w:sz w:val="26"/>
          <w:szCs w:val="26"/>
        </w:rPr>
        <w:t>"</w:t>
      </w:r>
      <w:r w:rsidRPr="003B6B7C">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6"/>
          <w:szCs w:val="26"/>
        </w:rPr>
        <w:t>"</w:t>
      </w:r>
      <w:r w:rsidRPr="003B6B7C">
        <w:rPr>
          <w:rFonts w:ascii="Times New Roman" w:hAnsi="Times New Roman" w:cs="Times New Roman"/>
          <w:sz w:val="26"/>
          <w:szCs w:val="26"/>
        </w:rPr>
        <w:t>; Федеральный закон от 27 июля 2010 </w:t>
      </w:r>
      <w:r>
        <w:rPr>
          <w:rFonts w:ascii="Times New Roman" w:hAnsi="Times New Roman" w:cs="Times New Roman"/>
          <w:sz w:val="26"/>
          <w:szCs w:val="26"/>
        </w:rPr>
        <w:t>года</w:t>
      </w:r>
      <w:r w:rsidRPr="003B6B7C">
        <w:rPr>
          <w:rFonts w:ascii="Times New Roman" w:hAnsi="Times New Roman" w:cs="Times New Roman"/>
          <w:sz w:val="26"/>
          <w:szCs w:val="26"/>
        </w:rPr>
        <w:t xml:space="preserve"> № 210-ФЗ </w:t>
      </w:r>
      <w:r>
        <w:rPr>
          <w:rFonts w:ascii="Times New Roman" w:hAnsi="Times New Roman" w:cs="Times New Roman"/>
          <w:sz w:val="26"/>
          <w:szCs w:val="26"/>
        </w:rPr>
        <w:t>"</w:t>
      </w:r>
      <w:r w:rsidRPr="003B6B7C">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3B6B7C">
        <w:rPr>
          <w:rFonts w:ascii="Times New Roman" w:hAnsi="Times New Roman" w:cs="Times New Roman"/>
          <w:sz w:val="26"/>
          <w:szCs w:val="26"/>
        </w:rPr>
        <w:t>; Закон Российской Федерации от 21 марта 1991 </w:t>
      </w:r>
      <w:r>
        <w:rPr>
          <w:rFonts w:ascii="Times New Roman" w:hAnsi="Times New Roman" w:cs="Times New Roman"/>
          <w:sz w:val="26"/>
          <w:szCs w:val="26"/>
        </w:rPr>
        <w:t>года</w:t>
      </w:r>
      <w:r w:rsidRPr="003B6B7C">
        <w:rPr>
          <w:rFonts w:ascii="Times New Roman" w:hAnsi="Times New Roman" w:cs="Times New Roman"/>
          <w:sz w:val="26"/>
          <w:szCs w:val="26"/>
        </w:rPr>
        <w:t xml:space="preserve"> № 943-1 </w:t>
      </w:r>
      <w:r>
        <w:rPr>
          <w:rFonts w:ascii="Times New Roman" w:hAnsi="Times New Roman" w:cs="Times New Roman"/>
          <w:sz w:val="26"/>
          <w:szCs w:val="26"/>
        </w:rPr>
        <w:t>"</w:t>
      </w:r>
      <w:r w:rsidRPr="003B6B7C">
        <w:rPr>
          <w:rFonts w:ascii="Times New Roman" w:hAnsi="Times New Roman" w:cs="Times New Roman"/>
          <w:sz w:val="26"/>
          <w:szCs w:val="26"/>
        </w:rPr>
        <w:t>О налоговых органах Российской Федерации</w:t>
      </w:r>
      <w:r>
        <w:rPr>
          <w:rFonts w:ascii="Times New Roman" w:hAnsi="Times New Roman" w:cs="Times New Roman"/>
          <w:sz w:val="26"/>
          <w:szCs w:val="26"/>
        </w:rPr>
        <w:t>"</w:t>
      </w:r>
      <w:r w:rsidRPr="003B6B7C">
        <w:rPr>
          <w:rFonts w:ascii="Times New Roman" w:hAnsi="Times New Roman" w:cs="Times New Roman"/>
          <w:sz w:val="26"/>
          <w:szCs w:val="26"/>
        </w:rPr>
        <w:t xml:space="preserve">; Федеральный </w:t>
      </w:r>
      <w:r w:rsidRPr="002A02CC">
        <w:rPr>
          <w:rFonts w:ascii="Times New Roman" w:hAnsi="Times New Roman" w:cs="Times New Roman"/>
          <w:sz w:val="26"/>
          <w:szCs w:val="26"/>
        </w:rPr>
        <w:t>закон Российской Федерации от 27 июля 2006 </w:t>
      </w:r>
      <w:r>
        <w:rPr>
          <w:rFonts w:ascii="Times New Roman" w:hAnsi="Times New Roman" w:cs="Times New Roman"/>
          <w:sz w:val="26"/>
          <w:szCs w:val="26"/>
        </w:rPr>
        <w:t>года</w:t>
      </w:r>
      <w:r w:rsidRPr="002A02CC">
        <w:rPr>
          <w:rFonts w:ascii="Times New Roman" w:hAnsi="Times New Roman" w:cs="Times New Roman"/>
          <w:sz w:val="26"/>
          <w:szCs w:val="26"/>
        </w:rPr>
        <w:t xml:space="preserve"> №152-ФЗ </w:t>
      </w:r>
      <w:r>
        <w:rPr>
          <w:rFonts w:ascii="Times New Roman" w:hAnsi="Times New Roman" w:cs="Times New Roman"/>
          <w:sz w:val="26"/>
          <w:szCs w:val="26"/>
        </w:rPr>
        <w:t>"</w:t>
      </w:r>
      <w:r w:rsidRPr="002A02CC">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A02CC">
        <w:rPr>
          <w:rFonts w:ascii="Times New Roman" w:hAnsi="Times New Roman" w:cs="Times New Roman"/>
          <w:sz w:val="26"/>
          <w:szCs w:val="26"/>
        </w:rPr>
        <w:t>; Федеральный закон Российской Федерации от 6 апреля 2011 </w:t>
      </w:r>
      <w:r>
        <w:rPr>
          <w:rFonts w:ascii="Times New Roman" w:hAnsi="Times New Roman" w:cs="Times New Roman"/>
          <w:sz w:val="26"/>
          <w:szCs w:val="26"/>
        </w:rPr>
        <w:t>года</w:t>
      </w:r>
      <w:r w:rsidRPr="002A02CC">
        <w:rPr>
          <w:rFonts w:ascii="Times New Roman" w:hAnsi="Times New Roman" w:cs="Times New Roman"/>
          <w:sz w:val="26"/>
          <w:szCs w:val="26"/>
        </w:rPr>
        <w:t xml:space="preserve"> № 63-ФЗ </w:t>
      </w:r>
      <w:r>
        <w:rPr>
          <w:rFonts w:ascii="Times New Roman" w:hAnsi="Times New Roman" w:cs="Times New Roman"/>
          <w:sz w:val="26"/>
          <w:szCs w:val="26"/>
        </w:rPr>
        <w:t>"</w:t>
      </w:r>
      <w:r w:rsidRPr="002A02CC">
        <w:rPr>
          <w:rFonts w:ascii="Times New Roman" w:hAnsi="Times New Roman" w:cs="Times New Roman"/>
          <w:sz w:val="26"/>
          <w:szCs w:val="26"/>
        </w:rPr>
        <w:t>Об электронной подписи</w:t>
      </w:r>
      <w:r>
        <w:rPr>
          <w:rFonts w:ascii="Times New Roman" w:hAnsi="Times New Roman" w:cs="Times New Roman"/>
          <w:sz w:val="26"/>
          <w:szCs w:val="26"/>
        </w:rPr>
        <w:t>"</w:t>
      </w:r>
      <w:r w:rsidRPr="002A02CC">
        <w:rPr>
          <w:rFonts w:ascii="Times New Roman" w:hAnsi="Times New Roman" w:cs="Times New Roman"/>
          <w:sz w:val="26"/>
          <w:szCs w:val="26"/>
        </w:rPr>
        <w:t xml:space="preserve">; Федеральный закон Российской Федерации от 10.12.2003 №173-ФЗ </w:t>
      </w:r>
      <w:r>
        <w:rPr>
          <w:rFonts w:ascii="Times New Roman" w:hAnsi="Times New Roman" w:cs="Times New Roman"/>
          <w:sz w:val="26"/>
          <w:szCs w:val="26"/>
        </w:rPr>
        <w:t>"</w:t>
      </w:r>
      <w:r w:rsidRPr="002A02CC">
        <w:rPr>
          <w:rFonts w:ascii="Times New Roman" w:hAnsi="Times New Roman" w:cs="Times New Roman"/>
          <w:sz w:val="26"/>
          <w:szCs w:val="26"/>
        </w:rPr>
        <w:t>О валютном регулировании и валютном контроле</w:t>
      </w:r>
      <w:r>
        <w:rPr>
          <w:rFonts w:ascii="Times New Roman" w:hAnsi="Times New Roman" w:cs="Times New Roman"/>
          <w:sz w:val="26"/>
          <w:szCs w:val="26"/>
        </w:rPr>
        <w:t>"</w:t>
      </w:r>
      <w:r w:rsidRPr="002A02CC">
        <w:rPr>
          <w:rFonts w:ascii="Times New Roman" w:hAnsi="Times New Roman" w:cs="Times New Roman"/>
          <w:sz w:val="26"/>
          <w:szCs w:val="26"/>
        </w:rPr>
        <w:t xml:space="preserve">; Указ Президента Российской Федерации от </w:t>
      </w:r>
      <w:r w:rsidRPr="003B6B7C">
        <w:rPr>
          <w:rFonts w:ascii="Times New Roman" w:hAnsi="Times New Roman" w:cs="Times New Roman"/>
          <w:sz w:val="26"/>
          <w:szCs w:val="26"/>
        </w:rPr>
        <w:t>7 мая 2012 </w:t>
      </w:r>
      <w:r>
        <w:rPr>
          <w:rFonts w:ascii="Times New Roman" w:hAnsi="Times New Roman" w:cs="Times New Roman"/>
          <w:sz w:val="26"/>
          <w:szCs w:val="26"/>
        </w:rPr>
        <w:t>года</w:t>
      </w:r>
      <w:r w:rsidRPr="003B6B7C">
        <w:rPr>
          <w:rFonts w:ascii="Times New Roman" w:hAnsi="Times New Roman" w:cs="Times New Roman"/>
          <w:sz w:val="26"/>
          <w:szCs w:val="26"/>
        </w:rPr>
        <w:t xml:space="preserve"> № 601 “Об основных направлениях совершенствования системы государственного управления”; Указ Президента Российской Федерации от 24 июня 2019 </w:t>
      </w:r>
      <w:r>
        <w:rPr>
          <w:rFonts w:ascii="Times New Roman" w:hAnsi="Times New Roman" w:cs="Times New Roman"/>
          <w:sz w:val="26"/>
          <w:szCs w:val="26"/>
        </w:rPr>
        <w:t>года</w:t>
      </w:r>
      <w:r w:rsidRPr="003B6B7C">
        <w:rPr>
          <w:rFonts w:ascii="Times New Roman" w:hAnsi="Times New Roman" w:cs="Times New Roman"/>
          <w:sz w:val="26"/>
          <w:szCs w:val="26"/>
        </w:rPr>
        <w:t xml:space="preserve"> №228 </w:t>
      </w:r>
      <w:r>
        <w:rPr>
          <w:rFonts w:ascii="Times New Roman" w:hAnsi="Times New Roman" w:cs="Times New Roman"/>
          <w:sz w:val="26"/>
          <w:szCs w:val="26"/>
        </w:rPr>
        <w:t>"</w:t>
      </w:r>
      <w:r w:rsidRPr="003B6B7C">
        <w:rPr>
          <w:rFonts w:ascii="Times New Roman" w:hAnsi="Times New Roman" w:cs="Times New Roman"/>
          <w:sz w:val="26"/>
          <w:szCs w:val="26"/>
        </w:rPr>
        <w:t>Об основных направлениях развития государственной гражданской службы Российской Федерации на 2019 - 2021 годы</w:t>
      </w:r>
      <w:r>
        <w:rPr>
          <w:rFonts w:ascii="Times New Roman" w:hAnsi="Times New Roman" w:cs="Times New Roman"/>
          <w:sz w:val="26"/>
          <w:szCs w:val="26"/>
        </w:rPr>
        <w:t>"</w:t>
      </w:r>
      <w:r w:rsidRPr="003B6B7C">
        <w:rPr>
          <w:rFonts w:ascii="Times New Roman" w:hAnsi="Times New Roman" w:cs="Times New Roman"/>
          <w:sz w:val="26"/>
          <w:szCs w:val="26"/>
        </w:rPr>
        <w:t>; Постановление Правительства Российской Федерации от 30 сентября 2004 </w:t>
      </w:r>
      <w:r>
        <w:rPr>
          <w:rFonts w:ascii="Times New Roman" w:hAnsi="Times New Roman" w:cs="Times New Roman"/>
          <w:sz w:val="26"/>
          <w:szCs w:val="26"/>
        </w:rPr>
        <w:t>года</w:t>
      </w:r>
      <w:r w:rsidRPr="003B6B7C">
        <w:rPr>
          <w:rFonts w:ascii="Times New Roman" w:hAnsi="Times New Roman" w:cs="Times New Roman"/>
          <w:sz w:val="26"/>
          <w:szCs w:val="26"/>
        </w:rPr>
        <w:t xml:space="preserve"> № 506 </w:t>
      </w:r>
      <w:r>
        <w:rPr>
          <w:rFonts w:ascii="Times New Roman" w:hAnsi="Times New Roman" w:cs="Times New Roman"/>
          <w:sz w:val="26"/>
          <w:szCs w:val="26"/>
        </w:rPr>
        <w:t>"</w:t>
      </w:r>
      <w:r w:rsidRPr="003B6B7C">
        <w:rPr>
          <w:rFonts w:ascii="Times New Roman" w:hAnsi="Times New Roman" w:cs="Times New Roman"/>
          <w:sz w:val="26"/>
          <w:szCs w:val="26"/>
        </w:rPr>
        <w:t>Об утверждении Положения о Федеральной налоговой службе</w:t>
      </w:r>
      <w:r>
        <w:rPr>
          <w:rFonts w:ascii="Times New Roman" w:hAnsi="Times New Roman" w:cs="Times New Roman"/>
          <w:sz w:val="26"/>
          <w:szCs w:val="26"/>
        </w:rPr>
        <w:t>"</w:t>
      </w:r>
      <w:r w:rsidRPr="003B6B7C">
        <w:rPr>
          <w:rFonts w:ascii="Times New Roman" w:hAnsi="Times New Roman" w:cs="Times New Roman"/>
          <w:sz w:val="26"/>
          <w:szCs w:val="26"/>
        </w:rPr>
        <w:t xml:space="preserve">; Приказ Минфина России от 31 октября 2000 </w:t>
      </w:r>
      <w:r>
        <w:rPr>
          <w:rFonts w:ascii="Times New Roman" w:hAnsi="Times New Roman" w:cs="Times New Roman"/>
          <w:sz w:val="26"/>
          <w:szCs w:val="26"/>
        </w:rPr>
        <w:t>года</w:t>
      </w:r>
      <w:r w:rsidRPr="003B6B7C">
        <w:rPr>
          <w:rFonts w:ascii="Times New Roman" w:hAnsi="Times New Roman" w:cs="Times New Roman"/>
          <w:sz w:val="26"/>
          <w:szCs w:val="26"/>
        </w:rPr>
        <w:t xml:space="preserve"> № 94н </w:t>
      </w:r>
      <w:r>
        <w:rPr>
          <w:rFonts w:ascii="Times New Roman" w:hAnsi="Times New Roman" w:cs="Times New Roman"/>
          <w:sz w:val="26"/>
          <w:szCs w:val="26"/>
        </w:rPr>
        <w:t>"</w:t>
      </w:r>
      <w:r w:rsidRPr="003B6B7C">
        <w:rPr>
          <w:rFonts w:ascii="Times New Roman" w:hAnsi="Times New Roman" w:cs="Times New Roman"/>
          <w:sz w:val="26"/>
          <w:szCs w:val="26"/>
        </w:rPr>
        <w:t>Об утверждении плана счетов бухгалтерского учета финансово-хозяйственной деятельности организаций и инструкции по его применению</w:t>
      </w:r>
      <w:r>
        <w:rPr>
          <w:rFonts w:ascii="Times New Roman" w:hAnsi="Times New Roman" w:cs="Times New Roman"/>
          <w:sz w:val="26"/>
          <w:szCs w:val="26"/>
        </w:rPr>
        <w:t>"</w:t>
      </w:r>
      <w:r w:rsidRPr="003B6B7C">
        <w:rPr>
          <w:rFonts w:ascii="Times New Roman" w:hAnsi="Times New Roman" w:cs="Times New Roman"/>
          <w:sz w:val="26"/>
          <w:szCs w:val="26"/>
        </w:rPr>
        <w:t xml:space="preserve">; Приказ Минфина России от 29 июля 1998 </w:t>
      </w:r>
      <w:r>
        <w:rPr>
          <w:rFonts w:ascii="Times New Roman" w:hAnsi="Times New Roman" w:cs="Times New Roman"/>
          <w:sz w:val="26"/>
          <w:szCs w:val="26"/>
        </w:rPr>
        <w:t>года</w:t>
      </w:r>
      <w:r w:rsidRPr="003B6B7C">
        <w:rPr>
          <w:rFonts w:ascii="Times New Roman" w:hAnsi="Times New Roman" w:cs="Times New Roman"/>
          <w:sz w:val="26"/>
          <w:szCs w:val="26"/>
        </w:rPr>
        <w:t xml:space="preserve"> №34н </w:t>
      </w:r>
      <w:r>
        <w:rPr>
          <w:rFonts w:ascii="Times New Roman" w:hAnsi="Times New Roman" w:cs="Times New Roman"/>
          <w:sz w:val="26"/>
          <w:szCs w:val="26"/>
        </w:rPr>
        <w:t>"</w:t>
      </w:r>
      <w:r w:rsidRPr="003B6B7C">
        <w:rPr>
          <w:rFonts w:ascii="Times New Roman" w:hAnsi="Times New Roman" w:cs="Times New Roman"/>
          <w:sz w:val="26"/>
          <w:szCs w:val="26"/>
        </w:rPr>
        <w:t xml:space="preserve">Об утверждении положения по ведению бухгалтерского учета и </w:t>
      </w:r>
      <w:r w:rsidRPr="008E61C9">
        <w:rPr>
          <w:rFonts w:ascii="Times New Roman" w:hAnsi="Times New Roman" w:cs="Times New Roman"/>
          <w:sz w:val="26"/>
          <w:szCs w:val="26"/>
        </w:rPr>
        <w:t>бухгалтерской отчетности в Российской Федерации</w:t>
      </w:r>
      <w:r>
        <w:rPr>
          <w:rFonts w:ascii="Times New Roman" w:hAnsi="Times New Roman" w:cs="Times New Roman"/>
          <w:sz w:val="26"/>
          <w:szCs w:val="26"/>
        </w:rPr>
        <w:t>"</w:t>
      </w:r>
      <w:r w:rsidRPr="008E61C9">
        <w:rPr>
          <w:rFonts w:ascii="Times New Roman" w:hAnsi="Times New Roman" w:cs="Times New Roman"/>
          <w:sz w:val="26"/>
          <w:szCs w:val="26"/>
        </w:rPr>
        <w:t xml:space="preserve">; Приказ ФНС России от 9 июля 2018 года № ММВ-7-2/460@ </w:t>
      </w:r>
      <w:r>
        <w:rPr>
          <w:rFonts w:ascii="Times New Roman" w:hAnsi="Times New Roman" w:cs="Times New Roman"/>
          <w:sz w:val="26"/>
          <w:szCs w:val="26"/>
        </w:rPr>
        <w:t>"</w:t>
      </w:r>
      <w:r w:rsidRPr="008E61C9">
        <w:rPr>
          <w:rFonts w:ascii="Times New Roman" w:hAnsi="Times New Roman" w:cs="Times New Roman"/>
          <w:sz w:val="26"/>
          <w:szCs w:val="26"/>
        </w:rPr>
        <w:t>Об утверждении форм и форматов направления налоговым органом запросов в банк (оператору по переводу денежных средств) в электронной форме</w:t>
      </w:r>
      <w:r>
        <w:rPr>
          <w:rFonts w:ascii="Times New Roman" w:hAnsi="Times New Roman" w:cs="Times New Roman"/>
          <w:sz w:val="26"/>
          <w:szCs w:val="26"/>
        </w:rPr>
        <w:t>"</w:t>
      </w:r>
      <w:r w:rsidRPr="008E61C9">
        <w:rPr>
          <w:rFonts w:ascii="Times New Roman" w:hAnsi="Times New Roman" w:cs="Times New Roman"/>
          <w:sz w:val="26"/>
          <w:szCs w:val="26"/>
        </w:rPr>
        <w:t xml:space="preserve">; </w:t>
      </w:r>
      <w:r w:rsidRPr="008E61C9">
        <w:rPr>
          <w:sz w:val="26"/>
          <w:szCs w:val="26"/>
        </w:rPr>
        <w:t xml:space="preserve">Приказ Министерства финансов Российской Федерации </w:t>
      </w:r>
      <w:r>
        <w:rPr>
          <w:sz w:val="26"/>
          <w:szCs w:val="26"/>
        </w:rPr>
        <w:t>"</w:t>
      </w:r>
      <w:r w:rsidRPr="008E61C9">
        <w:rPr>
          <w:sz w:val="26"/>
          <w:szCs w:val="26"/>
        </w:rPr>
        <w:t xml:space="preserve">О формах бухгалтерской отчетности организаций от 2 июля 2010 года № 66н; Приказ Минфина России </w:t>
      </w:r>
      <w:r>
        <w:rPr>
          <w:sz w:val="26"/>
          <w:szCs w:val="26"/>
        </w:rPr>
        <w:t>"</w:t>
      </w:r>
      <w:r w:rsidRPr="008E61C9">
        <w:rPr>
          <w:sz w:val="26"/>
          <w:szCs w:val="26"/>
        </w:rPr>
        <w:t>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w:t>
      </w:r>
      <w:r w:rsidRPr="008E61C9">
        <w:rPr>
          <w:sz w:val="26"/>
          <w:szCs w:val="26"/>
        </w:rPr>
        <w:lastRenderedPageBreak/>
        <w:t>вых агентов, полномочиях налоговых органов и их должностных лиц, а также по приему налоговых деклараций (расчетов)</w:t>
      </w:r>
      <w:r>
        <w:rPr>
          <w:sz w:val="26"/>
          <w:szCs w:val="26"/>
        </w:rPr>
        <w:t>"</w:t>
      </w:r>
      <w:r w:rsidRPr="008E61C9">
        <w:rPr>
          <w:sz w:val="26"/>
          <w:szCs w:val="26"/>
        </w:rPr>
        <w:t xml:space="preserve"> от 2 июля 2012 года № 99н; </w:t>
      </w:r>
      <w:r w:rsidRPr="008314F2">
        <w:rPr>
          <w:sz w:val="26"/>
          <w:szCs w:val="26"/>
        </w:rPr>
        <w:t xml:space="preserve">Приказ ФНС России от 25 сентября 2008 года № ММ-4-2/34дсп@ </w:t>
      </w:r>
      <w:r>
        <w:rPr>
          <w:sz w:val="26"/>
          <w:szCs w:val="26"/>
        </w:rPr>
        <w:t>"</w:t>
      </w:r>
      <w:r w:rsidRPr="008314F2">
        <w:rPr>
          <w:sz w:val="26"/>
          <w:szCs w:val="26"/>
        </w:rPr>
        <w:t>Об утверждении регламента выездных налоговых проверок</w:t>
      </w:r>
      <w:r>
        <w:rPr>
          <w:sz w:val="26"/>
          <w:szCs w:val="26"/>
        </w:rPr>
        <w:t xml:space="preserve">"; </w:t>
      </w:r>
      <w:r w:rsidRPr="008E61C9">
        <w:rPr>
          <w:sz w:val="26"/>
          <w:szCs w:val="26"/>
        </w:rPr>
        <w:t xml:space="preserve">Приказ МВД России № 495 и ФНС России № ММ-7-2-347 от 30 июня 2009 года </w:t>
      </w:r>
      <w:r>
        <w:rPr>
          <w:sz w:val="26"/>
          <w:szCs w:val="26"/>
        </w:rPr>
        <w:t>"</w:t>
      </w:r>
      <w:r w:rsidRPr="008E61C9">
        <w:rPr>
          <w:sz w:val="26"/>
          <w:szCs w:val="26"/>
        </w:rPr>
        <w:t>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r>
        <w:rPr>
          <w:sz w:val="26"/>
          <w:szCs w:val="26"/>
        </w:rPr>
        <w:t>"</w:t>
      </w:r>
      <w:r w:rsidRPr="008E61C9">
        <w:rPr>
          <w:sz w:val="26"/>
          <w:szCs w:val="26"/>
        </w:rPr>
        <w:t xml:space="preserve">; Приказ ФНС России </w:t>
      </w:r>
      <w:r>
        <w:rPr>
          <w:sz w:val="26"/>
          <w:szCs w:val="26"/>
        </w:rPr>
        <w:t>"</w:t>
      </w:r>
      <w:r w:rsidRPr="008E61C9">
        <w:rPr>
          <w:sz w:val="26"/>
          <w:szCs w:val="26"/>
        </w:rPr>
        <w:t>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r>
        <w:rPr>
          <w:sz w:val="26"/>
          <w:szCs w:val="26"/>
        </w:rPr>
        <w:t>"</w:t>
      </w:r>
      <w:r w:rsidRPr="008E61C9">
        <w:rPr>
          <w:sz w:val="26"/>
          <w:szCs w:val="26"/>
        </w:rPr>
        <w:t xml:space="preserve"> от 25 июля 2012 года № ММВ-7-2/518@; Приказ ФНС России </w:t>
      </w:r>
      <w:r>
        <w:rPr>
          <w:sz w:val="26"/>
          <w:szCs w:val="26"/>
        </w:rPr>
        <w:t>"</w:t>
      </w:r>
      <w:r w:rsidRPr="008E61C9">
        <w:rPr>
          <w:sz w:val="26"/>
          <w:szCs w:val="26"/>
        </w:rPr>
        <w:t>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r>
        <w:rPr>
          <w:sz w:val="26"/>
          <w:szCs w:val="26"/>
        </w:rPr>
        <w:t>"</w:t>
      </w:r>
      <w:r w:rsidRPr="008E61C9">
        <w:rPr>
          <w:sz w:val="26"/>
          <w:szCs w:val="26"/>
        </w:rPr>
        <w:t xml:space="preserve"> от 25 июля 2012 года № ММВ-7-2/520@; Приказ ФНС России от 17 октября 2013 г. N ММВ-7-3/449@ </w:t>
      </w:r>
      <w:r>
        <w:rPr>
          <w:sz w:val="26"/>
          <w:szCs w:val="26"/>
        </w:rPr>
        <w:t>"</w:t>
      </w:r>
      <w:r w:rsidRPr="008E61C9">
        <w:rPr>
          <w:sz w:val="26"/>
          <w:szCs w:val="26"/>
        </w:rPr>
        <w:t>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r>
        <w:rPr>
          <w:sz w:val="26"/>
          <w:szCs w:val="26"/>
        </w:rPr>
        <w:t>"</w:t>
      </w:r>
      <w:r w:rsidRPr="008E61C9">
        <w:rPr>
          <w:sz w:val="26"/>
          <w:szCs w:val="26"/>
        </w:rPr>
        <w:t xml:space="preserve">; Постановление Правительства Российской Федерации от 26 декабря 2011 г. № 1137 </w:t>
      </w:r>
      <w:r>
        <w:rPr>
          <w:sz w:val="26"/>
          <w:szCs w:val="26"/>
        </w:rPr>
        <w:t>"</w:t>
      </w:r>
      <w:r w:rsidRPr="008E61C9">
        <w:rPr>
          <w:sz w:val="26"/>
          <w:szCs w:val="26"/>
        </w:rPr>
        <w:t xml:space="preserve">О формах и правилах заполнения (ведения) документов, применяемых при </w:t>
      </w:r>
      <w:r w:rsidR="00FA4C37" w:rsidRPr="008E61C9">
        <w:rPr>
          <w:sz w:val="26"/>
          <w:szCs w:val="26"/>
        </w:rPr>
        <w:t>расчётах</w:t>
      </w:r>
      <w:r w:rsidRPr="008E61C9">
        <w:rPr>
          <w:sz w:val="26"/>
          <w:szCs w:val="26"/>
        </w:rPr>
        <w:t xml:space="preserve"> по налогу на добавленную стоимость</w:t>
      </w:r>
      <w:r>
        <w:rPr>
          <w:sz w:val="26"/>
          <w:szCs w:val="26"/>
        </w:rPr>
        <w:t>"</w:t>
      </w:r>
      <w:r w:rsidRPr="008E61C9">
        <w:rPr>
          <w:sz w:val="26"/>
          <w:szCs w:val="26"/>
        </w:rPr>
        <w:t xml:space="preserve">; </w:t>
      </w:r>
      <w:r w:rsidR="00FA4C37" w:rsidRPr="00381AFD">
        <w:rPr>
          <w:rFonts w:ascii="Times New Roman" w:hAnsi="Times New Roman" w:cs="Times New Roman"/>
          <w:sz w:val="26"/>
          <w:szCs w:val="26"/>
        </w:rPr>
        <w:t>П</w:t>
      </w:r>
      <w:r w:rsidR="00FA4C37" w:rsidRPr="00381AFD">
        <w:rPr>
          <w:rFonts w:ascii="Times New Roman" w:hAnsi="Times New Roman" w:cs="Times New Roman"/>
          <w:bCs/>
          <w:sz w:val="26"/>
          <w:szCs w:val="26"/>
        </w:rPr>
        <w:t xml:space="preserve">риказ ФНС России от 29 октября 2014 г. № ММВ-7-3/558@ </w:t>
      </w:r>
      <w:r w:rsidR="00866F1F">
        <w:rPr>
          <w:rFonts w:ascii="Times New Roman" w:hAnsi="Times New Roman" w:cs="Times New Roman"/>
          <w:bCs/>
          <w:sz w:val="26"/>
          <w:szCs w:val="26"/>
        </w:rPr>
        <w:t>"</w:t>
      </w:r>
      <w:r w:rsidR="00FA4C37" w:rsidRPr="00381AFD">
        <w:rPr>
          <w:rFonts w:ascii="Times New Roman" w:hAnsi="Times New Roman" w:cs="Times New Roman"/>
          <w:bCs/>
          <w:sz w:val="26"/>
          <w:szCs w:val="26"/>
        </w:rPr>
        <w:t>Об утверждении формы налоговой декларации по налогу на добавленную стоимость, порядка е</w:t>
      </w:r>
      <w:r w:rsidR="00866F1F">
        <w:rPr>
          <w:rFonts w:ascii="Times New Roman" w:hAnsi="Times New Roman" w:cs="Times New Roman"/>
          <w:bCs/>
          <w:sz w:val="26"/>
          <w:szCs w:val="26"/>
        </w:rPr>
        <w:t>ё</w:t>
      </w:r>
      <w:r w:rsidR="00FA4C37" w:rsidRPr="00381AFD">
        <w:rPr>
          <w:rFonts w:ascii="Times New Roman" w:hAnsi="Times New Roman" w:cs="Times New Roman"/>
          <w:bCs/>
          <w:sz w:val="26"/>
          <w:szCs w:val="26"/>
        </w:rPr>
        <w:t xml:space="preserve"> заполнения, а также формата представления налоговой декларации по налогу на добавленную стоимость в электронной форме</w:t>
      </w:r>
      <w:r w:rsidR="00866F1F">
        <w:rPr>
          <w:rFonts w:ascii="Times New Roman" w:hAnsi="Times New Roman" w:cs="Times New Roman"/>
          <w:bCs/>
          <w:sz w:val="26"/>
          <w:szCs w:val="26"/>
        </w:rPr>
        <w:t>"</w:t>
      </w:r>
      <w:r w:rsidR="00FA4C37" w:rsidRPr="00381AFD">
        <w:rPr>
          <w:rFonts w:ascii="Times New Roman" w:hAnsi="Times New Roman" w:cs="Times New Roman"/>
          <w:bCs/>
          <w:sz w:val="26"/>
          <w:szCs w:val="26"/>
        </w:rPr>
        <w:t>;</w:t>
      </w:r>
      <w:r w:rsidR="00FA4C37">
        <w:rPr>
          <w:rFonts w:ascii="Times New Roman" w:hAnsi="Times New Roman" w:cs="Times New Roman"/>
          <w:bCs/>
          <w:sz w:val="26"/>
          <w:szCs w:val="26"/>
        </w:rPr>
        <w:t xml:space="preserve"> </w:t>
      </w:r>
      <w:r w:rsidRPr="008E61C9">
        <w:rPr>
          <w:sz w:val="26"/>
          <w:szCs w:val="26"/>
        </w:rPr>
        <w:t xml:space="preserve">Приказ ФНС России от 26 августа 2019 года № ММВ-7-17/418с </w:t>
      </w:r>
      <w:r>
        <w:rPr>
          <w:sz w:val="26"/>
          <w:szCs w:val="26"/>
        </w:rPr>
        <w:t>"</w:t>
      </w:r>
      <w:r w:rsidRPr="008E61C9">
        <w:rPr>
          <w:sz w:val="26"/>
          <w:szCs w:val="26"/>
        </w:rPr>
        <w:t xml:space="preserve">Об утверждении административного регламента осуществления Федеральной Налоговой службой контроля и надзора за соблюдением резидентами (за исключением кредитных организаций, некредитных финансовых организаций, предусмотренных Федеральным законом от 10.07.2002 № 86-ФЗ </w:t>
      </w:r>
      <w:r>
        <w:rPr>
          <w:sz w:val="26"/>
          <w:szCs w:val="26"/>
        </w:rPr>
        <w:t>"</w:t>
      </w:r>
      <w:r w:rsidRPr="008E61C9">
        <w:rPr>
          <w:sz w:val="26"/>
          <w:szCs w:val="26"/>
        </w:rPr>
        <w:t>О центральном банке российской федерации (банке России)</w:t>
      </w:r>
      <w:r>
        <w:rPr>
          <w:sz w:val="26"/>
          <w:szCs w:val="26"/>
        </w:rPr>
        <w:t>"</w:t>
      </w:r>
      <w:r w:rsidRPr="008E61C9">
        <w:rPr>
          <w:sz w:val="26"/>
          <w:szCs w:val="26"/>
        </w:rPr>
        <w:t xml:space="preserve">) и нерезидентами валютного законодательства Российской Федерации, требований актов органов валютного регулирования и валютного контроля (за исключением контроля за валютными операциями, связанными с перемещением товаров через таможенную границу евразийского экономического союза, с ввозом товаров в Российскую Федерацию и их вывозом из российской федерации), соответствием проводимых валютных операций, не связанных с перемещением товаров через таможенную границу евразийского экономического союза, с ввозом товаров в Российскую Федерацию и их вывозом из Российской Федерации, условиям лицензий и разрешений, а также за соблюдением резидентами, не являющимися уполномоченными банками, обязанности уведомлять налоговые органы по месту своего </w:t>
      </w:r>
      <w:r w:rsidR="00866F1F" w:rsidRPr="008E61C9">
        <w:rPr>
          <w:sz w:val="26"/>
          <w:szCs w:val="26"/>
        </w:rPr>
        <w:t>учёта</w:t>
      </w:r>
      <w:r w:rsidRPr="008E61C9">
        <w:rPr>
          <w:sz w:val="26"/>
          <w:szCs w:val="26"/>
        </w:rPr>
        <w:t xml:space="preserve"> об открытии (закрытии, изменении реквизитов) счетов (вкладов) в банках, расположенных за пределами территории Российской Федерации, и представлять </w:t>
      </w:r>
      <w:r w:rsidR="00866F1F" w:rsidRPr="008E61C9">
        <w:rPr>
          <w:sz w:val="26"/>
          <w:szCs w:val="26"/>
        </w:rPr>
        <w:t>отчёты</w:t>
      </w:r>
      <w:r w:rsidRPr="008E61C9">
        <w:rPr>
          <w:sz w:val="26"/>
          <w:szCs w:val="26"/>
        </w:rPr>
        <w:t xml:space="preserve"> о движении средств по таким счетам (вкладам)</w:t>
      </w:r>
      <w:r>
        <w:rPr>
          <w:sz w:val="26"/>
          <w:szCs w:val="26"/>
        </w:rPr>
        <w:t>"</w:t>
      </w:r>
      <w:r w:rsidRPr="008E61C9">
        <w:rPr>
          <w:sz w:val="26"/>
          <w:szCs w:val="26"/>
        </w:rPr>
        <w:t xml:space="preserve">; Приказ ФНС России </w:t>
      </w:r>
      <w:r>
        <w:rPr>
          <w:sz w:val="26"/>
          <w:szCs w:val="26"/>
        </w:rPr>
        <w:t>"</w:t>
      </w:r>
      <w:r w:rsidRPr="008E61C9">
        <w:rPr>
          <w:sz w:val="26"/>
          <w:szCs w:val="26"/>
        </w:rPr>
        <w:t>Об утверждении Перечня должностных лиц налоговых органов Российской Федерации, уполномоченных составлять протоколы об административ</w:t>
      </w:r>
      <w:r w:rsidRPr="008E61C9">
        <w:rPr>
          <w:sz w:val="26"/>
          <w:szCs w:val="26"/>
        </w:rPr>
        <w:lastRenderedPageBreak/>
        <w:t>ных правонарушениях</w:t>
      </w:r>
      <w:r>
        <w:rPr>
          <w:sz w:val="26"/>
          <w:szCs w:val="26"/>
        </w:rPr>
        <w:t>"</w:t>
      </w:r>
      <w:r w:rsidRPr="008E61C9">
        <w:rPr>
          <w:sz w:val="26"/>
          <w:szCs w:val="26"/>
        </w:rPr>
        <w:t xml:space="preserve"> от 02 августа 2005 года № САЭ-3-06/354@; Приказ ФНС Российской Федерации </w:t>
      </w:r>
      <w:r>
        <w:rPr>
          <w:sz w:val="26"/>
          <w:szCs w:val="26"/>
        </w:rPr>
        <w:t>"</w:t>
      </w:r>
      <w:r w:rsidRPr="008E61C9">
        <w:rPr>
          <w:sz w:val="26"/>
          <w:szCs w:val="26"/>
        </w:rPr>
        <w:t>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rPr>
          <w:sz w:val="26"/>
          <w:szCs w:val="26"/>
        </w:rPr>
        <w:t>"</w:t>
      </w:r>
      <w:r w:rsidRPr="008E61C9">
        <w:rPr>
          <w:sz w:val="26"/>
          <w:szCs w:val="26"/>
        </w:rPr>
        <w:t xml:space="preserve"> от 17 февраля 2011 года № ММВ-7-2/168@; Приказ ФНС России от 30 мая 2007 года № ММ-3-06/333@ </w:t>
      </w:r>
      <w:r>
        <w:rPr>
          <w:sz w:val="26"/>
          <w:szCs w:val="26"/>
        </w:rPr>
        <w:t>"</w:t>
      </w:r>
      <w:r w:rsidRPr="008E61C9">
        <w:rPr>
          <w:sz w:val="26"/>
          <w:szCs w:val="26"/>
        </w:rPr>
        <w:t>Об утверждении Концепции системы планирования выездных налоговых проверок</w:t>
      </w:r>
      <w:r>
        <w:rPr>
          <w:sz w:val="26"/>
          <w:szCs w:val="26"/>
        </w:rPr>
        <w:t>"</w:t>
      </w:r>
      <w:r w:rsidRPr="008E61C9">
        <w:rPr>
          <w:sz w:val="26"/>
          <w:szCs w:val="26"/>
        </w:rPr>
        <w:t xml:space="preserve">; Приказ ФНС России от 08 мая 2015 года № ММВ-7-2/189@ </w:t>
      </w:r>
      <w:r>
        <w:rPr>
          <w:sz w:val="26"/>
          <w:szCs w:val="26"/>
        </w:rPr>
        <w:t>"</w:t>
      </w:r>
      <w:r w:rsidRPr="008E61C9">
        <w:rPr>
          <w:sz w:val="26"/>
          <w:szCs w:val="26"/>
        </w:rPr>
        <w:t xml:space="preserve">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w:t>
      </w:r>
      <w:r w:rsidR="00866F1F" w:rsidRPr="008E61C9">
        <w:rPr>
          <w:sz w:val="26"/>
          <w:szCs w:val="26"/>
        </w:rPr>
        <w:t>статьёй</w:t>
      </w:r>
      <w:r w:rsidRPr="008E61C9">
        <w:rPr>
          <w:sz w:val="26"/>
          <w:szCs w:val="26"/>
        </w:rPr>
        <w:t xml:space="preserve"> 101 Налогового кодекса Российской Федерации)</w:t>
      </w:r>
      <w:r>
        <w:rPr>
          <w:sz w:val="26"/>
          <w:szCs w:val="26"/>
        </w:rPr>
        <w:t>"</w:t>
      </w:r>
      <w:r w:rsidRPr="008E61C9">
        <w:rPr>
          <w:sz w:val="26"/>
          <w:szCs w:val="26"/>
        </w:rPr>
        <w:t xml:space="preserve"> (зарегистрирован Министерством юстиции Российской Федерации 28 мая 2015 года, регистрационный номер 37445)</w:t>
      </w:r>
      <w:r w:rsidR="00AF6CBC">
        <w:rPr>
          <w:sz w:val="26"/>
          <w:szCs w:val="26"/>
        </w:rPr>
        <w:t>;</w:t>
      </w:r>
      <w:r w:rsidR="00AF6CBC" w:rsidRPr="00AF6CBC">
        <w:rPr>
          <w:sz w:val="26"/>
          <w:szCs w:val="26"/>
        </w:rPr>
        <w:t xml:space="preserve"> письмо ФНС России № ЕД-5-2/307дсп@ от 12.02.2018</w:t>
      </w:r>
      <w:r w:rsidR="00AF6CBC">
        <w:rPr>
          <w:sz w:val="26"/>
          <w:szCs w:val="26"/>
        </w:rPr>
        <w:t xml:space="preserve"> "</w:t>
      </w:r>
      <w:r w:rsidR="00AF6CBC" w:rsidRPr="00AF6CBC">
        <w:rPr>
          <w:sz w:val="26"/>
          <w:szCs w:val="26"/>
        </w:rPr>
        <w:t>Рекомендации по планированию и подготовке выездных налоговых проверок</w:t>
      </w:r>
      <w:r w:rsidR="00AF6CBC">
        <w:rPr>
          <w:sz w:val="26"/>
          <w:szCs w:val="26"/>
        </w:rPr>
        <w:t>";</w:t>
      </w:r>
      <w:r w:rsidR="00AF6CBC" w:rsidRPr="00AF6CBC">
        <w:rPr>
          <w:sz w:val="26"/>
          <w:szCs w:val="26"/>
        </w:rPr>
        <w:t xml:space="preserve"> </w:t>
      </w:r>
      <w:r w:rsidR="00EB4058" w:rsidRPr="00EB4058">
        <w:rPr>
          <w:sz w:val="26"/>
          <w:szCs w:val="26"/>
        </w:rPr>
        <w:t xml:space="preserve">приказ ФНС России от 25.10.2012 № ММВ-8-1/56дсп@ </w:t>
      </w:r>
      <w:r w:rsidR="00EB4058">
        <w:rPr>
          <w:sz w:val="26"/>
          <w:szCs w:val="26"/>
        </w:rPr>
        <w:t>"</w:t>
      </w:r>
      <w:r w:rsidR="00EB4058" w:rsidRPr="00EB4058">
        <w:rPr>
          <w:sz w:val="26"/>
          <w:szCs w:val="26"/>
        </w:rPr>
        <w:t xml:space="preserve">О внесении изменений в приказ ФНС России от 23.07.2009 № ММВ-8-1/24дсп@ </w:t>
      </w:r>
      <w:r w:rsidR="00EB4058">
        <w:rPr>
          <w:sz w:val="26"/>
          <w:szCs w:val="26"/>
        </w:rPr>
        <w:t>"</w:t>
      </w:r>
      <w:r w:rsidR="00EB4058" w:rsidRPr="00EB4058">
        <w:rPr>
          <w:sz w:val="26"/>
          <w:szCs w:val="26"/>
        </w:rPr>
        <w:t>Об утверждении Методических рекомендаций по проведению налогового мониторинга и предпроверочного анализа на основе среднеотраслевых индикаторов</w:t>
      </w:r>
      <w:r w:rsidR="00EB4058">
        <w:rPr>
          <w:sz w:val="26"/>
          <w:szCs w:val="26"/>
        </w:rPr>
        <w:t>";</w:t>
      </w:r>
      <w:r w:rsidR="00866F1F">
        <w:rPr>
          <w:sz w:val="26"/>
          <w:szCs w:val="26"/>
        </w:rPr>
        <w:t xml:space="preserve"> </w:t>
      </w:r>
      <w:r w:rsidR="00866F1F" w:rsidRPr="00866F1F">
        <w:rPr>
          <w:sz w:val="26"/>
          <w:szCs w:val="26"/>
        </w:rPr>
        <w:t>приказ ФНС России от 22.08.2011 № ММВ-8-2/51дсп@ "Об утверждении Методических рекомендаций по ведению информационного ресурса "Схемы уклонения"</w:t>
      </w:r>
      <w:r w:rsidR="009D0244">
        <w:rPr>
          <w:sz w:val="26"/>
          <w:szCs w:val="26"/>
        </w:rPr>
        <w:t xml:space="preserve">; </w:t>
      </w:r>
      <w:r w:rsidR="009D0244" w:rsidRPr="009D0244">
        <w:rPr>
          <w:sz w:val="26"/>
          <w:szCs w:val="26"/>
        </w:rPr>
        <w:t xml:space="preserve">письмо ФНС России от 11.08.2017 №ЕД-5-15/2221дсп@ </w:t>
      </w:r>
      <w:r w:rsidR="009D0244">
        <w:rPr>
          <w:sz w:val="26"/>
          <w:szCs w:val="26"/>
        </w:rPr>
        <w:t xml:space="preserve">"О направлении </w:t>
      </w:r>
      <w:r w:rsidR="001645C0" w:rsidRPr="009D0244">
        <w:rPr>
          <w:sz w:val="26"/>
          <w:szCs w:val="26"/>
        </w:rPr>
        <w:t>Регламента взаимодействия налоговых органов при отработке расхождений</w:t>
      </w:r>
      <w:r w:rsidR="009D0244">
        <w:rPr>
          <w:sz w:val="26"/>
          <w:szCs w:val="26"/>
        </w:rPr>
        <w:t>"</w:t>
      </w:r>
      <w:r w:rsidR="001645C0" w:rsidRPr="009D0244">
        <w:rPr>
          <w:sz w:val="26"/>
          <w:szCs w:val="26"/>
        </w:rPr>
        <w:t xml:space="preserve">, </w:t>
      </w:r>
      <w:r w:rsidR="009D0244" w:rsidRPr="009D0244">
        <w:rPr>
          <w:sz w:val="26"/>
          <w:szCs w:val="26"/>
        </w:rPr>
        <w:t>письмо ФНС России от 29.10.2019 года № ЕД-5-2/3755дсп@</w:t>
      </w:r>
      <w:r w:rsidR="009D0244">
        <w:rPr>
          <w:sz w:val="26"/>
          <w:szCs w:val="26"/>
        </w:rPr>
        <w:t xml:space="preserve"> </w:t>
      </w:r>
      <w:r w:rsidR="009D0244" w:rsidRPr="009D0244">
        <w:rPr>
          <w:sz w:val="26"/>
          <w:szCs w:val="26"/>
        </w:rPr>
        <w:t>(в дополнение к письму ФНС России от 10.08.2019 № ЕД-5-2/2395дсп@)</w:t>
      </w:r>
      <w:r w:rsidR="009D0244">
        <w:rPr>
          <w:sz w:val="26"/>
          <w:szCs w:val="26"/>
        </w:rPr>
        <w:t xml:space="preserve">"О направлении </w:t>
      </w:r>
      <w:r w:rsidR="001645C0" w:rsidRPr="009D0244">
        <w:rPr>
          <w:sz w:val="26"/>
          <w:szCs w:val="26"/>
        </w:rPr>
        <w:t>Регламента взаимодействия налоговых органов при отработке расхождений</w:t>
      </w:r>
      <w:r w:rsidR="009D0244">
        <w:rPr>
          <w:sz w:val="26"/>
          <w:szCs w:val="26"/>
        </w:rPr>
        <w:t>"</w:t>
      </w:r>
      <w:r w:rsidR="001645C0" w:rsidRPr="009D0244">
        <w:rPr>
          <w:sz w:val="26"/>
          <w:szCs w:val="26"/>
        </w:rPr>
        <w:t xml:space="preserve"> </w:t>
      </w:r>
    </w:p>
    <w:p w14:paraId="7FC0F7F5" w14:textId="0BD10A7E" w:rsidR="00FB7E74" w:rsidRDefault="00FB7E74" w:rsidP="00FB7E74">
      <w:pPr>
        <w:pStyle w:val="a3"/>
        <w:rPr>
          <w:rFonts w:cs="Times New Roman"/>
          <w:sz w:val="26"/>
          <w:szCs w:val="26"/>
        </w:rPr>
      </w:pPr>
      <w:r w:rsidRPr="00BD1EEC">
        <w:rPr>
          <w:color w:val="0070C0"/>
          <w:sz w:val="26"/>
          <w:szCs w:val="26"/>
        </w:rPr>
        <w:tab/>
      </w:r>
      <w:r w:rsidR="00FB0AF5">
        <w:rPr>
          <w:sz w:val="26"/>
          <w:szCs w:val="26"/>
        </w:rPr>
        <w:t>старший</w:t>
      </w:r>
      <w:r w:rsidRPr="00AF0BD8">
        <w:rPr>
          <w:sz w:val="26"/>
          <w:szCs w:val="26"/>
        </w:rPr>
        <w:t xml:space="preserve"> </w:t>
      </w:r>
      <w:r w:rsidRPr="00AF0BD8">
        <w:rPr>
          <w:rFonts w:ascii="Times New Roman" w:hAnsi="Times New Roman" w:cs="Times New Roman"/>
          <w:sz w:val="26"/>
          <w:szCs w:val="26"/>
        </w:rPr>
        <w:t>государственный налоговый инспектор должен знать</w:t>
      </w:r>
      <w:r w:rsidRPr="00AF0BD8">
        <w:rPr>
          <w:sz w:val="26"/>
          <w:szCs w:val="26"/>
        </w:rPr>
        <w:t xml:space="preserve"> </w:t>
      </w:r>
      <w:r>
        <w:rPr>
          <w:sz w:val="26"/>
          <w:szCs w:val="26"/>
        </w:rPr>
        <w:t xml:space="preserve">иные </w:t>
      </w:r>
      <w:r w:rsidRPr="00AF0BD8">
        <w:rPr>
          <w:sz w:val="26"/>
          <w:szCs w:val="26"/>
        </w:rPr>
        <w:t xml:space="preserve">Федеральные законы, постановления Правительства Российской Федерации, приказы Министерства финансов Российской Федерации и Федеральной налоговой службы, </w:t>
      </w:r>
      <w:r w:rsidRPr="00AF0BD8">
        <w:rPr>
          <w:rFonts w:cs="Times New Roman"/>
          <w:sz w:val="26"/>
          <w:szCs w:val="26"/>
        </w:rPr>
        <w:t xml:space="preserve"> нормативные акты и служебные документы, регулирующие соответствующую сферу деятельности применительно к исполнению конкретных должностных обязанностей, основам управления и организации труда, процессу прохождения гражданской службы, нормам делового общения, формам и методам работы с применением автоматизированных средств управления, служебному распорядку инспекции, порядку работы со служебной информацией, основам делопроизводства, правилам охраны труда и противопожарной безопасности; аппаратному и программному обеспечению; возможностям и особенностям применения современных информационно-</w:t>
      </w:r>
      <w:r w:rsidRPr="008314F2">
        <w:rPr>
          <w:rFonts w:cs="Times New Roman"/>
          <w:sz w:val="26"/>
          <w:szCs w:val="26"/>
        </w:rPr>
        <w:t>коммуникационных технологий в государственных органах, включая использование возможностей межведомственного документооборота; общим вопросам в области обеспечения информационной безопасности.</w:t>
      </w:r>
    </w:p>
    <w:p w14:paraId="28F576B4" w14:textId="091ACCE5" w:rsidR="00FB7E74" w:rsidRDefault="00FB7E74" w:rsidP="00FB7E74">
      <w:pPr>
        <w:pStyle w:val="a3"/>
        <w:ind w:firstLine="709"/>
        <w:rPr>
          <w:sz w:val="26"/>
          <w:szCs w:val="26"/>
        </w:rPr>
      </w:pPr>
      <w:r w:rsidRPr="008314F2">
        <w:rPr>
          <w:rFonts w:ascii="Times New Roman" w:hAnsi="Times New Roman" w:cs="Times New Roman"/>
          <w:sz w:val="26"/>
          <w:szCs w:val="26"/>
        </w:rPr>
        <w:t xml:space="preserve">2.3.2. Иные профессиональные знания: </w:t>
      </w:r>
      <w:r w:rsidRPr="008314F2">
        <w:rPr>
          <w:sz w:val="26"/>
          <w:szCs w:val="26"/>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w:t>
      </w:r>
      <w:r w:rsidRPr="008314F2">
        <w:rPr>
          <w:sz w:val="26"/>
          <w:szCs w:val="26"/>
        </w:rPr>
        <w:lastRenderedPageBreak/>
        <w:t xml:space="preserve">вой системы Российской Федерации; порядок проведения мероприятий налогового контроля; схемы ухода от налогов; порядок определения налогооблагаемой базы; практика применения законодательства Российской Федерации о налогах и сборах в служебной деятельности; правила и методы трансфертного ценообразования; принципы налогового администрирования; понятие </w:t>
      </w:r>
      <w:r>
        <w:rPr>
          <w:sz w:val="26"/>
          <w:szCs w:val="26"/>
        </w:rPr>
        <w:t>"</w:t>
      </w:r>
      <w:r w:rsidRPr="008314F2">
        <w:rPr>
          <w:sz w:val="26"/>
          <w:szCs w:val="26"/>
        </w:rPr>
        <w:t>налоговый контроль</w:t>
      </w:r>
      <w:r>
        <w:rPr>
          <w:sz w:val="26"/>
          <w:szCs w:val="26"/>
        </w:rPr>
        <w:t>"</w:t>
      </w:r>
      <w:r w:rsidRPr="008314F2">
        <w:rPr>
          <w:sz w:val="26"/>
          <w:szCs w:val="26"/>
        </w:rPr>
        <w:t xml:space="preserve">;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выездных налоговых проверок; порядок осуществления мероприятий налогового контроля при проведении выездных налоговых проверок; арбитражную и судебную практику по вопросам соблюдения законодательства о выездных налоговых проверках; </w:t>
      </w:r>
      <w:r w:rsidRPr="008314F2">
        <w:t xml:space="preserve"> </w:t>
      </w:r>
      <w:r w:rsidRPr="008314F2">
        <w:rPr>
          <w:sz w:val="26"/>
          <w:szCs w:val="26"/>
        </w:rPr>
        <w:t>письма Минфина и ФНС России о разъяснении действующего законодательства о выездных проверках.</w:t>
      </w:r>
    </w:p>
    <w:p w14:paraId="3251455E" w14:textId="50DF8C9F" w:rsidR="00CB30B4" w:rsidRDefault="00CB30B4" w:rsidP="001645C0">
      <w:pPr>
        <w:pStyle w:val="a3"/>
        <w:rPr>
          <w:rFonts w:ascii="Times New Roman" w:hAnsi="Times New Roman" w:cs="Times New Roman"/>
          <w:sz w:val="26"/>
          <w:szCs w:val="26"/>
        </w:rPr>
      </w:pPr>
      <w:r w:rsidRPr="00FB7E74">
        <w:rPr>
          <w:color w:val="FF0000"/>
          <w:sz w:val="26"/>
          <w:szCs w:val="26"/>
        </w:rPr>
        <w:tab/>
      </w:r>
      <w:r w:rsidRPr="009B111D">
        <w:rPr>
          <w:rFonts w:ascii="Times New Roman" w:hAnsi="Times New Roman" w:cs="Times New Roman"/>
          <w:sz w:val="26"/>
          <w:szCs w:val="26"/>
        </w:rPr>
        <w:t>2.4. Наличие функциональных знаний: 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понятие, процедура рассмотрения обращений граждан; порядок выезда за границу граждан, допущенных к государственной тайне; ответственность за правонарушения в области защиты государственной тайны; система взаимодействия в рамках внутриведомственного и межведомственного электронного документооборота; правила эксплуатации зданий и сооружений; система технической и противопожарной безопасности.</w:t>
      </w:r>
    </w:p>
    <w:p w14:paraId="5AA984C5" w14:textId="57319759" w:rsidR="00CB30B4" w:rsidRPr="00D06E0C" w:rsidRDefault="00CB30B4" w:rsidP="00FE24D3">
      <w:pPr>
        <w:pStyle w:val="a3"/>
        <w:ind w:firstLine="708"/>
        <w:rPr>
          <w:color w:val="FF0000"/>
          <w:sz w:val="20"/>
          <w:szCs w:val="26"/>
        </w:rPr>
      </w:pPr>
    </w:p>
    <w:p w14:paraId="6C5D578A" w14:textId="77777777" w:rsidR="00CB30B4" w:rsidRPr="009B111D" w:rsidRDefault="00CB30B4" w:rsidP="00CB30B4">
      <w:pPr>
        <w:pStyle w:val="a3"/>
        <w:ind w:firstLine="708"/>
        <w:rPr>
          <w:rFonts w:ascii="Times New Roman" w:hAnsi="Times New Roman" w:cs="Times New Roman"/>
          <w:sz w:val="26"/>
          <w:szCs w:val="26"/>
        </w:rPr>
      </w:pPr>
      <w:r w:rsidRPr="009B111D">
        <w:rPr>
          <w:rFonts w:ascii="Times New Roman" w:hAnsi="Times New Roman" w:cs="Times New Roman"/>
          <w:sz w:val="26"/>
          <w:szCs w:val="26"/>
        </w:rPr>
        <w:t xml:space="preserve">2.5. Наличие базовых умений: мыслить системно (стратегически); планировать, рационально использовать служебное время и достигать результата; эффективно планировать и организовывать работу; оперативно принимать решения; коммуникативные умения; использование опыта и мнения коллег; </w:t>
      </w:r>
      <w:r w:rsidRPr="009B111D">
        <w:rPr>
          <w:sz w:val="26"/>
          <w:szCs w:val="26"/>
        </w:rPr>
        <w:t>руководить подчинёнными, эффективно планировать, организовывать работу и контролировать её выполнение; умение оперативно принимать и реализовывать управленческие решения;</w:t>
      </w:r>
      <w:r w:rsidRPr="009B111D">
        <w:rPr>
          <w:rFonts w:ascii="Times New Roman" w:hAnsi="Times New Roman" w:cs="Times New Roman"/>
          <w:sz w:val="26"/>
          <w:szCs w:val="26"/>
        </w:rPr>
        <w:t xml:space="preserve"> пользование современной оргтехникой и программными продуктами, работы с внутренними и периферийными устройства компьютера, работы с информационно-телекоммуникационными сетями, в том числе с сетью Интернет, работы в операционной системе, управления электронной почтой, работы в текстовом редакторе, работа с базами данных, работы с электронными таблицами, подготовки презентаций, использование графических объектов в электронных документах, подготовки деловой корреспонденции и актов Инспекции.</w:t>
      </w:r>
    </w:p>
    <w:p w14:paraId="6DB2603E" w14:textId="28709AF4" w:rsidR="00997C3E" w:rsidRPr="009B111D" w:rsidRDefault="00997C3E" w:rsidP="00997C3E">
      <w:pPr>
        <w:pStyle w:val="ConsPlusNormal"/>
        <w:ind w:firstLine="709"/>
        <w:jc w:val="both"/>
        <w:outlineLvl w:val="0"/>
        <w:rPr>
          <w:rFonts w:ascii="Times New Roman" w:hAnsi="Times New Roman" w:cs="Times New Roman"/>
          <w:sz w:val="26"/>
          <w:szCs w:val="26"/>
        </w:rPr>
      </w:pPr>
      <w:r w:rsidRPr="009B111D">
        <w:rPr>
          <w:rFonts w:ascii="Times New Roman" w:eastAsiaTheme="minorHAnsi" w:hAnsi="Times New Roman" w:cs="Times New Roman"/>
          <w:sz w:val="26"/>
          <w:szCs w:val="26"/>
          <w:lang w:eastAsia="en-US"/>
        </w:rPr>
        <w:t xml:space="preserve">2.6. Наличие профессиональных умений: </w:t>
      </w:r>
      <w:r w:rsidRPr="00997C3E">
        <w:rPr>
          <w:rFonts w:ascii="Times New Roman" w:hAnsi="Times New Roman" w:cs="Times New Roman"/>
          <w:sz w:val="26"/>
          <w:szCs w:val="26"/>
        </w:rPr>
        <w:t>навык анализа финансово-хозяйственной деятельности; практика применения законодательства</w:t>
      </w:r>
      <w:r w:rsidRPr="009B111D">
        <w:rPr>
          <w:rFonts w:ascii="Times New Roman" w:hAnsi="Times New Roman" w:cs="Times New Roman"/>
          <w:sz w:val="26"/>
          <w:szCs w:val="26"/>
        </w:rPr>
        <w:t xml:space="preserve"> Российской Федерации о налогах и сборах; проведение налогового мониторинга адекватности упла</w:t>
      </w:r>
      <w:r w:rsidRPr="009B111D">
        <w:rPr>
          <w:rFonts w:ascii="Times New Roman" w:hAnsi="Times New Roman" w:cs="Times New Roman"/>
          <w:sz w:val="26"/>
          <w:szCs w:val="26"/>
        </w:rPr>
        <w:lastRenderedPageBreak/>
        <w:t xml:space="preserve">ты налогов показателям финансово-экономической деятельности налогоплательщиков по основным секторам экономики и видам деятельности; </w:t>
      </w:r>
      <w:r w:rsidRPr="009B111D">
        <w:rPr>
          <w:rFonts w:ascii="Times New Roman" w:hAnsi="Times New Roman"/>
        </w:rPr>
        <w:t xml:space="preserve"> </w:t>
      </w:r>
      <w:r w:rsidRPr="009B111D">
        <w:rPr>
          <w:rFonts w:ascii="Times New Roman" w:hAnsi="Times New Roman" w:cs="Times New Roman"/>
          <w:sz w:val="26"/>
          <w:szCs w:val="26"/>
        </w:rPr>
        <w:t xml:space="preserve">практика проведения мероприятий налогового контроля; аналитические навыки по использованию материалов налоговых проверок; разработка, рассмотрение и согласование проектов нормативных правовых актов и других документов; подготовка аналитических, информационных и других материалов; организация и проведение мониторинга применения законодательства; формирование и ведение реестров, кадастров, регистров, перечней, каталогов, лицевых счетов для обеспечения контрольно-надзорных полномочий; приём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 выявление  схем уклонения от налогообложения при анализе документов; анализ финансово-хозяйственной деятельности, составления делового письма, работы со служебными документами, владения компьютерной и другой оргтехникой, необходимым программным обеспечением, навык быстрого поиска необходимой информации по вопросам теории и практики решения вопросов по установленной сфере деятельности, навыки подготовки проектов нормативных актов и методических указаний по вопросам применения законодательства о налогах и сборах, формирования предложений по совершенствованию налогового законодательства в установленной сфере деятельности,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w:t>
      </w:r>
    </w:p>
    <w:p w14:paraId="7C93F9DD" w14:textId="6D6993D1" w:rsidR="00A73995" w:rsidRPr="00C44C7C" w:rsidRDefault="00A73995" w:rsidP="00A73995">
      <w:pPr>
        <w:spacing w:after="0"/>
        <w:ind w:firstLine="709"/>
        <w:contextualSpacing/>
        <w:jc w:val="both"/>
        <w:rPr>
          <w:rFonts w:ascii="Times New Roman" w:hAnsi="Times New Roman" w:cs="Times New Roman"/>
          <w:sz w:val="26"/>
          <w:szCs w:val="26"/>
        </w:rPr>
      </w:pPr>
      <w:r w:rsidRPr="00C44C7C">
        <w:rPr>
          <w:rFonts w:ascii="Times New Roman" w:eastAsia="Times New Roman" w:hAnsi="Times New Roman" w:cs="Times New Roman"/>
          <w:sz w:val="26"/>
          <w:szCs w:val="26"/>
          <w:lang w:eastAsia="ru-RU"/>
        </w:rPr>
        <w:t>2.7. Наличие функциональных умений: разработка, рассмотрение и согласование проектов нормативных (ненормативных)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 проведение плановых и внеплановых документарных (</w:t>
      </w:r>
      <w:r>
        <w:rPr>
          <w:rFonts w:ascii="Times New Roman" w:eastAsia="Times New Roman" w:hAnsi="Times New Roman" w:cs="Times New Roman"/>
          <w:sz w:val="26"/>
          <w:szCs w:val="26"/>
          <w:lang w:eastAsia="ru-RU"/>
        </w:rPr>
        <w:t>камеральны</w:t>
      </w:r>
      <w:r w:rsidRPr="00C44C7C">
        <w:rPr>
          <w:rFonts w:ascii="Times New Roman" w:eastAsia="Times New Roman" w:hAnsi="Times New Roman" w:cs="Times New Roman"/>
          <w:sz w:val="26"/>
          <w:szCs w:val="26"/>
          <w:lang w:eastAsia="ru-RU"/>
        </w:rPr>
        <w:t>х) проверок (обследований); осуществление контроля исполнения предписаний, решений и</w:t>
      </w:r>
      <w:r w:rsidRPr="00C44C7C">
        <w:rPr>
          <w:rFonts w:ascii="Times New Roman" w:hAnsi="Times New Roman" w:cs="Times New Roman"/>
          <w:sz w:val="26"/>
          <w:szCs w:val="26"/>
          <w:lang w:bidi="en-US"/>
        </w:rPr>
        <w:t xml:space="preserve"> других распорядительных документов</w:t>
      </w:r>
      <w:r w:rsidRPr="00C44C7C">
        <w:rPr>
          <w:rFonts w:ascii="Times New Roman" w:hAnsi="Times New Roman" w:cs="Times New Roman"/>
          <w:sz w:val="26"/>
          <w:szCs w:val="26"/>
        </w:rPr>
        <w:t xml:space="preserve">. </w:t>
      </w:r>
    </w:p>
    <w:p w14:paraId="24881D28" w14:textId="77777777" w:rsidR="00CB30B4" w:rsidRPr="00D06E0C" w:rsidRDefault="00CB30B4" w:rsidP="00FE24D3">
      <w:pPr>
        <w:pStyle w:val="a3"/>
        <w:ind w:firstLine="708"/>
        <w:rPr>
          <w:color w:val="FF0000"/>
          <w:sz w:val="20"/>
          <w:szCs w:val="26"/>
        </w:rPr>
      </w:pPr>
    </w:p>
    <w:p w14:paraId="2D023385" w14:textId="77777777" w:rsidR="00EF18C2" w:rsidRPr="00A73995" w:rsidRDefault="00EF18C2" w:rsidP="00EF18C2">
      <w:pPr>
        <w:pStyle w:val="a3"/>
        <w:jc w:val="center"/>
        <w:rPr>
          <w:b/>
          <w:sz w:val="26"/>
          <w:szCs w:val="26"/>
        </w:rPr>
      </w:pPr>
      <w:r w:rsidRPr="00A73995">
        <w:rPr>
          <w:b/>
          <w:sz w:val="26"/>
          <w:szCs w:val="26"/>
        </w:rPr>
        <w:t>3. Должностные обязанности, права и ответственность</w:t>
      </w:r>
    </w:p>
    <w:p w14:paraId="487F3F58" w14:textId="77777777" w:rsidR="00EF18C2" w:rsidRPr="00FB7E74" w:rsidRDefault="00EF18C2" w:rsidP="00EF18C2">
      <w:pPr>
        <w:pStyle w:val="a3"/>
        <w:rPr>
          <w:color w:val="FF0000"/>
          <w:sz w:val="12"/>
          <w:szCs w:val="12"/>
        </w:rPr>
      </w:pPr>
    </w:p>
    <w:p w14:paraId="54ADFE7D" w14:textId="05897313" w:rsidR="00EF18C2" w:rsidRPr="00A73995" w:rsidRDefault="00EF18C2" w:rsidP="00EF18C2">
      <w:pPr>
        <w:pStyle w:val="a3"/>
        <w:ind w:firstLine="708"/>
        <w:rPr>
          <w:sz w:val="26"/>
          <w:szCs w:val="26"/>
        </w:rPr>
      </w:pPr>
      <w:r w:rsidRPr="00A73995">
        <w:rPr>
          <w:sz w:val="26"/>
          <w:szCs w:val="26"/>
        </w:rPr>
        <w:t xml:space="preserve">Основные права и обязанности </w:t>
      </w:r>
      <w:r w:rsidR="00FB0AF5">
        <w:rPr>
          <w:sz w:val="26"/>
          <w:szCs w:val="26"/>
        </w:rPr>
        <w:t>старшего</w:t>
      </w:r>
      <w:r w:rsidR="00FC0F1B" w:rsidRPr="00A73995">
        <w:rPr>
          <w:sz w:val="26"/>
          <w:szCs w:val="26"/>
        </w:rPr>
        <w:t xml:space="preserve"> государственного налогового инспектора</w:t>
      </w:r>
      <w:r w:rsidRPr="00A73995">
        <w:rPr>
          <w:sz w:val="26"/>
          <w:szCs w:val="26"/>
        </w:rPr>
        <w:t xml:space="preserve"> отдела, а также запреты и требования, связанные с гражданской службой, которые установлены в его отношении, предусмотрены </w:t>
      </w:r>
      <w:hyperlink r:id="rId7" w:history="1">
        <w:r w:rsidRPr="00A73995">
          <w:rPr>
            <w:sz w:val="26"/>
            <w:szCs w:val="26"/>
          </w:rPr>
          <w:t>статьями 14</w:t>
        </w:r>
      </w:hyperlink>
      <w:r w:rsidRPr="00A73995">
        <w:rPr>
          <w:sz w:val="26"/>
          <w:szCs w:val="26"/>
        </w:rPr>
        <w:t xml:space="preserve">, </w:t>
      </w:r>
      <w:hyperlink r:id="rId8" w:history="1">
        <w:r w:rsidRPr="00A73995">
          <w:rPr>
            <w:sz w:val="26"/>
            <w:szCs w:val="26"/>
          </w:rPr>
          <w:t>15</w:t>
        </w:r>
      </w:hyperlink>
      <w:r w:rsidRPr="00A73995">
        <w:rPr>
          <w:sz w:val="26"/>
          <w:szCs w:val="26"/>
        </w:rPr>
        <w:t xml:space="preserve">, </w:t>
      </w:r>
      <w:hyperlink r:id="rId9" w:history="1">
        <w:r w:rsidRPr="00A73995">
          <w:rPr>
            <w:sz w:val="26"/>
            <w:szCs w:val="26"/>
          </w:rPr>
          <w:t>17</w:t>
        </w:r>
      </w:hyperlink>
      <w:r w:rsidRPr="00A73995">
        <w:rPr>
          <w:sz w:val="26"/>
          <w:szCs w:val="26"/>
        </w:rPr>
        <w:t xml:space="preserve">, </w:t>
      </w:r>
      <w:hyperlink r:id="rId10" w:history="1">
        <w:r w:rsidRPr="00A73995">
          <w:rPr>
            <w:sz w:val="26"/>
            <w:szCs w:val="26"/>
          </w:rPr>
          <w:t>18</w:t>
        </w:r>
      </w:hyperlink>
      <w:r w:rsidRPr="00A73995">
        <w:rPr>
          <w:sz w:val="26"/>
          <w:szCs w:val="26"/>
        </w:rPr>
        <w:t xml:space="preserve"> Федерального закона от 27 июля 2004 г. № 79-ФЗ </w:t>
      </w:r>
      <w:r w:rsidR="00F955BE" w:rsidRPr="00A73995">
        <w:rPr>
          <w:sz w:val="26"/>
          <w:szCs w:val="26"/>
        </w:rPr>
        <w:t>"</w:t>
      </w:r>
      <w:r w:rsidRPr="00A73995">
        <w:rPr>
          <w:sz w:val="26"/>
          <w:szCs w:val="26"/>
        </w:rPr>
        <w:t>О государственной гражданской службе Российской Федерации</w:t>
      </w:r>
      <w:r w:rsidR="00F955BE" w:rsidRPr="00A73995">
        <w:rPr>
          <w:sz w:val="26"/>
          <w:szCs w:val="26"/>
        </w:rPr>
        <w:t>"</w:t>
      </w:r>
      <w:r w:rsidRPr="00A73995">
        <w:rPr>
          <w:sz w:val="26"/>
          <w:szCs w:val="26"/>
        </w:rPr>
        <w:t>.</w:t>
      </w:r>
    </w:p>
    <w:p w14:paraId="4E8F5C91" w14:textId="3592768C" w:rsidR="000B0F01" w:rsidRPr="008E2378" w:rsidRDefault="00FB0AF5" w:rsidP="000B0F01">
      <w:pPr>
        <w:pStyle w:val="a3"/>
        <w:ind w:firstLine="708"/>
        <w:rPr>
          <w:sz w:val="26"/>
          <w:szCs w:val="26"/>
        </w:rPr>
      </w:pPr>
      <w:r>
        <w:rPr>
          <w:sz w:val="26"/>
          <w:szCs w:val="26"/>
        </w:rPr>
        <w:t>Старший</w:t>
      </w:r>
      <w:r w:rsidR="000B0F01" w:rsidRPr="008E2378">
        <w:rPr>
          <w:sz w:val="26"/>
          <w:szCs w:val="26"/>
        </w:rP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утверждённым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0B0F01" w:rsidRPr="008E2378">
          <w:rPr>
            <w:sz w:val="26"/>
            <w:szCs w:val="26"/>
          </w:rPr>
          <w:t>2004 года</w:t>
        </w:r>
      </w:smartTag>
      <w:r w:rsidR="000B0F01" w:rsidRPr="008E2378">
        <w:rPr>
          <w:sz w:val="26"/>
          <w:szCs w:val="26"/>
        </w:rPr>
        <w:t xml:space="preserve"> № 506, положением о </w:t>
      </w:r>
      <w:r w:rsidR="000B0F01" w:rsidRPr="008E2378">
        <w:rPr>
          <w:sz w:val="26"/>
          <w:szCs w:val="26"/>
        </w:rPr>
        <w:lastRenderedPageBreak/>
        <w:t>Межрайонной инспекции ФНС России № 23 по Свердловской области инспекции, утверждённым руководителем управления ФНС России по Свердловской области "</w:t>
      </w:r>
      <w:r w:rsidR="000B0F01" w:rsidRPr="00121C4B">
        <w:rPr>
          <w:sz w:val="26"/>
          <w:szCs w:val="26"/>
        </w:rPr>
        <w:t>26</w:t>
      </w:r>
      <w:r w:rsidR="000B0F01" w:rsidRPr="008E2378">
        <w:rPr>
          <w:sz w:val="26"/>
          <w:szCs w:val="26"/>
        </w:rPr>
        <w:t xml:space="preserve">" </w:t>
      </w:r>
      <w:r w:rsidR="000B0F01">
        <w:rPr>
          <w:sz w:val="26"/>
          <w:szCs w:val="26"/>
        </w:rPr>
        <w:t>апреля</w:t>
      </w:r>
      <w:r w:rsidR="000B0F01" w:rsidRPr="008E2378">
        <w:rPr>
          <w:sz w:val="26"/>
          <w:szCs w:val="26"/>
        </w:rPr>
        <w:t xml:space="preserve"> 20</w:t>
      </w:r>
      <w:r w:rsidR="000B0F01">
        <w:rPr>
          <w:sz w:val="26"/>
          <w:szCs w:val="26"/>
        </w:rPr>
        <w:t>2</w:t>
      </w:r>
      <w:r w:rsidR="000B0F01" w:rsidRPr="008E2378">
        <w:rPr>
          <w:sz w:val="26"/>
          <w:szCs w:val="26"/>
        </w:rPr>
        <w:t>1 года, положением об отделе выездных проверок, приказами (распоряжениями) ФНС России,  приказами управления ФНС России по Свердловской области, приказами инспекции, поручениями руководства инспекции.</w:t>
      </w:r>
    </w:p>
    <w:p w14:paraId="784DEC0A" w14:textId="5DCBC860" w:rsidR="000B0F01" w:rsidRPr="008E2378" w:rsidRDefault="000B0F01" w:rsidP="000B0F01">
      <w:pPr>
        <w:pStyle w:val="a3"/>
        <w:ind w:firstLine="708"/>
        <w:rPr>
          <w:sz w:val="26"/>
          <w:szCs w:val="26"/>
        </w:rPr>
      </w:pPr>
      <w:r w:rsidRPr="008E2378">
        <w:rPr>
          <w:sz w:val="26"/>
          <w:szCs w:val="26"/>
        </w:rPr>
        <w:t xml:space="preserve">3.1. Исходя из полномочий, определенных Положением об инспекции, Положением об отделе выездных проверок на </w:t>
      </w:r>
      <w:r w:rsidR="00FB0AF5">
        <w:rPr>
          <w:sz w:val="26"/>
          <w:szCs w:val="26"/>
        </w:rPr>
        <w:t>старшего</w:t>
      </w:r>
      <w:r w:rsidRPr="008E2378">
        <w:rPr>
          <w:sz w:val="26"/>
          <w:szCs w:val="26"/>
        </w:rPr>
        <w:t xml:space="preserve"> государственного налогового инспектора отдела возлагается следующее:</w:t>
      </w:r>
    </w:p>
    <w:p w14:paraId="0AB5DFF9" w14:textId="2D4D9CA2" w:rsidR="003C336F" w:rsidRPr="00BA4E28" w:rsidRDefault="007B717C" w:rsidP="00BA4E28">
      <w:pPr>
        <w:pStyle w:val="a3"/>
        <w:ind w:firstLine="708"/>
        <w:rPr>
          <w:sz w:val="26"/>
          <w:szCs w:val="26"/>
        </w:rPr>
      </w:pPr>
      <w:r w:rsidRPr="00BA4E28">
        <w:rPr>
          <w:sz w:val="26"/>
          <w:szCs w:val="26"/>
        </w:rPr>
        <w:t>Г</w:t>
      </w:r>
      <w:r w:rsidR="0041441B">
        <w:rPr>
          <w:sz w:val="26"/>
          <w:szCs w:val="26"/>
        </w:rPr>
        <w:t>отовит м</w:t>
      </w:r>
      <w:r w:rsidR="000B0F01" w:rsidRPr="00BA4E28">
        <w:rPr>
          <w:sz w:val="26"/>
          <w:szCs w:val="26"/>
        </w:rPr>
        <w:t>отивированные заключения о необходимости включения налогоплательщиков в план проведения выездных налоговых проверок</w:t>
      </w:r>
      <w:r w:rsidR="003C336F" w:rsidRPr="00BA4E28">
        <w:rPr>
          <w:sz w:val="26"/>
          <w:szCs w:val="26"/>
        </w:rPr>
        <w:t xml:space="preserve"> в соответствии с инструкцией на рабочее место ИРМ-90.02.01</w:t>
      </w:r>
      <w:r w:rsidR="00BA4E28" w:rsidRPr="00BA4E28">
        <w:rPr>
          <w:sz w:val="26"/>
          <w:szCs w:val="26"/>
        </w:rPr>
        <w:t xml:space="preserve"> </w:t>
      </w:r>
      <w:r w:rsidR="00BA4E28">
        <w:rPr>
          <w:sz w:val="26"/>
          <w:szCs w:val="26"/>
        </w:rPr>
        <w:t>"</w:t>
      </w:r>
      <w:r w:rsidR="003C336F" w:rsidRPr="00BA4E28">
        <w:rPr>
          <w:sz w:val="26"/>
          <w:szCs w:val="26"/>
        </w:rPr>
        <w:t>Проведение предпроверочного анализа отобранных налогоплательщиков и подготовка предложений по включению в План ВНП/приглашению на Комиссию по легализации налоговой базы</w:t>
      </w:r>
      <w:r w:rsidR="00BA4E28">
        <w:rPr>
          <w:sz w:val="26"/>
          <w:szCs w:val="26"/>
        </w:rPr>
        <w:t>"</w:t>
      </w:r>
      <w:r w:rsidR="0041441B">
        <w:rPr>
          <w:sz w:val="26"/>
          <w:szCs w:val="26"/>
        </w:rPr>
        <w:t>;</w:t>
      </w:r>
    </w:p>
    <w:p w14:paraId="3D0A2B46" w14:textId="62773990" w:rsidR="000B0F01" w:rsidRDefault="000B0F01" w:rsidP="000B0F01">
      <w:pPr>
        <w:pStyle w:val="a3"/>
        <w:ind w:firstLine="708"/>
        <w:rPr>
          <w:sz w:val="26"/>
          <w:szCs w:val="26"/>
        </w:rPr>
      </w:pPr>
      <w:r w:rsidRPr="00A8193E">
        <w:rPr>
          <w:sz w:val="26"/>
          <w:szCs w:val="26"/>
        </w:rPr>
        <w:t>Использует информационные ресурсы ФНС России (внутренние источники), а также информацию, получаемую из внешних источников в соответствии с п. 2.3. инструкции на рабочие места РМ 11-2-1 "Планирование выездных налоговых проверок и осуществление иных функций отдела, связанных с вопросами планирования", для проведения выездных налоговых проверок;</w:t>
      </w:r>
    </w:p>
    <w:p w14:paraId="12E82208" w14:textId="74732D46" w:rsidR="003C336F" w:rsidRPr="00A8193E" w:rsidRDefault="003C336F" w:rsidP="000B0F01">
      <w:pPr>
        <w:pStyle w:val="a3"/>
        <w:ind w:firstLine="708"/>
        <w:rPr>
          <w:sz w:val="26"/>
          <w:szCs w:val="26"/>
        </w:rPr>
      </w:pPr>
      <w:r>
        <w:rPr>
          <w:sz w:val="26"/>
          <w:szCs w:val="26"/>
        </w:rPr>
        <w:t xml:space="preserve">Осуществляет мероприятия налогового контроля вне рамок выездных и камеральных проверок в соответствии с инструкциями на рабочие места </w:t>
      </w:r>
      <w:r w:rsidRPr="003C336F">
        <w:rPr>
          <w:sz w:val="26"/>
          <w:szCs w:val="26"/>
        </w:rPr>
        <w:t>ИРМ-05.04.12 "Допрос свидетеля", ИРМ-05.04.13 "Осмотр территорий, помещений, документов, предметов", ИРМ-05.04.25 "Вызов налогоплательщика в налоговые органы для дачи пояснений"</w:t>
      </w:r>
      <w:r w:rsidR="00BA4E28">
        <w:rPr>
          <w:sz w:val="26"/>
          <w:szCs w:val="26"/>
        </w:rPr>
        <w:t>;</w:t>
      </w:r>
    </w:p>
    <w:p w14:paraId="0DAAE05B" w14:textId="0BF1627E" w:rsidR="00A8193E" w:rsidRPr="00A8193E" w:rsidRDefault="007B717C" w:rsidP="00A8193E">
      <w:pPr>
        <w:pStyle w:val="a3"/>
        <w:ind w:firstLine="708"/>
        <w:rPr>
          <w:sz w:val="26"/>
          <w:szCs w:val="26"/>
        </w:rPr>
      </w:pPr>
      <w:r>
        <w:rPr>
          <w:sz w:val="26"/>
          <w:szCs w:val="26"/>
        </w:rPr>
        <w:t>И</w:t>
      </w:r>
      <w:r w:rsidR="00A8193E" w:rsidRPr="00A8193E">
        <w:rPr>
          <w:sz w:val="26"/>
          <w:szCs w:val="26"/>
        </w:rPr>
        <w:t xml:space="preserve">спользует информационные ресурсы,  необходимые для анализа финансово-хозяйственной деятельности налогоплательщиков, в том числе относящиеся к внутренним источникам: ПК ЭОД местного уровня в соответствии с предоставленным доступом к АИС и функциональной ролью; внешним источникам: ПК "ВАИ, ПК "Экспресс-Поиск", "Контур-Фокус", "Лес ЕГАИС", информационные ресурсы, сопровождаемые ФКУ "Налог-Сервис" ФНС России (в соответствии с предоставленными правами доступа), справочные информационные ресурсы коммерческих организаций в соответствии с </w:t>
      </w:r>
      <w:r w:rsidR="00C8302F" w:rsidRPr="00A8193E">
        <w:rPr>
          <w:sz w:val="26"/>
          <w:szCs w:val="26"/>
        </w:rPr>
        <w:t>заключёнными</w:t>
      </w:r>
      <w:r w:rsidR="00A8193E" w:rsidRPr="00A8193E">
        <w:rPr>
          <w:sz w:val="26"/>
          <w:szCs w:val="26"/>
        </w:rPr>
        <w:t xml:space="preserve"> договорами (Информационно-аналитическая система FIRA.PRO, "Система профессионального анализа рынков и компаний") и др.; </w:t>
      </w:r>
    </w:p>
    <w:p w14:paraId="78A459EF" w14:textId="63C26D34" w:rsidR="000B0F01" w:rsidRPr="007B717C" w:rsidRDefault="007B717C" w:rsidP="000B0F01">
      <w:pPr>
        <w:pStyle w:val="a3"/>
        <w:ind w:firstLine="708"/>
        <w:rPr>
          <w:sz w:val="26"/>
          <w:szCs w:val="26"/>
        </w:rPr>
      </w:pPr>
      <w:r>
        <w:rPr>
          <w:sz w:val="26"/>
          <w:szCs w:val="26"/>
        </w:rPr>
        <w:t>П</w:t>
      </w:r>
      <w:r w:rsidR="000B0F01" w:rsidRPr="007B717C">
        <w:rPr>
          <w:sz w:val="26"/>
          <w:szCs w:val="26"/>
        </w:rPr>
        <w:t xml:space="preserve">роводит мероприятия по контролю своевременности представления налогоплательщиками, налоговыми агентами, иными обязанными лицами в налоговый орган налоговых деклараций, сведений, необходимых для осуществления налогового контроля и (или) предоставление которых предусмотрено законом; </w:t>
      </w:r>
    </w:p>
    <w:p w14:paraId="5F64BEB8" w14:textId="7FABBA33" w:rsidR="00EF7B8A" w:rsidRDefault="007B717C" w:rsidP="00EF7B8A">
      <w:pPr>
        <w:pStyle w:val="a3"/>
        <w:ind w:firstLine="708"/>
        <w:rPr>
          <w:sz w:val="26"/>
          <w:szCs w:val="26"/>
        </w:rPr>
      </w:pPr>
      <w:r w:rsidRPr="00EF7B8A">
        <w:rPr>
          <w:sz w:val="26"/>
          <w:szCs w:val="26"/>
        </w:rPr>
        <w:t>И</w:t>
      </w:r>
      <w:r w:rsidR="000B0F01" w:rsidRPr="00EF7B8A">
        <w:rPr>
          <w:sz w:val="26"/>
          <w:szCs w:val="26"/>
        </w:rPr>
        <w:t>стребует у контрагентов или у иных лиц, располагающих документами</w:t>
      </w:r>
      <w:r w:rsidR="00EF7B8A" w:rsidRPr="00EF7B8A">
        <w:rPr>
          <w:sz w:val="26"/>
          <w:szCs w:val="26"/>
        </w:rPr>
        <w:t>,</w:t>
      </w:r>
      <w:r w:rsidR="000B0F01" w:rsidRPr="00EF7B8A">
        <w:rPr>
          <w:sz w:val="26"/>
          <w:szCs w:val="26"/>
        </w:rPr>
        <w:t xml:space="preserve"> информацию о налогоплательщиках</w:t>
      </w:r>
      <w:r w:rsidR="00EF7B8A" w:rsidRPr="00EF7B8A">
        <w:rPr>
          <w:sz w:val="26"/>
          <w:szCs w:val="26"/>
        </w:rPr>
        <w:t>,</w:t>
      </w:r>
      <w:r w:rsidR="000B0F01" w:rsidRPr="00EF7B8A">
        <w:rPr>
          <w:sz w:val="26"/>
          <w:szCs w:val="26"/>
        </w:rPr>
        <w:t xml:space="preserve"> </w:t>
      </w:r>
      <w:r w:rsidR="00EF7B8A" w:rsidRPr="00EF7B8A">
        <w:rPr>
          <w:sz w:val="26"/>
          <w:szCs w:val="26"/>
        </w:rPr>
        <w:t>плательщиках сборов, налоговых агентах или информацию о конкретной сделке на основании поручений, направляемых в рамках статьи 9</w:t>
      </w:r>
      <w:r w:rsidR="000B0F01" w:rsidRPr="00EF7B8A">
        <w:rPr>
          <w:sz w:val="26"/>
          <w:szCs w:val="26"/>
        </w:rPr>
        <w:t>3.1 НК РФ;</w:t>
      </w:r>
      <w:r w:rsidR="00EF7B8A" w:rsidRPr="00EF7B8A">
        <w:rPr>
          <w:sz w:val="26"/>
          <w:szCs w:val="26"/>
        </w:rPr>
        <w:t xml:space="preserve"> </w:t>
      </w:r>
    </w:p>
    <w:p w14:paraId="7A1330BB" w14:textId="1C1EE5A4" w:rsidR="00C8302F" w:rsidRPr="00EF7B8A" w:rsidRDefault="00C8302F" w:rsidP="00EF7B8A">
      <w:pPr>
        <w:pStyle w:val="a3"/>
        <w:ind w:firstLine="708"/>
        <w:rPr>
          <w:sz w:val="26"/>
          <w:szCs w:val="26"/>
        </w:rPr>
      </w:pPr>
      <w:r>
        <w:rPr>
          <w:rFonts w:ascii="Times New Roman" w:hAnsi="Times New Roman" w:cs="Times New Roman"/>
          <w:sz w:val="26"/>
          <w:szCs w:val="26"/>
        </w:rPr>
        <w:t>В</w:t>
      </w:r>
      <w:r w:rsidRPr="00F5117F">
        <w:rPr>
          <w:rFonts w:ascii="Times New Roman" w:hAnsi="Times New Roman" w:cs="Times New Roman"/>
          <w:sz w:val="26"/>
          <w:szCs w:val="26"/>
        </w:rPr>
        <w:t xml:space="preserve"> ходе </w:t>
      </w:r>
      <w:r>
        <w:rPr>
          <w:rFonts w:ascii="Times New Roman" w:hAnsi="Times New Roman" w:cs="Times New Roman"/>
          <w:sz w:val="26"/>
          <w:szCs w:val="26"/>
        </w:rPr>
        <w:t xml:space="preserve">предпроверочного анализа финансово-хозяйственной деятельности налогоплательщиков </w:t>
      </w:r>
      <w:r w:rsidRPr="00F5117F">
        <w:rPr>
          <w:rFonts w:ascii="Times New Roman" w:hAnsi="Times New Roman" w:cs="Times New Roman"/>
          <w:sz w:val="26"/>
          <w:szCs w:val="26"/>
        </w:rPr>
        <w:t>осуществляет необходимые мероприятия налогового контроля с использованием информационного ресурса АСК НДС-2;</w:t>
      </w:r>
    </w:p>
    <w:p w14:paraId="199D607F" w14:textId="218E2BFB" w:rsidR="000B0F01" w:rsidRPr="007B717C" w:rsidRDefault="007B717C" w:rsidP="000B0F01">
      <w:pPr>
        <w:pStyle w:val="a3"/>
        <w:ind w:firstLine="708"/>
        <w:rPr>
          <w:sz w:val="26"/>
          <w:szCs w:val="26"/>
        </w:rPr>
      </w:pPr>
      <w:r>
        <w:rPr>
          <w:sz w:val="26"/>
          <w:szCs w:val="26"/>
        </w:rPr>
        <w:t>В</w:t>
      </w:r>
      <w:r w:rsidR="000B0F01" w:rsidRPr="007B717C">
        <w:rPr>
          <w:sz w:val="26"/>
          <w:szCs w:val="26"/>
        </w:rPr>
        <w:t xml:space="preserve"> ходе предпроверочного анализа финансово-хозяйственной деятельности налогоплательщиков осуществляет сбор доказательств в обеспечение процедуры взыскания задолженности налогоплательщика с его основных или зависимых обществ в рамках полномочий, предусмотренных подпунктом 2 пункта 2 статьи 45 Налогового кодекса Российской Федерации;</w:t>
      </w:r>
    </w:p>
    <w:p w14:paraId="4A67AD00" w14:textId="5789799E" w:rsidR="000B0F01" w:rsidRPr="007B717C" w:rsidRDefault="007B717C" w:rsidP="000B0F01">
      <w:pPr>
        <w:pStyle w:val="a3"/>
        <w:ind w:firstLine="708"/>
        <w:rPr>
          <w:rFonts w:cs="Times New Roman"/>
          <w:sz w:val="26"/>
          <w:szCs w:val="26"/>
        </w:rPr>
      </w:pPr>
      <w:r>
        <w:rPr>
          <w:rFonts w:cs="Times New Roman"/>
          <w:sz w:val="26"/>
          <w:szCs w:val="26"/>
        </w:rPr>
        <w:t>О</w:t>
      </w:r>
      <w:r w:rsidR="000B0F01" w:rsidRPr="007B717C">
        <w:rPr>
          <w:rFonts w:cs="Times New Roman"/>
          <w:sz w:val="26"/>
          <w:szCs w:val="26"/>
        </w:rPr>
        <w:t>существляет производство по делам об административных правонарушениях;</w:t>
      </w:r>
    </w:p>
    <w:p w14:paraId="6108BC29" w14:textId="50ADFA5B" w:rsidR="00BA4E28" w:rsidRPr="00BA4E28" w:rsidRDefault="00BA4E28" w:rsidP="00BA4E28">
      <w:pPr>
        <w:pStyle w:val="a3"/>
        <w:ind w:firstLine="708"/>
        <w:rPr>
          <w:sz w:val="26"/>
          <w:szCs w:val="26"/>
        </w:rPr>
      </w:pPr>
      <w:r w:rsidRPr="00BA4E28">
        <w:rPr>
          <w:sz w:val="26"/>
          <w:szCs w:val="26"/>
        </w:rPr>
        <w:lastRenderedPageBreak/>
        <w:t>О</w:t>
      </w:r>
      <w:bookmarkStart w:id="25" w:name="_Toc57776926"/>
      <w:bookmarkStart w:id="26" w:name="_Toc32383436"/>
      <w:r w:rsidRPr="00BA4E28">
        <w:rPr>
          <w:sz w:val="26"/>
          <w:szCs w:val="26"/>
        </w:rPr>
        <w:t xml:space="preserve">существляет взаимодействие с правоохранительными органами, таможенными органами и иными контролирующими органами по предмету деятельности </w:t>
      </w:r>
      <w:r w:rsidR="00FB0AF5">
        <w:rPr>
          <w:sz w:val="26"/>
          <w:szCs w:val="26"/>
        </w:rPr>
        <w:t>старшего</w:t>
      </w:r>
      <w:r w:rsidRPr="00BA4E28">
        <w:rPr>
          <w:sz w:val="26"/>
          <w:szCs w:val="26"/>
        </w:rPr>
        <w:t xml:space="preserve"> государственного налогового инспектора</w:t>
      </w:r>
      <w:bookmarkEnd w:id="25"/>
      <w:bookmarkEnd w:id="26"/>
      <w:r w:rsidRPr="00BA4E28">
        <w:rPr>
          <w:sz w:val="26"/>
          <w:szCs w:val="26"/>
        </w:rPr>
        <w:t>;</w:t>
      </w:r>
    </w:p>
    <w:p w14:paraId="27275B38" w14:textId="5F98D347" w:rsidR="00BA4E28" w:rsidRPr="00BA4E28" w:rsidRDefault="00BA4E28" w:rsidP="00BA4E28">
      <w:pPr>
        <w:pStyle w:val="a3"/>
        <w:ind w:firstLine="708"/>
        <w:rPr>
          <w:sz w:val="26"/>
          <w:szCs w:val="26"/>
        </w:rPr>
      </w:pPr>
      <w:r w:rsidRPr="00BA4E28">
        <w:rPr>
          <w:sz w:val="26"/>
          <w:szCs w:val="26"/>
        </w:rPr>
        <w:t>П</w:t>
      </w:r>
      <w:bookmarkStart w:id="27" w:name="_Toc49935522"/>
      <w:r w:rsidRPr="00BA4E28">
        <w:rPr>
          <w:sz w:val="26"/>
          <w:szCs w:val="26"/>
        </w:rPr>
        <w:t>роводит анализ схем уклонения от налогообложения, в т.ч. крупнейших и основных налогоплательщиков, вырабатывает предложения по их предотвращению</w:t>
      </w:r>
      <w:bookmarkEnd w:id="27"/>
      <w:r w:rsidRPr="00BA4E28">
        <w:rPr>
          <w:sz w:val="26"/>
          <w:szCs w:val="26"/>
        </w:rPr>
        <w:t>;</w:t>
      </w:r>
    </w:p>
    <w:p w14:paraId="25D30E0F" w14:textId="685C7428" w:rsidR="000B0F01" w:rsidRDefault="00853C39" w:rsidP="004147D9">
      <w:pPr>
        <w:pStyle w:val="a3"/>
        <w:ind w:firstLine="708"/>
        <w:rPr>
          <w:color w:val="FF0000"/>
          <w:sz w:val="26"/>
          <w:szCs w:val="26"/>
        </w:rPr>
      </w:pPr>
      <w:r>
        <w:rPr>
          <w:rFonts w:ascii="Times New Roman" w:hAnsi="Times New Roman" w:cs="Times New Roman"/>
          <w:sz w:val="26"/>
          <w:szCs w:val="26"/>
        </w:rPr>
        <w:t>К</w:t>
      </w:r>
      <w:r w:rsidRPr="00F5117F">
        <w:rPr>
          <w:rFonts w:ascii="Times New Roman" w:hAnsi="Times New Roman" w:cs="Times New Roman"/>
          <w:sz w:val="26"/>
          <w:szCs w:val="26"/>
        </w:rPr>
        <w:t xml:space="preserve">онтролирует применение мер ответственности к Банкам при совершении налоговых правонарушений, предусмотренных </w:t>
      </w:r>
      <w:r w:rsidR="00C8302F" w:rsidRPr="00F5117F">
        <w:rPr>
          <w:rFonts w:ascii="Times New Roman" w:hAnsi="Times New Roman" w:cs="Times New Roman"/>
          <w:sz w:val="26"/>
          <w:szCs w:val="26"/>
        </w:rPr>
        <w:t>статьёй</w:t>
      </w:r>
      <w:r w:rsidRPr="00F5117F">
        <w:rPr>
          <w:rFonts w:ascii="Times New Roman" w:hAnsi="Times New Roman" w:cs="Times New Roman"/>
          <w:sz w:val="26"/>
          <w:szCs w:val="26"/>
        </w:rPr>
        <w:t xml:space="preserve"> 135.1 Налогового Кодекса Российской Федерации;</w:t>
      </w:r>
    </w:p>
    <w:p w14:paraId="215092D6" w14:textId="6F716924" w:rsidR="000B0F01" w:rsidRDefault="00853C39" w:rsidP="004147D9">
      <w:pPr>
        <w:pStyle w:val="a3"/>
        <w:ind w:firstLine="708"/>
        <w:rPr>
          <w:color w:val="FF0000"/>
          <w:sz w:val="26"/>
          <w:szCs w:val="26"/>
        </w:rPr>
      </w:pPr>
      <w:r>
        <w:rPr>
          <w:rFonts w:ascii="Times New Roman" w:hAnsi="Times New Roman" w:cs="Times New Roman"/>
          <w:sz w:val="26"/>
          <w:szCs w:val="26"/>
        </w:rPr>
        <w:t>П</w:t>
      </w:r>
      <w:r w:rsidRPr="00F5117F">
        <w:rPr>
          <w:rFonts w:ascii="Times New Roman" w:hAnsi="Times New Roman" w:cs="Times New Roman"/>
          <w:sz w:val="26"/>
          <w:szCs w:val="26"/>
        </w:rPr>
        <w:t xml:space="preserve">роводит мероприятия налогового контроля в отношении организаций (физических лиц), участвующих в схемах уклонения от налогообложения и </w:t>
      </w:r>
      <w:r>
        <w:rPr>
          <w:rFonts w:ascii="Times New Roman" w:hAnsi="Times New Roman" w:cs="Times New Roman"/>
          <w:sz w:val="26"/>
          <w:szCs w:val="26"/>
        </w:rPr>
        <w:t>"</w:t>
      </w:r>
      <w:r w:rsidRPr="00F5117F">
        <w:rPr>
          <w:rFonts w:ascii="Times New Roman" w:hAnsi="Times New Roman" w:cs="Times New Roman"/>
          <w:sz w:val="26"/>
          <w:szCs w:val="26"/>
        </w:rPr>
        <w:t>обналичивания</w:t>
      </w:r>
      <w:r>
        <w:rPr>
          <w:rFonts w:ascii="Times New Roman" w:hAnsi="Times New Roman" w:cs="Times New Roman"/>
          <w:sz w:val="26"/>
          <w:szCs w:val="26"/>
        </w:rPr>
        <w:t>"</w:t>
      </w:r>
      <w:r w:rsidRPr="00F5117F">
        <w:rPr>
          <w:rFonts w:ascii="Times New Roman" w:hAnsi="Times New Roman" w:cs="Times New Roman"/>
          <w:sz w:val="26"/>
          <w:szCs w:val="26"/>
        </w:rPr>
        <w:t xml:space="preserve"> денежных средств </w:t>
      </w:r>
      <w:r>
        <w:rPr>
          <w:rFonts w:ascii="Times New Roman" w:hAnsi="Times New Roman" w:cs="Times New Roman"/>
          <w:sz w:val="26"/>
          <w:szCs w:val="26"/>
        </w:rPr>
        <w:t xml:space="preserve">в соответствии с </w:t>
      </w:r>
      <w:r w:rsidRPr="00F5117F">
        <w:rPr>
          <w:rFonts w:ascii="Times New Roman" w:hAnsi="Times New Roman" w:cs="Times New Roman"/>
          <w:sz w:val="26"/>
          <w:szCs w:val="26"/>
        </w:rPr>
        <w:t>Приказ</w:t>
      </w:r>
      <w:r>
        <w:rPr>
          <w:rFonts w:ascii="Times New Roman" w:hAnsi="Times New Roman" w:cs="Times New Roman"/>
          <w:sz w:val="26"/>
          <w:szCs w:val="26"/>
        </w:rPr>
        <w:t>ом</w:t>
      </w:r>
      <w:r w:rsidRPr="00F5117F">
        <w:rPr>
          <w:rFonts w:ascii="Times New Roman" w:hAnsi="Times New Roman" w:cs="Times New Roman"/>
          <w:sz w:val="26"/>
          <w:szCs w:val="26"/>
        </w:rPr>
        <w:t xml:space="preserve"> УФНС России по Свердловской области №</w:t>
      </w:r>
      <w:r>
        <w:rPr>
          <w:rFonts w:ascii="Times New Roman" w:hAnsi="Times New Roman" w:cs="Times New Roman"/>
          <w:sz w:val="26"/>
          <w:szCs w:val="26"/>
        </w:rPr>
        <w:t xml:space="preserve"> </w:t>
      </w:r>
      <w:r w:rsidRPr="00F5117F">
        <w:rPr>
          <w:rFonts w:ascii="Times New Roman" w:hAnsi="Times New Roman" w:cs="Times New Roman"/>
          <w:sz w:val="26"/>
          <w:szCs w:val="26"/>
        </w:rPr>
        <w:t>12дсп от 01.04.2010;</w:t>
      </w:r>
    </w:p>
    <w:p w14:paraId="3E3FE290" w14:textId="665F5AD2" w:rsidR="004147D9" w:rsidRPr="009E0138" w:rsidRDefault="009E0138" w:rsidP="004147D9">
      <w:pPr>
        <w:pStyle w:val="a3"/>
        <w:ind w:firstLine="708"/>
        <w:rPr>
          <w:sz w:val="26"/>
          <w:szCs w:val="26"/>
        </w:rPr>
      </w:pPr>
      <w:r w:rsidRPr="009E0138">
        <w:rPr>
          <w:sz w:val="26"/>
          <w:szCs w:val="26"/>
        </w:rPr>
        <w:t>П</w:t>
      </w:r>
      <w:r w:rsidR="004147D9" w:rsidRPr="009E0138">
        <w:rPr>
          <w:sz w:val="26"/>
          <w:szCs w:val="26"/>
        </w:rPr>
        <w:t>оддерживает уровень своей квалификации, необходимый для исполнения обязанностей, установленных должностным регламентом;</w:t>
      </w:r>
    </w:p>
    <w:p w14:paraId="33E37CEA" w14:textId="7E44CE04" w:rsidR="004147D9" w:rsidRPr="009E0138" w:rsidRDefault="009E0138" w:rsidP="004147D9">
      <w:pPr>
        <w:pStyle w:val="a3"/>
        <w:ind w:firstLine="708"/>
        <w:rPr>
          <w:sz w:val="26"/>
          <w:szCs w:val="26"/>
        </w:rPr>
      </w:pPr>
      <w:r w:rsidRPr="009E0138">
        <w:rPr>
          <w:sz w:val="26"/>
          <w:szCs w:val="26"/>
        </w:rPr>
        <w:t>О</w:t>
      </w:r>
      <w:r w:rsidR="004147D9" w:rsidRPr="009E0138">
        <w:rPr>
          <w:sz w:val="26"/>
          <w:szCs w:val="26"/>
        </w:rPr>
        <w:t>беспечивает конфиденциальность и сохранность сведений, составляющих налоговую и иную тайну, охраняемую законом, не разглашать информацию, ставшую известной при исполнении должностных обязанностей, соблюдает порядок работы с документами для служебного пользования;</w:t>
      </w:r>
    </w:p>
    <w:p w14:paraId="393BE53D" w14:textId="1272F99D" w:rsidR="004147D9" w:rsidRPr="009E0138" w:rsidRDefault="009E0138" w:rsidP="004147D9">
      <w:pPr>
        <w:pStyle w:val="a3"/>
        <w:ind w:firstLine="708"/>
        <w:rPr>
          <w:sz w:val="26"/>
          <w:szCs w:val="26"/>
        </w:rPr>
      </w:pPr>
      <w:r w:rsidRPr="009E0138">
        <w:rPr>
          <w:sz w:val="26"/>
          <w:szCs w:val="26"/>
        </w:rPr>
        <w:t>С</w:t>
      </w:r>
      <w:r w:rsidR="004147D9" w:rsidRPr="009E0138">
        <w:rPr>
          <w:sz w:val="26"/>
          <w:szCs w:val="26"/>
        </w:rPr>
        <w:t>облюдает правила эксплуатации вычислительной техники, правила пожарной безопасности и требования гражданской обороны;</w:t>
      </w:r>
    </w:p>
    <w:p w14:paraId="396B5DF3" w14:textId="5C09CEE8" w:rsidR="004147D9" w:rsidRPr="009E0138" w:rsidRDefault="009E0138" w:rsidP="004147D9">
      <w:pPr>
        <w:pStyle w:val="a3"/>
        <w:ind w:firstLine="708"/>
        <w:rPr>
          <w:sz w:val="26"/>
          <w:szCs w:val="26"/>
        </w:rPr>
      </w:pPr>
      <w:r w:rsidRPr="009E0138">
        <w:rPr>
          <w:sz w:val="26"/>
          <w:szCs w:val="26"/>
        </w:rPr>
        <w:t>О</w:t>
      </w:r>
      <w:r w:rsidR="004147D9" w:rsidRPr="009E0138">
        <w:rPr>
          <w:sz w:val="26"/>
          <w:szCs w:val="26"/>
        </w:rPr>
        <w:t>беспечивает сохранность вверенного имущества инспекции, служебного удостоверения, печати для опечатывания кабинетов;</w:t>
      </w:r>
    </w:p>
    <w:p w14:paraId="66FFF630" w14:textId="1C0547D0" w:rsidR="004147D9" w:rsidRPr="009E0138" w:rsidRDefault="009E0138" w:rsidP="004147D9">
      <w:pPr>
        <w:pStyle w:val="a3"/>
        <w:ind w:firstLine="708"/>
        <w:rPr>
          <w:sz w:val="26"/>
          <w:szCs w:val="26"/>
        </w:rPr>
      </w:pPr>
      <w:r w:rsidRPr="009E0138">
        <w:rPr>
          <w:sz w:val="26"/>
          <w:szCs w:val="26"/>
        </w:rPr>
        <w:t>П</w:t>
      </w:r>
      <w:r w:rsidR="004147D9" w:rsidRPr="009E0138">
        <w:rPr>
          <w:sz w:val="26"/>
          <w:szCs w:val="26"/>
        </w:rPr>
        <w:t>роходит обязательную государственную дактилоскопическую регистрацию;</w:t>
      </w:r>
    </w:p>
    <w:p w14:paraId="04947126" w14:textId="47BE91CB" w:rsidR="004147D9" w:rsidRPr="009E0138" w:rsidRDefault="009E0138" w:rsidP="004147D9">
      <w:pPr>
        <w:pStyle w:val="a3"/>
        <w:ind w:firstLine="708"/>
        <w:rPr>
          <w:sz w:val="26"/>
          <w:szCs w:val="26"/>
        </w:rPr>
      </w:pPr>
      <w:r w:rsidRPr="009E0138">
        <w:rPr>
          <w:sz w:val="26"/>
          <w:szCs w:val="26"/>
        </w:rPr>
        <w:t>И</w:t>
      </w:r>
      <w:r w:rsidR="004147D9" w:rsidRPr="009E0138">
        <w:rPr>
          <w:sz w:val="26"/>
          <w:szCs w:val="26"/>
        </w:rPr>
        <w:t>сполняет приказы, распоряжения и указания начальника инспекции и его заместителя, начальника отдела, отданные в рамках их должностных полномочий, за исключением незаконных;</w:t>
      </w:r>
    </w:p>
    <w:p w14:paraId="4DC56CE3" w14:textId="418904B1" w:rsidR="004147D9" w:rsidRPr="009E0138" w:rsidRDefault="009E0138" w:rsidP="004147D9">
      <w:pPr>
        <w:pStyle w:val="a3"/>
        <w:ind w:firstLine="708"/>
        <w:rPr>
          <w:sz w:val="26"/>
          <w:szCs w:val="26"/>
        </w:rPr>
      </w:pPr>
      <w:r w:rsidRPr="009E0138">
        <w:rPr>
          <w:sz w:val="26"/>
          <w:szCs w:val="26"/>
        </w:rPr>
        <w:t>П</w:t>
      </w:r>
      <w:r w:rsidR="004147D9" w:rsidRPr="009E0138">
        <w:rPr>
          <w:sz w:val="26"/>
          <w:szCs w:val="26"/>
        </w:rPr>
        <w:t>ринимает меры по повышению эффективности своей работы, разрабатывает предложения по ее совершенствованию и устранению выявленных недостатков;</w:t>
      </w:r>
    </w:p>
    <w:p w14:paraId="62EEC97E" w14:textId="6D469B48" w:rsidR="004147D9" w:rsidRPr="00B36914" w:rsidRDefault="00B36914" w:rsidP="004147D9">
      <w:pPr>
        <w:pStyle w:val="a3"/>
        <w:ind w:firstLine="708"/>
        <w:rPr>
          <w:sz w:val="26"/>
          <w:szCs w:val="26"/>
        </w:rPr>
      </w:pPr>
      <w:r w:rsidRPr="009E0138">
        <w:rPr>
          <w:sz w:val="26"/>
          <w:szCs w:val="26"/>
        </w:rPr>
        <w:t>Ведёт</w:t>
      </w:r>
      <w:r w:rsidR="004147D9" w:rsidRPr="009E0138">
        <w:rPr>
          <w:sz w:val="26"/>
          <w:szCs w:val="26"/>
        </w:rPr>
        <w:t xml:space="preserve"> информационные ресурсы в рамках исполнения должностных обязанностей в соответствии с представленным доступом к АИС </w:t>
      </w:r>
      <w:r w:rsidR="004147D9" w:rsidRPr="00B36914">
        <w:rPr>
          <w:sz w:val="26"/>
          <w:szCs w:val="26"/>
        </w:rPr>
        <w:t>и функциональной ролью;</w:t>
      </w:r>
    </w:p>
    <w:p w14:paraId="74248C62" w14:textId="77777777" w:rsidR="00B36914" w:rsidRPr="008E2378" w:rsidRDefault="00B36914" w:rsidP="00B36914">
      <w:pPr>
        <w:pStyle w:val="a3"/>
        <w:ind w:firstLine="708"/>
        <w:rPr>
          <w:sz w:val="26"/>
          <w:szCs w:val="26"/>
        </w:rPr>
      </w:pPr>
      <w:r w:rsidRPr="00B36914">
        <w:rPr>
          <w:sz w:val="26"/>
          <w:szCs w:val="26"/>
        </w:rPr>
        <w:t xml:space="preserve">Осуществляет внутренний контроль (самоконтроль) деятельности по технологическим процессам в отделе </w:t>
      </w:r>
      <w:r w:rsidRPr="008E2378">
        <w:rPr>
          <w:sz w:val="26"/>
          <w:szCs w:val="26"/>
        </w:rPr>
        <w:t>выездных проверок с применением автоматизированных контрольных процедур выполнения технологического процесса;</w:t>
      </w:r>
    </w:p>
    <w:p w14:paraId="1BBB2849" w14:textId="6F66BD15" w:rsidR="004147D9" w:rsidRPr="00402786" w:rsidRDefault="00402786" w:rsidP="004147D9">
      <w:pPr>
        <w:pStyle w:val="a3"/>
        <w:ind w:firstLine="708"/>
        <w:rPr>
          <w:sz w:val="26"/>
          <w:szCs w:val="26"/>
        </w:rPr>
      </w:pPr>
      <w:r w:rsidRPr="00402786">
        <w:rPr>
          <w:sz w:val="26"/>
          <w:szCs w:val="26"/>
        </w:rPr>
        <w:t>Г</w:t>
      </w:r>
      <w:r w:rsidR="004147D9" w:rsidRPr="00402786">
        <w:rPr>
          <w:sz w:val="26"/>
          <w:szCs w:val="26"/>
        </w:rPr>
        <w:t>отовит информационные материалы для руководства инспекции по вопросам, находящимся в компетенции отдела;</w:t>
      </w:r>
    </w:p>
    <w:p w14:paraId="76053954" w14:textId="27B62A68" w:rsidR="004147D9" w:rsidRPr="00402786" w:rsidRDefault="00402786" w:rsidP="004147D9">
      <w:pPr>
        <w:pStyle w:val="a3"/>
        <w:ind w:firstLine="708"/>
        <w:rPr>
          <w:sz w:val="26"/>
          <w:szCs w:val="26"/>
        </w:rPr>
      </w:pPr>
      <w:r w:rsidRPr="00402786">
        <w:rPr>
          <w:sz w:val="26"/>
          <w:szCs w:val="26"/>
        </w:rPr>
        <w:t>В</w:t>
      </w:r>
      <w:r w:rsidR="004147D9" w:rsidRPr="00402786">
        <w:rPr>
          <w:sz w:val="26"/>
          <w:szCs w:val="26"/>
        </w:rPr>
        <w:t xml:space="preserve"> случае представления возражений по материалам проверки, заблаговременно извещает данное лицо о времени и месте рассмотрения материалов проверки;</w:t>
      </w:r>
    </w:p>
    <w:p w14:paraId="12769291" w14:textId="2B24B328" w:rsidR="004147D9" w:rsidRPr="00402786" w:rsidRDefault="00402786" w:rsidP="004147D9">
      <w:pPr>
        <w:pStyle w:val="a3"/>
        <w:ind w:firstLine="708"/>
        <w:rPr>
          <w:sz w:val="26"/>
          <w:szCs w:val="26"/>
        </w:rPr>
      </w:pPr>
      <w:r w:rsidRPr="00402786">
        <w:rPr>
          <w:sz w:val="26"/>
          <w:szCs w:val="26"/>
        </w:rPr>
        <w:t>К</w:t>
      </w:r>
      <w:r w:rsidR="004147D9" w:rsidRPr="00402786">
        <w:rPr>
          <w:sz w:val="26"/>
          <w:szCs w:val="26"/>
        </w:rPr>
        <w:t>ачественно и своевременно осуществляет подготовку информации по запросам и заданиям вышестоящих налоговых органов, других сторонних организаций;</w:t>
      </w:r>
    </w:p>
    <w:p w14:paraId="69E1796C" w14:textId="25EF6D73" w:rsidR="004147D9" w:rsidRPr="00402786" w:rsidRDefault="00402786" w:rsidP="00443647">
      <w:pPr>
        <w:pStyle w:val="a3"/>
        <w:ind w:firstLine="708"/>
        <w:rPr>
          <w:sz w:val="26"/>
          <w:szCs w:val="26"/>
        </w:rPr>
      </w:pPr>
      <w:r w:rsidRPr="00402786">
        <w:rPr>
          <w:sz w:val="26"/>
          <w:szCs w:val="26"/>
        </w:rPr>
        <w:t>О</w:t>
      </w:r>
      <w:r w:rsidR="004147D9" w:rsidRPr="00402786">
        <w:rPr>
          <w:sz w:val="26"/>
          <w:szCs w:val="26"/>
        </w:rPr>
        <w:t>существляет подготовку, представление начальнику отдела в пределах своей компе</w:t>
      </w:r>
      <w:r w:rsidR="00F23940" w:rsidRPr="00402786">
        <w:rPr>
          <w:sz w:val="26"/>
          <w:szCs w:val="26"/>
        </w:rPr>
        <w:t>т</w:t>
      </w:r>
      <w:r w:rsidR="004147D9" w:rsidRPr="00402786">
        <w:rPr>
          <w:sz w:val="26"/>
          <w:szCs w:val="26"/>
        </w:rPr>
        <w:t>енции предложений по совершенствованию налогового законодательства;</w:t>
      </w:r>
    </w:p>
    <w:p w14:paraId="2856B6A3" w14:textId="754A02FE" w:rsidR="004147D9" w:rsidRPr="009E0138" w:rsidRDefault="009E0138" w:rsidP="004147D9">
      <w:pPr>
        <w:pStyle w:val="a3"/>
        <w:ind w:firstLine="708"/>
        <w:rPr>
          <w:sz w:val="26"/>
          <w:szCs w:val="26"/>
        </w:rPr>
      </w:pPr>
      <w:r w:rsidRPr="00402786">
        <w:rPr>
          <w:sz w:val="26"/>
          <w:szCs w:val="26"/>
        </w:rPr>
        <w:t>О</w:t>
      </w:r>
      <w:r w:rsidR="004147D9" w:rsidRPr="00402786">
        <w:rPr>
          <w:sz w:val="26"/>
          <w:szCs w:val="26"/>
        </w:rPr>
        <w:t>существляет ведение дел, в том числе с грифом "ДСП</w:t>
      </w:r>
      <w:r w:rsidR="004147D9" w:rsidRPr="009E0138">
        <w:rPr>
          <w:sz w:val="26"/>
          <w:szCs w:val="26"/>
        </w:rPr>
        <w:t>" в соответствии с инструкцией о делопроизводстве, обеспечивает хранение завершенных делопроизводством документов в отделе в течение 2-х лет, сда</w:t>
      </w:r>
      <w:r w:rsidR="00BA4E28" w:rsidRPr="009E0138">
        <w:rPr>
          <w:sz w:val="26"/>
          <w:szCs w:val="26"/>
        </w:rPr>
        <w:t>ё</w:t>
      </w:r>
      <w:r w:rsidR="004147D9" w:rsidRPr="009E0138">
        <w:rPr>
          <w:sz w:val="26"/>
          <w:szCs w:val="26"/>
        </w:rPr>
        <w:t>т в архив документы отдела;</w:t>
      </w:r>
    </w:p>
    <w:p w14:paraId="21A95FD0" w14:textId="51BA1EB9" w:rsidR="004147D9" w:rsidRPr="009E0138" w:rsidRDefault="009E0138" w:rsidP="004147D9">
      <w:pPr>
        <w:pStyle w:val="a3"/>
        <w:ind w:firstLine="708"/>
        <w:rPr>
          <w:sz w:val="26"/>
          <w:szCs w:val="26"/>
        </w:rPr>
      </w:pPr>
      <w:r w:rsidRPr="009E0138">
        <w:rPr>
          <w:sz w:val="26"/>
          <w:szCs w:val="26"/>
        </w:rPr>
        <w:t>П</w:t>
      </w:r>
      <w:r w:rsidR="004147D9" w:rsidRPr="009E0138">
        <w:rPr>
          <w:sz w:val="26"/>
          <w:szCs w:val="26"/>
        </w:rPr>
        <w:t>ринимает участие в семинарах, проводимых Управлением ФНС России по Свердловской области по курируемым отделом вопросам;</w:t>
      </w:r>
    </w:p>
    <w:p w14:paraId="57A14685" w14:textId="1E7DEE94" w:rsidR="004147D9" w:rsidRPr="00B36914" w:rsidRDefault="00B36914" w:rsidP="004147D9">
      <w:pPr>
        <w:pStyle w:val="a3"/>
        <w:ind w:firstLine="708"/>
        <w:rPr>
          <w:sz w:val="26"/>
          <w:szCs w:val="26"/>
        </w:rPr>
      </w:pPr>
      <w:r w:rsidRPr="00B36914">
        <w:rPr>
          <w:sz w:val="26"/>
          <w:szCs w:val="26"/>
        </w:rPr>
        <w:t>И</w:t>
      </w:r>
      <w:r w:rsidR="004147D9" w:rsidRPr="00B36914">
        <w:rPr>
          <w:sz w:val="26"/>
          <w:szCs w:val="26"/>
        </w:rPr>
        <w:t>сполняет контрольные задания Управления ФНС РФ по Свердловской области;</w:t>
      </w:r>
    </w:p>
    <w:p w14:paraId="611B36C1" w14:textId="433EC7D0" w:rsidR="004147D9" w:rsidRPr="00B36914" w:rsidRDefault="00B36914" w:rsidP="004147D9">
      <w:pPr>
        <w:pStyle w:val="a3"/>
        <w:ind w:firstLine="708"/>
        <w:rPr>
          <w:sz w:val="26"/>
          <w:szCs w:val="26"/>
        </w:rPr>
      </w:pPr>
      <w:r w:rsidRPr="00B36914">
        <w:rPr>
          <w:sz w:val="26"/>
          <w:szCs w:val="26"/>
        </w:rPr>
        <w:lastRenderedPageBreak/>
        <w:t>П</w:t>
      </w:r>
      <w:r w:rsidR="004147D9" w:rsidRPr="00B36914">
        <w:rPr>
          <w:sz w:val="26"/>
          <w:szCs w:val="26"/>
        </w:rPr>
        <w:t>ланирует свою работу самостоятельно, но в соответствии с планом работы отдела на отчетный период;</w:t>
      </w:r>
    </w:p>
    <w:p w14:paraId="4D38E968" w14:textId="25243743" w:rsidR="004147D9" w:rsidRPr="00B36914" w:rsidRDefault="00B36914" w:rsidP="004147D9">
      <w:pPr>
        <w:pStyle w:val="a3"/>
        <w:ind w:firstLine="708"/>
        <w:rPr>
          <w:sz w:val="26"/>
          <w:szCs w:val="26"/>
        </w:rPr>
      </w:pPr>
      <w:r w:rsidRPr="00B36914">
        <w:rPr>
          <w:sz w:val="26"/>
          <w:szCs w:val="26"/>
        </w:rPr>
        <w:t>О</w:t>
      </w:r>
      <w:r w:rsidR="004147D9" w:rsidRPr="00B36914">
        <w:rPr>
          <w:sz w:val="26"/>
          <w:szCs w:val="26"/>
        </w:rPr>
        <w:t>существляет переписку с организациями, учреждениями, индивидуальными предпринимателями и физическими лицами по вопросам налогообложения;</w:t>
      </w:r>
    </w:p>
    <w:p w14:paraId="1B5F0C15" w14:textId="41741293" w:rsidR="004147D9" w:rsidRPr="00B36914" w:rsidRDefault="00B36914" w:rsidP="004147D9">
      <w:pPr>
        <w:pStyle w:val="a3"/>
        <w:ind w:firstLine="708"/>
        <w:rPr>
          <w:sz w:val="26"/>
          <w:szCs w:val="26"/>
        </w:rPr>
      </w:pPr>
      <w:r w:rsidRPr="00B36914">
        <w:rPr>
          <w:sz w:val="26"/>
          <w:szCs w:val="26"/>
        </w:rPr>
        <w:t>О</w:t>
      </w:r>
      <w:r w:rsidR="004147D9" w:rsidRPr="00B36914">
        <w:rPr>
          <w:sz w:val="26"/>
          <w:szCs w:val="26"/>
        </w:rPr>
        <w:t>беспечивает в работе соблюдение и защиту прав и законных интересов граждан;</w:t>
      </w:r>
    </w:p>
    <w:p w14:paraId="285F382E" w14:textId="7884C804" w:rsidR="004147D9" w:rsidRPr="00B36914" w:rsidRDefault="00B36914" w:rsidP="004147D9">
      <w:pPr>
        <w:pStyle w:val="a3"/>
        <w:ind w:firstLine="708"/>
        <w:rPr>
          <w:sz w:val="26"/>
          <w:szCs w:val="26"/>
        </w:rPr>
      </w:pPr>
      <w:r w:rsidRPr="00B36914">
        <w:rPr>
          <w:sz w:val="26"/>
          <w:szCs w:val="26"/>
        </w:rPr>
        <w:t>К</w:t>
      </w:r>
      <w:r w:rsidR="004147D9" w:rsidRPr="00B36914">
        <w:rPr>
          <w:sz w:val="26"/>
          <w:szCs w:val="26"/>
        </w:rPr>
        <w:t>орректно и внимательно относится к налогоплательщикам, их представителям и иным участникам налоговых правоотношений</w:t>
      </w:r>
      <w:r w:rsidRPr="00B36914">
        <w:rPr>
          <w:sz w:val="26"/>
          <w:szCs w:val="26"/>
        </w:rPr>
        <w:t>, не унижает их честь и достоинство;</w:t>
      </w:r>
    </w:p>
    <w:p w14:paraId="67FAF92D" w14:textId="03C1E709" w:rsidR="004147D9" w:rsidRPr="00B36914" w:rsidRDefault="00B36914" w:rsidP="004147D9">
      <w:pPr>
        <w:pStyle w:val="a3"/>
        <w:ind w:firstLine="708"/>
        <w:rPr>
          <w:sz w:val="26"/>
          <w:szCs w:val="26"/>
        </w:rPr>
      </w:pPr>
      <w:r w:rsidRPr="00B36914">
        <w:rPr>
          <w:sz w:val="26"/>
          <w:szCs w:val="26"/>
        </w:rPr>
        <w:t>В</w:t>
      </w:r>
      <w:r w:rsidR="004147D9" w:rsidRPr="00B36914">
        <w:rPr>
          <w:sz w:val="26"/>
          <w:szCs w:val="26"/>
        </w:rPr>
        <w:t xml:space="preserve"> своей работе руководствуется положением об отделе; </w:t>
      </w:r>
    </w:p>
    <w:p w14:paraId="22362398" w14:textId="5178967B" w:rsidR="004147D9" w:rsidRPr="00B36914" w:rsidRDefault="00B36914" w:rsidP="004147D9">
      <w:pPr>
        <w:pStyle w:val="a3"/>
        <w:ind w:firstLine="708"/>
        <w:rPr>
          <w:sz w:val="26"/>
          <w:szCs w:val="26"/>
        </w:rPr>
      </w:pPr>
      <w:r w:rsidRPr="00B36914">
        <w:rPr>
          <w:sz w:val="26"/>
          <w:szCs w:val="26"/>
        </w:rPr>
        <w:t>В</w:t>
      </w:r>
      <w:r w:rsidR="004147D9" w:rsidRPr="00B36914">
        <w:rPr>
          <w:sz w:val="26"/>
          <w:szCs w:val="26"/>
        </w:rPr>
        <w:t xml:space="preserve"> пределах своей компетенции для выполнения возложенных обязанностей осуществляет взаимодействие с Управлением, другими органами по методическим, консультационным, организационным вопросам;</w:t>
      </w:r>
    </w:p>
    <w:p w14:paraId="16B5A12F" w14:textId="77777777" w:rsidR="00B36914" w:rsidRPr="008E2378" w:rsidRDefault="00B36914" w:rsidP="00B36914">
      <w:pPr>
        <w:spacing w:after="0" w:line="240" w:lineRule="auto"/>
        <w:ind w:firstLine="720"/>
        <w:jc w:val="both"/>
        <w:rPr>
          <w:rFonts w:ascii="Times New Roman CYR" w:hAnsi="Times New Roman CYR" w:cs="Times New Roman"/>
          <w:sz w:val="26"/>
          <w:szCs w:val="26"/>
        </w:rPr>
      </w:pPr>
      <w:r w:rsidRPr="008E2378">
        <w:rPr>
          <w:rFonts w:ascii="Times New Roman CYR" w:hAnsi="Times New Roman CYR" w:cs="Times New Roman"/>
          <w:sz w:val="26"/>
          <w:szCs w:val="26"/>
        </w:rPr>
        <w:t>Соблюдает установленный в инспекции служебный распорядок, должностной регламент, порядок работы со служебной информацией при выполнении должностных обязанностей и полномочий;</w:t>
      </w:r>
    </w:p>
    <w:p w14:paraId="6D8AA598" w14:textId="77777777" w:rsidR="00C12732" w:rsidRPr="0014029A" w:rsidRDefault="00C12732" w:rsidP="00C12732">
      <w:pPr>
        <w:spacing w:after="0" w:line="240" w:lineRule="auto"/>
        <w:ind w:firstLine="720"/>
        <w:jc w:val="both"/>
        <w:rPr>
          <w:rFonts w:ascii="Times New Roman CYR" w:hAnsi="Times New Roman CYR" w:cs="Times New Roman"/>
          <w:sz w:val="26"/>
          <w:szCs w:val="26"/>
        </w:rPr>
      </w:pPr>
      <w:r w:rsidRPr="0014029A">
        <w:rPr>
          <w:rFonts w:ascii="Times New Roman CYR" w:hAnsi="Times New Roman CYR" w:cs="Times New Roman"/>
          <w:sz w:val="26"/>
          <w:szCs w:val="26"/>
        </w:rPr>
        <w:t>Уведомляет представителя нанимателя об обращениях в целях склонения к совершению коррупционных правонарушений;</w:t>
      </w:r>
    </w:p>
    <w:p w14:paraId="7AFFA277" w14:textId="77777777" w:rsidR="00C12732" w:rsidRPr="008E2378" w:rsidRDefault="00C12732" w:rsidP="00C12732">
      <w:pPr>
        <w:pStyle w:val="a3"/>
        <w:ind w:firstLine="708"/>
        <w:rPr>
          <w:sz w:val="26"/>
          <w:szCs w:val="26"/>
        </w:rPr>
      </w:pPr>
      <w:r w:rsidRPr="008E2378">
        <w:rPr>
          <w:sz w:val="26"/>
          <w:szCs w:val="26"/>
        </w:rPr>
        <w:t>Сообщает в отдел общего обеспечения (работнику, отвечающему за вопросы безопасности) Инспекции следующую информацию: о противоправных деяниях или угрозу их совершения в отношении налоговых органов, работников налоговых органов,  членов семьи работников налоговых органов связанных (не связанных) с исполнением ими служебных обязанностей,  в результате которых причинён или может быть причинён вред их жизни,  здоровью, а также принадлежащему им имуществу; о правонарушениях (угрозах их совершения) со стороны работников налоговых органов, бывших работников налоговых органов, связанных (не связанных) с исполнением ими служебных обязанностей в период работы в налоговых органах; о происшествиях и правонарушениях, в результате которых причинён физический вред работникам налоговых органов, повреждено или утрачено имущество налоговых органов; о происшествиях и правонарушениях, в результате которых причинён физический вред гражданам действиями работников налоговых органов, в том числе неумышленных (дорожно-транспортные происшествия и др.); о ходе и результатах проведения проверок и расследований правоохранительными или иными органами; по фактам допросов, получения объяснений у работников налоговых органов сотрудниками правоохранительных органов, в том числе в качестве специалистов; о проведении оперативно-розыскных и (или) следственных мероприятий в налоговых органах и (или) по месту жительства работников налоговых органов в связи с подозрением в совершении преступлений, в том числе производимых в рамках расследования уголовных дел (обыски, допросы и др.) либо в ходе проведения доследственных проверок; о нарушении Кодекса этики и служебного поведения государственных гражданских служащих Федеральной налоговой службы, о чрезвычайных происшествиях в налоговых органах, а также о противоправных действиях и преступных посягательствах в отношении налоговых органов;</w:t>
      </w:r>
    </w:p>
    <w:p w14:paraId="3C089EF3" w14:textId="77777777" w:rsidR="00C12732" w:rsidRPr="008E2378" w:rsidRDefault="00C12732" w:rsidP="00C12732">
      <w:pPr>
        <w:pStyle w:val="a3"/>
        <w:ind w:firstLine="708"/>
        <w:rPr>
          <w:rFonts w:cs="Times New Roman"/>
          <w:sz w:val="26"/>
          <w:szCs w:val="26"/>
        </w:rPr>
      </w:pPr>
      <w:r w:rsidRPr="008E2378">
        <w:rPr>
          <w:sz w:val="26"/>
          <w:szCs w:val="26"/>
        </w:rPr>
        <w:t>осуществляет иные функции, предусмотренные иными нормативными правовыми актами Российской Федерации, ФНС России, управления, инспекции</w:t>
      </w:r>
      <w:r w:rsidRPr="008E2378">
        <w:rPr>
          <w:rFonts w:cs="Times New Roman"/>
          <w:sz w:val="26"/>
          <w:szCs w:val="26"/>
        </w:rPr>
        <w:t>.</w:t>
      </w:r>
    </w:p>
    <w:p w14:paraId="31C6A386" w14:textId="77777777" w:rsidR="00C12732" w:rsidRPr="00BD1EEC" w:rsidRDefault="00C12732" w:rsidP="00C12732">
      <w:pPr>
        <w:pStyle w:val="a3"/>
        <w:ind w:firstLine="708"/>
        <w:rPr>
          <w:rFonts w:cs="Times New Roman"/>
          <w:color w:val="0070C0"/>
          <w:sz w:val="12"/>
          <w:szCs w:val="12"/>
        </w:rPr>
      </w:pPr>
    </w:p>
    <w:p w14:paraId="2C7C1DF4" w14:textId="77777777" w:rsidR="00C12732" w:rsidRPr="001C272B" w:rsidRDefault="00C12732" w:rsidP="00C12732">
      <w:pPr>
        <w:pStyle w:val="a3"/>
        <w:ind w:firstLine="708"/>
        <w:rPr>
          <w:sz w:val="26"/>
          <w:szCs w:val="26"/>
        </w:rPr>
      </w:pPr>
      <w:r w:rsidRPr="001C272B">
        <w:rPr>
          <w:sz w:val="26"/>
          <w:szCs w:val="26"/>
        </w:rPr>
        <w:t>3.2. Исходя из установленных полномочий и в пределах функциональной компетенции имеет право:</w:t>
      </w:r>
    </w:p>
    <w:p w14:paraId="3095DE0D" w14:textId="77777777" w:rsidR="00C12732" w:rsidRPr="000E6F5E" w:rsidRDefault="00C12732" w:rsidP="00C12732">
      <w:pPr>
        <w:pStyle w:val="a3"/>
        <w:rPr>
          <w:sz w:val="26"/>
          <w:szCs w:val="26"/>
        </w:rPr>
      </w:pPr>
      <w:r w:rsidRPr="001C272B">
        <w:rPr>
          <w:sz w:val="26"/>
          <w:szCs w:val="26"/>
        </w:rPr>
        <w:tab/>
        <w:t>3.2.1. участвовать в производственных совещаниях, проводимых в отделе, в собраниях и семинарах</w:t>
      </w:r>
      <w:r w:rsidRPr="000E6F5E">
        <w:rPr>
          <w:sz w:val="26"/>
          <w:szCs w:val="26"/>
        </w:rPr>
        <w:t>, осуществляемых Инспекцией;</w:t>
      </w:r>
    </w:p>
    <w:p w14:paraId="00746C59" w14:textId="77777777" w:rsidR="00C12732" w:rsidRPr="000E6F5E" w:rsidRDefault="00C12732" w:rsidP="00C12732">
      <w:pPr>
        <w:pStyle w:val="a3"/>
        <w:ind w:firstLine="708"/>
        <w:rPr>
          <w:sz w:val="26"/>
          <w:szCs w:val="26"/>
        </w:rPr>
      </w:pPr>
      <w:r w:rsidRPr="000E6F5E">
        <w:rPr>
          <w:sz w:val="26"/>
          <w:szCs w:val="26"/>
        </w:rPr>
        <w:lastRenderedPageBreak/>
        <w:t>3.2.2. участвовать в семинарах и совещаниях, проводимых вышестоящими налоговыми органами по вопросам, относящимся к деятельности отдела;</w:t>
      </w:r>
    </w:p>
    <w:p w14:paraId="0D6D3AB9" w14:textId="77777777" w:rsidR="00C12732" w:rsidRPr="000E6F5E" w:rsidRDefault="00C12732" w:rsidP="00C12732">
      <w:pPr>
        <w:pStyle w:val="a3"/>
        <w:ind w:firstLine="708"/>
        <w:rPr>
          <w:sz w:val="26"/>
          <w:szCs w:val="26"/>
        </w:rPr>
      </w:pPr>
      <w:r w:rsidRPr="000E6F5E">
        <w:rPr>
          <w:sz w:val="26"/>
          <w:szCs w:val="26"/>
        </w:rPr>
        <w:t xml:space="preserve">3.2.3. вступать в служебные взаимоотношения со специалистами других отделов Межрайонной инспекции ФНС России № 23 по Свердловской области по вопросам исполнения документов и представления необходимой информации; получать необходимые для своей работы справки, расчёты, иные материалы и сведения; </w:t>
      </w:r>
    </w:p>
    <w:p w14:paraId="32727B03" w14:textId="77777777" w:rsidR="00C12732" w:rsidRPr="000E6F5E" w:rsidRDefault="00C12732" w:rsidP="00C12732">
      <w:pPr>
        <w:pStyle w:val="a3"/>
        <w:ind w:firstLine="708"/>
        <w:rPr>
          <w:sz w:val="26"/>
          <w:szCs w:val="26"/>
        </w:rPr>
      </w:pPr>
      <w:r w:rsidRPr="000E6F5E">
        <w:rPr>
          <w:sz w:val="26"/>
          <w:szCs w:val="26"/>
        </w:rPr>
        <w:t>3.2.4. знакомиться с соответствующими документами и материалами, находящимися в пользовании и на хранении;</w:t>
      </w:r>
    </w:p>
    <w:p w14:paraId="6CE60315" w14:textId="77777777" w:rsidR="00C12732" w:rsidRPr="000E6F5E" w:rsidRDefault="00C12732" w:rsidP="00C12732">
      <w:pPr>
        <w:pStyle w:val="a3"/>
        <w:ind w:firstLine="708"/>
        <w:rPr>
          <w:sz w:val="26"/>
          <w:szCs w:val="26"/>
        </w:rPr>
      </w:pPr>
      <w:r w:rsidRPr="000E6F5E">
        <w:rPr>
          <w:sz w:val="26"/>
          <w:szCs w:val="26"/>
        </w:rPr>
        <w:t xml:space="preserve">3.2.5. работать с документами, имеющими гриф </w:t>
      </w:r>
      <w:r>
        <w:rPr>
          <w:sz w:val="26"/>
          <w:szCs w:val="26"/>
        </w:rPr>
        <w:t>"</w:t>
      </w:r>
      <w:r w:rsidRPr="000E6F5E">
        <w:rPr>
          <w:sz w:val="26"/>
          <w:szCs w:val="26"/>
        </w:rPr>
        <w:t>Для служебного пользования</w:t>
      </w:r>
      <w:r>
        <w:rPr>
          <w:sz w:val="26"/>
          <w:szCs w:val="26"/>
        </w:rPr>
        <w:t>"</w:t>
      </w:r>
      <w:r w:rsidRPr="000E6F5E">
        <w:rPr>
          <w:sz w:val="26"/>
          <w:szCs w:val="26"/>
        </w:rPr>
        <w:t>;</w:t>
      </w:r>
    </w:p>
    <w:p w14:paraId="4F112EC8" w14:textId="77777777" w:rsidR="00C12732" w:rsidRPr="000E6F5E" w:rsidRDefault="00C12732" w:rsidP="00C12732">
      <w:pPr>
        <w:pStyle w:val="a3"/>
        <w:ind w:firstLine="708"/>
        <w:rPr>
          <w:sz w:val="26"/>
          <w:szCs w:val="26"/>
        </w:rPr>
      </w:pPr>
      <w:r w:rsidRPr="000E6F5E">
        <w:rPr>
          <w:sz w:val="26"/>
          <w:szCs w:val="26"/>
        </w:rPr>
        <w:t>3.2.6. получать в установленном порядке информацию и материалы, необходимые для исполнения должностных обязанностей, а также для внесения предложений о совершенствовании деятельности инспекции;</w:t>
      </w:r>
    </w:p>
    <w:p w14:paraId="613C9156" w14:textId="77777777" w:rsidR="00C12732" w:rsidRDefault="00C12732" w:rsidP="00C12732">
      <w:pPr>
        <w:pStyle w:val="a3"/>
        <w:ind w:firstLine="708"/>
        <w:rPr>
          <w:sz w:val="26"/>
          <w:szCs w:val="26"/>
        </w:rPr>
      </w:pPr>
      <w:r w:rsidRPr="000E6F5E">
        <w:rPr>
          <w:sz w:val="26"/>
          <w:szCs w:val="26"/>
        </w:rPr>
        <w:t>3.2.7. получать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6BA0728C" w14:textId="77777777" w:rsidR="00C12732" w:rsidRPr="007150D1" w:rsidRDefault="00C12732" w:rsidP="00C12732">
      <w:pPr>
        <w:pStyle w:val="a3"/>
        <w:ind w:firstLine="708"/>
        <w:rPr>
          <w:sz w:val="26"/>
          <w:szCs w:val="26"/>
        </w:rPr>
      </w:pPr>
      <w:r>
        <w:rPr>
          <w:sz w:val="26"/>
          <w:szCs w:val="26"/>
        </w:rPr>
        <w:t xml:space="preserve">3.2.8. </w:t>
      </w:r>
      <w:r w:rsidRPr="007150D1">
        <w:rPr>
          <w:sz w:val="26"/>
          <w:szCs w:val="26"/>
        </w:rPr>
        <w:t xml:space="preserve">пользоваться информационными ресурсами инспекции, в том числе базами данных, сопровождаемых ФКУ </w:t>
      </w:r>
      <w:r>
        <w:rPr>
          <w:sz w:val="26"/>
          <w:szCs w:val="26"/>
        </w:rPr>
        <w:t>"</w:t>
      </w:r>
      <w:r w:rsidRPr="007150D1">
        <w:rPr>
          <w:sz w:val="26"/>
          <w:szCs w:val="26"/>
        </w:rPr>
        <w:t>Налог-Сервис</w:t>
      </w:r>
      <w:r>
        <w:rPr>
          <w:sz w:val="26"/>
          <w:szCs w:val="26"/>
        </w:rPr>
        <w:t>"</w:t>
      </w:r>
      <w:r w:rsidRPr="007150D1">
        <w:rPr>
          <w:sz w:val="26"/>
          <w:szCs w:val="26"/>
        </w:rPr>
        <w:t xml:space="preserve"> ФНС России;</w:t>
      </w:r>
    </w:p>
    <w:p w14:paraId="05574AB1" w14:textId="77777777" w:rsidR="00C12732" w:rsidRPr="007150D1" w:rsidRDefault="00C12732" w:rsidP="00C12732">
      <w:pPr>
        <w:pStyle w:val="a3"/>
        <w:ind w:firstLine="708"/>
        <w:rPr>
          <w:sz w:val="26"/>
          <w:szCs w:val="26"/>
        </w:rPr>
      </w:pPr>
      <w:r w:rsidRPr="002E0EC8">
        <w:rPr>
          <w:sz w:val="26"/>
          <w:szCs w:val="26"/>
        </w:rPr>
        <w:t xml:space="preserve">3.2.9. использовать услуги удалённого доступа к информационным ресурсам (при оформлении доступа к УД ФИР), </w:t>
      </w:r>
      <w:r>
        <w:rPr>
          <w:sz w:val="26"/>
          <w:szCs w:val="26"/>
        </w:rPr>
        <w:t xml:space="preserve">в соответствии с положениями Приказа ФНС России от 11.02.2013 № </w:t>
      </w:r>
      <w:r w:rsidRPr="002E0EC8">
        <w:rPr>
          <w:sz w:val="26"/>
          <w:szCs w:val="26"/>
        </w:rPr>
        <w:t>ММВ-7-4/69@</w:t>
      </w:r>
      <w:r>
        <w:rPr>
          <w:sz w:val="26"/>
          <w:szCs w:val="26"/>
        </w:rPr>
        <w:t xml:space="preserve"> "</w:t>
      </w:r>
      <w:r w:rsidRPr="002E0EC8">
        <w:rPr>
          <w:sz w:val="26"/>
          <w:szCs w:val="26"/>
        </w:rPr>
        <w:t>Об утверждении Порядка подключения пользователей к федеральным информационным ресурсам и сервисам, сопровождаемым МИ ФНС России по ЦОД</w:t>
      </w:r>
      <w:r>
        <w:rPr>
          <w:sz w:val="26"/>
          <w:szCs w:val="26"/>
        </w:rPr>
        <w:t>";</w:t>
      </w:r>
    </w:p>
    <w:p w14:paraId="00D91616" w14:textId="77777777" w:rsidR="00C12732" w:rsidRPr="000E6F5E" w:rsidRDefault="00C12732" w:rsidP="00C12732">
      <w:pPr>
        <w:pStyle w:val="a3"/>
        <w:ind w:firstLine="708"/>
        <w:rPr>
          <w:sz w:val="26"/>
          <w:szCs w:val="26"/>
        </w:rPr>
      </w:pPr>
      <w:r w:rsidRPr="000E6F5E">
        <w:rPr>
          <w:sz w:val="26"/>
          <w:szCs w:val="26"/>
        </w:rPr>
        <w:t>3.2.</w:t>
      </w:r>
      <w:r>
        <w:rPr>
          <w:sz w:val="26"/>
          <w:szCs w:val="26"/>
        </w:rPr>
        <w:t>10</w:t>
      </w:r>
      <w:r w:rsidRPr="000E6F5E">
        <w:rPr>
          <w:sz w:val="26"/>
          <w:szCs w:val="26"/>
        </w:rPr>
        <w:t>. получать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2330FCCC" w14:textId="77777777" w:rsidR="00C12732" w:rsidRPr="000E6F5E" w:rsidRDefault="00C12732" w:rsidP="00C12732">
      <w:pPr>
        <w:pStyle w:val="a3"/>
        <w:ind w:firstLine="708"/>
        <w:rPr>
          <w:sz w:val="26"/>
          <w:szCs w:val="26"/>
        </w:rPr>
      </w:pPr>
      <w:r w:rsidRPr="000E6F5E">
        <w:rPr>
          <w:sz w:val="26"/>
          <w:szCs w:val="26"/>
        </w:rPr>
        <w:t>3.2.</w:t>
      </w:r>
      <w:r>
        <w:rPr>
          <w:sz w:val="26"/>
          <w:szCs w:val="26"/>
        </w:rPr>
        <w:t>11</w:t>
      </w:r>
      <w:r w:rsidRPr="000E6F5E">
        <w:rPr>
          <w:sz w:val="26"/>
          <w:szCs w:val="26"/>
        </w:rPr>
        <w:t>. вносить начальнику отдела предложения по совершенствованию налогового администрирования;</w:t>
      </w:r>
    </w:p>
    <w:p w14:paraId="295ED76F" w14:textId="77777777" w:rsidR="00C12732" w:rsidRPr="000E6F5E" w:rsidRDefault="00C12732" w:rsidP="00C12732">
      <w:pPr>
        <w:pStyle w:val="a3"/>
        <w:ind w:firstLine="708"/>
        <w:rPr>
          <w:sz w:val="26"/>
          <w:szCs w:val="26"/>
        </w:rPr>
      </w:pPr>
      <w:r w:rsidRPr="000E6F5E">
        <w:rPr>
          <w:sz w:val="26"/>
          <w:szCs w:val="26"/>
        </w:rPr>
        <w:t>3.2.1</w:t>
      </w:r>
      <w:r>
        <w:rPr>
          <w:sz w:val="26"/>
          <w:szCs w:val="26"/>
        </w:rPr>
        <w:t>2.</w:t>
      </w:r>
      <w:r w:rsidRPr="000E6F5E">
        <w:rPr>
          <w:sz w:val="26"/>
          <w:szCs w:val="26"/>
        </w:rPr>
        <w:t xml:space="preserve"> требовать от налогоплательщика документы по установленным формам, служащие основанием для исчисления и уплаты (удержания и перечисления) налогов и сборов, а также пояснения и документы, подтверждающие правильность начисления и своевременность уплаты (удержания и перечисления) налогов и сборов;</w:t>
      </w:r>
    </w:p>
    <w:p w14:paraId="367B7A94" w14:textId="77777777" w:rsidR="00C12732" w:rsidRPr="000E6F5E" w:rsidRDefault="00C12732" w:rsidP="00C12732">
      <w:pPr>
        <w:pStyle w:val="a3"/>
        <w:ind w:firstLine="708"/>
        <w:rPr>
          <w:sz w:val="26"/>
          <w:szCs w:val="26"/>
        </w:rPr>
      </w:pPr>
      <w:r w:rsidRPr="000E6F5E">
        <w:rPr>
          <w:sz w:val="26"/>
          <w:szCs w:val="26"/>
        </w:rPr>
        <w:t>3.2.1</w:t>
      </w:r>
      <w:r>
        <w:rPr>
          <w:sz w:val="26"/>
          <w:szCs w:val="26"/>
        </w:rPr>
        <w:t>3</w:t>
      </w:r>
      <w:r w:rsidRPr="000E6F5E">
        <w:rPr>
          <w:sz w:val="26"/>
          <w:szCs w:val="26"/>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исчислением уплатой (удержанием и перечислением) ими налогов, а также в иных случаях, связанных с исполнением ими налогового законодательства;</w:t>
      </w:r>
    </w:p>
    <w:p w14:paraId="3A1A5945" w14:textId="77777777" w:rsidR="00C12732" w:rsidRPr="000E6F5E" w:rsidRDefault="00C12732" w:rsidP="00C12732">
      <w:pPr>
        <w:pStyle w:val="a3"/>
        <w:ind w:firstLine="708"/>
        <w:rPr>
          <w:sz w:val="26"/>
          <w:szCs w:val="26"/>
        </w:rPr>
      </w:pPr>
      <w:r w:rsidRPr="000E6F5E">
        <w:rPr>
          <w:sz w:val="26"/>
          <w:szCs w:val="26"/>
        </w:rPr>
        <w:t>3.2.1</w:t>
      </w:r>
      <w:r>
        <w:rPr>
          <w:sz w:val="26"/>
          <w:szCs w:val="26"/>
        </w:rPr>
        <w:t>4</w:t>
      </w:r>
      <w:r w:rsidRPr="000E6F5E">
        <w:rPr>
          <w:sz w:val="26"/>
          <w:szCs w:val="26"/>
        </w:rPr>
        <w:t>. требовать от налогоплательщиков, плательщиков сборов,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14:paraId="1FDF719A" w14:textId="77777777" w:rsidR="00C12732" w:rsidRPr="000E6F5E" w:rsidRDefault="00C12732" w:rsidP="00C12732">
      <w:pPr>
        <w:pStyle w:val="a3"/>
        <w:ind w:firstLine="708"/>
        <w:rPr>
          <w:sz w:val="26"/>
          <w:szCs w:val="26"/>
        </w:rPr>
      </w:pPr>
      <w:r w:rsidRPr="000E6F5E">
        <w:rPr>
          <w:sz w:val="26"/>
          <w:szCs w:val="26"/>
        </w:rPr>
        <w:t>3.2.1</w:t>
      </w:r>
      <w:r>
        <w:rPr>
          <w:sz w:val="26"/>
          <w:szCs w:val="26"/>
        </w:rPr>
        <w:t>5</w:t>
      </w:r>
      <w:r w:rsidRPr="000E6F5E">
        <w:rPr>
          <w:sz w:val="26"/>
          <w:szCs w:val="26"/>
        </w:rPr>
        <w:t>. требовать от банков документы, подтверждающие исполнение платежных поручений налогоплательщиков, плательщиков сборов и налоговых агентов и инкассовых поручений (распоряжений) налоговых органов о списании со счетов налогоплательщиков, плательщиков сборов и налоговых агентов сумм налогов, пени и штрафов;</w:t>
      </w:r>
    </w:p>
    <w:p w14:paraId="5A15EA00" w14:textId="77777777" w:rsidR="00C12732" w:rsidRPr="000E6F5E" w:rsidRDefault="00C12732" w:rsidP="00C12732">
      <w:pPr>
        <w:pStyle w:val="a3"/>
        <w:ind w:firstLine="708"/>
        <w:rPr>
          <w:sz w:val="26"/>
          <w:szCs w:val="26"/>
        </w:rPr>
      </w:pPr>
      <w:r w:rsidRPr="000E6F5E">
        <w:rPr>
          <w:sz w:val="26"/>
          <w:szCs w:val="26"/>
        </w:rPr>
        <w:t>3.2.1</w:t>
      </w:r>
      <w:r>
        <w:rPr>
          <w:sz w:val="26"/>
          <w:szCs w:val="26"/>
        </w:rPr>
        <w:t>6</w:t>
      </w:r>
      <w:r w:rsidRPr="000E6F5E">
        <w:rPr>
          <w:sz w:val="26"/>
          <w:szCs w:val="26"/>
        </w:rPr>
        <w:t>. вызывать в качестве свидетелей лиц, которым могут быть известны какие - либо обстоятельства, имеющие значение для проведения налогового контроля;</w:t>
      </w:r>
    </w:p>
    <w:p w14:paraId="15BEDFAA" w14:textId="77777777" w:rsidR="00C12732" w:rsidRPr="000E6F5E" w:rsidRDefault="00C12732" w:rsidP="00C12732">
      <w:pPr>
        <w:pStyle w:val="a3"/>
        <w:ind w:firstLine="708"/>
        <w:rPr>
          <w:sz w:val="26"/>
          <w:szCs w:val="26"/>
        </w:rPr>
      </w:pPr>
      <w:r w:rsidRPr="000E6F5E">
        <w:rPr>
          <w:sz w:val="26"/>
          <w:szCs w:val="26"/>
        </w:rPr>
        <w:t>3.2.1</w:t>
      </w:r>
      <w:r>
        <w:rPr>
          <w:sz w:val="26"/>
          <w:szCs w:val="26"/>
        </w:rPr>
        <w:t>7</w:t>
      </w:r>
      <w:r w:rsidRPr="000E6F5E">
        <w:rPr>
          <w:sz w:val="26"/>
          <w:szCs w:val="26"/>
        </w:rPr>
        <w:t>. привлекать для проведения налогового контроля специалистов, экспертов и переводчиков;</w:t>
      </w:r>
    </w:p>
    <w:p w14:paraId="5697322E" w14:textId="77777777" w:rsidR="00C12732" w:rsidRPr="000E6F5E" w:rsidRDefault="00C12732" w:rsidP="00C12732">
      <w:pPr>
        <w:pStyle w:val="a3"/>
        <w:ind w:firstLine="708"/>
        <w:rPr>
          <w:sz w:val="26"/>
          <w:szCs w:val="26"/>
        </w:rPr>
      </w:pPr>
      <w:r w:rsidRPr="000E6F5E">
        <w:rPr>
          <w:sz w:val="26"/>
          <w:szCs w:val="26"/>
        </w:rPr>
        <w:lastRenderedPageBreak/>
        <w:t>3.2.1</w:t>
      </w:r>
      <w:r>
        <w:rPr>
          <w:sz w:val="26"/>
          <w:szCs w:val="26"/>
        </w:rPr>
        <w:t>8</w:t>
      </w:r>
      <w:r w:rsidRPr="000E6F5E">
        <w:rPr>
          <w:sz w:val="26"/>
          <w:szCs w:val="26"/>
        </w:rPr>
        <w:t>. осуществлять иные права</w:t>
      </w:r>
      <w:r>
        <w:rPr>
          <w:sz w:val="26"/>
          <w:szCs w:val="26"/>
        </w:rPr>
        <w:t xml:space="preserve"> и исполнять обязанности</w:t>
      </w:r>
      <w:r w:rsidRPr="000E6F5E">
        <w:rPr>
          <w:sz w:val="26"/>
          <w:szCs w:val="26"/>
        </w:rPr>
        <w:t xml:space="preserve">, </w:t>
      </w:r>
      <w:r w:rsidRPr="00943FEA">
        <w:rPr>
          <w:rFonts w:ascii="Times New Roman" w:hAnsi="Times New Roman" w:cs="Times New Roman"/>
          <w:sz w:val="26"/>
          <w:szCs w:val="26"/>
        </w:rPr>
        <w:t>предусмотренные законодательством Российской Федерации, Положением о Федеральной налоговой службе, утверждённым постановлением Правительства Российской Федерации от 30 сентября 2004 г. № 506, положением о</w:t>
      </w:r>
      <w:r>
        <w:rPr>
          <w:rFonts w:ascii="Times New Roman" w:hAnsi="Times New Roman" w:cs="Times New Roman"/>
          <w:sz w:val="26"/>
          <w:szCs w:val="26"/>
        </w:rPr>
        <w:t>б</w:t>
      </w:r>
      <w:r w:rsidRPr="00943FEA">
        <w:rPr>
          <w:rFonts w:ascii="Times New Roman" w:hAnsi="Times New Roman" w:cs="Times New Roman"/>
          <w:sz w:val="26"/>
          <w:szCs w:val="26"/>
        </w:rPr>
        <w:t xml:space="preserve"> </w:t>
      </w:r>
      <w:r>
        <w:rPr>
          <w:rFonts w:ascii="Times New Roman" w:hAnsi="Times New Roman" w:cs="Times New Roman"/>
          <w:sz w:val="26"/>
          <w:szCs w:val="26"/>
        </w:rPr>
        <w:t>Инспекции</w:t>
      </w:r>
      <w:r w:rsidRPr="00943FEA">
        <w:rPr>
          <w:rFonts w:ascii="Times New Roman" w:hAnsi="Times New Roman" w:cs="Times New Roman"/>
          <w:sz w:val="26"/>
          <w:szCs w:val="26"/>
        </w:rPr>
        <w:t>, положением о</w:t>
      </w:r>
      <w:r>
        <w:rPr>
          <w:rFonts w:ascii="Times New Roman" w:hAnsi="Times New Roman" w:cs="Times New Roman"/>
          <w:sz w:val="26"/>
          <w:szCs w:val="26"/>
        </w:rPr>
        <w:t>б</w:t>
      </w:r>
      <w:r w:rsidRPr="00943FEA">
        <w:rPr>
          <w:rFonts w:ascii="Times New Roman" w:hAnsi="Times New Roman" w:cs="Times New Roman"/>
          <w:sz w:val="26"/>
          <w:szCs w:val="26"/>
        </w:rPr>
        <w:t xml:space="preserve"> отделе</w:t>
      </w:r>
      <w:r>
        <w:rPr>
          <w:rFonts w:ascii="Times New Roman" w:hAnsi="Times New Roman" w:cs="Times New Roman"/>
          <w:sz w:val="26"/>
          <w:szCs w:val="26"/>
        </w:rPr>
        <w:t xml:space="preserve"> выездных проверок</w:t>
      </w:r>
      <w:r w:rsidRPr="00943FEA">
        <w:rPr>
          <w:rFonts w:ascii="Times New Roman" w:hAnsi="Times New Roman" w:cs="Times New Roman"/>
          <w:sz w:val="26"/>
          <w:szCs w:val="26"/>
        </w:rPr>
        <w:t>, приказами Управления Федеральной налоговой службы по Свердловской области (далее – Управление), приказами инспекции, поручениями руководства инспекции</w:t>
      </w:r>
      <w:r w:rsidRPr="000E6F5E">
        <w:rPr>
          <w:sz w:val="26"/>
          <w:szCs w:val="26"/>
        </w:rPr>
        <w:t>.</w:t>
      </w:r>
    </w:p>
    <w:p w14:paraId="016CFC1C" w14:textId="77777777" w:rsidR="00C12732" w:rsidRPr="00BD1EEC" w:rsidRDefault="00C12732" w:rsidP="00C12732">
      <w:pPr>
        <w:pStyle w:val="a3"/>
        <w:rPr>
          <w:color w:val="0070C0"/>
          <w:sz w:val="12"/>
          <w:szCs w:val="12"/>
        </w:rPr>
      </w:pPr>
    </w:p>
    <w:p w14:paraId="4D107924" w14:textId="33ECF265" w:rsidR="00C12732" w:rsidRPr="001C272B" w:rsidRDefault="00C12732" w:rsidP="00C12732">
      <w:pPr>
        <w:pStyle w:val="a3"/>
        <w:ind w:firstLine="708"/>
        <w:rPr>
          <w:sz w:val="26"/>
          <w:szCs w:val="26"/>
        </w:rPr>
      </w:pPr>
      <w:r w:rsidRPr="001C272B">
        <w:rPr>
          <w:sz w:val="26"/>
          <w:szCs w:val="26"/>
        </w:rPr>
        <w:t xml:space="preserve">3.3. </w:t>
      </w:r>
      <w:r w:rsidR="00FB0AF5">
        <w:rPr>
          <w:sz w:val="26"/>
          <w:szCs w:val="26"/>
        </w:rPr>
        <w:t>Старший</w:t>
      </w:r>
      <w:r w:rsidRPr="001C272B">
        <w:rPr>
          <w:sz w:val="26"/>
          <w:szCs w:val="26"/>
        </w:rPr>
        <w:t xml:space="preserve"> государственный налоговый инспектор отдела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 в том числе за следующие нарушения:</w:t>
      </w:r>
    </w:p>
    <w:p w14:paraId="0C04320C" w14:textId="77777777" w:rsidR="00C12732" w:rsidRPr="001C272B" w:rsidRDefault="00C12732" w:rsidP="00C12732">
      <w:pPr>
        <w:pStyle w:val="a3"/>
        <w:ind w:firstLine="708"/>
        <w:rPr>
          <w:sz w:val="26"/>
          <w:szCs w:val="26"/>
        </w:rPr>
      </w:pPr>
      <w:r w:rsidRPr="001C272B">
        <w:rPr>
          <w:sz w:val="26"/>
          <w:szCs w:val="26"/>
        </w:rPr>
        <w:t>3.3.1. Некачественное и несвоевременное выполнение обязанностей (функций), возложенных на него должностным регламентом;</w:t>
      </w:r>
    </w:p>
    <w:p w14:paraId="1800BEBE" w14:textId="77777777" w:rsidR="00C12732" w:rsidRPr="000E6F5E" w:rsidRDefault="00C12732" w:rsidP="00C12732">
      <w:pPr>
        <w:pStyle w:val="a3"/>
        <w:ind w:firstLine="708"/>
        <w:rPr>
          <w:sz w:val="26"/>
          <w:szCs w:val="26"/>
        </w:rPr>
      </w:pPr>
      <w:r w:rsidRPr="001C272B">
        <w:rPr>
          <w:sz w:val="26"/>
          <w:szCs w:val="26"/>
        </w:rPr>
        <w:t>3.3.2. Несоблюдение законов Российской Федерации, нормативно-правовых требований Минфина России, приказов, распоряжений</w:t>
      </w:r>
      <w:r w:rsidRPr="000E6F5E">
        <w:rPr>
          <w:sz w:val="26"/>
          <w:szCs w:val="26"/>
        </w:rPr>
        <w:t>, инструкций, методических рекомендаций и контрольных заданий ФНС России, Управления;</w:t>
      </w:r>
    </w:p>
    <w:p w14:paraId="6FA24454" w14:textId="3122945D" w:rsidR="00C12732" w:rsidRDefault="00C12732" w:rsidP="00C12732">
      <w:pPr>
        <w:pStyle w:val="a3"/>
        <w:ind w:firstLine="708"/>
        <w:rPr>
          <w:sz w:val="26"/>
          <w:szCs w:val="26"/>
        </w:rPr>
      </w:pPr>
      <w:r w:rsidRPr="000E6F5E">
        <w:rPr>
          <w:sz w:val="26"/>
          <w:szCs w:val="26"/>
        </w:rPr>
        <w:t xml:space="preserve">3.3.3. Неисполнение распорядительных актов, поручений руководства Инспекции, за бездействие и неполное исполнение обязанностей, за нарушение порядка обращения с документами, содержащими государственную, служебную и налоговую тайну, в том числе обрабатываемых на персональном компьютере или в системе </w:t>
      </w:r>
      <w:r w:rsidR="001B577D">
        <w:rPr>
          <w:sz w:val="26"/>
          <w:szCs w:val="26"/>
        </w:rPr>
        <w:t xml:space="preserve">АИС Налог-3 </w:t>
      </w:r>
      <w:r w:rsidRPr="000E6F5E">
        <w:rPr>
          <w:sz w:val="26"/>
          <w:szCs w:val="26"/>
        </w:rPr>
        <w:t>и СЭД;</w:t>
      </w:r>
    </w:p>
    <w:p w14:paraId="3F244B65" w14:textId="77777777" w:rsidR="00C12732" w:rsidRPr="006A2BE5" w:rsidRDefault="00C12732" w:rsidP="00C12732">
      <w:pPr>
        <w:pStyle w:val="a3"/>
        <w:rPr>
          <w:sz w:val="26"/>
          <w:szCs w:val="26"/>
        </w:rPr>
      </w:pPr>
      <w:r w:rsidRPr="006A2BE5">
        <w:rPr>
          <w:sz w:val="26"/>
          <w:szCs w:val="26"/>
        </w:rPr>
        <w:tab/>
        <w:t>3.3.4.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14:paraId="6E6D2559" w14:textId="77777777" w:rsidR="00C12732" w:rsidRPr="006A2BE5" w:rsidRDefault="00C12732" w:rsidP="00C12732">
      <w:pPr>
        <w:pStyle w:val="a3"/>
        <w:ind w:firstLine="708"/>
        <w:rPr>
          <w:sz w:val="26"/>
          <w:szCs w:val="26"/>
        </w:rPr>
      </w:pPr>
      <w:r>
        <w:rPr>
          <w:sz w:val="26"/>
          <w:szCs w:val="26"/>
        </w:rPr>
        <w:t>3.3.5.</w:t>
      </w:r>
      <w:r w:rsidRPr="006A2BE5">
        <w:rPr>
          <w:sz w:val="26"/>
          <w:szCs w:val="26"/>
        </w:rPr>
        <w:t xml:space="preserve"> </w:t>
      </w:r>
      <w:r>
        <w:rPr>
          <w:sz w:val="26"/>
          <w:szCs w:val="26"/>
        </w:rPr>
        <w:t>Н</w:t>
      </w:r>
      <w:r w:rsidRPr="006A2BE5">
        <w:rPr>
          <w:sz w:val="26"/>
          <w:szCs w:val="26"/>
        </w:rPr>
        <w:t xml:space="preserve">еосуществления сохранности имущества и документов, находящихся в его ведении; </w:t>
      </w:r>
    </w:p>
    <w:p w14:paraId="6C3EC85B" w14:textId="77777777" w:rsidR="00C12732" w:rsidRPr="006A2BE5" w:rsidRDefault="00C12732" w:rsidP="00C12732">
      <w:pPr>
        <w:pStyle w:val="a3"/>
        <w:ind w:firstLine="708"/>
        <w:rPr>
          <w:sz w:val="26"/>
          <w:szCs w:val="26"/>
        </w:rPr>
      </w:pPr>
      <w:r>
        <w:rPr>
          <w:sz w:val="26"/>
          <w:szCs w:val="26"/>
        </w:rPr>
        <w:t>3.3.6. И</w:t>
      </w:r>
      <w:r w:rsidRPr="006A2BE5">
        <w:rPr>
          <w:sz w:val="26"/>
          <w:szCs w:val="26"/>
        </w:rPr>
        <w:t>мущественный ущерб, причинённый по его вине;</w:t>
      </w:r>
    </w:p>
    <w:p w14:paraId="3F99432B" w14:textId="77777777" w:rsidR="00C12732" w:rsidRPr="006A2BE5" w:rsidRDefault="00C12732" w:rsidP="00C12732">
      <w:pPr>
        <w:pStyle w:val="a3"/>
        <w:ind w:firstLine="708"/>
        <w:rPr>
          <w:sz w:val="26"/>
          <w:szCs w:val="26"/>
        </w:rPr>
      </w:pPr>
      <w:r>
        <w:rPr>
          <w:sz w:val="26"/>
          <w:szCs w:val="26"/>
        </w:rPr>
        <w:t>3.3.7. Д</w:t>
      </w:r>
      <w:r w:rsidRPr="006A2BE5">
        <w:rPr>
          <w:sz w:val="26"/>
          <w:szCs w:val="26"/>
        </w:rPr>
        <w:t>ействие или бездействие, приведшее к нарушению прав и законных интересов граждан;</w:t>
      </w:r>
    </w:p>
    <w:p w14:paraId="75B2A90D" w14:textId="77777777" w:rsidR="00C12732" w:rsidRPr="006A2BE5" w:rsidRDefault="00C12732" w:rsidP="00C12732">
      <w:pPr>
        <w:pStyle w:val="a3"/>
        <w:ind w:firstLine="708"/>
        <w:rPr>
          <w:sz w:val="26"/>
          <w:szCs w:val="26"/>
        </w:rPr>
      </w:pPr>
      <w:r>
        <w:rPr>
          <w:sz w:val="26"/>
          <w:szCs w:val="26"/>
        </w:rPr>
        <w:t>3.3.8. Н</w:t>
      </w:r>
      <w:r w:rsidRPr="006A2BE5">
        <w:rPr>
          <w:sz w:val="26"/>
          <w:szCs w:val="26"/>
        </w:rPr>
        <w:t>арушение Кодекса этики и служебного поведения государственных гражданских служащих Федеральной налоговой службы;</w:t>
      </w:r>
    </w:p>
    <w:p w14:paraId="620C4F28" w14:textId="77777777" w:rsidR="00C12732" w:rsidRPr="006A2BE5" w:rsidRDefault="00C12732" w:rsidP="00C12732">
      <w:pPr>
        <w:pStyle w:val="a3"/>
        <w:ind w:firstLine="708"/>
        <w:rPr>
          <w:sz w:val="26"/>
          <w:szCs w:val="26"/>
        </w:rPr>
      </w:pPr>
      <w:r>
        <w:rPr>
          <w:sz w:val="26"/>
          <w:szCs w:val="26"/>
        </w:rPr>
        <w:t>3.3.9. Н</w:t>
      </w:r>
      <w:r w:rsidRPr="006A2BE5">
        <w:rPr>
          <w:sz w:val="26"/>
          <w:szCs w:val="26"/>
        </w:rPr>
        <w:t>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14:paraId="0D45A00E" w14:textId="77777777" w:rsidR="00C12732" w:rsidRPr="006A2BE5" w:rsidRDefault="00C12732" w:rsidP="00C12732">
      <w:pPr>
        <w:pStyle w:val="a3"/>
        <w:ind w:firstLine="708"/>
        <w:rPr>
          <w:sz w:val="26"/>
          <w:szCs w:val="26"/>
        </w:rPr>
      </w:pPr>
      <w:r>
        <w:rPr>
          <w:sz w:val="26"/>
          <w:szCs w:val="26"/>
        </w:rPr>
        <w:t>3.3.10. Б</w:t>
      </w:r>
      <w:r w:rsidRPr="006A2BE5">
        <w:rPr>
          <w:sz w:val="26"/>
          <w:szCs w:val="26"/>
        </w:rPr>
        <w:t>ездействие или неполное использование предоставленных прав, нарушение порядка обращения с документами, содержащими государственную, служебную и налоговую тайну;</w:t>
      </w:r>
    </w:p>
    <w:p w14:paraId="4319E97D" w14:textId="77777777" w:rsidR="00C12732" w:rsidRPr="006A2BE5" w:rsidRDefault="00C12732" w:rsidP="00C12732">
      <w:pPr>
        <w:pStyle w:val="a3"/>
        <w:ind w:firstLine="708"/>
        <w:rPr>
          <w:sz w:val="26"/>
          <w:szCs w:val="26"/>
        </w:rPr>
      </w:pPr>
      <w:r>
        <w:rPr>
          <w:sz w:val="26"/>
          <w:szCs w:val="26"/>
        </w:rPr>
        <w:t>3.3.11. Н</w:t>
      </w:r>
      <w:r w:rsidRPr="006A2BE5">
        <w:rPr>
          <w:sz w:val="26"/>
          <w:szCs w:val="26"/>
        </w:rPr>
        <w:t xml:space="preserve">евыполнение плана контрольной работы; </w:t>
      </w:r>
    </w:p>
    <w:p w14:paraId="541F4749" w14:textId="77777777" w:rsidR="00C12732" w:rsidRPr="000E6F5E" w:rsidRDefault="00C12732" w:rsidP="00C12732">
      <w:pPr>
        <w:pStyle w:val="a3"/>
        <w:ind w:firstLine="708"/>
        <w:rPr>
          <w:sz w:val="26"/>
          <w:szCs w:val="26"/>
        </w:rPr>
      </w:pPr>
      <w:r w:rsidRPr="000E6F5E">
        <w:rPr>
          <w:sz w:val="26"/>
          <w:szCs w:val="26"/>
        </w:rPr>
        <w:t>3.3.</w:t>
      </w:r>
      <w:r>
        <w:rPr>
          <w:sz w:val="26"/>
          <w:szCs w:val="26"/>
        </w:rPr>
        <w:t>12.</w:t>
      </w:r>
      <w:r w:rsidRPr="000E6F5E">
        <w:rPr>
          <w:sz w:val="26"/>
          <w:szCs w:val="26"/>
        </w:rPr>
        <w:t xml:space="preserve"> Разглашение государственной, служебной и налоговой тайны, иной конфиденциальной информации, ставшей известной в связи с исполнением должностных обязанностей;</w:t>
      </w:r>
    </w:p>
    <w:p w14:paraId="4EFEA46B" w14:textId="77777777" w:rsidR="00C12732" w:rsidRPr="000E6F5E" w:rsidRDefault="00C12732" w:rsidP="00C12732">
      <w:pPr>
        <w:pStyle w:val="a3"/>
        <w:ind w:firstLine="708"/>
        <w:rPr>
          <w:sz w:val="26"/>
          <w:szCs w:val="26"/>
        </w:rPr>
      </w:pPr>
      <w:r w:rsidRPr="000E6F5E">
        <w:rPr>
          <w:sz w:val="26"/>
          <w:szCs w:val="26"/>
        </w:rPr>
        <w:t>3.3.</w:t>
      </w:r>
      <w:r>
        <w:rPr>
          <w:sz w:val="26"/>
          <w:szCs w:val="26"/>
        </w:rPr>
        <w:t>13</w:t>
      </w:r>
      <w:r w:rsidRPr="000E6F5E">
        <w:rPr>
          <w:sz w:val="26"/>
          <w:szCs w:val="26"/>
        </w:rPr>
        <w:t xml:space="preserve">. Несоблюдение ограничений, нарушений запретов и не исполнение обязанностей, установленных Федеральным Законом </w:t>
      </w:r>
      <w:r>
        <w:rPr>
          <w:sz w:val="26"/>
          <w:szCs w:val="26"/>
        </w:rPr>
        <w:t>"</w:t>
      </w:r>
      <w:r w:rsidRPr="000E6F5E">
        <w:rPr>
          <w:sz w:val="26"/>
          <w:szCs w:val="26"/>
        </w:rPr>
        <w:t>О противодействии коррупции</w:t>
      </w:r>
      <w:r>
        <w:rPr>
          <w:sz w:val="26"/>
          <w:szCs w:val="26"/>
        </w:rPr>
        <w:t>"</w:t>
      </w:r>
      <w:r w:rsidRPr="000E6F5E">
        <w:rPr>
          <w:sz w:val="26"/>
          <w:szCs w:val="26"/>
        </w:rPr>
        <w:t xml:space="preserve"> от 25.12.2008 № 273-ФЗ;</w:t>
      </w:r>
    </w:p>
    <w:p w14:paraId="19F6821A" w14:textId="05751996" w:rsidR="00C12732" w:rsidRDefault="00C12732" w:rsidP="001B577D">
      <w:pPr>
        <w:pStyle w:val="a3"/>
        <w:ind w:firstLine="708"/>
        <w:rPr>
          <w:sz w:val="26"/>
          <w:szCs w:val="26"/>
        </w:rPr>
      </w:pPr>
      <w:r w:rsidRPr="000E6F5E">
        <w:rPr>
          <w:sz w:val="26"/>
          <w:szCs w:val="26"/>
        </w:rPr>
        <w:lastRenderedPageBreak/>
        <w:t>3.3.</w:t>
      </w:r>
      <w:r>
        <w:rPr>
          <w:sz w:val="26"/>
          <w:szCs w:val="26"/>
        </w:rPr>
        <w:t>14</w:t>
      </w:r>
      <w:r w:rsidRPr="000E6F5E">
        <w:rPr>
          <w:sz w:val="26"/>
          <w:szCs w:val="26"/>
        </w:rPr>
        <w:t>. Утрату (порчу) служебного удостоверения (в соответствии с Положением о служебном</w:t>
      </w:r>
      <w:r w:rsidR="00D06E0C">
        <w:rPr>
          <w:sz w:val="26"/>
          <w:szCs w:val="26"/>
        </w:rPr>
        <w:t xml:space="preserve"> </w:t>
      </w:r>
      <w:r w:rsidRPr="000E6F5E">
        <w:rPr>
          <w:sz w:val="26"/>
          <w:szCs w:val="26"/>
        </w:rPr>
        <w:t>удостоверении работника</w:t>
      </w:r>
      <w:r w:rsidR="00D06E0C">
        <w:rPr>
          <w:sz w:val="26"/>
          <w:szCs w:val="26"/>
        </w:rPr>
        <w:t xml:space="preserve"> </w:t>
      </w:r>
      <w:r w:rsidRPr="000E6F5E">
        <w:rPr>
          <w:sz w:val="26"/>
          <w:szCs w:val="26"/>
        </w:rPr>
        <w:t>Федеральной налоговой</w:t>
      </w:r>
      <w:r w:rsidR="00D06E0C">
        <w:rPr>
          <w:sz w:val="26"/>
          <w:szCs w:val="26"/>
        </w:rPr>
        <w:t xml:space="preserve"> </w:t>
      </w:r>
      <w:r w:rsidRPr="000E6F5E">
        <w:rPr>
          <w:sz w:val="26"/>
          <w:szCs w:val="26"/>
        </w:rPr>
        <w:t>службы, утверждённым приказом ФНС России от 01.03.2007 № ММ-3-15/94@);</w:t>
      </w:r>
    </w:p>
    <w:p w14:paraId="20E9E222" w14:textId="77777777" w:rsidR="00C12732" w:rsidRPr="000E6F5E" w:rsidRDefault="00C12732" w:rsidP="00C12732">
      <w:pPr>
        <w:pStyle w:val="a3"/>
        <w:ind w:firstLine="708"/>
        <w:rPr>
          <w:sz w:val="26"/>
          <w:szCs w:val="26"/>
        </w:rPr>
      </w:pPr>
      <w:r>
        <w:rPr>
          <w:sz w:val="26"/>
          <w:szCs w:val="26"/>
        </w:rPr>
        <w:t>3.3.15</w:t>
      </w:r>
      <w:r w:rsidRPr="000E6F5E">
        <w:rPr>
          <w:sz w:val="26"/>
          <w:szCs w:val="26"/>
        </w:rPr>
        <w:t>. Несоблюдение правил техники безопасности и эксплуатации ПЭВМ;</w:t>
      </w:r>
    </w:p>
    <w:p w14:paraId="4794FF27" w14:textId="77777777" w:rsidR="00C12732" w:rsidRDefault="00C12732" w:rsidP="00C12732">
      <w:pPr>
        <w:pStyle w:val="a3"/>
        <w:ind w:firstLine="708"/>
        <w:rPr>
          <w:sz w:val="26"/>
          <w:szCs w:val="26"/>
        </w:rPr>
      </w:pPr>
      <w:r w:rsidRPr="000E6F5E">
        <w:rPr>
          <w:sz w:val="26"/>
          <w:szCs w:val="26"/>
        </w:rPr>
        <w:t>3.3.</w:t>
      </w:r>
      <w:r>
        <w:rPr>
          <w:sz w:val="26"/>
          <w:szCs w:val="26"/>
        </w:rPr>
        <w:t>16</w:t>
      </w:r>
      <w:r w:rsidRPr="000E6F5E">
        <w:rPr>
          <w:sz w:val="26"/>
          <w:szCs w:val="26"/>
        </w:rPr>
        <w:t>. Несоблюдение служебного распорядка Инспекции, трудовой и исполнительской дисциплины и иных должностных обязанностей, предусмотренных настоящим регламентом.</w:t>
      </w:r>
    </w:p>
    <w:p w14:paraId="3A0D5BFA" w14:textId="2175AC00" w:rsidR="00C12732" w:rsidRPr="00F851D0" w:rsidRDefault="00C12732" w:rsidP="00C12732">
      <w:pPr>
        <w:tabs>
          <w:tab w:val="left" w:pos="360"/>
        </w:tabs>
        <w:spacing w:after="0" w:line="240" w:lineRule="auto"/>
        <w:ind w:firstLine="709"/>
        <w:jc w:val="both"/>
        <w:rPr>
          <w:rFonts w:ascii="Times New Roman" w:hAnsi="Times New Roman" w:cs="Times New Roman"/>
          <w:sz w:val="26"/>
          <w:szCs w:val="26"/>
        </w:rPr>
      </w:pPr>
      <w:r w:rsidRPr="00F851D0">
        <w:rPr>
          <w:rFonts w:ascii="Times New Roman" w:hAnsi="Times New Roman" w:cs="Times New Roman"/>
          <w:sz w:val="26"/>
          <w:szCs w:val="26"/>
        </w:rPr>
        <w:t xml:space="preserve">Ненадлежащее исполнение </w:t>
      </w:r>
      <w:r w:rsidR="00FB0AF5">
        <w:rPr>
          <w:rFonts w:ascii="Times New Roman" w:hAnsi="Times New Roman" w:cs="Times New Roman"/>
          <w:sz w:val="26"/>
          <w:szCs w:val="26"/>
        </w:rPr>
        <w:t>старшим</w:t>
      </w:r>
      <w:r>
        <w:rPr>
          <w:rFonts w:ascii="Times New Roman" w:hAnsi="Times New Roman" w:cs="Times New Roman"/>
          <w:sz w:val="26"/>
          <w:szCs w:val="26"/>
        </w:rPr>
        <w:t xml:space="preserve"> </w:t>
      </w:r>
      <w:r w:rsidRPr="00F851D0">
        <w:rPr>
          <w:rFonts w:ascii="Times New Roman" w:hAnsi="Times New Roman" w:cs="Times New Roman"/>
          <w:sz w:val="26"/>
          <w:szCs w:val="26"/>
        </w:rPr>
        <w:t xml:space="preserve">государственным налоговым инспектором отдела возложенных на него должностных обязанностей является основанием для привлечения его к дисциплинарной или материальной ответственности в соответствии с требованиями действующего законодательства. </w:t>
      </w:r>
    </w:p>
    <w:p w14:paraId="2D8E535F" w14:textId="1F623915" w:rsidR="00C12732" w:rsidRPr="00F851D0" w:rsidRDefault="00C12732" w:rsidP="00C12732">
      <w:pPr>
        <w:spacing w:after="0" w:line="240" w:lineRule="auto"/>
        <w:ind w:firstLine="709"/>
        <w:jc w:val="both"/>
        <w:rPr>
          <w:rFonts w:ascii="Times New Roman" w:hAnsi="Times New Roman" w:cs="Times New Roman"/>
          <w:sz w:val="26"/>
          <w:szCs w:val="26"/>
        </w:rPr>
      </w:pPr>
      <w:r w:rsidRPr="00F851D0">
        <w:rPr>
          <w:rFonts w:ascii="Times New Roman" w:hAnsi="Times New Roman" w:cs="Times New Roman"/>
          <w:sz w:val="26"/>
          <w:szCs w:val="26"/>
        </w:rPr>
        <w:t xml:space="preserve"> Разглашение сведений, составляющих налоговую, служебную и коммерческую тайну, является основанием для решения вопроса о привлечении </w:t>
      </w:r>
      <w:r w:rsidR="00FB0AF5">
        <w:rPr>
          <w:rFonts w:ascii="Times New Roman" w:hAnsi="Times New Roman" w:cs="Times New Roman"/>
          <w:sz w:val="26"/>
          <w:szCs w:val="26"/>
        </w:rPr>
        <w:t>старшего</w:t>
      </w:r>
      <w:r>
        <w:rPr>
          <w:rFonts w:ascii="Times New Roman" w:hAnsi="Times New Roman" w:cs="Times New Roman"/>
          <w:sz w:val="26"/>
          <w:szCs w:val="26"/>
        </w:rPr>
        <w:t xml:space="preserve"> </w:t>
      </w:r>
      <w:r w:rsidRPr="00F851D0">
        <w:rPr>
          <w:rFonts w:ascii="Times New Roman" w:hAnsi="Times New Roman" w:cs="Times New Roman"/>
          <w:sz w:val="26"/>
          <w:szCs w:val="26"/>
        </w:rPr>
        <w:t>государственного налогового инспектора к уголовной ответственности, предусмотренной Уголовным кодексом Российской Федерации.</w:t>
      </w:r>
    </w:p>
    <w:p w14:paraId="48213D47" w14:textId="77777777" w:rsidR="00C12732" w:rsidRPr="00BD1EEC" w:rsidRDefault="00C12732" w:rsidP="00C12732">
      <w:pPr>
        <w:pStyle w:val="a3"/>
        <w:rPr>
          <w:color w:val="0070C0"/>
          <w:sz w:val="18"/>
          <w:szCs w:val="18"/>
        </w:rPr>
      </w:pPr>
    </w:p>
    <w:p w14:paraId="3E38977F" w14:textId="5B511922" w:rsidR="00C12732" w:rsidRPr="001C272B" w:rsidRDefault="00C12732" w:rsidP="00C12732">
      <w:pPr>
        <w:pStyle w:val="a3"/>
        <w:jc w:val="center"/>
        <w:rPr>
          <w:b/>
          <w:sz w:val="26"/>
          <w:szCs w:val="26"/>
        </w:rPr>
      </w:pPr>
      <w:r w:rsidRPr="001C272B">
        <w:rPr>
          <w:b/>
          <w:sz w:val="26"/>
          <w:szCs w:val="26"/>
        </w:rPr>
        <w:t xml:space="preserve">4. Перечень вопросов, по которым </w:t>
      </w:r>
      <w:r w:rsidR="00FB0AF5">
        <w:rPr>
          <w:b/>
          <w:sz w:val="26"/>
          <w:szCs w:val="26"/>
        </w:rPr>
        <w:t>старший</w:t>
      </w:r>
      <w:r w:rsidRPr="001C272B">
        <w:rPr>
          <w:b/>
          <w:sz w:val="26"/>
          <w:szCs w:val="26"/>
        </w:rPr>
        <w:t xml:space="preserve"> государственный налоговый </w:t>
      </w:r>
    </w:p>
    <w:p w14:paraId="150E3E43" w14:textId="77777777" w:rsidR="00FB0AF5" w:rsidRDefault="00C12732" w:rsidP="00C12732">
      <w:pPr>
        <w:pStyle w:val="a3"/>
        <w:jc w:val="center"/>
        <w:rPr>
          <w:b/>
          <w:sz w:val="26"/>
          <w:szCs w:val="26"/>
        </w:rPr>
      </w:pPr>
      <w:r w:rsidRPr="001C272B">
        <w:rPr>
          <w:b/>
          <w:sz w:val="26"/>
          <w:szCs w:val="26"/>
        </w:rPr>
        <w:t xml:space="preserve">инспектор отдела вправе или обязан самостоятельно принимать </w:t>
      </w:r>
    </w:p>
    <w:p w14:paraId="7CA36E27" w14:textId="1FCDA1F9" w:rsidR="00C12732" w:rsidRPr="001C272B" w:rsidRDefault="00C12732" w:rsidP="00C12732">
      <w:pPr>
        <w:pStyle w:val="a3"/>
        <w:jc w:val="center"/>
        <w:rPr>
          <w:b/>
          <w:sz w:val="26"/>
          <w:szCs w:val="26"/>
        </w:rPr>
      </w:pPr>
      <w:r w:rsidRPr="001C272B">
        <w:rPr>
          <w:b/>
          <w:sz w:val="26"/>
          <w:szCs w:val="26"/>
        </w:rPr>
        <w:t>управленческие и иные решения</w:t>
      </w:r>
    </w:p>
    <w:p w14:paraId="24C5C3CF" w14:textId="77777777" w:rsidR="00C12732" w:rsidRPr="00C85290" w:rsidRDefault="00C12732" w:rsidP="00C12732">
      <w:pPr>
        <w:pStyle w:val="a3"/>
        <w:rPr>
          <w:sz w:val="16"/>
        </w:rPr>
      </w:pPr>
    </w:p>
    <w:p w14:paraId="51F59691" w14:textId="5378B68A" w:rsidR="00C12732" w:rsidRPr="001C272B" w:rsidRDefault="00C12732" w:rsidP="00C12732">
      <w:pPr>
        <w:pStyle w:val="a3"/>
        <w:ind w:firstLine="708"/>
        <w:rPr>
          <w:sz w:val="26"/>
          <w:szCs w:val="26"/>
        </w:rPr>
      </w:pPr>
      <w:r w:rsidRPr="001C272B">
        <w:rPr>
          <w:sz w:val="26"/>
          <w:szCs w:val="26"/>
        </w:rPr>
        <w:t xml:space="preserve">4.1. При исполнении служебных обязанностей </w:t>
      </w:r>
      <w:r w:rsidR="00FB0AF5">
        <w:rPr>
          <w:sz w:val="26"/>
          <w:szCs w:val="26"/>
        </w:rPr>
        <w:t>старший</w:t>
      </w:r>
      <w:r w:rsidRPr="001C272B">
        <w:rPr>
          <w:sz w:val="26"/>
          <w:szCs w:val="26"/>
        </w:rPr>
        <w:t xml:space="preserve"> государственный налоговый инспектор отдела вправе самостоятельно принимать решения по вопросам:</w:t>
      </w:r>
    </w:p>
    <w:p w14:paraId="559E259F" w14:textId="77777777" w:rsidR="00C12732" w:rsidRPr="00656AB4" w:rsidRDefault="00C12732" w:rsidP="00C12732">
      <w:pPr>
        <w:pStyle w:val="a3"/>
        <w:ind w:firstLine="708"/>
        <w:rPr>
          <w:sz w:val="26"/>
          <w:szCs w:val="26"/>
        </w:rPr>
      </w:pPr>
      <w:r w:rsidRPr="00656AB4">
        <w:rPr>
          <w:sz w:val="26"/>
          <w:szCs w:val="26"/>
        </w:rPr>
        <w:t>организации работы отдела по установленным направлениям деятельности, направленной на реализацию возложенных на него задач и функций;</w:t>
      </w:r>
    </w:p>
    <w:p w14:paraId="2F1622A6" w14:textId="77777777" w:rsidR="00C12732" w:rsidRPr="00656AB4" w:rsidRDefault="00C12732" w:rsidP="00C12732">
      <w:pPr>
        <w:pStyle w:val="a3"/>
        <w:ind w:firstLine="708"/>
        <w:rPr>
          <w:sz w:val="26"/>
          <w:szCs w:val="26"/>
        </w:rPr>
      </w:pPr>
      <w:r w:rsidRPr="00656AB4">
        <w:rPr>
          <w:sz w:val="26"/>
          <w:szCs w:val="26"/>
        </w:rPr>
        <w:t>иным вопросам, предусмотренным положением об Инспекции, иными нормативными актами.</w:t>
      </w:r>
    </w:p>
    <w:p w14:paraId="7F3C04A1" w14:textId="669FA450" w:rsidR="00C12732" w:rsidRPr="00656AB4" w:rsidRDefault="00C12732" w:rsidP="00C12732">
      <w:pPr>
        <w:pStyle w:val="a3"/>
        <w:ind w:firstLine="708"/>
        <w:rPr>
          <w:sz w:val="26"/>
          <w:szCs w:val="26"/>
        </w:rPr>
      </w:pPr>
      <w:r w:rsidRPr="00656AB4">
        <w:rPr>
          <w:sz w:val="26"/>
          <w:szCs w:val="26"/>
        </w:rPr>
        <w:t xml:space="preserve">4.2. При исполнении служебных обязанностей </w:t>
      </w:r>
      <w:r w:rsidR="00FB0AF5">
        <w:rPr>
          <w:sz w:val="26"/>
          <w:szCs w:val="26"/>
        </w:rPr>
        <w:t>старший</w:t>
      </w:r>
      <w:r w:rsidRPr="00656AB4">
        <w:rPr>
          <w:sz w:val="26"/>
          <w:szCs w:val="26"/>
        </w:rPr>
        <w:t xml:space="preserve"> государственный налоговый инспектор отдела обязан самостоятельно принимать решения по вопросам:</w:t>
      </w:r>
    </w:p>
    <w:p w14:paraId="3C8A9BE2" w14:textId="77777777" w:rsidR="00C12732" w:rsidRPr="00656AB4" w:rsidRDefault="00C12732" w:rsidP="00C12732">
      <w:pPr>
        <w:pStyle w:val="a3"/>
        <w:ind w:firstLine="708"/>
        <w:rPr>
          <w:sz w:val="26"/>
          <w:szCs w:val="26"/>
        </w:rPr>
      </w:pPr>
      <w:r w:rsidRPr="00656AB4">
        <w:rPr>
          <w:sz w:val="26"/>
          <w:szCs w:val="26"/>
        </w:rPr>
        <w:t>выполнения решений по реализации функций налогового администрирования;</w:t>
      </w:r>
    </w:p>
    <w:p w14:paraId="2C8B0FA2" w14:textId="77777777" w:rsidR="00C12732" w:rsidRPr="00656AB4" w:rsidRDefault="00C12732" w:rsidP="00C12732">
      <w:pPr>
        <w:spacing w:after="0" w:line="240" w:lineRule="auto"/>
        <w:ind w:firstLine="709"/>
        <w:jc w:val="both"/>
        <w:rPr>
          <w:rFonts w:ascii="Times New Roman" w:hAnsi="Times New Roman" w:cs="Times New Roman"/>
          <w:sz w:val="26"/>
          <w:szCs w:val="26"/>
        </w:rPr>
      </w:pPr>
      <w:r w:rsidRPr="00656AB4">
        <w:rPr>
          <w:rFonts w:ascii="Times New Roman" w:hAnsi="Times New Roman" w:cs="Times New Roman"/>
          <w:sz w:val="26"/>
          <w:szCs w:val="26"/>
        </w:rPr>
        <w:t>рассмотрения заявлений, предложений, жалоб граждан, юридических лиц;</w:t>
      </w:r>
    </w:p>
    <w:p w14:paraId="6DE38E38" w14:textId="77777777" w:rsidR="00C12732" w:rsidRPr="00656AB4" w:rsidRDefault="00C12732" w:rsidP="00C12732">
      <w:pPr>
        <w:pStyle w:val="a3"/>
        <w:ind w:firstLine="708"/>
        <w:rPr>
          <w:sz w:val="26"/>
          <w:szCs w:val="26"/>
        </w:rPr>
      </w:pPr>
      <w:r w:rsidRPr="00656AB4">
        <w:rPr>
          <w:sz w:val="26"/>
          <w:szCs w:val="26"/>
        </w:rPr>
        <w:t>реализации законодательства Российской Федерации, Положения о ФНС России, поручений ФНС России и Управления ФНС России по Свердловской области, Положения о Межрайонной ИФНС России № 23 по Свердловской области, Положения об отделе выездных проверок, административного регламента инспекции;</w:t>
      </w:r>
    </w:p>
    <w:p w14:paraId="4DD3E86A" w14:textId="77777777" w:rsidR="00C12732" w:rsidRPr="00656AB4" w:rsidRDefault="00C12732" w:rsidP="00C12732">
      <w:pPr>
        <w:pStyle w:val="a3"/>
        <w:ind w:firstLine="708"/>
        <w:rPr>
          <w:sz w:val="26"/>
          <w:szCs w:val="26"/>
        </w:rPr>
      </w:pPr>
      <w:r w:rsidRPr="00656AB4">
        <w:rPr>
          <w:sz w:val="26"/>
          <w:szCs w:val="26"/>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w:t>
      </w:r>
    </w:p>
    <w:p w14:paraId="5587FDE7" w14:textId="77777777" w:rsidR="00C12732" w:rsidRPr="00656AB4" w:rsidRDefault="00C12732" w:rsidP="00C12732">
      <w:pPr>
        <w:pStyle w:val="a3"/>
        <w:ind w:firstLine="708"/>
        <w:rPr>
          <w:sz w:val="26"/>
          <w:szCs w:val="26"/>
        </w:rPr>
      </w:pPr>
      <w:r w:rsidRPr="00656AB4">
        <w:rPr>
          <w:sz w:val="26"/>
          <w:szCs w:val="26"/>
        </w:rPr>
        <w:t>иным вопросам, предусмотренным Положением об отделе выездных проверок, иными нормативными актами.</w:t>
      </w:r>
    </w:p>
    <w:p w14:paraId="5D246720" w14:textId="77777777" w:rsidR="00C12732" w:rsidRPr="00656AB4" w:rsidRDefault="00C12732" w:rsidP="00C12732">
      <w:pPr>
        <w:pStyle w:val="a3"/>
        <w:ind w:firstLine="708"/>
        <w:rPr>
          <w:sz w:val="18"/>
          <w:szCs w:val="18"/>
        </w:rPr>
      </w:pPr>
    </w:p>
    <w:p w14:paraId="71DC53D3" w14:textId="77777777" w:rsidR="00FB0AF5" w:rsidRDefault="00C12732" w:rsidP="00C12732">
      <w:pPr>
        <w:pStyle w:val="a3"/>
        <w:jc w:val="center"/>
        <w:rPr>
          <w:b/>
          <w:sz w:val="26"/>
          <w:szCs w:val="26"/>
        </w:rPr>
      </w:pPr>
      <w:r w:rsidRPr="00656AB4">
        <w:rPr>
          <w:b/>
          <w:sz w:val="26"/>
          <w:szCs w:val="26"/>
        </w:rPr>
        <w:t xml:space="preserve">5. Перечень вопросов, по которым </w:t>
      </w:r>
      <w:r w:rsidR="00FB0AF5">
        <w:rPr>
          <w:b/>
          <w:sz w:val="26"/>
          <w:szCs w:val="26"/>
        </w:rPr>
        <w:t>старший</w:t>
      </w:r>
      <w:r w:rsidRPr="00656AB4">
        <w:rPr>
          <w:b/>
          <w:sz w:val="26"/>
          <w:szCs w:val="26"/>
        </w:rPr>
        <w:t xml:space="preserve"> государственный налоговый</w:t>
      </w:r>
      <w:r w:rsidR="00FB0AF5">
        <w:rPr>
          <w:b/>
          <w:sz w:val="26"/>
          <w:szCs w:val="26"/>
        </w:rPr>
        <w:t xml:space="preserve"> </w:t>
      </w:r>
    </w:p>
    <w:p w14:paraId="6AF2E7E6" w14:textId="2C88AEDA" w:rsidR="00C12732" w:rsidRPr="00656AB4" w:rsidRDefault="00C12732" w:rsidP="00C12732">
      <w:pPr>
        <w:pStyle w:val="a3"/>
        <w:jc w:val="center"/>
        <w:rPr>
          <w:b/>
          <w:sz w:val="26"/>
          <w:szCs w:val="26"/>
        </w:rPr>
      </w:pPr>
      <w:r w:rsidRPr="00656AB4">
        <w:rPr>
          <w:b/>
          <w:sz w:val="26"/>
          <w:szCs w:val="26"/>
        </w:rPr>
        <w:t>инспектор отдела вправе или обязан участвовать при подготовке проектов</w:t>
      </w:r>
    </w:p>
    <w:p w14:paraId="03B750A1" w14:textId="77777777" w:rsidR="00C12732" w:rsidRPr="00FB0AF5" w:rsidRDefault="00C12732" w:rsidP="00C12732">
      <w:pPr>
        <w:pStyle w:val="a3"/>
        <w:jc w:val="center"/>
        <w:rPr>
          <w:b/>
          <w:spacing w:val="-2"/>
          <w:sz w:val="26"/>
          <w:szCs w:val="26"/>
        </w:rPr>
      </w:pPr>
      <w:r w:rsidRPr="00656AB4">
        <w:rPr>
          <w:b/>
          <w:sz w:val="26"/>
          <w:szCs w:val="26"/>
        </w:rPr>
        <w:t xml:space="preserve"> </w:t>
      </w:r>
      <w:r w:rsidRPr="00FB0AF5">
        <w:rPr>
          <w:b/>
          <w:spacing w:val="-2"/>
          <w:sz w:val="26"/>
          <w:szCs w:val="26"/>
        </w:rPr>
        <w:t>нормативных правовых актов и (или) проектов управленческих и иных решений</w:t>
      </w:r>
    </w:p>
    <w:p w14:paraId="2A9CDD86" w14:textId="77777777" w:rsidR="00C12732" w:rsidRPr="00C85290" w:rsidRDefault="00C12732" w:rsidP="00C12732">
      <w:pPr>
        <w:pStyle w:val="a3"/>
        <w:rPr>
          <w:color w:val="0070C0"/>
          <w:sz w:val="16"/>
        </w:rPr>
      </w:pPr>
    </w:p>
    <w:p w14:paraId="5EEB1786" w14:textId="68C414BA" w:rsidR="00C12732" w:rsidRPr="00656AB4" w:rsidRDefault="00C12732" w:rsidP="00C12732">
      <w:pPr>
        <w:pStyle w:val="a3"/>
        <w:ind w:firstLine="708"/>
        <w:rPr>
          <w:sz w:val="26"/>
          <w:szCs w:val="26"/>
        </w:rPr>
      </w:pPr>
      <w:r w:rsidRPr="00656AB4">
        <w:rPr>
          <w:sz w:val="26"/>
          <w:szCs w:val="26"/>
        </w:rPr>
        <w:t xml:space="preserve">5.1. </w:t>
      </w:r>
      <w:r w:rsidR="00FB0AF5">
        <w:rPr>
          <w:sz w:val="26"/>
          <w:szCs w:val="26"/>
        </w:rPr>
        <w:t>Старший</w:t>
      </w:r>
      <w:r w:rsidRPr="00656AB4">
        <w:rPr>
          <w:sz w:val="26"/>
          <w:szCs w:val="26"/>
        </w:rPr>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p>
    <w:p w14:paraId="7BF25235" w14:textId="77777777" w:rsidR="00C12732" w:rsidRPr="00656AB4" w:rsidRDefault="00C12732" w:rsidP="00C12732">
      <w:pPr>
        <w:pStyle w:val="a3"/>
        <w:ind w:firstLine="708"/>
        <w:rPr>
          <w:sz w:val="26"/>
          <w:szCs w:val="26"/>
        </w:rPr>
      </w:pPr>
      <w:r w:rsidRPr="00656AB4">
        <w:rPr>
          <w:sz w:val="26"/>
          <w:szCs w:val="26"/>
        </w:rPr>
        <w:t>В пределах функциональной компетенции принимает участие в подготовке нормативных актов и (или) проектов управленческих и иных решений в части организационного обеспечения подготовки соответствующих документов и мероприятий налогового администрирования.</w:t>
      </w:r>
    </w:p>
    <w:p w14:paraId="1A48B5FD" w14:textId="7B1191E2" w:rsidR="00C12732" w:rsidRPr="00656AB4" w:rsidRDefault="00C12732" w:rsidP="00C12732">
      <w:pPr>
        <w:pStyle w:val="a3"/>
        <w:ind w:firstLine="708"/>
        <w:rPr>
          <w:sz w:val="26"/>
          <w:szCs w:val="26"/>
        </w:rPr>
      </w:pPr>
      <w:r w:rsidRPr="00656AB4">
        <w:rPr>
          <w:sz w:val="26"/>
          <w:szCs w:val="26"/>
        </w:rPr>
        <w:lastRenderedPageBreak/>
        <w:t xml:space="preserve">5.2. </w:t>
      </w:r>
      <w:r w:rsidR="00FB0AF5">
        <w:rPr>
          <w:sz w:val="26"/>
          <w:szCs w:val="26"/>
        </w:rPr>
        <w:t>Старший</w:t>
      </w:r>
      <w:r w:rsidRPr="00656AB4">
        <w:rPr>
          <w:sz w:val="26"/>
          <w:szCs w:val="26"/>
        </w:rPr>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14:paraId="727A72C3" w14:textId="77777777" w:rsidR="00C12732" w:rsidRPr="00656AB4" w:rsidRDefault="00C12732" w:rsidP="00C12732">
      <w:pPr>
        <w:spacing w:after="0" w:line="240" w:lineRule="auto"/>
        <w:ind w:firstLine="720"/>
        <w:jc w:val="both"/>
        <w:rPr>
          <w:rFonts w:ascii="Times New Roman" w:hAnsi="Times New Roman" w:cs="Times New Roman"/>
          <w:sz w:val="26"/>
          <w:szCs w:val="26"/>
        </w:rPr>
      </w:pPr>
      <w:r w:rsidRPr="00656AB4">
        <w:rPr>
          <w:rFonts w:ascii="Times New Roman" w:hAnsi="Times New Roman" w:cs="Times New Roman"/>
          <w:sz w:val="26"/>
          <w:szCs w:val="26"/>
        </w:rPr>
        <w:t>графика отпусков гражданских служащих отдела;</w:t>
      </w:r>
    </w:p>
    <w:p w14:paraId="5E91AA75" w14:textId="77777777" w:rsidR="00C12732" w:rsidRPr="00BD1EEC" w:rsidRDefault="00C12732" w:rsidP="00C12732">
      <w:pPr>
        <w:pStyle w:val="a3"/>
        <w:ind w:firstLine="708"/>
        <w:rPr>
          <w:color w:val="0070C0"/>
          <w:sz w:val="26"/>
          <w:szCs w:val="26"/>
        </w:rPr>
      </w:pPr>
      <w:r w:rsidRPr="00656AB4">
        <w:rPr>
          <w:rFonts w:ascii="Times New Roman" w:hAnsi="Times New Roman" w:cs="Times New Roman"/>
          <w:sz w:val="26"/>
          <w:szCs w:val="26"/>
        </w:rPr>
        <w:t>иных актов по поручению начальника отдела, сотрудника</w:t>
      </w:r>
      <w:r w:rsidRPr="00943FEA">
        <w:rPr>
          <w:rFonts w:ascii="Times New Roman" w:hAnsi="Times New Roman" w:cs="Times New Roman"/>
          <w:sz w:val="26"/>
          <w:szCs w:val="26"/>
        </w:rPr>
        <w:t xml:space="preserve"> отдела, исполняющего обязанности начальника отдела, и начальника инспекции</w:t>
      </w:r>
      <w:r w:rsidRPr="00BD1EEC">
        <w:rPr>
          <w:color w:val="0070C0"/>
          <w:sz w:val="26"/>
          <w:szCs w:val="26"/>
        </w:rPr>
        <w:t>.</w:t>
      </w:r>
    </w:p>
    <w:p w14:paraId="15454204" w14:textId="77777777" w:rsidR="00C12732" w:rsidRPr="00BD1EEC" w:rsidRDefault="00C12732" w:rsidP="00C12732">
      <w:pPr>
        <w:pStyle w:val="a3"/>
        <w:rPr>
          <w:color w:val="0070C0"/>
          <w:sz w:val="18"/>
          <w:szCs w:val="18"/>
        </w:rPr>
      </w:pPr>
    </w:p>
    <w:p w14:paraId="1D02626E" w14:textId="77777777" w:rsidR="00C12732" w:rsidRPr="00656AB4" w:rsidRDefault="00C12732" w:rsidP="00C12732">
      <w:pPr>
        <w:pStyle w:val="a3"/>
        <w:jc w:val="center"/>
        <w:rPr>
          <w:b/>
          <w:sz w:val="26"/>
          <w:szCs w:val="26"/>
        </w:rPr>
      </w:pPr>
      <w:r w:rsidRPr="00656AB4">
        <w:rPr>
          <w:b/>
          <w:sz w:val="26"/>
          <w:szCs w:val="26"/>
        </w:rPr>
        <w:t>6. Сроки и процедуры подготовки, рассмотрения проектов управленческих и</w:t>
      </w:r>
    </w:p>
    <w:p w14:paraId="7F86DAAB" w14:textId="77777777" w:rsidR="00C12732" w:rsidRPr="00656AB4" w:rsidRDefault="00C12732" w:rsidP="00C12732">
      <w:pPr>
        <w:pStyle w:val="a3"/>
        <w:jc w:val="center"/>
        <w:rPr>
          <w:b/>
          <w:sz w:val="26"/>
          <w:szCs w:val="26"/>
        </w:rPr>
      </w:pPr>
      <w:r w:rsidRPr="00656AB4">
        <w:rPr>
          <w:b/>
          <w:sz w:val="26"/>
          <w:szCs w:val="26"/>
        </w:rPr>
        <w:t>иных решений, порядок согласования и принятия данных решений</w:t>
      </w:r>
    </w:p>
    <w:p w14:paraId="737FC19D" w14:textId="77777777" w:rsidR="00C12732" w:rsidRPr="00C85290" w:rsidRDefault="00C12732" w:rsidP="00C12732">
      <w:pPr>
        <w:pStyle w:val="a3"/>
        <w:rPr>
          <w:sz w:val="16"/>
        </w:rPr>
      </w:pPr>
    </w:p>
    <w:p w14:paraId="073388AB" w14:textId="366132E0" w:rsidR="00C12732" w:rsidRPr="00656AB4" w:rsidRDefault="00C12732" w:rsidP="00C12732">
      <w:pPr>
        <w:pStyle w:val="a3"/>
        <w:ind w:firstLine="708"/>
        <w:rPr>
          <w:sz w:val="26"/>
          <w:szCs w:val="26"/>
        </w:rPr>
      </w:pPr>
      <w:r w:rsidRPr="00656AB4">
        <w:rPr>
          <w:sz w:val="26"/>
          <w:szCs w:val="26"/>
        </w:rPr>
        <w:t xml:space="preserve">В соответствии со своими должностными обязанностями </w:t>
      </w:r>
      <w:r w:rsidR="00FB0AF5">
        <w:rPr>
          <w:sz w:val="26"/>
          <w:szCs w:val="26"/>
        </w:rPr>
        <w:t>старший</w:t>
      </w:r>
      <w:r w:rsidRPr="00656AB4">
        <w:rPr>
          <w:sz w:val="26"/>
          <w:szCs w:val="26"/>
        </w:rPr>
        <w:t xml:space="preserve">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Подготовка проектов документов осуществляется в соответствии с "Административным регламентом Федеральной налоговой службы по исполнению государственной функции по бесплатному информированию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представлению форм налоговых деклараций (расчётов) и разъяснению порядка их заполнения (далее –   Административный регламент).</w:t>
      </w:r>
    </w:p>
    <w:p w14:paraId="5F0EB97F" w14:textId="77777777" w:rsidR="00C12732" w:rsidRPr="00656AB4" w:rsidRDefault="00C12732" w:rsidP="00C12732">
      <w:pPr>
        <w:pStyle w:val="a3"/>
        <w:rPr>
          <w:sz w:val="18"/>
          <w:szCs w:val="18"/>
        </w:rPr>
      </w:pPr>
    </w:p>
    <w:p w14:paraId="52EF31E0" w14:textId="77777777" w:rsidR="00C12732" w:rsidRPr="00656AB4" w:rsidRDefault="00C12732" w:rsidP="00C12732">
      <w:pPr>
        <w:pStyle w:val="a3"/>
        <w:jc w:val="center"/>
        <w:rPr>
          <w:b/>
          <w:sz w:val="26"/>
          <w:szCs w:val="26"/>
        </w:rPr>
      </w:pPr>
      <w:r w:rsidRPr="00656AB4">
        <w:rPr>
          <w:b/>
          <w:sz w:val="26"/>
          <w:szCs w:val="26"/>
        </w:rPr>
        <w:t>7. Порядок служебного взаимодействия</w:t>
      </w:r>
    </w:p>
    <w:p w14:paraId="3D593811" w14:textId="77777777" w:rsidR="00C12732" w:rsidRPr="00C85290" w:rsidRDefault="00C12732" w:rsidP="00C12732">
      <w:pPr>
        <w:pStyle w:val="a3"/>
        <w:rPr>
          <w:color w:val="0070C0"/>
          <w:sz w:val="16"/>
        </w:rPr>
      </w:pPr>
    </w:p>
    <w:p w14:paraId="22C8A7EA" w14:textId="7E1BFB59" w:rsidR="00C12732" w:rsidRPr="00BD1EEC" w:rsidRDefault="00C12732" w:rsidP="00C12732">
      <w:pPr>
        <w:pStyle w:val="a3"/>
        <w:ind w:firstLine="708"/>
        <w:rPr>
          <w:color w:val="0070C0"/>
          <w:sz w:val="26"/>
          <w:szCs w:val="26"/>
        </w:rPr>
      </w:pPr>
      <w:r w:rsidRPr="00656AB4">
        <w:rPr>
          <w:sz w:val="26"/>
          <w:szCs w:val="26"/>
        </w:rPr>
        <w:t xml:space="preserve">Взаимодействие </w:t>
      </w:r>
      <w:r w:rsidR="00FB0AF5">
        <w:rPr>
          <w:sz w:val="26"/>
          <w:szCs w:val="26"/>
        </w:rPr>
        <w:t>старшего</w:t>
      </w:r>
      <w:r w:rsidRPr="00656AB4">
        <w:rPr>
          <w:sz w:val="26"/>
          <w:szCs w:val="26"/>
        </w:rPr>
        <w:t xml:space="preserve"> государственного налогового инспектора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1" w:history="1">
        <w:r w:rsidRPr="00656AB4">
          <w:rPr>
            <w:sz w:val="26"/>
            <w:szCs w:val="26"/>
          </w:rPr>
          <w:t>принципов</w:t>
        </w:r>
      </w:hyperlink>
      <w:r w:rsidRPr="00656AB4">
        <w:rPr>
          <w:sz w:val="26"/>
          <w:szCs w:val="26"/>
        </w:rPr>
        <w:t xml:space="preserve"> служебного поведения гражданских служащих, утверждённых Указом Президента Российской Федерации от</w:t>
      </w:r>
      <w:r w:rsidRPr="000E6F5E">
        <w:rPr>
          <w:sz w:val="26"/>
          <w:szCs w:val="26"/>
        </w:rPr>
        <w:t xml:space="preserve"> 12 августа 2002 </w:t>
      </w:r>
      <w:r>
        <w:rPr>
          <w:sz w:val="26"/>
          <w:szCs w:val="26"/>
        </w:rPr>
        <w:t>года</w:t>
      </w:r>
      <w:r w:rsidRPr="000E6F5E">
        <w:rPr>
          <w:sz w:val="26"/>
          <w:szCs w:val="26"/>
        </w:rPr>
        <w:t xml:space="preserve"> № 885 </w:t>
      </w:r>
      <w:r>
        <w:rPr>
          <w:sz w:val="26"/>
          <w:szCs w:val="26"/>
        </w:rPr>
        <w:t>"</w:t>
      </w:r>
      <w:r w:rsidRPr="000E6F5E">
        <w:rPr>
          <w:sz w:val="26"/>
          <w:szCs w:val="26"/>
        </w:rPr>
        <w:t>Об утверждении общих принципов служебного поведения государственных служащих</w:t>
      </w:r>
      <w:r>
        <w:rPr>
          <w:sz w:val="26"/>
          <w:szCs w:val="26"/>
        </w:rPr>
        <w:t>"</w:t>
      </w:r>
      <w:r w:rsidRPr="000E6F5E">
        <w:rPr>
          <w:sz w:val="26"/>
          <w:szCs w:val="26"/>
        </w:rPr>
        <w:t xml:space="preserve"> (Собрание законодательства Российской Федерации, 2002, № 33, ст. 3196; 2007, № 13, ст. 1531; 2009, № 29, ст. 3658), и требований к служебному поведению, установленных </w:t>
      </w:r>
      <w:hyperlink r:id="rId12" w:history="1">
        <w:r w:rsidRPr="000E6F5E">
          <w:rPr>
            <w:sz w:val="26"/>
            <w:szCs w:val="26"/>
          </w:rPr>
          <w:t>статьёй 18</w:t>
        </w:r>
      </w:hyperlink>
      <w:r w:rsidRPr="000E6F5E">
        <w:rPr>
          <w:sz w:val="26"/>
          <w:szCs w:val="26"/>
        </w:rPr>
        <w:t xml:space="preserve"> Федерального закона от 27 июля 2004 </w:t>
      </w:r>
      <w:r>
        <w:rPr>
          <w:sz w:val="26"/>
          <w:szCs w:val="26"/>
        </w:rPr>
        <w:t>года</w:t>
      </w:r>
      <w:r w:rsidRPr="000E6F5E">
        <w:rPr>
          <w:sz w:val="26"/>
          <w:szCs w:val="26"/>
        </w:rPr>
        <w:t xml:space="preserve"> № 79-ФЗ </w:t>
      </w:r>
      <w:r>
        <w:rPr>
          <w:sz w:val="26"/>
          <w:szCs w:val="26"/>
        </w:rPr>
        <w:t>"</w:t>
      </w:r>
      <w:r w:rsidRPr="000E6F5E">
        <w:rPr>
          <w:sz w:val="26"/>
          <w:szCs w:val="26"/>
        </w:rPr>
        <w:t>О государственной гражданской службе Российской Федерации</w:t>
      </w:r>
      <w:r>
        <w:rPr>
          <w:sz w:val="26"/>
          <w:szCs w:val="26"/>
        </w:rPr>
        <w:t>"</w:t>
      </w:r>
      <w:r w:rsidRPr="000E6F5E">
        <w:rPr>
          <w:sz w:val="26"/>
          <w:szCs w:val="26"/>
        </w:rPr>
        <w:t>, а также в соответствии с иными нормативными правовыми актами Российской Федерации и приказами (распоряжениями) ФНС России</w:t>
      </w:r>
      <w:r w:rsidRPr="00BD1EEC">
        <w:rPr>
          <w:color w:val="0070C0"/>
          <w:sz w:val="26"/>
          <w:szCs w:val="26"/>
        </w:rPr>
        <w:t>.</w:t>
      </w:r>
    </w:p>
    <w:p w14:paraId="06DE7748" w14:textId="77777777" w:rsidR="00C12732" w:rsidRPr="00BD1EEC" w:rsidRDefault="00C12732" w:rsidP="00C12732">
      <w:pPr>
        <w:pStyle w:val="a3"/>
        <w:rPr>
          <w:color w:val="0070C0"/>
          <w:sz w:val="18"/>
          <w:szCs w:val="18"/>
        </w:rPr>
      </w:pPr>
    </w:p>
    <w:p w14:paraId="1F92AC45" w14:textId="77777777" w:rsidR="00C12732" w:rsidRPr="00656AB4" w:rsidRDefault="00C12732" w:rsidP="00C12732">
      <w:pPr>
        <w:pStyle w:val="a3"/>
        <w:jc w:val="center"/>
        <w:rPr>
          <w:b/>
          <w:sz w:val="26"/>
          <w:szCs w:val="26"/>
        </w:rPr>
      </w:pPr>
      <w:r w:rsidRPr="00656AB4">
        <w:rPr>
          <w:b/>
          <w:sz w:val="26"/>
          <w:szCs w:val="26"/>
        </w:rPr>
        <w:t>8. Перечень государственных услуг, оказываемых гражданам и организациям</w:t>
      </w:r>
    </w:p>
    <w:p w14:paraId="58E7A5DC" w14:textId="77777777" w:rsidR="00C12732" w:rsidRPr="00656AB4" w:rsidRDefault="00C12732" w:rsidP="00C12732">
      <w:pPr>
        <w:pStyle w:val="a3"/>
        <w:jc w:val="center"/>
        <w:rPr>
          <w:b/>
          <w:sz w:val="26"/>
          <w:szCs w:val="26"/>
        </w:rPr>
      </w:pPr>
      <w:r w:rsidRPr="00656AB4">
        <w:rPr>
          <w:b/>
          <w:sz w:val="26"/>
          <w:szCs w:val="26"/>
        </w:rPr>
        <w:t>в соответствии с административным регламентом Федеральной налоговой службы</w:t>
      </w:r>
    </w:p>
    <w:p w14:paraId="49D2DE1C" w14:textId="77777777" w:rsidR="00C12732" w:rsidRPr="00C85290" w:rsidRDefault="00C12732" w:rsidP="00C12732">
      <w:pPr>
        <w:pStyle w:val="a3"/>
        <w:rPr>
          <w:sz w:val="16"/>
        </w:rPr>
      </w:pPr>
    </w:p>
    <w:p w14:paraId="399FB54F" w14:textId="77777777" w:rsidR="00C12732" w:rsidRPr="00656AB4" w:rsidRDefault="00C12732" w:rsidP="00C12732">
      <w:pPr>
        <w:pStyle w:val="a3"/>
        <w:ind w:firstLine="708"/>
        <w:rPr>
          <w:sz w:val="26"/>
          <w:szCs w:val="26"/>
        </w:rPr>
      </w:pPr>
      <w:r w:rsidRPr="00656AB4">
        <w:rPr>
          <w:sz w:val="26"/>
          <w:szCs w:val="26"/>
        </w:rPr>
        <w:t>Перечень оказываемых государственных услуг гражданам и организациям в соответствии с административным регламентом Федеральной налоговой службы:</w:t>
      </w:r>
    </w:p>
    <w:p w14:paraId="3EFB6912" w14:textId="77777777" w:rsidR="00C12732" w:rsidRPr="00656AB4" w:rsidRDefault="00C12732" w:rsidP="00C12732">
      <w:pPr>
        <w:pStyle w:val="ae"/>
        <w:ind w:firstLine="708"/>
        <w:rPr>
          <w:rFonts w:ascii="Times New Roman CYR" w:hAnsi="Times New Roman CYR"/>
          <w:szCs w:val="26"/>
        </w:rPr>
      </w:pPr>
      <w:r w:rsidRPr="00656AB4">
        <w:rPr>
          <w:rFonts w:ascii="Times New Roman CYR" w:hAnsi="Times New Roman CYR"/>
          <w:szCs w:val="26"/>
        </w:rPr>
        <w:t>организационно-информационное, техническое обеспечение оказания услуг, осуществляемых отделом выездных проверок, исходя из задач и функций, определённых должностными обязанностями;</w:t>
      </w:r>
    </w:p>
    <w:p w14:paraId="4DFABB6B" w14:textId="77777777" w:rsidR="00C12732" w:rsidRPr="00656AB4" w:rsidRDefault="00C12732" w:rsidP="00C12732">
      <w:pPr>
        <w:pStyle w:val="a3"/>
        <w:ind w:firstLine="708"/>
        <w:rPr>
          <w:sz w:val="26"/>
          <w:szCs w:val="26"/>
        </w:rPr>
      </w:pPr>
      <w:r w:rsidRPr="00656AB4">
        <w:rPr>
          <w:sz w:val="26"/>
          <w:szCs w:val="26"/>
        </w:rPr>
        <w:t xml:space="preserve">иные услуги. </w:t>
      </w:r>
    </w:p>
    <w:p w14:paraId="26F4D695" w14:textId="77777777" w:rsidR="00C12732" w:rsidRPr="00656AB4" w:rsidRDefault="00C12732" w:rsidP="00C12732">
      <w:pPr>
        <w:pStyle w:val="a3"/>
        <w:rPr>
          <w:sz w:val="18"/>
          <w:szCs w:val="18"/>
        </w:rPr>
      </w:pPr>
    </w:p>
    <w:p w14:paraId="19D8DC63" w14:textId="77777777" w:rsidR="00C12732" w:rsidRPr="00656AB4" w:rsidRDefault="00C12732" w:rsidP="00C12732">
      <w:pPr>
        <w:pStyle w:val="a3"/>
        <w:jc w:val="center"/>
        <w:rPr>
          <w:b/>
          <w:sz w:val="26"/>
          <w:szCs w:val="26"/>
        </w:rPr>
      </w:pPr>
      <w:r w:rsidRPr="00656AB4">
        <w:rPr>
          <w:b/>
          <w:sz w:val="26"/>
          <w:szCs w:val="26"/>
        </w:rPr>
        <w:t>9. Показатели эффективности и результативности</w:t>
      </w:r>
    </w:p>
    <w:p w14:paraId="2F8B75AB" w14:textId="77777777" w:rsidR="00C12732" w:rsidRPr="00656AB4" w:rsidRDefault="00C12732" w:rsidP="00C12732">
      <w:pPr>
        <w:pStyle w:val="a3"/>
        <w:jc w:val="center"/>
        <w:rPr>
          <w:b/>
          <w:sz w:val="26"/>
          <w:szCs w:val="26"/>
        </w:rPr>
      </w:pPr>
      <w:r w:rsidRPr="00656AB4">
        <w:rPr>
          <w:b/>
          <w:sz w:val="26"/>
          <w:szCs w:val="26"/>
        </w:rPr>
        <w:t>профессиональной служебной деятельности</w:t>
      </w:r>
    </w:p>
    <w:p w14:paraId="142DE156" w14:textId="77777777" w:rsidR="00C12732" w:rsidRPr="00C85290" w:rsidRDefault="00C12732" w:rsidP="00C12732">
      <w:pPr>
        <w:pStyle w:val="a3"/>
        <w:rPr>
          <w:color w:val="0070C0"/>
          <w:sz w:val="16"/>
        </w:rPr>
      </w:pPr>
    </w:p>
    <w:p w14:paraId="23B47570" w14:textId="183862CB" w:rsidR="00D06E0C" w:rsidRPr="00D06E0C" w:rsidRDefault="00C12732" w:rsidP="00C12732">
      <w:pPr>
        <w:pStyle w:val="a3"/>
        <w:ind w:firstLine="708"/>
        <w:rPr>
          <w:spacing w:val="-2"/>
          <w:sz w:val="26"/>
          <w:szCs w:val="26"/>
        </w:rPr>
      </w:pPr>
      <w:r w:rsidRPr="00D06E0C">
        <w:rPr>
          <w:spacing w:val="-2"/>
          <w:sz w:val="26"/>
          <w:szCs w:val="26"/>
        </w:rPr>
        <w:t xml:space="preserve">Эффективность профессиональной служебной деятельности </w:t>
      </w:r>
      <w:r w:rsidR="00FB0AF5" w:rsidRPr="00D06E0C">
        <w:rPr>
          <w:spacing w:val="-2"/>
          <w:sz w:val="26"/>
          <w:szCs w:val="26"/>
        </w:rPr>
        <w:t>старшего</w:t>
      </w:r>
      <w:r w:rsidRPr="00D06E0C">
        <w:rPr>
          <w:spacing w:val="-2"/>
          <w:sz w:val="26"/>
          <w:szCs w:val="26"/>
        </w:rPr>
        <w:t xml:space="preserve"> государс</w:t>
      </w:r>
      <w:r w:rsidR="00D06E0C">
        <w:rPr>
          <w:spacing w:val="-2"/>
          <w:sz w:val="26"/>
          <w:szCs w:val="26"/>
        </w:rPr>
        <w:t>т</w:t>
      </w:r>
      <w:r w:rsidR="00D06E0C" w:rsidRPr="00D06E0C">
        <w:rPr>
          <w:spacing w:val="-2"/>
          <w:sz w:val="26"/>
          <w:szCs w:val="26"/>
        </w:rPr>
        <w:t>-</w:t>
      </w:r>
    </w:p>
    <w:p w14:paraId="3F2A6D45" w14:textId="4632D013" w:rsidR="00C12732" w:rsidRPr="00656AB4" w:rsidRDefault="00C12732" w:rsidP="00D06E0C">
      <w:pPr>
        <w:pStyle w:val="a3"/>
        <w:rPr>
          <w:sz w:val="26"/>
          <w:szCs w:val="26"/>
        </w:rPr>
      </w:pPr>
      <w:r w:rsidRPr="00656AB4">
        <w:rPr>
          <w:sz w:val="26"/>
          <w:szCs w:val="26"/>
        </w:rPr>
        <w:t>венного налогового инспектора оценивается по следующим показателям:</w:t>
      </w:r>
    </w:p>
    <w:p w14:paraId="59AEBF6A" w14:textId="77777777" w:rsidR="00C12732" w:rsidRPr="00656AB4" w:rsidRDefault="00C12732" w:rsidP="00C12732">
      <w:pPr>
        <w:pStyle w:val="a3"/>
        <w:ind w:firstLine="708"/>
        <w:rPr>
          <w:sz w:val="26"/>
          <w:szCs w:val="26"/>
        </w:rPr>
      </w:pPr>
      <w:r w:rsidRPr="00656AB4">
        <w:rPr>
          <w:sz w:val="26"/>
          <w:szCs w:val="26"/>
        </w:rPr>
        <w:t>выполняемому объёму работы и интенсивности труда, способности сохранять высокую работоспособность в экстремальных условиях, соблюдению служебной дисциплины;</w:t>
      </w:r>
    </w:p>
    <w:p w14:paraId="1FF22D10" w14:textId="77777777" w:rsidR="00C12732" w:rsidRPr="00656AB4" w:rsidRDefault="00C12732" w:rsidP="00C12732">
      <w:pPr>
        <w:pStyle w:val="a3"/>
        <w:ind w:firstLine="708"/>
        <w:rPr>
          <w:sz w:val="26"/>
          <w:szCs w:val="26"/>
        </w:rPr>
      </w:pPr>
      <w:r w:rsidRPr="00656AB4">
        <w:rPr>
          <w:sz w:val="26"/>
          <w:szCs w:val="26"/>
        </w:rPr>
        <w:t>своевременности и оперативности выполнения поручений;</w:t>
      </w:r>
    </w:p>
    <w:p w14:paraId="28B77357" w14:textId="77777777" w:rsidR="00C12732" w:rsidRPr="00656AB4" w:rsidRDefault="00C12732" w:rsidP="00C12732">
      <w:pPr>
        <w:pStyle w:val="a3"/>
        <w:ind w:firstLine="708"/>
        <w:rPr>
          <w:sz w:val="26"/>
          <w:szCs w:val="26"/>
        </w:rPr>
      </w:pPr>
      <w:r w:rsidRPr="00656AB4">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20D090BF" w14:textId="77777777" w:rsidR="00C12732" w:rsidRPr="00656AB4" w:rsidRDefault="00C12732" w:rsidP="00C12732">
      <w:pPr>
        <w:pStyle w:val="a3"/>
        <w:ind w:firstLine="708"/>
        <w:rPr>
          <w:sz w:val="26"/>
          <w:szCs w:val="26"/>
        </w:rPr>
      </w:pPr>
      <w:r w:rsidRPr="00656AB4">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7C4DB571" w14:textId="77777777" w:rsidR="00C12732" w:rsidRPr="00656AB4" w:rsidRDefault="00C12732" w:rsidP="00C12732">
      <w:pPr>
        <w:pStyle w:val="a3"/>
        <w:ind w:firstLine="708"/>
        <w:rPr>
          <w:sz w:val="26"/>
          <w:szCs w:val="26"/>
        </w:rPr>
      </w:pPr>
      <w:r w:rsidRPr="00656AB4">
        <w:rPr>
          <w:sz w:val="26"/>
          <w:szCs w:val="26"/>
        </w:rPr>
        <w:t>способности чётко организовывать и планировать выполнение порученных заданий, умению рационально использовать рабочее время, расставлять приоритеты;</w:t>
      </w:r>
    </w:p>
    <w:p w14:paraId="4C36A9E2" w14:textId="77777777" w:rsidR="00C12732" w:rsidRPr="00656AB4" w:rsidRDefault="00C12732" w:rsidP="00C12732">
      <w:pPr>
        <w:pStyle w:val="a3"/>
        <w:ind w:firstLine="708"/>
        <w:rPr>
          <w:sz w:val="26"/>
          <w:szCs w:val="26"/>
        </w:rPr>
      </w:pPr>
      <w:r w:rsidRPr="00656AB4">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68202A6D" w14:textId="77777777" w:rsidR="00C12732" w:rsidRPr="00656AB4" w:rsidRDefault="00C12732" w:rsidP="00C12732">
      <w:pPr>
        <w:pStyle w:val="a3"/>
        <w:ind w:firstLine="708"/>
        <w:rPr>
          <w:sz w:val="26"/>
          <w:szCs w:val="26"/>
        </w:rPr>
      </w:pPr>
      <w:r w:rsidRPr="00656AB4">
        <w:rPr>
          <w:sz w:val="26"/>
          <w:szCs w:val="26"/>
        </w:rPr>
        <w:t>осознанию ответственности за последствия своих действий.</w:t>
      </w:r>
    </w:p>
    <w:p w14:paraId="350883F2" w14:textId="77777777" w:rsidR="00C12732" w:rsidRPr="00656AB4" w:rsidRDefault="00C12732" w:rsidP="00C12732">
      <w:pPr>
        <w:pStyle w:val="a3"/>
        <w:rPr>
          <w:sz w:val="26"/>
          <w:szCs w:val="26"/>
        </w:rPr>
      </w:pPr>
    </w:p>
    <w:p w14:paraId="22BAA76B" w14:textId="77777777" w:rsidR="00C12732" w:rsidRPr="003610CD" w:rsidRDefault="00C12732" w:rsidP="00C12732">
      <w:pPr>
        <w:pStyle w:val="a3"/>
        <w:rPr>
          <w:sz w:val="26"/>
          <w:szCs w:val="26"/>
        </w:rPr>
      </w:pPr>
    </w:p>
    <w:p w14:paraId="6DB578CD" w14:textId="77777777" w:rsidR="00C12732" w:rsidRPr="003610CD" w:rsidRDefault="00C12732" w:rsidP="00C12732">
      <w:pPr>
        <w:pStyle w:val="a3"/>
        <w:rPr>
          <w:sz w:val="26"/>
          <w:szCs w:val="26"/>
        </w:rPr>
      </w:pPr>
    </w:p>
    <w:tbl>
      <w:tblPr>
        <w:tblW w:w="0" w:type="auto"/>
        <w:tblInd w:w="289" w:type="dxa"/>
        <w:tblLook w:val="0000" w:firstRow="0" w:lastRow="0" w:firstColumn="0" w:lastColumn="0" w:noHBand="0" w:noVBand="0"/>
      </w:tblPr>
      <w:tblGrid>
        <w:gridCol w:w="5206"/>
        <w:gridCol w:w="283"/>
        <w:gridCol w:w="1560"/>
        <w:gridCol w:w="283"/>
        <w:gridCol w:w="1985"/>
      </w:tblGrid>
      <w:tr w:rsidR="00C12732" w:rsidRPr="009F79FE" w14:paraId="70432B4B" w14:textId="77777777" w:rsidTr="00CB1E25">
        <w:trPr>
          <w:trHeight w:val="244"/>
        </w:trPr>
        <w:tc>
          <w:tcPr>
            <w:tcW w:w="5206" w:type="dxa"/>
            <w:vAlign w:val="bottom"/>
          </w:tcPr>
          <w:p w14:paraId="65E854DE" w14:textId="77777777" w:rsidR="00C12732" w:rsidRPr="009F79FE" w:rsidRDefault="00C12732" w:rsidP="00CB1E25">
            <w:pPr>
              <w:pStyle w:val="a3"/>
              <w:rPr>
                <w:sz w:val="26"/>
                <w:szCs w:val="26"/>
              </w:rPr>
            </w:pPr>
            <w:r>
              <w:rPr>
                <w:sz w:val="26"/>
                <w:szCs w:val="26"/>
              </w:rPr>
              <w:t>Н</w:t>
            </w:r>
            <w:r w:rsidRPr="009F79FE">
              <w:rPr>
                <w:sz w:val="26"/>
                <w:szCs w:val="26"/>
              </w:rPr>
              <w:t>ачальник отдела выездных проверок</w:t>
            </w:r>
          </w:p>
        </w:tc>
        <w:tc>
          <w:tcPr>
            <w:tcW w:w="283" w:type="dxa"/>
            <w:vAlign w:val="bottom"/>
          </w:tcPr>
          <w:p w14:paraId="1D0CC75B" w14:textId="77777777" w:rsidR="00C12732" w:rsidRPr="009F79FE" w:rsidRDefault="00C12732" w:rsidP="00CB1E25">
            <w:pPr>
              <w:pStyle w:val="a3"/>
              <w:rPr>
                <w:sz w:val="26"/>
                <w:szCs w:val="26"/>
              </w:rPr>
            </w:pPr>
          </w:p>
        </w:tc>
        <w:tc>
          <w:tcPr>
            <w:tcW w:w="1560" w:type="dxa"/>
            <w:tcBorders>
              <w:bottom w:val="single" w:sz="4" w:space="0" w:color="auto"/>
            </w:tcBorders>
            <w:vAlign w:val="bottom"/>
          </w:tcPr>
          <w:p w14:paraId="0E48A775" w14:textId="77777777" w:rsidR="00C12732" w:rsidRPr="009F79FE" w:rsidRDefault="00C12732" w:rsidP="00CB1E25">
            <w:pPr>
              <w:pStyle w:val="a3"/>
              <w:rPr>
                <w:sz w:val="26"/>
                <w:szCs w:val="26"/>
              </w:rPr>
            </w:pPr>
          </w:p>
        </w:tc>
        <w:tc>
          <w:tcPr>
            <w:tcW w:w="283" w:type="dxa"/>
            <w:vAlign w:val="bottom"/>
          </w:tcPr>
          <w:p w14:paraId="144CEC3A" w14:textId="77777777" w:rsidR="00C12732" w:rsidRPr="009F79FE" w:rsidRDefault="00C12732" w:rsidP="00CB1E25">
            <w:pPr>
              <w:pStyle w:val="a3"/>
              <w:rPr>
                <w:sz w:val="26"/>
                <w:szCs w:val="26"/>
              </w:rPr>
            </w:pPr>
          </w:p>
        </w:tc>
        <w:tc>
          <w:tcPr>
            <w:tcW w:w="1985" w:type="dxa"/>
            <w:vAlign w:val="bottom"/>
          </w:tcPr>
          <w:p w14:paraId="660F33CD" w14:textId="77777777" w:rsidR="00C12732" w:rsidRPr="009F79FE" w:rsidRDefault="00C12732" w:rsidP="00CB1E25">
            <w:pPr>
              <w:pStyle w:val="a3"/>
              <w:rPr>
                <w:sz w:val="26"/>
                <w:szCs w:val="26"/>
              </w:rPr>
            </w:pPr>
            <w:r w:rsidRPr="009F79FE">
              <w:rPr>
                <w:sz w:val="26"/>
                <w:szCs w:val="26"/>
              </w:rPr>
              <w:t xml:space="preserve">С. В. Федотов </w:t>
            </w:r>
          </w:p>
        </w:tc>
      </w:tr>
    </w:tbl>
    <w:p w14:paraId="5BE0C4B2" w14:textId="77777777" w:rsidR="00C12732" w:rsidRDefault="00C12732" w:rsidP="00C12732">
      <w:pPr>
        <w:jc w:val="both"/>
        <w:rPr>
          <w:rFonts w:ascii="Times New Roman CYR" w:hAnsi="Times New Roman CYR"/>
          <w:color w:val="000080"/>
          <w:sz w:val="26"/>
          <w:szCs w:val="26"/>
        </w:rPr>
      </w:pPr>
    </w:p>
    <w:p w14:paraId="58E6C298" w14:textId="77777777" w:rsidR="00C12732" w:rsidRDefault="00C12732" w:rsidP="00C12732">
      <w:pPr>
        <w:jc w:val="both"/>
        <w:rPr>
          <w:rFonts w:ascii="Times New Roman CYR" w:hAnsi="Times New Roman CYR"/>
          <w:color w:val="000080"/>
          <w:sz w:val="26"/>
          <w:szCs w:val="26"/>
        </w:rPr>
      </w:pPr>
    </w:p>
    <w:p w14:paraId="27C42A92" w14:textId="77777777" w:rsidR="00C12732" w:rsidRDefault="00C12732" w:rsidP="00C12732">
      <w:pPr>
        <w:pStyle w:val="a3"/>
        <w:ind w:firstLine="708"/>
        <w:rPr>
          <w:sz w:val="26"/>
          <w:szCs w:val="26"/>
        </w:rPr>
      </w:pPr>
      <w:r>
        <w:rPr>
          <w:sz w:val="26"/>
          <w:szCs w:val="26"/>
        </w:rPr>
        <w:t>Согласовано:</w:t>
      </w:r>
    </w:p>
    <w:p w14:paraId="2BA1E55A" w14:textId="77777777" w:rsidR="00C12732" w:rsidRDefault="00C12732" w:rsidP="00C12732">
      <w:pPr>
        <w:pStyle w:val="a3"/>
        <w:ind w:firstLine="708"/>
        <w:rPr>
          <w:sz w:val="26"/>
          <w:szCs w:val="26"/>
        </w:rPr>
      </w:pPr>
    </w:p>
    <w:tbl>
      <w:tblPr>
        <w:tblW w:w="9317" w:type="dxa"/>
        <w:tblInd w:w="289" w:type="dxa"/>
        <w:tblLook w:val="04A0" w:firstRow="1" w:lastRow="0" w:firstColumn="1" w:lastColumn="0" w:noHBand="0" w:noVBand="1"/>
      </w:tblPr>
      <w:tblGrid>
        <w:gridCol w:w="4781"/>
        <w:gridCol w:w="283"/>
        <w:gridCol w:w="1418"/>
        <w:gridCol w:w="236"/>
        <w:gridCol w:w="2599"/>
      </w:tblGrid>
      <w:tr w:rsidR="00C12732" w14:paraId="331F93F7" w14:textId="77777777" w:rsidTr="00FB0AF5">
        <w:trPr>
          <w:trHeight w:val="244"/>
        </w:trPr>
        <w:tc>
          <w:tcPr>
            <w:tcW w:w="4781" w:type="dxa"/>
            <w:vAlign w:val="bottom"/>
            <w:hideMark/>
          </w:tcPr>
          <w:p w14:paraId="7CE87E04" w14:textId="77777777" w:rsidR="00C12732" w:rsidRDefault="00C12732" w:rsidP="00CB1E25">
            <w:pPr>
              <w:pStyle w:val="a3"/>
              <w:spacing w:line="276" w:lineRule="auto"/>
              <w:rPr>
                <w:sz w:val="26"/>
                <w:szCs w:val="26"/>
              </w:rPr>
            </w:pPr>
            <w:r>
              <w:rPr>
                <w:sz w:val="26"/>
                <w:szCs w:val="26"/>
              </w:rPr>
              <w:t xml:space="preserve">И. о. заместителя начальника инспекции </w:t>
            </w:r>
          </w:p>
        </w:tc>
        <w:tc>
          <w:tcPr>
            <w:tcW w:w="283" w:type="dxa"/>
            <w:vAlign w:val="bottom"/>
          </w:tcPr>
          <w:p w14:paraId="7E3754DD" w14:textId="77777777" w:rsidR="00C12732" w:rsidRDefault="00C12732" w:rsidP="00CB1E25">
            <w:pPr>
              <w:pStyle w:val="a3"/>
              <w:spacing w:line="276" w:lineRule="auto"/>
              <w:rPr>
                <w:sz w:val="26"/>
                <w:szCs w:val="26"/>
              </w:rPr>
            </w:pPr>
          </w:p>
        </w:tc>
        <w:tc>
          <w:tcPr>
            <w:tcW w:w="1418" w:type="dxa"/>
            <w:tcBorders>
              <w:top w:val="nil"/>
              <w:left w:val="nil"/>
              <w:bottom w:val="single" w:sz="4" w:space="0" w:color="auto"/>
              <w:right w:val="nil"/>
            </w:tcBorders>
            <w:vAlign w:val="bottom"/>
          </w:tcPr>
          <w:p w14:paraId="2BBF9467" w14:textId="77777777" w:rsidR="00C12732" w:rsidRDefault="00C12732" w:rsidP="00CB1E25">
            <w:pPr>
              <w:pStyle w:val="a3"/>
              <w:spacing w:line="276" w:lineRule="auto"/>
              <w:rPr>
                <w:sz w:val="26"/>
                <w:szCs w:val="26"/>
              </w:rPr>
            </w:pPr>
          </w:p>
        </w:tc>
        <w:tc>
          <w:tcPr>
            <w:tcW w:w="236" w:type="dxa"/>
            <w:vAlign w:val="bottom"/>
          </w:tcPr>
          <w:p w14:paraId="6FACFF78" w14:textId="77777777" w:rsidR="00C12732" w:rsidRDefault="00C12732" w:rsidP="00CB1E25">
            <w:pPr>
              <w:pStyle w:val="a3"/>
              <w:spacing w:line="276" w:lineRule="auto"/>
              <w:rPr>
                <w:sz w:val="26"/>
                <w:szCs w:val="26"/>
              </w:rPr>
            </w:pPr>
          </w:p>
        </w:tc>
        <w:tc>
          <w:tcPr>
            <w:tcW w:w="2599" w:type="dxa"/>
            <w:vAlign w:val="bottom"/>
            <w:hideMark/>
          </w:tcPr>
          <w:p w14:paraId="5AD18671" w14:textId="77777777" w:rsidR="00C12732" w:rsidRDefault="00C12732" w:rsidP="00CB1E25">
            <w:pPr>
              <w:pStyle w:val="a3"/>
              <w:spacing w:line="276" w:lineRule="auto"/>
              <w:rPr>
                <w:sz w:val="26"/>
                <w:szCs w:val="26"/>
              </w:rPr>
            </w:pPr>
            <w:r>
              <w:rPr>
                <w:sz w:val="26"/>
                <w:szCs w:val="26"/>
              </w:rPr>
              <w:t>А. Т. Гуйчгельдыева</w:t>
            </w:r>
          </w:p>
        </w:tc>
      </w:tr>
    </w:tbl>
    <w:p w14:paraId="5D7C2852" w14:textId="77777777" w:rsidR="00C12732" w:rsidRDefault="00C12732" w:rsidP="00C12732">
      <w:pPr>
        <w:pStyle w:val="ConsPlusNormal"/>
        <w:jc w:val="center"/>
        <w:outlineLvl w:val="0"/>
        <w:rPr>
          <w:rFonts w:ascii="Times New Roman CYR" w:hAnsi="Times New Roman CYR" w:cs="Times New Roman"/>
          <w:b/>
          <w:sz w:val="26"/>
          <w:szCs w:val="26"/>
        </w:rPr>
      </w:pPr>
    </w:p>
    <w:p w14:paraId="7F23B777" w14:textId="77777777" w:rsidR="00C12732" w:rsidRPr="009F79FE" w:rsidRDefault="00C12732" w:rsidP="00C12732">
      <w:pPr>
        <w:jc w:val="both"/>
        <w:rPr>
          <w:rFonts w:ascii="Times New Roman CYR" w:hAnsi="Times New Roman CYR"/>
          <w:color w:val="000080"/>
          <w:sz w:val="26"/>
          <w:szCs w:val="26"/>
        </w:rPr>
      </w:pPr>
    </w:p>
    <w:p w14:paraId="01403262" w14:textId="77777777" w:rsidR="00761253" w:rsidRPr="00443647" w:rsidRDefault="00761253" w:rsidP="0028436C">
      <w:pPr>
        <w:pStyle w:val="ConsPlusNormal"/>
        <w:jc w:val="center"/>
        <w:outlineLvl w:val="0"/>
        <w:rPr>
          <w:rFonts w:ascii="Times New Roman CYR" w:hAnsi="Times New Roman CYR" w:cs="Times New Roman"/>
          <w:b/>
          <w:sz w:val="26"/>
          <w:szCs w:val="26"/>
        </w:rPr>
      </w:pPr>
    </w:p>
    <w:p w14:paraId="16D9824A" w14:textId="77777777" w:rsidR="00761253" w:rsidRPr="00443647" w:rsidRDefault="00761253" w:rsidP="0028436C">
      <w:pPr>
        <w:pStyle w:val="ConsPlusNormal"/>
        <w:jc w:val="center"/>
        <w:outlineLvl w:val="0"/>
        <w:rPr>
          <w:rFonts w:ascii="Times New Roman CYR" w:hAnsi="Times New Roman CYR" w:cs="Times New Roman"/>
          <w:b/>
          <w:sz w:val="26"/>
          <w:szCs w:val="26"/>
        </w:rPr>
      </w:pPr>
    </w:p>
    <w:p w14:paraId="31681C90" w14:textId="77777777" w:rsidR="00761253" w:rsidRPr="00443647" w:rsidRDefault="00761253" w:rsidP="0028436C">
      <w:pPr>
        <w:pStyle w:val="ConsPlusNormal"/>
        <w:jc w:val="center"/>
        <w:outlineLvl w:val="0"/>
        <w:rPr>
          <w:rFonts w:ascii="Times New Roman CYR" w:hAnsi="Times New Roman CYR" w:cs="Times New Roman"/>
          <w:b/>
          <w:sz w:val="26"/>
          <w:szCs w:val="26"/>
        </w:rPr>
      </w:pPr>
    </w:p>
    <w:p w14:paraId="021C90D4" w14:textId="77777777" w:rsidR="00761253" w:rsidRDefault="00761253" w:rsidP="0028436C">
      <w:pPr>
        <w:pStyle w:val="ConsPlusNormal"/>
        <w:jc w:val="center"/>
        <w:outlineLvl w:val="0"/>
        <w:rPr>
          <w:rFonts w:ascii="Times New Roman CYR" w:hAnsi="Times New Roman CYR" w:cs="Times New Roman"/>
          <w:b/>
          <w:sz w:val="26"/>
          <w:szCs w:val="26"/>
        </w:rPr>
      </w:pPr>
    </w:p>
    <w:p w14:paraId="3C7A98E9" w14:textId="77777777" w:rsidR="00FB0AF5" w:rsidRDefault="00FB0AF5" w:rsidP="0028436C">
      <w:pPr>
        <w:pStyle w:val="ConsPlusNormal"/>
        <w:jc w:val="center"/>
        <w:outlineLvl w:val="0"/>
        <w:rPr>
          <w:rFonts w:ascii="Times New Roman CYR" w:hAnsi="Times New Roman CYR" w:cs="Times New Roman"/>
          <w:b/>
          <w:sz w:val="26"/>
          <w:szCs w:val="26"/>
        </w:rPr>
      </w:pPr>
    </w:p>
    <w:p w14:paraId="4649058D" w14:textId="77777777" w:rsidR="00FB0AF5" w:rsidRDefault="00FB0AF5" w:rsidP="0028436C">
      <w:pPr>
        <w:pStyle w:val="ConsPlusNormal"/>
        <w:jc w:val="center"/>
        <w:outlineLvl w:val="0"/>
        <w:rPr>
          <w:rFonts w:ascii="Times New Roman CYR" w:hAnsi="Times New Roman CYR" w:cs="Times New Roman"/>
          <w:b/>
          <w:sz w:val="26"/>
          <w:szCs w:val="26"/>
        </w:rPr>
      </w:pPr>
    </w:p>
    <w:p w14:paraId="7A66C311" w14:textId="77777777" w:rsidR="00FB0AF5" w:rsidRPr="00443647" w:rsidRDefault="00FB0AF5" w:rsidP="0028436C">
      <w:pPr>
        <w:pStyle w:val="ConsPlusNormal"/>
        <w:jc w:val="center"/>
        <w:outlineLvl w:val="0"/>
        <w:rPr>
          <w:rFonts w:ascii="Times New Roman CYR" w:hAnsi="Times New Roman CYR" w:cs="Times New Roman"/>
          <w:b/>
          <w:sz w:val="26"/>
          <w:szCs w:val="26"/>
        </w:rPr>
      </w:pPr>
    </w:p>
    <w:p w14:paraId="1CECBBF1" w14:textId="77777777" w:rsidR="00761253" w:rsidRPr="00443647" w:rsidRDefault="00761253" w:rsidP="0028436C">
      <w:pPr>
        <w:pStyle w:val="ConsPlusNormal"/>
        <w:jc w:val="center"/>
        <w:outlineLvl w:val="0"/>
        <w:rPr>
          <w:rFonts w:ascii="Times New Roman CYR" w:hAnsi="Times New Roman CYR" w:cs="Times New Roman"/>
          <w:b/>
          <w:sz w:val="26"/>
          <w:szCs w:val="26"/>
        </w:rPr>
      </w:pPr>
    </w:p>
    <w:p w14:paraId="40F2E11C" w14:textId="77777777" w:rsidR="003F044F" w:rsidRPr="00443647" w:rsidRDefault="003F044F" w:rsidP="0028436C">
      <w:pPr>
        <w:pStyle w:val="ConsPlusNormal"/>
        <w:jc w:val="center"/>
        <w:outlineLvl w:val="0"/>
        <w:rPr>
          <w:rFonts w:ascii="Times New Roman CYR" w:hAnsi="Times New Roman CYR" w:cs="Times New Roman"/>
          <w:b/>
          <w:sz w:val="26"/>
          <w:szCs w:val="26"/>
        </w:rPr>
      </w:pPr>
    </w:p>
    <w:p w14:paraId="40B2CC1F" w14:textId="77777777" w:rsidR="003F044F" w:rsidRPr="00443647" w:rsidRDefault="003F044F" w:rsidP="0028436C">
      <w:pPr>
        <w:pStyle w:val="ConsPlusNormal"/>
        <w:jc w:val="center"/>
        <w:outlineLvl w:val="0"/>
        <w:rPr>
          <w:rFonts w:ascii="Times New Roman CYR" w:hAnsi="Times New Roman CYR" w:cs="Times New Roman"/>
          <w:b/>
          <w:sz w:val="26"/>
          <w:szCs w:val="26"/>
        </w:rPr>
      </w:pPr>
    </w:p>
    <w:p w14:paraId="264D946F" w14:textId="77777777" w:rsidR="003F044F" w:rsidRDefault="003F044F" w:rsidP="0028436C">
      <w:pPr>
        <w:pStyle w:val="ConsPlusNormal"/>
        <w:jc w:val="center"/>
        <w:outlineLvl w:val="0"/>
        <w:rPr>
          <w:rFonts w:ascii="Times New Roman CYR" w:hAnsi="Times New Roman CYR" w:cs="Times New Roman"/>
          <w:b/>
          <w:sz w:val="26"/>
          <w:szCs w:val="26"/>
        </w:rPr>
      </w:pPr>
    </w:p>
    <w:sectPr w:rsidR="003F044F" w:rsidSect="00443647">
      <w:headerReference w:type="default" r:id="rId13"/>
      <w:pgSz w:w="11906" w:h="16838" w:code="9"/>
      <w:pgMar w:top="567" w:right="567"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E9AFC" w14:textId="77777777" w:rsidR="000E2913" w:rsidRDefault="000E2913" w:rsidP="00EF18C2">
      <w:pPr>
        <w:spacing w:after="0" w:line="240" w:lineRule="auto"/>
      </w:pPr>
      <w:r>
        <w:separator/>
      </w:r>
    </w:p>
  </w:endnote>
  <w:endnote w:type="continuationSeparator" w:id="0">
    <w:p w14:paraId="32A96F04" w14:textId="77777777" w:rsidR="000E2913" w:rsidRDefault="000E2913" w:rsidP="00EF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B0450" w14:textId="77777777" w:rsidR="000E2913" w:rsidRDefault="000E2913" w:rsidP="00EF18C2">
      <w:pPr>
        <w:spacing w:after="0" w:line="240" w:lineRule="auto"/>
      </w:pPr>
      <w:r>
        <w:separator/>
      </w:r>
    </w:p>
  </w:footnote>
  <w:footnote w:type="continuationSeparator" w:id="0">
    <w:p w14:paraId="7FFE73E6" w14:textId="77777777" w:rsidR="000E2913" w:rsidRDefault="000E2913" w:rsidP="00EF1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770588"/>
      <w:docPartObj>
        <w:docPartGallery w:val="Page Numbers (Top of Page)"/>
        <w:docPartUnique/>
      </w:docPartObj>
    </w:sdtPr>
    <w:sdtEndPr/>
    <w:sdtContent>
      <w:p w14:paraId="4B7D7CFA" w14:textId="77777777" w:rsidR="00443647" w:rsidRDefault="00443647">
        <w:pPr>
          <w:pStyle w:val="a6"/>
          <w:jc w:val="center"/>
        </w:pPr>
        <w:r>
          <w:fldChar w:fldCharType="begin"/>
        </w:r>
        <w:r>
          <w:instrText>PAGE   \* MERGEFORMAT</w:instrText>
        </w:r>
        <w:r>
          <w:fldChar w:fldCharType="separate"/>
        </w:r>
        <w:r w:rsidR="00A709BF">
          <w:rPr>
            <w:noProof/>
          </w:rPr>
          <w:t>14</w:t>
        </w:r>
        <w:r>
          <w:fldChar w:fldCharType="end"/>
        </w:r>
      </w:p>
    </w:sdtContent>
  </w:sdt>
  <w:p w14:paraId="28306DBF" w14:textId="77777777" w:rsidR="00443647" w:rsidRDefault="004436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1924"/>
    <w:multiLevelType w:val="hybridMultilevel"/>
    <w:tmpl w:val="5F5A86F2"/>
    <w:lvl w:ilvl="0" w:tplc="ECE6B9B4">
      <w:start w:val="1"/>
      <w:numFmt w:val="decimal"/>
      <w:lvlText w:val="11.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17249B9"/>
    <w:multiLevelType w:val="hybridMultilevel"/>
    <w:tmpl w:val="EFC26404"/>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43E0BDA"/>
    <w:multiLevelType w:val="hybridMultilevel"/>
    <w:tmpl w:val="D8220E1E"/>
    <w:lvl w:ilvl="0" w:tplc="63F06BF2">
      <w:start w:val="1"/>
      <w:numFmt w:val="decimal"/>
      <w:lvlText w:val="3.%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EB6185D"/>
    <w:multiLevelType w:val="multilevel"/>
    <w:tmpl w:val="C284F68C"/>
    <w:lvl w:ilvl="0">
      <w:start w:val="2"/>
      <w:numFmt w:val="decimal"/>
      <w:lvlText w:val="%1."/>
      <w:lvlJc w:val="left"/>
      <w:pPr>
        <w:ind w:left="840" w:hanging="840"/>
      </w:pPr>
      <w:rPr>
        <w:rFonts w:hint="default"/>
      </w:rPr>
    </w:lvl>
    <w:lvl w:ilvl="1">
      <w:start w:val="2"/>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553D5C9E"/>
    <w:multiLevelType w:val="multilevel"/>
    <w:tmpl w:val="C4DE2B98"/>
    <w:lvl w:ilvl="0">
      <w:start w:val="2"/>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9"/>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616E060D"/>
    <w:multiLevelType w:val="hybridMultilevel"/>
    <w:tmpl w:val="7C60D53E"/>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C2"/>
    <w:rsid w:val="00045B62"/>
    <w:rsid w:val="00052A17"/>
    <w:rsid w:val="00092767"/>
    <w:rsid w:val="000B0F01"/>
    <w:rsid w:val="000D02BF"/>
    <w:rsid w:val="000E2913"/>
    <w:rsid w:val="001645C0"/>
    <w:rsid w:val="00175E46"/>
    <w:rsid w:val="001B026D"/>
    <w:rsid w:val="001B577D"/>
    <w:rsid w:val="001E3BF3"/>
    <w:rsid w:val="001F5040"/>
    <w:rsid w:val="0023272B"/>
    <w:rsid w:val="00247E2A"/>
    <w:rsid w:val="0028436C"/>
    <w:rsid w:val="00285FA7"/>
    <w:rsid w:val="00365223"/>
    <w:rsid w:val="00370F3B"/>
    <w:rsid w:val="00370FBB"/>
    <w:rsid w:val="003820D9"/>
    <w:rsid w:val="00394416"/>
    <w:rsid w:val="003B3A08"/>
    <w:rsid w:val="003C336F"/>
    <w:rsid w:val="003F044F"/>
    <w:rsid w:val="003F605A"/>
    <w:rsid w:val="00401192"/>
    <w:rsid w:val="00402786"/>
    <w:rsid w:val="004134FC"/>
    <w:rsid w:val="0041441B"/>
    <w:rsid w:val="004147D9"/>
    <w:rsid w:val="00423465"/>
    <w:rsid w:val="00443647"/>
    <w:rsid w:val="004A12B2"/>
    <w:rsid w:val="004E3D80"/>
    <w:rsid w:val="004E6771"/>
    <w:rsid w:val="004F0383"/>
    <w:rsid w:val="0052631D"/>
    <w:rsid w:val="00564005"/>
    <w:rsid w:val="005A3198"/>
    <w:rsid w:val="006B0DC2"/>
    <w:rsid w:val="00761253"/>
    <w:rsid w:val="007B717C"/>
    <w:rsid w:val="007F59E8"/>
    <w:rsid w:val="00844299"/>
    <w:rsid w:val="00853C39"/>
    <w:rsid w:val="00866F1F"/>
    <w:rsid w:val="008B09A5"/>
    <w:rsid w:val="008C6162"/>
    <w:rsid w:val="008D406D"/>
    <w:rsid w:val="008E1DC4"/>
    <w:rsid w:val="00980381"/>
    <w:rsid w:val="009965C4"/>
    <w:rsid w:val="00997C3E"/>
    <w:rsid w:val="009A2D15"/>
    <w:rsid w:val="009A3A4A"/>
    <w:rsid w:val="009A4228"/>
    <w:rsid w:val="009D0244"/>
    <w:rsid w:val="009E0138"/>
    <w:rsid w:val="00A12285"/>
    <w:rsid w:val="00A148C0"/>
    <w:rsid w:val="00A16EBC"/>
    <w:rsid w:val="00A61693"/>
    <w:rsid w:val="00A709BF"/>
    <w:rsid w:val="00A71799"/>
    <w:rsid w:val="00A73995"/>
    <w:rsid w:val="00A8156B"/>
    <w:rsid w:val="00A8193E"/>
    <w:rsid w:val="00AB5CA3"/>
    <w:rsid w:val="00AF6CBC"/>
    <w:rsid w:val="00B03D6F"/>
    <w:rsid w:val="00B36914"/>
    <w:rsid w:val="00B64664"/>
    <w:rsid w:val="00B80295"/>
    <w:rsid w:val="00BA4E28"/>
    <w:rsid w:val="00C12732"/>
    <w:rsid w:val="00C23E82"/>
    <w:rsid w:val="00C32C4C"/>
    <w:rsid w:val="00C339E2"/>
    <w:rsid w:val="00C51C20"/>
    <w:rsid w:val="00C51C7A"/>
    <w:rsid w:val="00C60DDC"/>
    <w:rsid w:val="00C806F7"/>
    <w:rsid w:val="00C8302F"/>
    <w:rsid w:val="00C96584"/>
    <w:rsid w:val="00CB30B4"/>
    <w:rsid w:val="00CB6BC7"/>
    <w:rsid w:val="00CE0883"/>
    <w:rsid w:val="00D06E0C"/>
    <w:rsid w:val="00D6710A"/>
    <w:rsid w:val="00DA01DD"/>
    <w:rsid w:val="00DB5E87"/>
    <w:rsid w:val="00E075FA"/>
    <w:rsid w:val="00E86197"/>
    <w:rsid w:val="00E91DCC"/>
    <w:rsid w:val="00EA0482"/>
    <w:rsid w:val="00EA4001"/>
    <w:rsid w:val="00EB4058"/>
    <w:rsid w:val="00EF18C2"/>
    <w:rsid w:val="00EF7B8A"/>
    <w:rsid w:val="00F15F68"/>
    <w:rsid w:val="00F23940"/>
    <w:rsid w:val="00F52DEE"/>
    <w:rsid w:val="00F9438E"/>
    <w:rsid w:val="00F955BE"/>
    <w:rsid w:val="00FA4C37"/>
    <w:rsid w:val="00FA7CA1"/>
    <w:rsid w:val="00FB0AF5"/>
    <w:rsid w:val="00FB6F86"/>
    <w:rsid w:val="00FB7E74"/>
    <w:rsid w:val="00FC0F1B"/>
    <w:rsid w:val="00FC2B4B"/>
    <w:rsid w:val="00FE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F7C3CE"/>
  <w15:docId w15:val="{456FBC58-4E13-4DE3-A52B-81F4F3B2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heme="minorHAnsi" w:hAnsi="Times New Roman CYR"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8436C"/>
    <w:rPr>
      <w:rFonts w:asciiTheme="minorHAnsi" w:hAnsiTheme="minorHAnsi"/>
      <w:sz w:val="22"/>
    </w:rPr>
  </w:style>
  <w:style w:type="paragraph" w:styleId="2">
    <w:name w:val="heading 2"/>
    <w:basedOn w:val="a"/>
    <w:next w:val="a"/>
    <w:link w:val="20"/>
    <w:unhideWhenUsed/>
    <w:qFormat/>
    <w:rsid w:val="00EA4001"/>
    <w:pPr>
      <w:keepNext/>
      <w:keepLines/>
      <w:spacing w:after="0" w:line="240" w:lineRule="auto"/>
      <w:jc w:val="center"/>
      <w:outlineLvl w:val="1"/>
    </w:pPr>
    <w:rPr>
      <w:rFonts w:ascii="Times New Roman" w:eastAsia="Times New Roman" w:hAnsi="Times New Roman" w:cs="Times New Roman"/>
      <w:bCs/>
      <w:sz w:val="24"/>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8436C"/>
    <w:pPr>
      <w:widowControl w:val="0"/>
      <w:autoSpaceDE w:val="0"/>
      <w:autoSpaceDN w:val="0"/>
      <w:spacing w:after="0" w:line="240" w:lineRule="auto"/>
    </w:pPr>
    <w:rPr>
      <w:rFonts w:ascii="Calibri" w:eastAsia="Times New Roman" w:hAnsi="Calibri" w:cs="Calibri"/>
      <w:sz w:val="22"/>
      <w:szCs w:val="20"/>
      <w:lang w:eastAsia="ru-RU"/>
    </w:rPr>
  </w:style>
  <w:style w:type="paragraph" w:styleId="a3">
    <w:name w:val="No Spacing"/>
    <w:link w:val="a4"/>
    <w:uiPriority w:val="1"/>
    <w:qFormat/>
    <w:rsid w:val="00EF18C2"/>
    <w:pPr>
      <w:spacing w:after="0" w:line="240" w:lineRule="auto"/>
      <w:jc w:val="both"/>
    </w:pPr>
    <w:rPr>
      <w:szCs w:val="16"/>
    </w:rPr>
  </w:style>
  <w:style w:type="character" w:customStyle="1" w:styleId="FontStyle11">
    <w:name w:val="Font Style11"/>
    <w:rsid w:val="00EF18C2"/>
    <w:rPr>
      <w:rFonts w:ascii="Times New Roman" w:hAnsi="Times New Roman" w:cs="Times New Roman" w:hint="default"/>
      <w:sz w:val="26"/>
      <w:szCs w:val="26"/>
    </w:rPr>
  </w:style>
  <w:style w:type="character" w:customStyle="1" w:styleId="mw-headline">
    <w:name w:val="mw-headline"/>
    <w:rsid w:val="00EF18C2"/>
  </w:style>
  <w:style w:type="character" w:customStyle="1" w:styleId="a5">
    <w:name w:val="Гипертекстовая ссылка"/>
    <w:rsid w:val="00EF18C2"/>
    <w:rPr>
      <w:rFonts w:cs="Times New Roman"/>
      <w:b/>
      <w:bCs/>
      <w:color w:val="008000"/>
    </w:rPr>
  </w:style>
  <w:style w:type="paragraph" w:styleId="a6">
    <w:name w:val="header"/>
    <w:basedOn w:val="a"/>
    <w:link w:val="a7"/>
    <w:uiPriority w:val="99"/>
    <w:unhideWhenUsed/>
    <w:rsid w:val="00EF18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18C2"/>
    <w:rPr>
      <w:rFonts w:asciiTheme="minorHAnsi" w:hAnsiTheme="minorHAnsi"/>
      <w:sz w:val="22"/>
    </w:rPr>
  </w:style>
  <w:style w:type="paragraph" w:styleId="a8">
    <w:name w:val="footer"/>
    <w:basedOn w:val="a"/>
    <w:link w:val="a9"/>
    <w:uiPriority w:val="99"/>
    <w:unhideWhenUsed/>
    <w:rsid w:val="00EF18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18C2"/>
    <w:rPr>
      <w:rFonts w:asciiTheme="minorHAnsi" w:hAnsiTheme="minorHAnsi"/>
      <w:sz w:val="22"/>
    </w:rPr>
  </w:style>
  <w:style w:type="character" w:customStyle="1" w:styleId="20">
    <w:name w:val="Заголовок 2 Знак"/>
    <w:basedOn w:val="a0"/>
    <w:link w:val="2"/>
    <w:uiPriority w:val="9"/>
    <w:rsid w:val="00EA4001"/>
    <w:rPr>
      <w:rFonts w:ascii="Times New Roman" w:eastAsia="Times New Roman" w:hAnsi="Times New Roman" w:cs="Times New Roman"/>
      <w:bCs/>
      <w:szCs w:val="26"/>
      <w:lang w:val="x-none" w:eastAsia="x-none"/>
    </w:rPr>
  </w:style>
  <w:style w:type="paragraph" w:styleId="aa">
    <w:name w:val="List Paragraph"/>
    <w:basedOn w:val="a"/>
    <w:link w:val="ab"/>
    <w:uiPriority w:val="34"/>
    <w:qFormat/>
    <w:rsid w:val="00A8156B"/>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b">
    <w:name w:val="Абзац списка Знак"/>
    <w:link w:val="aa"/>
    <w:uiPriority w:val="34"/>
    <w:locked/>
    <w:rsid w:val="00A8156B"/>
    <w:rPr>
      <w:rFonts w:ascii="Times New Roman" w:eastAsia="Times New Roman" w:hAnsi="Times New Roman" w:cs="Times New Roman"/>
      <w:lang w:val="en-US" w:bidi="en-US"/>
    </w:rPr>
  </w:style>
  <w:style w:type="character" w:customStyle="1" w:styleId="a4">
    <w:name w:val="Без интервала Знак"/>
    <w:link w:val="a3"/>
    <w:uiPriority w:val="1"/>
    <w:rsid w:val="00C23E82"/>
    <w:rPr>
      <w:szCs w:val="16"/>
    </w:rPr>
  </w:style>
  <w:style w:type="character" w:customStyle="1" w:styleId="ConsPlusNormal0">
    <w:name w:val="ConsPlusNormal Знак"/>
    <w:link w:val="ConsPlusNormal"/>
    <w:locked/>
    <w:rsid w:val="00B80295"/>
    <w:rPr>
      <w:rFonts w:ascii="Calibri" w:eastAsia="Times New Roman" w:hAnsi="Calibri" w:cs="Calibri"/>
      <w:sz w:val="22"/>
      <w:szCs w:val="20"/>
      <w:lang w:eastAsia="ru-RU"/>
    </w:rPr>
  </w:style>
  <w:style w:type="paragraph" w:customStyle="1" w:styleId="ac">
    <w:name w:val="Нормальный (таблица)"/>
    <w:basedOn w:val="a"/>
    <w:next w:val="a"/>
    <w:rsid w:val="00CE0883"/>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ad">
    <w:name w:val="Normal Indent"/>
    <w:basedOn w:val="a"/>
    <w:rsid w:val="00CE0883"/>
    <w:pPr>
      <w:suppressAutoHyphens/>
      <w:spacing w:after="0" w:line="240" w:lineRule="auto"/>
      <w:ind w:firstLine="567"/>
      <w:jc w:val="both"/>
    </w:pPr>
    <w:rPr>
      <w:rFonts w:ascii="Times New Roman" w:eastAsia="Times New Roman" w:hAnsi="Times New Roman" w:cs="Times New Roman"/>
      <w:sz w:val="24"/>
      <w:szCs w:val="24"/>
      <w:lang w:eastAsia="ru-RU"/>
    </w:rPr>
  </w:style>
  <w:style w:type="paragraph" w:styleId="ae">
    <w:name w:val="Body Text"/>
    <w:basedOn w:val="a"/>
    <w:link w:val="af"/>
    <w:rsid w:val="00C51C20"/>
    <w:pPr>
      <w:spacing w:after="0" w:line="240" w:lineRule="auto"/>
      <w:jc w:val="both"/>
    </w:pPr>
    <w:rPr>
      <w:rFonts w:ascii="Times New Roman" w:eastAsia="Times New Roman" w:hAnsi="Times New Roman" w:cs="Times New Roman"/>
      <w:sz w:val="26"/>
      <w:szCs w:val="24"/>
      <w:lang w:eastAsia="ru-RU"/>
    </w:rPr>
  </w:style>
  <w:style w:type="character" w:customStyle="1" w:styleId="af">
    <w:name w:val="Основной текст Знак"/>
    <w:basedOn w:val="a0"/>
    <w:link w:val="ae"/>
    <w:rsid w:val="00C51C20"/>
    <w:rPr>
      <w:rFonts w:ascii="Times New Roman" w:eastAsia="Times New Roman" w:hAnsi="Times New Roman" w:cs="Times New Roman"/>
      <w:sz w:val="26"/>
      <w:szCs w:val="24"/>
      <w:lang w:eastAsia="ru-RU"/>
    </w:rPr>
  </w:style>
  <w:style w:type="paragraph" w:styleId="af0">
    <w:name w:val="Balloon Text"/>
    <w:basedOn w:val="a"/>
    <w:link w:val="af1"/>
    <w:uiPriority w:val="99"/>
    <w:semiHidden/>
    <w:unhideWhenUsed/>
    <w:rsid w:val="00247E2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47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B1E6C5936184AD8E40BA20B1104E1A9C37CD447AE0FE94EA91D3EBC0CB1031B55B6C9D507CC0A8nCwB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5B1E6C5936184AD8E40BA20B1104E1A9C37CD447AE0FE94EA91D3EBC0CB1031B55B6C9D507CC0AAnCwAH" TargetMode="External"/><Relationship Id="rId12" Type="http://schemas.openxmlformats.org/officeDocument/2006/relationships/hyperlink" Target="consultantplus://offline/ref=15B1E6C5936184AD8E40BA20B1104E1A9C37CD447AE0FE94EA91D3EBC0CB1031B55B6C9D507CC0ADnCw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B1E6C5936184AD8E40BA20B1104E1A953ACE4670E9A39EE2C8DFE9C7C44F26B212609C507CC2nAw3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5B1E6C5936184AD8E40BA20B1104E1A9C37CD447AE0FE94EA91D3EBC0CB1031B55B6C9D507CC0ADnCw1H" TargetMode="External"/><Relationship Id="rId4" Type="http://schemas.openxmlformats.org/officeDocument/2006/relationships/webSettings" Target="webSettings.xml"/><Relationship Id="rId9" Type="http://schemas.openxmlformats.org/officeDocument/2006/relationships/hyperlink" Target="consultantplus://offline/ref=15B1E6C5936184AD8E40BA20B1104E1A9C37CD447AE0FE94EA91D3EBC0CB1031B55B6C9D507CC0AFnCw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6561</Words>
  <Characters>37399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 Сергей Валерьевич</dc:creator>
  <cp:lastModifiedBy>Нохрина Лидия Анатольевна</cp:lastModifiedBy>
  <cp:revision>2</cp:revision>
  <cp:lastPrinted>2017-09-27T12:24:00Z</cp:lastPrinted>
  <dcterms:created xsi:type="dcterms:W3CDTF">2022-07-22T05:22:00Z</dcterms:created>
  <dcterms:modified xsi:type="dcterms:W3CDTF">2022-07-22T05:22:00Z</dcterms:modified>
</cp:coreProperties>
</file>