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985" w:tblpY="129"/>
        <w:tblW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</w:tblGrid>
      <w:tr w:rsidR="003B0FDE" w:rsidRPr="00AC5EE6" w:rsidTr="000205B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УТВЕРЖДАЮ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 xml:space="preserve">Начальник Межрайонной ИФНС России 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 xml:space="preserve">№ 29 по Свердловской области </w:t>
            </w:r>
          </w:p>
          <w:p w:rsidR="003B0FDE" w:rsidRPr="00AC5EE6" w:rsidRDefault="003B0FDE" w:rsidP="003B0FD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__________________Э.Н. Елькина</w:t>
            </w:r>
          </w:p>
          <w:p w:rsidR="003B0FDE" w:rsidRPr="00AC5EE6" w:rsidRDefault="003B0FDE" w:rsidP="00103C1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AC5EE6">
              <w:rPr>
                <w:rFonts w:cs="Times New Roman"/>
                <w:sz w:val="26"/>
                <w:szCs w:val="26"/>
              </w:rPr>
              <w:t>"</w:t>
            </w:r>
            <w:r w:rsidR="00103C1C" w:rsidRPr="00103C1C">
              <w:rPr>
                <w:rFonts w:cs="Times New Roman"/>
                <w:sz w:val="26"/>
                <w:szCs w:val="26"/>
              </w:rPr>
              <w:t>14</w:t>
            </w:r>
            <w:r w:rsidR="00FF230C">
              <w:rPr>
                <w:rFonts w:cs="Times New Roman"/>
                <w:sz w:val="26"/>
                <w:szCs w:val="26"/>
              </w:rPr>
              <w:t>" апреля</w:t>
            </w:r>
            <w:r w:rsidRPr="00AC5EE6">
              <w:rPr>
                <w:rFonts w:cs="Times New Roman"/>
                <w:sz w:val="26"/>
                <w:szCs w:val="26"/>
              </w:rPr>
              <w:t xml:space="preserve"> 20</w:t>
            </w:r>
            <w:r w:rsidR="00FF230C">
              <w:rPr>
                <w:rFonts w:cs="Times New Roman"/>
                <w:sz w:val="26"/>
                <w:szCs w:val="26"/>
              </w:rPr>
              <w:t>2</w:t>
            </w:r>
            <w:r w:rsidR="00103C1C" w:rsidRPr="00103C1C">
              <w:rPr>
                <w:rFonts w:cs="Times New Roman"/>
                <w:sz w:val="26"/>
                <w:szCs w:val="26"/>
              </w:rPr>
              <w:t>2</w:t>
            </w:r>
            <w:r w:rsidRPr="00AC5EE6">
              <w:rPr>
                <w:rFonts w:cs="Times New Roman"/>
                <w:sz w:val="26"/>
                <w:szCs w:val="26"/>
              </w:rPr>
              <w:t xml:space="preserve"> г.</w:t>
            </w:r>
          </w:p>
        </w:tc>
      </w:tr>
    </w:tbl>
    <w:p w:rsidR="003B0FDE" w:rsidRPr="00AC0BDD" w:rsidRDefault="003B0FDE" w:rsidP="003B0FDE">
      <w:pPr>
        <w:rPr>
          <w:rFonts w:cs="Times New Roman"/>
          <w:sz w:val="26"/>
          <w:szCs w:val="26"/>
        </w:rPr>
      </w:pPr>
    </w:p>
    <w:p w:rsidR="003B0FDE" w:rsidRPr="00AC0BDD" w:rsidRDefault="003B0FDE" w:rsidP="003B0FDE">
      <w:pPr>
        <w:rPr>
          <w:rStyle w:val="FontStyle27"/>
        </w:rPr>
      </w:pPr>
    </w:p>
    <w:p w:rsidR="003B0FDE" w:rsidRPr="00AC0BDD" w:rsidRDefault="003B0FDE" w:rsidP="003B0FDE">
      <w:pPr>
        <w:rPr>
          <w:rStyle w:val="FontStyle27"/>
        </w:rPr>
      </w:pPr>
    </w:p>
    <w:p w:rsidR="003B0FDE" w:rsidRPr="00AC0BDD" w:rsidRDefault="003B0FDE" w:rsidP="003B0FDE">
      <w:pPr>
        <w:rPr>
          <w:rStyle w:val="FontStyle27"/>
        </w:rPr>
      </w:pPr>
    </w:p>
    <w:p w:rsidR="003B0FDE" w:rsidRPr="00AC0BDD" w:rsidRDefault="003B0FDE" w:rsidP="003B0FDE">
      <w:pPr>
        <w:rPr>
          <w:rStyle w:val="FontStyle27"/>
        </w:rPr>
      </w:pPr>
    </w:p>
    <w:p w:rsidR="003B0FDE" w:rsidRPr="00AC0BDD" w:rsidRDefault="003B0FDE" w:rsidP="003B0FDE">
      <w:pPr>
        <w:rPr>
          <w:rStyle w:val="FontStyle27"/>
        </w:rPr>
      </w:pPr>
    </w:p>
    <w:p w:rsidR="003B0FDE" w:rsidRPr="00AC0BDD" w:rsidRDefault="003B0FDE" w:rsidP="003B0FDE">
      <w:pPr>
        <w:rPr>
          <w:rStyle w:val="FontStyle27"/>
        </w:rPr>
      </w:pPr>
    </w:p>
    <w:p w:rsidR="00674287" w:rsidRPr="00B57A10" w:rsidRDefault="003B0FDE" w:rsidP="003B0FDE">
      <w:pPr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color w:val="000000" w:themeColor="text1"/>
          <w:sz w:val="26"/>
          <w:szCs w:val="26"/>
        </w:rPr>
        <w:t>Должностной регламент</w:t>
      </w:r>
      <w:r w:rsidRPr="00AC0BDD">
        <w:rPr>
          <w:rFonts w:cs="Times New Roman"/>
          <w:b/>
          <w:color w:val="FF0000"/>
          <w:sz w:val="26"/>
          <w:szCs w:val="26"/>
        </w:rPr>
        <w:br/>
      </w:r>
      <w:r w:rsidR="00CC4E17" w:rsidRPr="00B57A10">
        <w:rPr>
          <w:rFonts w:cs="Times New Roman"/>
          <w:b/>
          <w:sz w:val="26"/>
          <w:szCs w:val="26"/>
        </w:rPr>
        <w:t>государственного налогового инспектора</w:t>
      </w:r>
      <w:r w:rsidRPr="00B57A10">
        <w:rPr>
          <w:rFonts w:cs="Times New Roman"/>
          <w:b/>
          <w:sz w:val="26"/>
          <w:szCs w:val="26"/>
        </w:rPr>
        <w:t xml:space="preserve"> </w:t>
      </w:r>
      <w:r w:rsidR="00637E31" w:rsidRPr="00B57A10">
        <w:rPr>
          <w:rFonts w:cs="Times New Roman"/>
          <w:b/>
          <w:sz w:val="26"/>
          <w:szCs w:val="26"/>
        </w:rPr>
        <w:t>отдела камеральных проверок №</w:t>
      </w:r>
      <w:r w:rsidR="00FF230C">
        <w:rPr>
          <w:rFonts w:cs="Times New Roman"/>
          <w:b/>
          <w:sz w:val="26"/>
          <w:szCs w:val="26"/>
        </w:rPr>
        <w:t xml:space="preserve"> 2</w:t>
      </w:r>
      <w:r w:rsidRPr="00B57A10">
        <w:rPr>
          <w:rFonts w:cs="Times New Roman"/>
          <w:b/>
          <w:sz w:val="26"/>
          <w:szCs w:val="26"/>
        </w:rPr>
        <w:t xml:space="preserve"> Межрайонной ИФНС России № 29 по Свердловской области</w:t>
      </w:r>
    </w:p>
    <w:p w:rsidR="000C2E02" w:rsidRPr="00B57A10" w:rsidRDefault="000C2E02" w:rsidP="00C23B1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B7A81" w:rsidRPr="00B57A10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10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B57A10">
        <w:rPr>
          <w:rFonts w:ascii="Times New Roman" w:hAnsi="Times New Roman" w:cs="Times New Roman"/>
          <w:b/>
          <w:sz w:val="26"/>
          <w:szCs w:val="26"/>
        </w:rPr>
        <w:t> </w:t>
      </w:r>
      <w:r w:rsidRPr="00B57A1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7A81" w:rsidRPr="00B57A10" w:rsidRDefault="003B7A81" w:rsidP="004B73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1A" w:rsidRPr="00B57A10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A10">
        <w:rPr>
          <w:rFonts w:ascii="Times New Roman" w:hAnsi="Times New Roman" w:cs="Times New Roman"/>
          <w:sz w:val="26"/>
          <w:szCs w:val="26"/>
        </w:rPr>
        <w:t>1.</w:t>
      </w:r>
      <w:r w:rsidR="00016846" w:rsidRPr="00B57A10">
        <w:rPr>
          <w:rFonts w:ascii="Times New Roman" w:hAnsi="Times New Roman" w:cs="Times New Roman"/>
          <w:sz w:val="26"/>
          <w:szCs w:val="26"/>
        </w:rPr>
        <w:t> </w:t>
      </w:r>
      <w:r w:rsidR="003D6327" w:rsidRPr="00B57A10">
        <w:rPr>
          <w:rStyle w:val="FontStyle35"/>
        </w:rPr>
        <w:t xml:space="preserve">Должность федеральной государственной гражданской службы (далее - гражданская служба) </w:t>
      </w:r>
      <w:r w:rsidR="00CC4E17" w:rsidRPr="00B57A10">
        <w:rPr>
          <w:rStyle w:val="FontStyle35"/>
        </w:rPr>
        <w:t>государственный</w:t>
      </w:r>
      <w:r w:rsidR="004E7240" w:rsidRPr="00B57A10">
        <w:rPr>
          <w:rStyle w:val="FontStyle35"/>
        </w:rPr>
        <w:t xml:space="preserve"> налоговый </w:t>
      </w:r>
      <w:r w:rsidR="00CC4E17" w:rsidRPr="00B57A10">
        <w:rPr>
          <w:rStyle w:val="FontStyle35"/>
        </w:rPr>
        <w:t>инспектор</w:t>
      </w:r>
      <w:r w:rsidR="003D6327" w:rsidRPr="00B57A1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856068" w:rsidRPr="00B57A10">
        <w:rPr>
          <w:rFonts w:ascii="Times New Roman" w:hAnsi="Times New Roman" w:cs="Times New Roman"/>
          <w:sz w:val="26"/>
          <w:szCs w:val="26"/>
        </w:rPr>
        <w:t>камеральных проверок №</w:t>
      </w:r>
      <w:r w:rsidR="00B11237" w:rsidRPr="00B11237">
        <w:rPr>
          <w:rFonts w:ascii="Times New Roman" w:hAnsi="Times New Roman" w:cs="Times New Roman"/>
          <w:sz w:val="26"/>
          <w:szCs w:val="26"/>
        </w:rPr>
        <w:t xml:space="preserve"> 2</w:t>
      </w:r>
      <w:r w:rsidR="003D6327" w:rsidRPr="00B57A10">
        <w:rPr>
          <w:rFonts w:ascii="Times New Roman" w:hAnsi="Times New Roman" w:cs="Times New Roman"/>
          <w:sz w:val="26"/>
          <w:szCs w:val="26"/>
        </w:rPr>
        <w:t xml:space="preserve"> Межрайонной ИФНС России № 29 по Свердловской области</w:t>
      </w:r>
      <w:r w:rsidR="003D6327" w:rsidRPr="00B57A10">
        <w:rPr>
          <w:rStyle w:val="FontStyle35"/>
        </w:rPr>
        <w:t xml:space="preserve"> (далее </w:t>
      </w:r>
      <w:r w:rsidR="00283BED" w:rsidRPr="00B57A10">
        <w:rPr>
          <w:rStyle w:val="FontStyle35"/>
        </w:rPr>
        <w:t>–</w:t>
      </w:r>
      <w:r w:rsidR="003D6327" w:rsidRPr="00B57A10">
        <w:rPr>
          <w:rStyle w:val="FontStyle35"/>
        </w:rPr>
        <w:t xml:space="preserve"> </w:t>
      </w:r>
      <w:r w:rsidR="00CC4E17" w:rsidRPr="00B57A10">
        <w:rPr>
          <w:rStyle w:val="FontStyle35"/>
        </w:rPr>
        <w:t>государственный налоговый инспектор</w:t>
      </w:r>
      <w:r w:rsidR="003D6327" w:rsidRPr="00B57A10">
        <w:rPr>
          <w:rStyle w:val="FontStyle35"/>
        </w:rPr>
        <w:t xml:space="preserve">) относится к </w:t>
      </w:r>
      <w:r w:rsidR="00CC4E17" w:rsidRPr="00B57A10">
        <w:rPr>
          <w:rStyle w:val="FontStyle35"/>
        </w:rPr>
        <w:t>старшей</w:t>
      </w:r>
      <w:r w:rsidR="003D6327" w:rsidRPr="00B57A10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"специалисты"</w:t>
      </w:r>
      <w:r w:rsidR="000B7C1A" w:rsidRPr="00B57A10">
        <w:rPr>
          <w:rFonts w:ascii="Times New Roman" w:hAnsi="Times New Roman" w:cs="Times New Roman"/>
          <w:sz w:val="26"/>
          <w:szCs w:val="26"/>
        </w:rPr>
        <w:t>.</w:t>
      </w:r>
    </w:p>
    <w:p w:rsidR="00D6462A" w:rsidRPr="00B57A10" w:rsidRDefault="002459AD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A10">
        <w:rPr>
          <w:rFonts w:ascii="Times New Roman" w:hAnsi="Times New Roman" w:cs="Times New Roman"/>
          <w:sz w:val="26"/>
          <w:szCs w:val="26"/>
        </w:rPr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</w:t>
      </w:r>
      <w:r w:rsidR="00574780" w:rsidRPr="00B57A10">
        <w:rPr>
          <w:rFonts w:ascii="Times New Roman" w:hAnsi="Times New Roman" w:cs="Times New Roman"/>
          <w:sz w:val="26"/>
          <w:szCs w:val="26"/>
        </w:rPr>
        <w:t>йской Федерации от 31.12.2005 № </w:t>
      </w:r>
      <w:r w:rsidRPr="00B57A10">
        <w:rPr>
          <w:rFonts w:ascii="Times New Roman" w:hAnsi="Times New Roman" w:cs="Times New Roman"/>
          <w:sz w:val="26"/>
          <w:szCs w:val="26"/>
        </w:rPr>
        <w:t xml:space="preserve">1574 «О Реестре должностей федеральной государственной гражданской службы», - </w:t>
      </w:r>
      <w:r w:rsidR="00CC4E17" w:rsidRPr="00B57A10">
        <w:rPr>
          <w:rStyle w:val="FontStyle35"/>
        </w:rPr>
        <w:t>11-3-4-096</w:t>
      </w:r>
      <w:r w:rsidR="000B7C1A" w:rsidRPr="00B57A10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83C" w:rsidRPr="00B57A10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A10">
        <w:rPr>
          <w:rFonts w:ascii="Times New Roman" w:hAnsi="Times New Roman" w:cs="Times New Roman"/>
          <w:sz w:val="26"/>
          <w:szCs w:val="26"/>
        </w:rPr>
        <w:t>2.</w:t>
      </w:r>
      <w:r w:rsidR="00016846" w:rsidRPr="00B57A10">
        <w:rPr>
          <w:rFonts w:ascii="Times New Roman" w:hAnsi="Times New Roman" w:cs="Times New Roman"/>
          <w:sz w:val="26"/>
          <w:szCs w:val="26"/>
        </w:rPr>
        <w:t> </w:t>
      </w:r>
      <w:r w:rsidRPr="00B57A10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CC4E17" w:rsidRPr="00B57A10">
        <w:rPr>
          <w:rStyle w:val="FontStyle35"/>
        </w:rPr>
        <w:t>государственного налогового инспектора</w:t>
      </w:r>
      <w:r w:rsidR="00016846" w:rsidRPr="00B57A10">
        <w:rPr>
          <w:rFonts w:ascii="Times New Roman" w:hAnsi="Times New Roman" w:cs="Times New Roman"/>
          <w:sz w:val="26"/>
          <w:szCs w:val="26"/>
        </w:rPr>
        <w:t xml:space="preserve">: </w:t>
      </w:r>
      <w:r w:rsidR="00DB01BB" w:rsidRPr="00B57A10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="00F9087E" w:rsidRPr="00B57A10">
        <w:rPr>
          <w:rFonts w:ascii="Times New Roman" w:hAnsi="Times New Roman" w:cs="Times New Roman"/>
          <w:sz w:val="26"/>
          <w:szCs w:val="26"/>
        </w:rPr>
        <w:t>.</w:t>
      </w:r>
    </w:p>
    <w:p w:rsidR="00E5383C" w:rsidRPr="00B57A10" w:rsidRDefault="00E5383C" w:rsidP="00397C11">
      <w:pPr>
        <w:rPr>
          <w:rFonts w:cs="Times New Roman"/>
          <w:sz w:val="26"/>
          <w:szCs w:val="26"/>
        </w:rPr>
      </w:pPr>
      <w:r w:rsidRPr="00B57A10">
        <w:rPr>
          <w:rFonts w:cs="Times New Roman"/>
          <w:sz w:val="26"/>
          <w:szCs w:val="26"/>
        </w:rPr>
        <w:t>3.</w:t>
      </w:r>
      <w:r w:rsidR="00016846" w:rsidRPr="00B57A10">
        <w:rPr>
          <w:rFonts w:cs="Times New Roman"/>
          <w:sz w:val="26"/>
          <w:szCs w:val="26"/>
        </w:rPr>
        <w:t> </w:t>
      </w:r>
      <w:r w:rsidR="00296D51" w:rsidRPr="00B57A10">
        <w:rPr>
          <w:rFonts w:cs="Times New Roman"/>
          <w:sz w:val="26"/>
          <w:szCs w:val="26"/>
        </w:rPr>
        <w:t xml:space="preserve">Вид профессиональной служебной деятельности </w:t>
      </w:r>
      <w:r w:rsidR="00CC4E17" w:rsidRPr="00B57A10">
        <w:rPr>
          <w:rStyle w:val="FontStyle35"/>
        </w:rPr>
        <w:t>государственного налогового инспектора</w:t>
      </w:r>
      <w:r w:rsidR="00296D51" w:rsidRPr="00B57A10">
        <w:rPr>
          <w:rFonts w:cs="Times New Roman"/>
          <w:sz w:val="26"/>
          <w:szCs w:val="26"/>
        </w:rPr>
        <w:t>:</w:t>
      </w:r>
      <w:r w:rsidR="00856068" w:rsidRPr="00B57A10">
        <w:rPr>
          <w:rFonts w:cs="Times New Roman"/>
          <w:sz w:val="26"/>
          <w:szCs w:val="26"/>
        </w:rPr>
        <w:t xml:space="preserve"> </w:t>
      </w:r>
      <w:r w:rsidR="003C0256">
        <w:rPr>
          <w:rFonts w:cs="Times New Roman"/>
          <w:sz w:val="26"/>
          <w:szCs w:val="26"/>
        </w:rPr>
        <w:t>о</w:t>
      </w:r>
      <w:r w:rsidR="00856068" w:rsidRPr="00B57A10">
        <w:rPr>
          <w:rFonts w:cs="Times New Roman"/>
          <w:sz w:val="26"/>
          <w:szCs w:val="26"/>
        </w:rPr>
        <w:t>существление налогового контроля</w:t>
      </w:r>
      <w:r w:rsidR="000266F7" w:rsidRPr="00B57A10">
        <w:rPr>
          <w:rFonts w:cs="Times New Roman"/>
          <w:sz w:val="26"/>
          <w:szCs w:val="26"/>
        </w:rPr>
        <w:t>.</w:t>
      </w:r>
      <w:r w:rsidR="00047155" w:rsidRPr="00B57A10">
        <w:rPr>
          <w:rFonts w:cs="Times New Roman"/>
          <w:sz w:val="26"/>
          <w:szCs w:val="26"/>
        </w:rPr>
        <w:t xml:space="preserve"> </w:t>
      </w:r>
    </w:p>
    <w:p w:rsidR="003B7A81" w:rsidRPr="00B57A10" w:rsidRDefault="00016846" w:rsidP="00397C11">
      <w:pPr>
        <w:rPr>
          <w:rFonts w:cs="Times New Roman"/>
          <w:sz w:val="26"/>
          <w:szCs w:val="26"/>
        </w:rPr>
      </w:pPr>
      <w:r w:rsidRPr="00B57A10">
        <w:rPr>
          <w:rFonts w:cs="Times New Roman"/>
          <w:sz w:val="26"/>
          <w:szCs w:val="26"/>
        </w:rPr>
        <w:t>4</w:t>
      </w:r>
      <w:r w:rsidR="003B7A81" w:rsidRPr="00B57A10">
        <w:rPr>
          <w:rFonts w:cs="Times New Roman"/>
          <w:sz w:val="26"/>
          <w:szCs w:val="26"/>
        </w:rPr>
        <w:t>.</w:t>
      </w:r>
      <w:r w:rsidRPr="00B57A10">
        <w:rPr>
          <w:rFonts w:cs="Times New Roman"/>
          <w:sz w:val="26"/>
          <w:szCs w:val="26"/>
        </w:rPr>
        <w:t> </w:t>
      </w:r>
      <w:r w:rsidR="00397C11" w:rsidRPr="00B57A10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CC4E17" w:rsidRPr="00B57A10">
        <w:rPr>
          <w:rStyle w:val="FontStyle35"/>
        </w:rPr>
        <w:t>государственного налогового инспектора</w:t>
      </w:r>
      <w:r w:rsidR="00397C11" w:rsidRPr="00B57A10">
        <w:rPr>
          <w:rFonts w:cs="Times New Roman"/>
          <w:sz w:val="26"/>
          <w:szCs w:val="26"/>
        </w:rPr>
        <w:t xml:space="preserve"> осуществляются </w:t>
      </w:r>
      <w:r w:rsidR="000A07FF" w:rsidRPr="00B57A10">
        <w:rPr>
          <w:rFonts w:cs="Times New Roman"/>
          <w:sz w:val="26"/>
          <w:szCs w:val="26"/>
        </w:rPr>
        <w:t>начальником Межрайонной ИФНС России № 29 по Свердловской области</w:t>
      </w:r>
      <w:r w:rsidR="003B7A81" w:rsidRPr="00B57A10">
        <w:rPr>
          <w:rFonts w:cs="Times New Roman"/>
          <w:sz w:val="26"/>
          <w:szCs w:val="26"/>
        </w:rPr>
        <w:t>.</w:t>
      </w:r>
    </w:p>
    <w:p w:rsidR="003B7A81" w:rsidRPr="00B57A10" w:rsidRDefault="001559CE" w:rsidP="00944E3B">
      <w:pPr>
        <w:rPr>
          <w:rFonts w:cs="Times New Roman"/>
          <w:sz w:val="26"/>
          <w:szCs w:val="26"/>
        </w:rPr>
      </w:pPr>
      <w:r w:rsidRPr="00B57A10">
        <w:rPr>
          <w:rFonts w:cs="Times New Roman"/>
          <w:sz w:val="26"/>
          <w:szCs w:val="26"/>
        </w:rPr>
        <w:t>5. </w:t>
      </w:r>
      <w:r w:rsidR="00CC4E17" w:rsidRPr="00B57A10">
        <w:rPr>
          <w:rStyle w:val="FontStyle35"/>
        </w:rPr>
        <w:t>Государственный налоговый инспектор</w:t>
      </w:r>
      <w:r w:rsidR="0059117B" w:rsidRPr="00B57A10">
        <w:rPr>
          <w:rFonts w:cs="Times New Roman"/>
          <w:sz w:val="26"/>
          <w:szCs w:val="26"/>
        </w:rPr>
        <w:t xml:space="preserve"> непосредственно подчиняется начальнику отдела</w:t>
      </w:r>
      <w:r w:rsidR="003B7A81" w:rsidRPr="00B57A10">
        <w:rPr>
          <w:rFonts w:cs="Times New Roman"/>
          <w:sz w:val="26"/>
          <w:szCs w:val="26"/>
        </w:rPr>
        <w:t>.</w:t>
      </w:r>
    </w:p>
    <w:p w:rsidR="003B7A81" w:rsidRPr="00B57A10" w:rsidRDefault="003B7A81" w:rsidP="00B310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7A81" w:rsidRPr="00B57A10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A10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B57A10">
        <w:rPr>
          <w:rFonts w:ascii="Times New Roman" w:hAnsi="Times New Roman" w:cs="Times New Roman"/>
          <w:b/>
          <w:sz w:val="26"/>
          <w:szCs w:val="26"/>
        </w:rPr>
        <w:t> </w:t>
      </w:r>
      <w:r w:rsidRPr="00B57A10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B57A10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B57A10" w:rsidRDefault="003B7A81" w:rsidP="00B310A4">
      <w:pPr>
        <w:widowControl w:val="0"/>
        <w:rPr>
          <w:rFonts w:cs="Times New Roman"/>
          <w:sz w:val="26"/>
          <w:szCs w:val="26"/>
        </w:rPr>
      </w:pPr>
    </w:p>
    <w:p w:rsidR="003B7A81" w:rsidRPr="00B57A10" w:rsidRDefault="007B2780" w:rsidP="00377C51">
      <w:pPr>
        <w:widowControl w:val="0"/>
        <w:rPr>
          <w:rFonts w:cs="Times New Roman"/>
          <w:sz w:val="26"/>
          <w:szCs w:val="26"/>
        </w:rPr>
      </w:pPr>
      <w:r w:rsidRPr="00B57A10">
        <w:rPr>
          <w:rFonts w:cs="Times New Roman"/>
          <w:sz w:val="26"/>
          <w:szCs w:val="26"/>
        </w:rPr>
        <w:t>6</w:t>
      </w:r>
      <w:r w:rsidR="003B7A81" w:rsidRPr="00B57A10">
        <w:rPr>
          <w:rFonts w:cs="Times New Roman"/>
          <w:sz w:val="26"/>
          <w:szCs w:val="26"/>
        </w:rPr>
        <w:t>.</w:t>
      </w:r>
      <w:r w:rsidR="0049073B" w:rsidRPr="00B57A10">
        <w:rPr>
          <w:rFonts w:cs="Times New Roman"/>
          <w:sz w:val="26"/>
          <w:szCs w:val="26"/>
        </w:rPr>
        <w:t> </w:t>
      </w:r>
      <w:r w:rsidR="003B7A81" w:rsidRPr="00B57A10">
        <w:rPr>
          <w:rFonts w:cs="Times New Roman"/>
          <w:sz w:val="26"/>
          <w:szCs w:val="26"/>
        </w:rPr>
        <w:t xml:space="preserve">Для замещения должности </w:t>
      </w:r>
      <w:r w:rsidR="00CC4E17" w:rsidRPr="00B57A10">
        <w:rPr>
          <w:rFonts w:cs="Times New Roman"/>
          <w:sz w:val="26"/>
          <w:szCs w:val="26"/>
        </w:rPr>
        <w:t>государственного налогового инспектора</w:t>
      </w:r>
      <w:r w:rsidR="003B7A81" w:rsidRPr="00B57A10">
        <w:rPr>
          <w:rFonts w:cs="Times New Roman"/>
          <w:sz w:val="26"/>
          <w:szCs w:val="26"/>
        </w:rPr>
        <w:t xml:space="preserve"> устанавливаются следующие </w:t>
      </w:r>
      <w:r w:rsidR="007C6D69" w:rsidRPr="00B57A10">
        <w:rPr>
          <w:rFonts w:cs="Times New Roman"/>
          <w:sz w:val="26"/>
          <w:szCs w:val="26"/>
        </w:rPr>
        <w:t xml:space="preserve">квалификационные </w:t>
      </w:r>
      <w:r w:rsidR="003B7A81" w:rsidRPr="00B57A10">
        <w:rPr>
          <w:rFonts w:cs="Times New Roman"/>
          <w:sz w:val="26"/>
          <w:szCs w:val="26"/>
        </w:rPr>
        <w:t>требования</w:t>
      </w:r>
      <w:r w:rsidR="009A7768" w:rsidRPr="00B57A10">
        <w:rPr>
          <w:rFonts w:cs="Times New Roman"/>
          <w:sz w:val="26"/>
          <w:szCs w:val="26"/>
        </w:rPr>
        <w:t>.</w:t>
      </w:r>
    </w:p>
    <w:p w:rsidR="003B7A81" w:rsidRPr="00B57A10" w:rsidRDefault="007B2780" w:rsidP="00377C51">
      <w:pPr>
        <w:rPr>
          <w:rFonts w:cs="Times New Roman"/>
          <w:sz w:val="26"/>
          <w:szCs w:val="26"/>
        </w:rPr>
      </w:pPr>
      <w:r w:rsidRPr="00B57A10">
        <w:rPr>
          <w:rFonts w:cs="Times New Roman"/>
          <w:sz w:val="26"/>
          <w:szCs w:val="26"/>
        </w:rPr>
        <w:t>6.1.</w:t>
      </w:r>
      <w:r w:rsidR="0049073B" w:rsidRPr="00B57A10">
        <w:rPr>
          <w:rFonts w:cs="Times New Roman"/>
          <w:sz w:val="26"/>
          <w:szCs w:val="26"/>
        </w:rPr>
        <w:t> </w:t>
      </w:r>
      <w:r w:rsidR="007B0D3E" w:rsidRPr="00B57A10">
        <w:rPr>
          <w:rFonts w:cs="Times New Roman"/>
          <w:sz w:val="26"/>
          <w:szCs w:val="26"/>
        </w:rPr>
        <w:t>Наличие высшего</w:t>
      </w:r>
      <w:r w:rsidR="0090131E" w:rsidRPr="00B57A10">
        <w:rPr>
          <w:rFonts w:cs="Times New Roman"/>
          <w:sz w:val="26"/>
          <w:szCs w:val="26"/>
        </w:rPr>
        <w:t xml:space="preserve"> образовани</w:t>
      </w:r>
      <w:r w:rsidR="007B0D3E" w:rsidRPr="00B57A10">
        <w:rPr>
          <w:rFonts w:cs="Times New Roman"/>
          <w:sz w:val="26"/>
          <w:szCs w:val="26"/>
        </w:rPr>
        <w:t>я</w:t>
      </w:r>
      <w:r w:rsidR="00804AB6" w:rsidRPr="00B57A10">
        <w:rPr>
          <w:rFonts w:cs="Times New Roman"/>
          <w:sz w:val="26"/>
          <w:szCs w:val="26"/>
        </w:rPr>
        <w:t>.</w:t>
      </w:r>
    </w:p>
    <w:p w:rsidR="0044318B" w:rsidRPr="00AC0BDD" w:rsidRDefault="0098413A" w:rsidP="00377C51">
      <w:pPr>
        <w:tabs>
          <w:tab w:val="left" w:pos="9033"/>
        </w:tabs>
        <w:rPr>
          <w:rFonts w:cs="Times New Roman"/>
          <w:color w:val="FF0000"/>
          <w:spacing w:val="-2"/>
          <w:sz w:val="26"/>
          <w:szCs w:val="26"/>
        </w:rPr>
      </w:pPr>
      <w:r w:rsidRPr="00B57A10">
        <w:rPr>
          <w:rFonts w:cs="Times New Roman"/>
          <w:spacing w:val="-2"/>
          <w:sz w:val="26"/>
          <w:szCs w:val="26"/>
        </w:rPr>
        <w:t>6.</w:t>
      </w:r>
      <w:r w:rsidR="006F411B" w:rsidRPr="00B57A10">
        <w:rPr>
          <w:rFonts w:cs="Times New Roman"/>
          <w:spacing w:val="-2"/>
          <w:sz w:val="26"/>
          <w:szCs w:val="26"/>
        </w:rPr>
        <w:t>2</w:t>
      </w:r>
      <w:r w:rsidRPr="00B57A10">
        <w:rPr>
          <w:rFonts w:cs="Times New Roman"/>
          <w:spacing w:val="-2"/>
          <w:sz w:val="26"/>
          <w:szCs w:val="26"/>
        </w:rPr>
        <w:t>. Н</w:t>
      </w:r>
      <w:r w:rsidR="00F975FE" w:rsidRPr="00B57A10">
        <w:rPr>
          <w:rFonts w:cs="Times New Roman"/>
          <w:spacing w:val="-2"/>
          <w:sz w:val="26"/>
          <w:szCs w:val="26"/>
        </w:rPr>
        <w:t>аличие</w:t>
      </w:r>
      <w:r w:rsidR="0044318B" w:rsidRPr="00B57A10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B57A10">
        <w:rPr>
          <w:rFonts w:cs="Times New Roman"/>
          <w:spacing w:val="-2"/>
          <w:sz w:val="26"/>
          <w:szCs w:val="26"/>
        </w:rPr>
        <w:t>:</w:t>
      </w:r>
      <w:r w:rsidR="00452018" w:rsidRPr="00B57A10">
        <w:rPr>
          <w:rFonts w:cs="Times New Roman"/>
          <w:spacing w:val="-2"/>
          <w:sz w:val="26"/>
          <w:szCs w:val="26"/>
        </w:rPr>
        <w:t xml:space="preserve"> </w:t>
      </w:r>
      <w:r w:rsidR="00896D31" w:rsidRPr="00B57A10">
        <w:rPr>
          <w:rFonts w:cs="Times New Roman"/>
          <w:sz w:val="26"/>
          <w:szCs w:val="26"/>
        </w:rPr>
        <w:t xml:space="preserve">государственного языка Российской </w:t>
      </w:r>
      <w:r w:rsidR="00896D31" w:rsidRPr="00AC0BDD">
        <w:rPr>
          <w:rFonts w:cs="Times New Roman"/>
          <w:sz w:val="26"/>
          <w:szCs w:val="26"/>
        </w:rPr>
        <w:t xml:space="preserve">Федерации (русского языка); основ </w:t>
      </w:r>
      <w:hyperlink r:id="rId8" w:history="1">
        <w:r w:rsidR="00896D31" w:rsidRPr="00AC0BDD">
          <w:rPr>
            <w:rFonts w:cs="Times New Roman"/>
            <w:sz w:val="26"/>
            <w:szCs w:val="26"/>
          </w:rPr>
          <w:t>Конституции</w:t>
        </w:r>
      </w:hyperlink>
      <w:r w:rsidR="00896D31" w:rsidRPr="00AC0BDD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9" w:history="1">
        <w:r w:rsidR="00896D31" w:rsidRPr="00AC0BDD">
          <w:rPr>
            <w:rFonts w:cs="Times New Roman"/>
            <w:sz w:val="26"/>
            <w:szCs w:val="26"/>
          </w:rPr>
          <w:t>закона</w:t>
        </w:r>
      </w:hyperlink>
      <w:r w:rsidR="00896D31" w:rsidRPr="00AC0BDD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0" w:history="1">
        <w:r w:rsidR="00896D31" w:rsidRPr="00AC0BDD">
          <w:rPr>
            <w:rFonts w:cs="Times New Roman"/>
            <w:sz w:val="26"/>
            <w:szCs w:val="26"/>
          </w:rPr>
          <w:t>закона</w:t>
        </w:r>
      </w:hyperlink>
      <w:r w:rsidR="00896D31" w:rsidRPr="00AC0BDD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1" w:history="1">
        <w:r w:rsidR="00896D31" w:rsidRPr="00AC0BDD">
          <w:rPr>
            <w:rFonts w:cs="Times New Roman"/>
            <w:sz w:val="26"/>
            <w:szCs w:val="26"/>
          </w:rPr>
          <w:t>закона</w:t>
        </w:r>
      </w:hyperlink>
      <w:r w:rsidR="00896D31" w:rsidRPr="00AC0BDD">
        <w:rPr>
          <w:rFonts w:cs="Times New Roman"/>
          <w:sz w:val="26"/>
          <w:szCs w:val="26"/>
        </w:rPr>
        <w:t xml:space="preserve"> от 25 декабря 2008 г. № 273-ФЗ «О противодействии коррупции»; знаний в области информационно-коммуникационных технологий. </w:t>
      </w:r>
    </w:p>
    <w:p w:rsidR="00E711C3" w:rsidRPr="00AC0BDD" w:rsidRDefault="006F411B" w:rsidP="00377C51">
      <w:pPr>
        <w:widowControl w:val="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6.3</w:t>
      </w:r>
      <w:r w:rsidR="00C20C8F" w:rsidRPr="00AC0BDD">
        <w:rPr>
          <w:rFonts w:cs="Times New Roman"/>
          <w:sz w:val="26"/>
          <w:szCs w:val="26"/>
        </w:rPr>
        <w:t>. Наличие</w:t>
      </w:r>
      <w:r w:rsidR="00E711C3" w:rsidRPr="00AC0BDD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AC0BDD">
        <w:rPr>
          <w:rFonts w:cs="Times New Roman"/>
          <w:sz w:val="26"/>
          <w:szCs w:val="26"/>
        </w:rPr>
        <w:t>:</w:t>
      </w:r>
    </w:p>
    <w:p w:rsidR="00B11237" w:rsidRPr="00482D6F" w:rsidRDefault="006F411B" w:rsidP="00377C51">
      <w:pPr>
        <w:tabs>
          <w:tab w:val="left" w:pos="9033"/>
        </w:tabs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6.3</w:t>
      </w:r>
      <w:r w:rsidR="00CA730A" w:rsidRPr="00AC0BDD">
        <w:rPr>
          <w:rFonts w:cs="Times New Roman"/>
          <w:sz w:val="26"/>
          <w:szCs w:val="26"/>
        </w:rPr>
        <w:t>.1.</w:t>
      </w:r>
      <w:r w:rsidR="0071560A" w:rsidRPr="00AC0BDD">
        <w:rPr>
          <w:rFonts w:cs="Times New Roman"/>
          <w:sz w:val="26"/>
          <w:szCs w:val="26"/>
        </w:rPr>
        <w:t> </w:t>
      </w:r>
      <w:r w:rsidR="00A97A49" w:rsidRPr="00AC0BDD">
        <w:rPr>
          <w:rFonts w:cs="Times New Roman"/>
          <w:sz w:val="26"/>
          <w:szCs w:val="26"/>
        </w:rPr>
        <w:t xml:space="preserve">В сфере законодательства Российской Федерации: </w:t>
      </w:r>
      <w:r w:rsidR="00377C51" w:rsidRPr="00AC0BDD">
        <w:rPr>
          <w:rFonts w:cs="Times New Roman"/>
          <w:sz w:val="26"/>
          <w:szCs w:val="26"/>
        </w:rPr>
        <w:t xml:space="preserve">Налоговый кодекс Российской Федерации, Кодекс Российской Федерации об административных правонарушениях, нормативные правовые акты Министерства финансов Российской Федерации, постановления и распоряжения Правительства Российской Федерации, приказы и распоряжения ФНС России, регулирующие вопросы налогов и сборов, налогового контроля в рамках проведения камеральных налоговых проверок, включая </w:t>
      </w:r>
    </w:p>
    <w:p w:rsidR="00856068" w:rsidRPr="00BA449C" w:rsidRDefault="00377C51" w:rsidP="00B11237">
      <w:pPr>
        <w:tabs>
          <w:tab w:val="left" w:pos="9033"/>
        </w:tabs>
        <w:ind w:left="1134" w:right="-1134" w:firstLine="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lastRenderedPageBreak/>
        <w:t>Федеральный закон от 21.03.1991 № 943-1 "О налоговых органах Российской Федераци</w:t>
      </w:r>
      <w:r w:rsidRPr="00BA449C">
        <w:rPr>
          <w:rFonts w:cs="Times New Roman"/>
          <w:sz w:val="26"/>
          <w:szCs w:val="26"/>
        </w:rPr>
        <w:t>и", Письмо Федеральной налоговой службы России от 16.07.2013 № АС-4-2/12705 "О рекомендациях к проведению камеральных налоговых проверок"</w:t>
      </w:r>
    </w:p>
    <w:p w:rsidR="00C64F2B" w:rsidRPr="00BA449C" w:rsidRDefault="00C64F2B" w:rsidP="00B11237">
      <w:pPr>
        <w:tabs>
          <w:tab w:val="left" w:pos="9033"/>
        </w:tabs>
        <w:ind w:left="1134" w:right="-1134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деятельностью.</w:t>
      </w:r>
    </w:p>
    <w:p w:rsidR="000266F7" w:rsidRPr="00BA449C" w:rsidRDefault="0071560A" w:rsidP="00B11237">
      <w:pPr>
        <w:tabs>
          <w:tab w:val="left" w:pos="9033"/>
        </w:tabs>
        <w:ind w:left="1134" w:right="-1134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6.</w:t>
      </w:r>
      <w:r w:rsidR="006F411B" w:rsidRPr="00BA449C">
        <w:rPr>
          <w:rFonts w:cs="Times New Roman"/>
          <w:sz w:val="26"/>
          <w:szCs w:val="26"/>
        </w:rPr>
        <w:t>3</w:t>
      </w:r>
      <w:r w:rsidRPr="00BA449C">
        <w:rPr>
          <w:rFonts w:cs="Times New Roman"/>
          <w:sz w:val="26"/>
          <w:szCs w:val="26"/>
        </w:rPr>
        <w:t>.2. Иные профессиональные знания</w:t>
      </w:r>
      <w:r w:rsidR="00877280" w:rsidRPr="00BA449C">
        <w:rPr>
          <w:rFonts w:cs="Times New Roman"/>
          <w:sz w:val="26"/>
          <w:szCs w:val="26"/>
        </w:rPr>
        <w:t>:</w:t>
      </w:r>
      <w:r w:rsidR="009F0BC2" w:rsidRPr="00BA449C">
        <w:rPr>
          <w:rFonts w:cs="Times New Roman"/>
          <w:sz w:val="26"/>
          <w:szCs w:val="26"/>
        </w:rPr>
        <w:t xml:space="preserve"> </w:t>
      </w:r>
      <w:r w:rsidR="00B11237">
        <w:rPr>
          <w:rFonts w:cs="Times New Roman"/>
          <w:sz w:val="26"/>
          <w:szCs w:val="26"/>
        </w:rPr>
        <w:t>о</w:t>
      </w:r>
      <w:r w:rsidR="00377C51" w:rsidRPr="00BA449C">
        <w:rPr>
          <w:rFonts w:cs="Times New Roman"/>
          <w:sz w:val="26"/>
          <w:szCs w:val="26"/>
        </w:rPr>
        <w:t>сновы экономики, финансов и кредита, бухгалтерского и налогового учета, аудита; основы налогообложения; особенности курируемых отраслей экономики; основы финансовых и кредитных отношений; порядок и сроки проведения камеральных проверок; требования к составлению акта камеральной проверки, а также к форме акта камеральной проверки (утвержденные соответствующим приказом ФНС России); судебно-арбитражная практика в части камеральных проверок; схемы ухода от налогов</w:t>
      </w:r>
      <w:r w:rsidR="00B11237">
        <w:rPr>
          <w:rFonts w:cs="Times New Roman"/>
          <w:sz w:val="26"/>
          <w:szCs w:val="26"/>
        </w:rPr>
        <w:t>.</w:t>
      </w:r>
    </w:p>
    <w:p w:rsidR="00377C51" w:rsidRPr="0050466B" w:rsidRDefault="00027871" w:rsidP="00B11237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49C">
        <w:rPr>
          <w:rFonts w:ascii="Times New Roman" w:hAnsi="Times New Roman" w:cs="Times New Roman"/>
          <w:spacing w:val="-2"/>
          <w:sz w:val="26"/>
          <w:szCs w:val="26"/>
        </w:rPr>
        <w:t>6.</w:t>
      </w:r>
      <w:r w:rsidR="006F411B" w:rsidRPr="00BA449C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BA449C">
        <w:rPr>
          <w:rFonts w:ascii="Times New Roman" w:hAnsi="Times New Roman" w:cs="Times New Roman"/>
          <w:spacing w:val="-2"/>
          <w:sz w:val="26"/>
          <w:szCs w:val="26"/>
        </w:rPr>
        <w:t>. </w:t>
      </w:r>
      <w:r w:rsidRPr="0050466B">
        <w:rPr>
          <w:rFonts w:ascii="Times New Roman" w:hAnsi="Times New Roman" w:cs="Times New Roman"/>
          <w:spacing w:val="-2"/>
          <w:sz w:val="26"/>
          <w:szCs w:val="26"/>
        </w:rPr>
        <w:t>Наличие функциональных знаний</w:t>
      </w:r>
      <w:r w:rsidR="008E4B65" w:rsidRPr="0050466B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90C33" w:rsidRPr="005046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0466B" w:rsidRPr="0050466B">
        <w:rPr>
          <w:rFonts w:ascii="Times New Roman" w:hAnsi="Times New Roman" w:cs="Times New Roman"/>
          <w:sz w:val="26"/>
          <w:szCs w:val="26"/>
        </w:rPr>
        <w:t>принципы, методы, технологии и механизмы осуществления контроля (надзора); виды, назначение и технологии организации проверочных процедур; понятие единого реестра проверок, процедура его формирования;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 плановые (рейдовые) осмотры;  основания проведения и особенности внеплановых проверок.</w:t>
      </w:r>
    </w:p>
    <w:p w:rsidR="00F11B65" w:rsidRPr="0050466B" w:rsidRDefault="00175938" w:rsidP="00B11237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66B">
        <w:rPr>
          <w:rFonts w:ascii="Times New Roman" w:hAnsi="Times New Roman" w:cs="Times New Roman"/>
          <w:sz w:val="26"/>
          <w:szCs w:val="26"/>
        </w:rPr>
        <w:t>6.</w:t>
      </w:r>
      <w:r w:rsidR="006F411B" w:rsidRPr="0050466B">
        <w:rPr>
          <w:rFonts w:ascii="Times New Roman" w:hAnsi="Times New Roman" w:cs="Times New Roman"/>
          <w:sz w:val="26"/>
          <w:szCs w:val="26"/>
        </w:rPr>
        <w:t>5</w:t>
      </w:r>
      <w:r w:rsidRPr="0050466B">
        <w:rPr>
          <w:rFonts w:ascii="Times New Roman" w:hAnsi="Times New Roman" w:cs="Times New Roman"/>
          <w:sz w:val="26"/>
          <w:szCs w:val="26"/>
        </w:rPr>
        <w:t>.</w:t>
      </w:r>
      <w:r w:rsidR="009A732F" w:rsidRPr="0050466B">
        <w:rPr>
          <w:rFonts w:ascii="Times New Roman" w:hAnsi="Times New Roman" w:cs="Times New Roman"/>
          <w:sz w:val="26"/>
          <w:szCs w:val="26"/>
        </w:rPr>
        <w:t> </w:t>
      </w:r>
      <w:r w:rsidRPr="0050466B">
        <w:rPr>
          <w:rFonts w:ascii="Times New Roman" w:hAnsi="Times New Roman" w:cs="Times New Roman"/>
          <w:sz w:val="26"/>
          <w:szCs w:val="26"/>
        </w:rPr>
        <w:t>Наличие базовых умений</w:t>
      </w:r>
      <w:r w:rsidR="00783E24" w:rsidRPr="0050466B">
        <w:rPr>
          <w:rFonts w:ascii="Times New Roman" w:hAnsi="Times New Roman" w:cs="Times New Roman"/>
          <w:sz w:val="26"/>
          <w:szCs w:val="26"/>
        </w:rPr>
        <w:t xml:space="preserve">: </w:t>
      </w:r>
      <w:r w:rsidR="00F11B65" w:rsidRPr="0050466B">
        <w:rPr>
          <w:rFonts w:ascii="Times New Roman" w:hAnsi="Times New Roman" w:cs="Times New Roman"/>
          <w:sz w:val="26"/>
          <w:szCs w:val="26"/>
        </w:rPr>
        <w:t>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изменениями.</w:t>
      </w:r>
    </w:p>
    <w:p w:rsidR="00377C51" w:rsidRPr="0050466B" w:rsidRDefault="002D4283" w:rsidP="00B11237">
      <w:pPr>
        <w:autoSpaceDE w:val="0"/>
        <w:autoSpaceDN w:val="0"/>
        <w:adjustRightInd w:val="0"/>
        <w:ind w:left="1134" w:right="-1134"/>
        <w:rPr>
          <w:rFonts w:cs="Times New Roman"/>
          <w:sz w:val="26"/>
          <w:szCs w:val="26"/>
        </w:rPr>
      </w:pPr>
      <w:r w:rsidRPr="0050466B">
        <w:rPr>
          <w:rFonts w:cs="Times New Roman"/>
          <w:color w:val="000000" w:themeColor="text1"/>
          <w:sz w:val="26"/>
          <w:szCs w:val="26"/>
        </w:rPr>
        <w:t>6.</w:t>
      </w:r>
      <w:r w:rsidR="006F411B" w:rsidRPr="0050466B">
        <w:rPr>
          <w:rFonts w:cs="Times New Roman"/>
          <w:color w:val="000000" w:themeColor="text1"/>
          <w:sz w:val="26"/>
          <w:szCs w:val="26"/>
        </w:rPr>
        <w:t>6</w:t>
      </w:r>
      <w:r w:rsidRPr="0050466B">
        <w:rPr>
          <w:rFonts w:cs="Times New Roman"/>
          <w:color w:val="000000" w:themeColor="text1"/>
          <w:sz w:val="26"/>
          <w:szCs w:val="26"/>
        </w:rPr>
        <w:t>. Наличие профессиональных умений:</w:t>
      </w:r>
      <w:r w:rsidR="00783E24" w:rsidRPr="0050466B">
        <w:rPr>
          <w:rFonts w:cs="Times New Roman"/>
          <w:color w:val="000000" w:themeColor="text1"/>
          <w:sz w:val="26"/>
          <w:szCs w:val="26"/>
        </w:rPr>
        <w:t xml:space="preserve"> </w:t>
      </w:r>
      <w:r w:rsidR="00B11237">
        <w:rPr>
          <w:rFonts w:cs="Times New Roman"/>
          <w:color w:val="000000" w:themeColor="text1"/>
          <w:sz w:val="26"/>
          <w:szCs w:val="26"/>
        </w:rPr>
        <w:t>н</w:t>
      </w:r>
      <w:r w:rsidR="00377C51" w:rsidRPr="0050466B">
        <w:rPr>
          <w:rFonts w:cs="Times New Roman"/>
          <w:sz w:val="26"/>
          <w:szCs w:val="26"/>
        </w:rPr>
        <w:t xml:space="preserve">авык анализа финансово-хозяйственной деятельности; навык выявления схем уклонения от налогообложения при анализе документов </w:t>
      </w:r>
    </w:p>
    <w:p w:rsidR="0050466B" w:rsidRPr="0050466B" w:rsidRDefault="00AF09BA" w:rsidP="00B11237">
      <w:pPr>
        <w:autoSpaceDE w:val="0"/>
        <w:autoSpaceDN w:val="0"/>
        <w:adjustRightInd w:val="0"/>
        <w:ind w:left="1134" w:right="-1134"/>
        <w:rPr>
          <w:rFonts w:cs="Times New Roman"/>
          <w:sz w:val="26"/>
          <w:szCs w:val="26"/>
        </w:rPr>
      </w:pPr>
      <w:r w:rsidRPr="0050466B">
        <w:rPr>
          <w:rFonts w:cs="Times New Roman"/>
          <w:sz w:val="26"/>
          <w:szCs w:val="26"/>
        </w:rPr>
        <w:t>6.</w:t>
      </w:r>
      <w:r w:rsidR="006F411B" w:rsidRPr="0050466B">
        <w:rPr>
          <w:rFonts w:cs="Times New Roman"/>
          <w:sz w:val="26"/>
          <w:szCs w:val="26"/>
        </w:rPr>
        <w:t>7</w:t>
      </w:r>
      <w:r w:rsidRPr="0050466B">
        <w:rPr>
          <w:rFonts w:cs="Times New Roman"/>
          <w:sz w:val="26"/>
          <w:szCs w:val="26"/>
        </w:rPr>
        <w:t>. Наличие функциональных умений:</w:t>
      </w:r>
      <w:r w:rsidR="00783E24" w:rsidRPr="0050466B">
        <w:rPr>
          <w:rFonts w:cs="Times New Roman"/>
          <w:sz w:val="26"/>
          <w:szCs w:val="26"/>
        </w:rPr>
        <w:t xml:space="preserve"> </w:t>
      </w:r>
      <w:r w:rsidR="0050466B" w:rsidRPr="0050466B">
        <w:rPr>
          <w:rFonts w:cs="Times New Roman"/>
          <w:sz w:val="26"/>
          <w:szCs w:val="26"/>
        </w:rPr>
        <w:t>проведение плановых и внеплановых документарных (камеральных) проверок (обследований); 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 осуществление контроля исполнения предписаний, решений и других распорядительных документов.</w:t>
      </w:r>
    </w:p>
    <w:p w:rsidR="007E4A0D" w:rsidRPr="00BA449C" w:rsidRDefault="007E4A0D" w:rsidP="00B11237">
      <w:pPr>
        <w:autoSpaceDE w:val="0"/>
        <w:autoSpaceDN w:val="0"/>
        <w:adjustRightInd w:val="0"/>
        <w:ind w:left="1134" w:right="-1134"/>
        <w:rPr>
          <w:rFonts w:cs="Times New Roman"/>
          <w:sz w:val="26"/>
          <w:szCs w:val="26"/>
        </w:rPr>
      </w:pPr>
    </w:p>
    <w:p w:rsidR="003B7A81" w:rsidRPr="00BA449C" w:rsidRDefault="003B7A81" w:rsidP="00B11237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BA449C">
        <w:rPr>
          <w:rFonts w:cs="Times New Roman"/>
          <w:b/>
          <w:sz w:val="26"/>
          <w:szCs w:val="26"/>
        </w:rPr>
        <w:t>III.</w:t>
      </w:r>
      <w:r w:rsidR="007B0EB1" w:rsidRPr="00BA449C">
        <w:rPr>
          <w:rFonts w:cs="Times New Roman"/>
          <w:b/>
          <w:sz w:val="26"/>
          <w:szCs w:val="26"/>
        </w:rPr>
        <w:t> </w:t>
      </w:r>
      <w:r w:rsidRPr="00BA449C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BA449C" w:rsidRDefault="003B7A81" w:rsidP="00B11237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3B7A81" w:rsidRPr="00BA449C" w:rsidRDefault="00F05CF7" w:rsidP="00B11237">
      <w:pPr>
        <w:widowControl w:val="0"/>
        <w:ind w:left="1134" w:right="-1134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7</w:t>
      </w:r>
      <w:r w:rsidR="003B7A81" w:rsidRPr="00BA449C">
        <w:rPr>
          <w:rFonts w:cs="Times New Roman"/>
          <w:sz w:val="26"/>
          <w:szCs w:val="26"/>
        </w:rPr>
        <w:t>.</w:t>
      </w:r>
      <w:r w:rsidR="007B0EB1" w:rsidRPr="00BA449C">
        <w:rPr>
          <w:rFonts w:cs="Times New Roman"/>
          <w:sz w:val="26"/>
          <w:szCs w:val="26"/>
        </w:rPr>
        <w:t> </w:t>
      </w:r>
      <w:r w:rsidR="003B7A81" w:rsidRPr="00BA449C">
        <w:rPr>
          <w:rFonts w:cs="Times New Roman"/>
          <w:sz w:val="26"/>
          <w:szCs w:val="26"/>
        </w:rPr>
        <w:t xml:space="preserve">Основные права и обязанности </w:t>
      </w:r>
      <w:r w:rsidR="007B0D3E" w:rsidRPr="00BA449C">
        <w:rPr>
          <w:rFonts w:cs="Times New Roman"/>
          <w:sz w:val="26"/>
          <w:szCs w:val="26"/>
        </w:rPr>
        <w:t>государственного налогового инспектора</w:t>
      </w:r>
      <w:r w:rsidR="003B7A81" w:rsidRPr="00BA449C">
        <w:rPr>
          <w:rFonts w:cs="Times New Roman"/>
          <w:sz w:val="26"/>
          <w:szCs w:val="26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</w:t>
      </w:r>
      <w:r w:rsidR="0051643B" w:rsidRPr="00BA449C">
        <w:rPr>
          <w:rFonts w:cs="Times New Roman"/>
          <w:sz w:val="26"/>
          <w:szCs w:val="26"/>
        </w:rPr>
        <w:t xml:space="preserve">16, </w:t>
      </w:r>
      <w:r w:rsidR="003B7A81" w:rsidRPr="00BA449C">
        <w:rPr>
          <w:rFonts w:cs="Times New Roman"/>
          <w:sz w:val="26"/>
          <w:szCs w:val="26"/>
        </w:rPr>
        <w:t>17, 18</w:t>
      </w:r>
      <w:r w:rsidR="0051643B" w:rsidRPr="00BA449C">
        <w:rPr>
          <w:rFonts w:cs="Times New Roman"/>
          <w:sz w:val="26"/>
          <w:szCs w:val="26"/>
        </w:rPr>
        <w:t>, 19, 20, 20.1</w:t>
      </w:r>
      <w:r w:rsidR="003B7A81" w:rsidRPr="00BA449C">
        <w:rPr>
          <w:rFonts w:cs="Times New Roman"/>
          <w:sz w:val="26"/>
          <w:szCs w:val="26"/>
        </w:rPr>
        <w:t xml:space="preserve"> Федерального закона от 27</w:t>
      </w:r>
      <w:r w:rsidR="003314B0" w:rsidRPr="00BA449C">
        <w:rPr>
          <w:rFonts w:cs="Times New Roman"/>
          <w:sz w:val="26"/>
          <w:szCs w:val="26"/>
        </w:rPr>
        <w:t>.07.</w:t>
      </w:r>
      <w:r w:rsidR="003B7A81" w:rsidRPr="00BA449C">
        <w:rPr>
          <w:rFonts w:cs="Times New Roman"/>
          <w:sz w:val="26"/>
          <w:szCs w:val="26"/>
        </w:rPr>
        <w:t>2004 №</w:t>
      </w:r>
      <w:r w:rsidR="003314B0" w:rsidRPr="00BA449C">
        <w:rPr>
          <w:rFonts w:cs="Times New Roman"/>
          <w:sz w:val="26"/>
          <w:szCs w:val="26"/>
        </w:rPr>
        <w:t> </w:t>
      </w:r>
      <w:r w:rsidR="003B7A81" w:rsidRPr="00BA449C">
        <w:rPr>
          <w:rFonts w:cs="Times New Roman"/>
          <w:sz w:val="26"/>
          <w:szCs w:val="26"/>
        </w:rPr>
        <w:t>79-ФЗ</w:t>
      </w:r>
      <w:r w:rsidR="00D75100" w:rsidRPr="00BA449C">
        <w:rPr>
          <w:rFonts w:cs="Times New Roman"/>
          <w:sz w:val="26"/>
          <w:szCs w:val="26"/>
        </w:rPr>
        <w:t xml:space="preserve"> </w:t>
      </w:r>
      <w:r w:rsidR="003B7A81" w:rsidRPr="00BA449C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BA449C" w:rsidRDefault="00F05CF7" w:rsidP="00B11237">
      <w:pPr>
        <w:widowControl w:val="0"/>
        <w:ind w:left="1134" w:right="-1134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8. </w:t>
      </w:r>
      <w:r w:rsidR="009D5A89" w:rsidRPr="00BA449C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DF2A63" w:rsidRPr="00BA449C">
        <w:rPr>
          <w:rFonts w:cs="Times New Roman"/>
          <w:sz w:val="26"/>
          <w:szCs w:val="26"/>
        </w:rPr>
        <w:t>Межрайонную ИФНС России № 29 по Свердловской области</w:t>
      </w:r>
      <w:r w:rsidR="00EC3748" w:rsidRPr="00BA449C">
        <w:rPr>
          <w:rFonts w:cs="Times New Roman"/>
          <w:sz w:val="26"/>
          <w:szCs w:val="26"/>
        </w:rPr>
        <w:t xml:space="preserve">, </w:t>
      </w:r>
      <w:r w:rsidR="007B0D3E" w:rsidRPr="00BA449C">
        <w:rPr>
          <w:rFonts w:cs="Times New Roman"/>
          <w:sz w:val="26"/>
          <w:szCs w:val="26"/>
        </w:rPr>
        <w:t>государственный налоговый инспектор обязан</w:t>
      </w:r>
      <w:r w:rsidR="00EC3748" w:rsidRPr="00BA449C">
        <w:rPr>
          <w:rFonts w:cs="Times New Roman"/>
          <w:sz w:val="26"/>
          <w:szCs w:val="26"/>
        </w:rPr>
        <w:t>:</w:t>
      </w:r>
      <w:r w:rsidR="00FD6110" w:rsidRPr="00BA449C">
        <w:rPr>
          <w:rFonts w:cs="Times New Roman"/>
          <w:sz w:val="26"/>
          <w:szCs w:val="26"/>
        </w:rPr>
        <w:t xml:space="preserve"> </w:t>
      </w:r>
    </w:p>
    <w:p w:rsidR="00C44CA8" w:rsidRPr="00BA449C" w:rsidRDefault="00C44CA8" w:rsidP="00B11237">
      <w:pPr>
        <w:autoSpaceDE w:val="0"/>
        <w:autoSpaceDN w:val="0"/>
        <w:adjustRightInd w:val="0"/>
        <w:ind w:left="1134" w:right="-1134"/>
        <w:outlineLvl w:val="1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Соблюдает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</w:r>
    </w:p>
    <w:p w:rsidR="00C44CA8" w:rsidRPr="00482D6F" w:rsidRDefault="00C44CA8" w:rsidP="00B11237">
      <w:pPr>
        <w:tabs>
          <w:tab w:val="left" w:pos="900"/>
          <w:tab w:val="left" w:pos="1080"/>
        </w:tabs>
        <w:autoSpaceDE w:val="0"/>
        <w:autoSpaceDN w:val="0"/>
        <w:adjustRightInd w:val="0"/>
        <w:ind w:left="1134" w:right="-1134"/>
        <w:outlineLvl w:val="1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Исполняет должностные обязанности в соответствии с должностным регламентом.</w:t>
      </w:r>
    </w:p>
    <w:p w:rsidR="00B11237" w:rsidRPr="00482D6F" w:rsidRDefault="00B11237" w:rsidP="00B11237">
      <w:pPr>
        <w:tabs>
          <w:tab w:val="left" w:pos="900"/>
          <w:tab w:val="left" w:pos="1080"/>
        </w:tabs>
        <w:autoSpaceDE w:val="0"/>
        <w:autoSpaceDN w:val="0"/>
        <w:adjustRightInd w:val="0"/>
        <w:ind w:left="1134" w:right="-1134"/>
        <w:outlineLvl w:val="1"/>
        <w:rPr>
          <w:rFonts w:cs="Times New Roman"/>
          <w:sz w:val="26"/>
          <w:szCs w:val="26"/>
        </w:rPr>
      </w:pPr>
    </w:p>
    <w:p w:rsidR="00C44CA8" w:rsidRPr="00BA449C" w:rsidRDefault="00C44CA8" w:rsidP="00C44CA8">
      <w:pPr>
        <w:tabs>
          <w:tab w:val="left" w:pos="540"/>
          <w:tab w:val="left" w:pos="8364"/>
        </w:tabs>
        <w:ind w:firstLine="720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lastRenderedPageBreak/>
        <w:t>Выполняет поручения начальника инспекции, заместителя начальника инспекции, начальника отдела, заместителя начальника отдела в пределах их полномочий, установленных законодательством Российской Федерации.</w:t>
      </w:r>
    </w:p>
    <w:p w:rsidR="00C44CA8" w:rsidRPr="00BA449C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Соблюдает при исполнении должностных обязанностей права и законные интересы граждан и организаций.</w:t>
      </w:r>
    </w:p>
    <w:p w:rsidR="00C44CA8" w:rsidRPr="00BA449C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Соблюдает служебный распорядок Межрайонной ИФНС России № 29 по Свердловской области.</w:t>
      </w:r>
    </w:p>
    <w:p w:rsidR="00C44CA8" w:rsidRPr="00BA449C" w:rsidRDefault="00C44CA8" w:rsidP="00C44CA8">
      <w:pPr>
        <w:ind w:firstLine="720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Соблюдает исполнительскую и трудовую дисциплину.</w:t>
      </w:r>
    </w:p>
    <w:p w:rsidR="00C44CA8" w:rsidRPr="00BA449C" w:rsidRDefault="00C44CA8" w:rsidP="00C44CA8">
      <w:pPr>
        <w:ind w:firstLine="720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Соблюдает коллективный договор государственного органа.</w:t>
      </w:r>
    </w:p>
    <w:p w:rsidR="00C44CA8" w:rsidRPr="00410107" w:rsidRDefault="00C44CA8" w:rsidP="00C44CA8">
      <w:pPr>
        <w:ind w:firstLine="720"/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 xml:space="preserve">Поддерживает уровень квалификации, необходимый для надлежащего </w:t>
      </w:r>
      <w:r w:rsidRPr="00410107">
        <w:rPr>
          <w:rFonts w:cs="Times New Roman"/>
          <w:sz w:val="26"/>
          <w:szCs w:val="26"/>
        </w:rPr>
        <w:t>исполнения должностных обязанностей по мере необходимости, но не реже одного раза в три года.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Не разглашает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Бережет государственное имущество, в том числе предоставленное для исполнения должностных обязанностей.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Представляет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Сообщает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Соблюдает ограничения, выполняет обязательства и требования к служебному поведению, не нарушает запреты, установленные федеральными законами.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Сообщает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Указывает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C44CA8" w:rsidRPr="00410107" w:rsidRDefault="00C44CA8" w:rsidP="00C44CA8">
      <w:pPr>
        <w:autoSpaceDE w:val="0"/>
        <w:autoSpaceDN w:val="0"/>
        <w:adjustRightInd w:val="0"/>
        <w:ind w:firstLine="720"/>
        <w:outlineLvl w:val="1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Проходит обязательную государственную дактилоскопическую регистрацию в случаях и порядке, установленных федеральным законом.</w:t>
      </w:r>
    </w:p>
    <w:p w:rsidR="00C44CA8" w:rsidRPr="00410107" w:rsidRDefault="00C44CA8" w:rsidP="00C44CA8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Уведомляет представителя нанимателя об обращениях в целях склонения к совершению коррупционных правонарушений.</w:t>
      </w:r>
    </w:p>
    <w:p w:rsidR="00C44CA8" w:rsidRPr="00410107" w:rsidRDefault="00C44CA8" w:rsidP="00C44CA8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Хранит в установленном порядке служебное удостоверение.</w:t>
      </w:r>
    </w:p>
    <w:p w:rsidR="00C44CA8" w:rsidRPr="00410107" w:rsidRDefault="00C44CA8" w:rsidP="00C44CA8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Соблюдает положения Памятки сотрудника Межрайонной ИФНС России № 29 по Свердловской области по информационной безопасности.</w:t>
      </w:r>
    </w:p>
    <w:p w:rsidR="00C44CA8" w:rsidRPr="00410107" w:rsidRDefault="00C44CA8" w:rsidP="00C44CA8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В течение двух лет со дня увольнения с государственной гражданской службы</w:t>
      </w:r>
      <w:r w:rsidRPr="00410107">
        <w:rPr>
          <w:rFonts w:cs="Times New Roman"/>
          <w:b/>
          <w:sz w:val="26"/>
          <w:szCs w:val="26"/>
        </w:rPr>
        <w:t xml:space="preserve"> </w:t>
      </w:r>
      <w:r w:rsidRPr="00410107">
        <w:rPr>
          <w:rFonts w:cs="Times New Roman"/>
          <w:sz w:val="26"/>
          <w:szCs w:val="26"/>
        </w:rPr>
        <w:t>замещает должности и выполняет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комиссии по соблюдению требований к служебному поведению и урегулированию конфликта интересов инспекции.</w:t>
      </w:r>
    </w:p>
    <w:p w:rsidR="00B11237" w:rsidRDefault="00C44CA8" w:rsidP="00C44CA8">
      <w:pPr>
        <w:tabs>
          <w:tab w:val="left" w:pos="709"/>
          <w:tab w:val="left" w:pos="8364"/>
        </w:tabs>
        <w:ind w:firstLine="72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 xml:space="preserve">При заключении трудовых договоров и (или) гражданско-правовых договоров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служащего, сообщает </w:t>
      </w:r>
    </w:p>
    <w:p w:rsidR="00C44CA8" w:rsidRPr="00410107" w:rsidRDefault="00C44CA8" w:rsidP="00B11237">
      <w:pPr>
        <w:tabs>
          <w:tab w:val="left" w:pos="709"/>
          <w:tab w:val="left" w:pos="8364"/>
        </w:tabs>
        <w:ind w:left="1134" w:right="-1134" w:firstLine="0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lastRenderedPageBreak/>
        <w:t>работодателю сведения о последнем месте службы</w:t>
      </w:r>
      <w:r w:rsidR="00B11237">
        <w:rPr>
          <w:rFonts w:cs="Times New Roman"/>
          <w:sz w:val="26"/>
          <w:szCs w:val="26"/>
        </w:rPr>
        <w:t xml:space="preserve"> с соблюдением законодательства </w:t>
      </w:r>
      <w:r w:rsidRPr="00410107">
        <w:rPr>
          <w:rFonts w:cs="Times New Roman"/>
          <w:sz w:val="26"/>
          <w:szCs w:val="26"/>
        </w:rPr>
        <w:t>Российской Федерации о государственной тайне.</w:t>
      </w:r>
    </w:p>
    <w:p w:rsidR="00C44CA8" w:rsidRPr="00410107" w:rsidRDefault="00C44CA8" w:rsidP="00B11237">
      <w:pPr>
        <w:tabs>
          <w:tab w:val="left" w:pos="709"/>
          <w:tab w:val="left" w:pos="10773"/>
        </w:tabs>
        <w:ind w:left="1134" w:right="-1134"/>
        <w:rPr>
          <w:rFonts w:cs="Times New Roman"/>
          <w:sz w:val="26"/>
          <w:szCs w:val="26"/>
        </w:rPr>
      </w:pPr>
      <w:r w:rsidRPr="00410107">
        <w:rPr>
          <w:rFonts w:cs="Times New Roman"/>
          <w:sz w:val="26"/>
          <w:szCs w:val="26"/>
        </w:rPr>
        <w:t>Уведомляет представителя нанимателя о намерении выполнять иную оплачиваемую работу в соответствии с законодательством Российской Федерации.</w:t>
      </w:r>
    </w:p>
    <w:p w:rsidR="00C44CA8" w:rsidRPr="00410107" w:rsidRDefault="00C44CA8" w:rsidP="00B11237">
      <w:pPr>
        <w:pStyle w:val="21"/>
        <w:tabs>
          <w:tab w:val="left" w:pos="10773"/>
        </w:tabs>
        <w:ind w:left="1134" w:right="-1134" w:firstLine="709"/>
        <w:jc w:val="both"/>
        <w:rPr>
          <w:bCs/>
          <w:sz w:val="26"/>
          <w:szCs w:val="26"/>
        </w:rPr>
      </w:pPr>
      <w:r w:rsidRPr="00410107">
        <w:rPr>
          <w:sz w:val="26"/>
          <w:szCs w:val="26"/>
        </w:rPr>
        <w:t>Соблюдает требования действующих законодательных, правовых и нормативно-правовых актов в области информационной безопасности.</w:t>
      </w:r>
    </w:p>
    <w:p w:rsidR="00C44CA8" w:rsidRPr="00410107" w:rsidRDefault="00C44CA8" w:rsidP="00B11237">
      <w:pPr>
        <w:pStyle w:val="21"/>
        <w:tabs>
          <w:tab w:val="left" w:pos="10773"/>
        </w:tabs>
        <w:ind w:left="1134" w:right="-1134" w:firstLine="709"/>
        <w:jc w:val="both"/>
        <w:rPr>
          <w:bCs/>
          <w:sz w:val="26"/>
          <w:szCs w:val="26"/>
        </w:rPr>
      </w:pPr>
      <w:r w:rsidRPr="00410107">
        <w:rPr>
          <w:bCs/>
          <w:sz w:val="26"/>
          <w:szCs w:val="26"/>
        </w:rPr>
        <w:t>Соблюдает налоговую и служебную тайну, конфиденциальность персональных данных, в том числе:</w:t>
      </w:r>
    </w:p>
    <w:p w:rsidR="00C44CA8" w:rsidRPr="00410107" w:rsidRDefault="00C44CA8" w:rsidP="00B11237">
      <w:pPr>
        <w:tabs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установленные в инспекции требования по защите конфиденциальной информации;</w:t>
      </w:r>
    </w:p>
    <w:p w:rsidR="00C44CA8" w:rsidRPr="00410107" w:rsidRDefault="00C44CA8" w:rsidP="00B11237">
      <w:pPr>
        <w:tabs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установленные в инспекции правила обработки, хранения и передачи конфиденциальной информации;</w:t>
      </w:r>
    </w:p>
    <w:p w:rsidR="00C44CA8" w:rsidRPr="00410107" w:rsidRDefault="00C44CA8" w:rsidP="00B11237">
      <w:pPr>
        <w:tabs>
          <w:tab w:val="left" w:pos="900"/>
          <w:tab w:val="num" w:pos="144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установленные в инспекции правила учета, использования, передачи и хранения съемных носителей информации;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установленные в инспекции требования по сохранению в тайне личных паролей доступа к информационным ресурсам и хранению аппаратных реквизитов доступа;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ежедневно проверяет целостность пломб на системных блоках закреплённых за ним рабочих станций, в случае их нарушения сообщает администратору информационной безопасности или начальнику отдела информатизации;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обеспечивает блокировку рабочей станции в случае временного отсутствия на рабочем месте;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принимает меры по предотвращению просмотра посторонними лицами конфиденциальной информации на бумажных носителях или выводимой на экран монитора, в том числе через окна;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установленный порядок учета, хранения передачи (пересылки) и обращения с документами и машинными носителями, содержащими конфиденциальную информацию;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соблюдает установленный в инспекции порядок использования переносных портативных компьютеров и машинных (съемных) носителей информации;</w:t>
      </w:r>
    </w:p>
    <w:p w:rsidR="00C44CA8" w:rsidRPr="00410107" w:rsidRDefault="00C44CA8" w:rsidP="00B11237">
      <w:pPr>
        <w:tabs>
          <w:tab w:val="left" w:pos="90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>немедленно изымает бумажные носители из печатающего устройства после печати на них конфиденциальной информации и регистрирует их установленным в инспекции порядком;</w:t>
      </w:r>
    </w:p>
    <w:p w:rsidR="00C44CA8" w:rsidRPr="00410107" w:rsidRDefault="00C44CA8" w:rsidP="00B11237">
      <w:pPr>
        <w:tabs>
          <w:tab w:val="num" w:pos="1440"/>
          <w:tab w:val="left" w:pos="10773"/>
        </w:tabs>
        <w:ind w:left="1134" w:right="-1134"/>
        <w:rPr>
          <w:rFonts w:cs="Times New Roman"/>
          <w:bCs/>
          <w:sz w:val="26"/>
          <w:szCs w:val="26"/>
        </w:rPr>
      </w:pPr>
      <w:r w:rsidRPr="00410107">
        <w:rPr>
          <w:rFonts w:cs="Times New Roman"/>
          <w:bCs/>
          <w:sz w:val="26"/>
          <w:szCs w:val="26"/>
        </w:rPr>
        <w:t xml:space="preserve">не допускает к работе на своей рабочей станции других лиц без разрешения начальника отдела. </w:t>
      </w:r>
    </w:p>
    <w:p w:rsidR="003F4A6F" w:rsidRDefault="00103C1C" w:rsidP="003F4A6F">
      <w:pPr>
        <w:widowControl w:val="0"/>
        <w:ind w:left="1134" w:right="-1134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>сообщает в отдел безопасности (работнику, отвечающему за вопросы безопасности) Инспекции следующую информацию: о противоправных деяниях или угрозу их совершения в отношении налоговых органов, работников налоговых органов,  членов семьи работников налоговых органов связанных (не связанных) с исполнением ими служебных обязанностей,  в результате которых причинен или может быть причинен вред их жизни,  здоровью, а также принадлежащему им имуществу;</w:t>
      </w:r>
      <w:proofErr w:type="gramEnd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 правонарушениях (угрозах их совершения) со стороны работников налоговых органов, бывших работников налоговых органов, связанных (не связанных) с исполнением ими служебных обязанностей в период работы в налоговых органах; о происшествиях и правонарушениях, в результате которых причинен физический вред работникам налоговых органов, повреждено или утрачено имущество налоговых органов; </w:t>
      </w:r>
      <w:proofErr w:type="gramStart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 происшествиях и правонарушениях, в результате которых причинен физический вред гражданам действиями работников налоговых органов, в том числе неумышленных (дорожно-транспортные происшествия и др.); о ходе и результатах проведения проверок и расследований правоохранительными или иными органами; по фактам допросов, получения объяснений у работников налоговых органов сотрудниками правоохранительных органов, в том числе в </w:t>
      </w:r>
      <w:proofErr w:type="gramEnd"/>
    </w:p>
    <w:p w:rsidR="00103C1C" w:rsidRPr="00103C1C" w:rsidRDefault="00103C1C" w:rsidP="003F4A6F">
      <w:pPr>
        <w:widowControl w:val="0"/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качестве специалистов; о проведении оперативно-розыскных и (или) следственных мероприятий в налоговых органах и (или) по месту жительства работников налоговых органов в связи с подозрением в совершении преступлений, в том числе производимых в рамках расследования уголовных дел (обыски, допросы и др.) либо в ходе проведения </w:t>
      </w:r>
      <w:proofErr w:type="spellStart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>доследственных</w:t>
      </w:r>
      <w:proofErr w:type="spellEnd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проверок;</w:t>
      </w:r>
      <w:proofErr w:type="gramEnd"/>
      <w:r w:rsidRPr="00103C1C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 нарушении Кодекса этики и служебного поведения государственных гражданских служащих Федеральной налоговой службы, о чрезвычайных происшествиях в налоговых органах, а также о противоправных действиях и преступных посягательствах в отношении налоговых органов.</w:t>
      </w:r>
    </w:p>
    <w:p w:rsidR="0058462F" w:rsidRDefault="00501753" w:rsidP="001A50C9">
      <w:pPr>
        <w:tabs>
          <w:tab w:val="left" w:pos="10773"/>
        </w:tabs>
        <w:rPr>
          <w:sz w:val="26"/>
          <w:szCs w:val="26"/>
        </w:rPr>
      </w:pPr>
      <w:r w:rsidRPr="00410107">
        <w:rPr>
          <w:sz w:val="26"/>
          <w:szCs w:val="26"/>
        </w:rPr>
        <w:t xml:space="preserve">Осуществляет </w:t>
      </w:r>
      <w:proofErr w:type="gramStart"/>
      <w:r w:rsidRPr="00410107">
        <w:rPr>
          <w:sz w:val="26"/>
          <w:szCs w:val="26"/>
        </w:rPr>
        <w:t>контроль за</w:t>
      </w:r>
      <w:proofErr w:type="gramEnd"/>
      <w:r w:rsidRPr="00410107">
        <w:rPr>
          <w:sz w:val="26"/>
          <w:szCs w:val="26"/>
        </w:rPr>
        <w:t xml:space="preserve"> соблюдением   законодательства о налогах и сборах, правильностью исчисления, правильностью определения налоговой базы, правильностью применения налоговых льгот, вычетов и ставок, полнотой и своевременностью уплаты в соответствующие бюджеты основных и прочих налогоплательщиков по налогам</w:t>
      </w:r>
      <w:r w:rsidR="0058462F">
        <w:rPr>
          <w:sz w:val="26"/>
          <w:szCs w:val="26"/>
        </w:rPr>
        <w:t>.</w:t>
      </w:r>
      <w:r w:rsidRPr="00410107">
        <w:rPr>
          <w:sz w:val="26"/>
          <w:szCs w:val="26"/>
        </w:rPr>
        <w:t xml:space="preserve"> </w:t>
      </w:r>
    </w:p>
    <w:p w:rsidR="00501753" w:rsidRPr="00410107" w:rsidRDefault="00501753" w:rsidP="001A50C9">
      <w:pPr>
        <w:tabs>
          <w:tab w:val="left" w:pos="10773"/>
        </w:tabs>
        <w:rPr>
          <w:sz w:val="26"/>
          <w:szCs w:val="26"/>
        </w:rPr>
      </w:pPr>
      <w:r w:rsidRPr="00410107">
        <w:rPr>
          <w:sz w:val="26"/>
          <w:szCs w:val="26"/>
        </w:rPr>
        <w:t xml:space="preserve">Проводит </w:t>
      </w:r>
      <w:proofErr w:type="spellStart"/>
      <w:r w:rsidRPr="00410107">
        <w:rPr>
          <w:sz w:val="26"/>
          <w:szCs w:val="26"/>
        </w:rPr>
        <w:t>внутридокументальный</w:t>
      </w:r>
      <w:proofErr w:type="spellEnd"/>
      <w:r w:rsidRPr="00410107">
        <w:rPr>
          <w:sz w:val="26"/>
          <w:szCs w:val="26"/>
        </w:rPr>
        <w:t xml:space="preserve"> и </w:t>
      </w:r>
      <w:proofErr w:type="spellStart"/>
      <w:r w:rsidRPr="00410107">
        <w:rPr>
          <w:sz w:val="26"/>
          <w:szCs w:val="26"/>
        </w:rPr>
        <w:t>междокументальный</w:t>
      </w:r>
      <w:proofErr w:type="spellEnd"/>
      <w:r w:rsidRPr="00410107">
        <w:rPr>
          <w:sz w:val="26"/>
          <w:szCs w:val="26"/>
        </w:rPr>
        <w:t xml:space="preserve"> контроль представленных деклараций на основании аналитических выборок и реализов</w:t>
      </w:r>
      <w:r w:rsidR="00E70E3F">
        <w:rPr>
          <w:sz w:val="26"/>
          <w:szCs w:val="26"/>
        </w:rPr>
        <w:t>ывает</w:t>
      </w:r>
      <w:r w:rsidRPr="00410107">
        <w:rPr>
          <w:sz w:val="26"/>
          <w:szCs w:val="26"/>
        </w:rPr>
        <w:t xml:space="preserve"> результаты данного контроля.</w:t>
      </w:r>
    </w:p>
    <w:p w:rsidR="00B11237" w:rsidRDefault="00501753" w:rsidP="001A50C9">
      <w:pPr>
        <w:tabs>
          <w:tab w:val="left" w:pos="10773"/>
        </w:tabs>
        <w:rPr>
          <w:sz w:val="26"/>
          <w:szCs w:val="26"/>
        </w:rPr>
      </w:pPr>
      <w:r w:rsidRPr="00410107">
        <w:rPr>
          <w:sz w:val="26"/>
          <w:szCs w:val="26"/>
        </w:rPr>
        <w:t xml:space="preserve">Проводит камеральные налоговые проверки налоговых деклараций и иных документов, служащих основанием для исчисления и уплаты налогов, с учетом сопоставления показателей всей отчетности, представленной налогоплательщиком, информации из внешних источников по </w:t>
      </w:r>
      <w:r w:rsidR="0062215C">
        <w:rPr>
          <w:sz w:val="26"/>
          <w:szCs w:val="26"/>
        </w:rPr>
        <w:t xml:space="preserve">налогу на имущество организаций, </w:t>
      </w:r>
      <w:r w:rsidRPr="00410107">
        <w:rPr>
          <w:sz w:val="26"/>
          <w:szCs w:val="26"/>
        </w:rPr>
        <w:t xml:space="preserve">транспортному, земельному, водному налогам; налогу на добычу полезных </w:t>
      </w:r>
    </w:p>
    <w:p w:rsidR="0062215C" w:rsidRPr="00410107" w:rsidRDefault="00501753" w:rsidP="00482D6F">
      <w:pPr>
        <w:tabs>
          <w:tab w:val="left" w:pos="9639"/>
        </w:tabs>
        <w:ind w:firstLine="0"/>
        <w:rPr>
          <w:sz w:val="26"/>
          <w:szCs w:val="26"/>
        </w:rPr>
      </w:pPr>
      <w:r w:rsidRPr="00410107">
        <w:rPr>
          <w:sz w:val="26"/>
          <w:szCs w:val="26"/>
        </w:rPr>
        <w:t>ископаемых, на пользование объектами животного мира и объектами водных биологических ресурсов</w:t>
      </w:r>
      <w:r w:rsidR="0062215C">
        <w:rPr>
          <w:sz w:val="26"/>
          <w:szCs w:val="26"/>
        </w:rPr>
        <w:t>, расчет</w:t>
      </w:r>
      <w:r w:rsidR="00E70E3F">
        <w:rPr>
          <w:sz w:val="26"/>
          <w:szCs w:val="26"/>
        </w:rPr>
        <w:t>у</w:t>
      </w:r>
      <w:r w:rsidR="0062215C">
        <w:rPr>
          <w:sz w:val="26"/>
          <w:szCs w:val="26"/>
        </w:rPr>
        <w:t xml:space="preserve"> регулярных платежей за пользование недрами</w:t>
      </w:r>
      <w:r w:rsidR="0058462F">
        <w:rPr>
          <w:sz w:val="26"/>
          <w:szCs w:val="26"/>
        </w:rPr>
        <w:t>, расчет</w:t>
      </w:r>
      <w:r w:rsidR="00E70E3F">
        <w:rPr>
          <w:sz w:val="26"/>
          <w:szCs w:val="26"/>
        </w:rPr>
        <w:t>у</w:t>
      </w:r>
      <w:r w:rsidR="0058462F">
        <w:rPr>
          <w:sz w:val="26"/>
          <w:szCs w:val="26"/>
        </w:rPr>
        <w:t xml:space="preserve"> утилизационного сбора</w:t>
      </w:r>
      <w:r w:rsidR="0062215C">
        <w:rPr>
          <w:sz w:val="26"/>
          <w:szCs w:val="26"/>
        </w:rPr>
        <w:t>.</w:t>
      </w:r>
    </w:p>
    <w:p w:rsidR="00501753" w:rsidRPr="00410107" w:rsidRDefault="00501753" w:rsidP="00501753">
      <w:pPr>
        <w:rPr>
          <w:sz w:val="26"/>
          <w:szCs w:val="26"/>
        </w:rPr>
      </w:pPr>
      <w:r w:rsidRPr="00410107">
        <w:rPr>
          <w:sz w:val="26"/>
          <w:szCs w:val="26"/>
        </w:rPr>
        <w:t>Подготавлива</w:t>
      </w:r>
      <w:r w:rsidR="007208FE" w:rsidRPr="00410107">
        <w:rPr>
          <w:sz w:val="26"/>
          <w:szCs w:val="26"/>
        </w:rPr>
        <w:t>е</w:t>
      </w:r>
      <w:r w:rsidRPr="00410107">
        <w:rPr>
          <w:sz w:val="26"/>
          <w:szCs w:val="26"/>
        </w:rPr>
        <w:t>т сообщения налогоплательщику с требованием о представлении необходимых пояснений или о внесении соответствующих исправлений в представленную налогоплательщиком отчетность. Истреб</w:t>
      </w:r>
      <w:r w:rsidR="007208FE" w:rsidRPr="00410107">
        <w:rPr>
          <w:sz w:val="26"/>
          <w:szCs w:val="26"/>
        </w:rPr>
        <w:t>ует</w:t>
      </w:r>
      <w:r w:rsidRPr="00410107">
        <w:rPr>
          <w:sz w:val="26"/>
          <w:szCs w:val="26"/>
        </w:rPr>
        <w:t xml:space="preserve"> документы, являющиеся основанием для исчисления налог</w:t>
      </w:r>
      <w:r w:rsidR="0058462F">
        <w:rPr>
          <w:sz w:val="26"/>
          <w:szCs w:val="26"/>
        </w:rPr>
        <w:t>ов, и</w:t>
      </w:r>
      <w:r w:rsidRPr="00410107">
        <w:rPr>
          <w:sz w:val="26"/>
          <w:szCs w:val="26"/>
        </w:rPr>
        <w:t>стреб</w:t>
      </w:r>
      <w:r w:rsidR="007208FE" w:rsidRPr="00410107">
        <w:rPr>
          <w:sz w:val="26"/>
          <w:szCs w:val="26"/>
        </w:rPr>
        <w:t>ует</w:t>
      </w:r>
      <w:r w:rsidRPr="00410107">
        <w:rPr>
          <w:sz w:val="26"/>
          <w:szCs w:val="26"/>
        </w:rPr>
        <w:t xml:space="preserve"> документы по заявленным</w:t>
      </w:r>
      <w:r w:rsidR="00E70E3F">
        <w:rPr>
          <w:sz w:val="26"/>
          <w:szCs w:val="26"/>
        </w:rPr>
        <w:t xml:space="preserve"> льготам</w:t>
      </w:r>
      <w:r w:rsidRPr="00410107">
        <w:rPr>
          <w:sz w:val="26"/>
          <w:szCs w:val="26"/>
        </w:rPr>
        <w:t>.</w:t>
      </w:r>
    </w:p>
    <w:p w:rsidR="00501753" w:rsidRPr="00410107" w:rsidRDefault="00501753" w:rsidP="00501753">
      <w:pPr>
        <w:rPr>
          <w:sz w:val="26"/>
          <w:szCs w:val="26"/>
        </w:rPr>
      </w:pPr>
      <w:r w:rsidRPr="00410107">
        <w:rPr>
          <w:sz w:val="26"/>
          <w:szCs w:val="26"/>
        </w:rPr>
        <w:t>Анализир</w:t>
      </w:r>
      <w:r w:rsidR="007208FE" w:rsidRPr="00410107">
        <w:rPr>
          <w:sz w:val="26"/>
          <w:szCs w:val="26"/>
        </w:rPr>
        <w:t>ует</w:t>
      </w:r>
      <w:r w:rsidRPr="00410107">
        <w:rPr>
          <w:sz w:val="26"/>
          <w:szCs w:val="26"/>
        </w:rPr>
        <w:t xml:space="preserve">  представленные налогоплательщиком пояснения и документы.</w:t>
      </w:r>
    </w:p>
    <w:p w:rsidR="000A0507" w:rsidRPr="00921D59" w:rsidRDefault="00501753" w:rsidP="000A0507">
      <w:pPr>
        <w:rPr>
          <w:sz w:val="26"/>
          <w:szCs w:val="26"/>
        </w:rPr>
      </w:pPr>
      <w:r w:rsidRPr="00410107">
        <w:rPr>
          <w:sz w:val="26"/>
          <w:szCs w:val="26"/>
        </w:rPr>
        <w:t>Осуществля</w:t>
      </w:r>
      <w:r w:rsidR="007208FE" w:rsidRPr="00410107">
        <w:rPr>
          <w:sz w:val="26"/>
          <w:szCs w:val="26"/>
        </w:rPr>
        <w:t>е</w:t>
      </w:r>
      <w:r w:rsidRPr="00410107">
        <w:rPr>
          <w:sz w:val="26"/>
          <w:szCs w:val="26"/>
        </w:rPr>
        <w:t>т отбор налогоплательщиков для включения в пл</w:t>
      </w:r>
      <w:r w:rsidR="000A64BE">
        <w:rPr>
          <w:sz w:val="26"/>
          <w:szCs w:val="26"/>
        </w:rPr>
        <w:t xml:space="preserve">ан выездных налоговых проверок, </w:t>
      </w:r>
      <w:r w:rsidR="000A0507">
        <w:rPr>
          <w:sz w:val="26"/>
          <w:szCs w:val="26"/>
        </w:rPr>
        <w:t>а также отбор налогоплательщиков для заслушивания на комиссиях по легализации налоговых баз.</w:t>
      </w:r>
    </w:p>
    <w:p w:rsidR="00501753" w:rsidRPr="00410107" w:rsidRDefault="007208FE" w:rsidP="00501753">
      <w:pPr>
        <w:tabs>
          <w:tab w:val="left" w:pos="1320"/>
        </w:tabs>
        <w:rPr>
          <w:sz w:val="26"/>
          <w:szCs w:val="26"/>
        </w:rPr>
      </w:pPr>
      <w:r w:rsidRPr="00410107">
        <w:rPr>
          <w:sz w:val="26"/>
          <w:szCs w:val="26"/>
        </w:rPr>
        <w:t>Организует</w:t>
      </w:r>
      <w:r w:rsidR="00501753" w:rsidRPr="00410107">
        <w:rPr>
          <w:sz w:val="26"/>
          <w:szCs w:val="26"/>
        </w:rPr>
        <w:t xml:space="preserve"> работу по получению информации о деятельности налогоплательщиков из внешних источников (в том числе от административных органов местного самоуправления, транспортных организаций, правоохранительных и контролирующих органов, ГИБДД, Госгортехнадзора, органов статистики, МПР и др.). Проводит идентификацию объектов земельной собственности, транспортных средств согласно сведениям, поступившим из Росреестра, органов ГИБДД</w:t>
      </w:r>
      <w:r w:rsidR="0058462F">
        <w:rPr>
          <w:sz w:val="26"/>
          <w:szCs w:val="26"/>
        </w:rPr>
        <w:t xml:space="preserve">, ГИМС, </w:t>
      </w:r>
      <w:proofErr w:type="spellStart"/>
      <w:r w:rsidR="0058462F">
        <w:rPr>
          <w:sz w:val="26"/>
          <w:szCs w:val="26"/>
        </w:rPr>
        <w:t>Гостехнадзора</w:t>
      </w:r>
      <w:proofErr w:type="spellEnd"/>
      <w:r w:rsidR="00501753" w:rsidRPr="00410107">
        <w:rPr>
          <w:sz w:val="26"/>
          <w:szCs w:val="26"/>
        </w:rPr>
        <w:t>.</w:t>
      </w:r>
    </w:p>
    <w:p w:rsidR="00501753" w:rsidRPr="00410107" w:rsidRDefault="00501753" w:rsidP="00501753">
      <w:pPr>
        <w:rPr>
          <w:sz w:val="26"/>
          <w:szCs w:val="26"/>
        </w:rPr>
      </w:pPr>
      <w:r w:rsidRPr="00410107">
        <w:rPr>
          <w:sz w:val="26"/>
          <w:szCs w:val="26"/>
        </w:rPr>
        <w:t>Применя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статьи 119, 119.1, 126 НК РФ по основным и прочим налогоплательщикам, не представившим налоговые декларации (расчеты) по налогам: </w:t>
      </w:r>
      <w:r w:rsidR="0062215C">
        <w:rPr>
          <w:sz w:val="26"/>
          <w:szCs w:val="26"/>
        </w:rPr>
        <w:t xml:space="preserve">налог на имущество организаций, </w:t>
      </w:r>
      <w:r w:rsidRPr="00410107">
        <w:rPr>
          <w:sz w:val="26"/>
          <w:szCs w:val="26"/>
        </w:rPr>
        <w:t>транспортному, земельному, водному, на добычу полезных ископаемых, сборам на пользование объектами животного мира и объектами водных биологических ресурсов в установленный срок, либо представившим декларации (расчеты, документы) с нарушением способа представления.</w:t>
      </w:r>
    </w:p>
    <w:p w:rsidR="00501753" w:rsidRDefault="00501753" w:rsidP="00501753">
      <w:pPr>
        <w:rPr>
          <w:sz w:val="26"/>
          <w:szCs w:val="26"/>
        </w:rPr>
      </w:pPr>
      <w:r w:rsidRPr="00410107">
        <w:rPr>
          <w:sz w:val="26"/>
          <w:szCs w:val="26"/>
        </w:rPr>
        <w:t>Подготавлива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проекты решений по приостановлению операций по счетам налогоплательщиков-организаций  в случае непредставления  налоговых деклараций.</w:t>
      </w:r>
    </w:p>
    <w:p w:rsidR="003F4A6F" w:rsidRDefault="00501753" w:rsidP="003F4A6F">
      <w:pPr>
        <w:rPr>
          <w:sz w:val="26"/>
          <w:szCs w:val="26"/>
        </w:rPr>
      </w:pPr>
      <w:r w:rsidRPr="00410107">
        <w:rPr>
          <w:sz w:val="26"/>
          <w:szCs w:val="26"/>
        </w:rPr>
        <w:t>Составля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протоколы об административной ответственности </w:t>
      </w:r>
      <w:r w:rsidR="0062215C">
        <w:rPr>
          <w:sz w:val="26"/>
          <w:szCs w:val="26"/>
        </w:rPr>
        <w:t xml:space="preserve"> по ст. 15.5 и 15.6 Кодекса РФ об </w:t>
      </w:r>
      <w:r w:rsidR="00482D6F">
        <w:rPr>
          <w:sz w:val="26"/>
          <w:szCs w:val="26"/>
        </w:rPr>
        <w:t>Административных</w:t>
      </w:r>
      <w:r w:rsidR="0062215C">
        <w:rPr>
          <w:sz w:val="26"/>
          <w:szCs w:val="26"/>
        </w:rPr>
        <w:t xml:space="preserve"> правонарушениях </w:t>
      </w:r>
      <w:r w:rsidRPr="00410107">
        <w:rPr>
          <w:sz w:val="26"/>
          <w:szCs w:val="26"/>
        </w:rPr>
        <w:t xml:space="preserve">на должностных лиц за нарушение сроков представления налоговых деклараций по налогам: </w:t>
      </w:r>
      <w:proofErr w:type="gramStart"/>
      <w:r w:rsidRPr="00410107">
        <w:rPr>
          <w:sz w:val="26"/>
          <w:szCs w:val="26"/>
        </w:rPr>
        <w:t>транспортному</w:t>
      </w:r>
      <w:proofErr w:type="gramEnd"/>
      <w:r w:rsidRPr="00410107">
        <w:rPr>
          <w:sz w:val="26"/>
          <w:szCs w:val="26"/>
        </w:rPr>
        <w:t xml:space="preserve">, </w:t>
      </w:r>
    </w:p>
    <w:p w:rsidR="00501753" w:rsidRPr="00410107" w:rsidRDefault="00501753" w:rsidP="003F4A6F">
      <w:pPr>
        <w:ind w:left="1134" w:right="-1134" w:firstLine="0"/>
        <w:rPr>
          <w:sz w:val="26"/>
          <w:szCs w:val="26"/>
        </w:rPr>
      </w:pPr>
      <w:r w:rsidRPr="00410107">
        <w:rPr>
          <w:sz w:val="26"/>
          <w:szCs w:val="26"/>
        </w:rPr>
        <w:lastRenderedPageBreak/>
        <w:t>земельному, водному, на добычу полезных ископаемых, сборам на пользование объектами животного мира и объектами водных биологических ресурсов.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Оформля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результаты камеральных налоговых проверок: составление акта камеральной налоговой проверки, подготовка  и согласование проектов решений по результатам проверки.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Обеспечива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вручение решений, вынесенных по результатам рассмотрения материалов камеральных проверок лицам, совершившим нарушения законодательства о налогах  и сборах, в срок, установленный НК РФ.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Переда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отделу урегулирования задолженности и обеспечения процедур банкротства документы по реализации Порядка списания признанной безнадёжной к взысканию недоимки, задолженности по пеням и штрафам, числящимся за организациями, которые отвечают признакам недействующего юридического лица, утвержденного приказом ФНС России от 19.08.2010 № ЯК-7-8/392@.</w:t>
      </w:r>
    </w:p>
    <w:p w:rsidR="0058462F" w:rsidRDefault="0058462F" w:rsidP="001A50C9">
      <w:pPr>
        <w:ind w:left="1134" w:right="-1134"/>
        <w:rPr>
          <w:sz w:val="26"/>
          <w:szCs w:val="26"/>
        </w:rPr>
      </w:pPr>
      <w:r w:rsidRPr="0058462F">
        <w:rPr>
          <w:sz w:val="26"/>
          <w:szCs w:val="26"/>
        </w:rPr>
        <w:t>Проводит мероприятия по ликвидации недоимки, направляет материалы в правовой отдел инспекции по взысканию штрафных санкций в судебном порядке</w:t>
      </w:r>
      <w:r>
        <w:rPr>
          <w:sz w:val="26"/>
          <w:szCs w:val="26"/>
        </w:rPr>
        <w:t>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Осуществля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взаимодействие с правоохранительными и иными контролирующими органами по предмету деятельности отдела.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Подготавлив</w:t>
      </w:r>
      <w:r w:rsidR="00373781" w:rsidRPr="00410107">
        <w:rPr>
          <w:sz w:val="26"/>
          <w:szCs w:val="26"/>
        </w:rPr>
        <w:t>ает</w:t>
      </w:r>
      <w:r w:rsidRPr="00410107">
        <w:rPr>
          <w:sz w:val="26"/>
          <w:szCs w:val="26"/>
        </w:rPr>
        <w:t xml:space="preserve"> информационные материалы для начальника отдела, руководства инспекции по вопросам, находящимся в компетенции отдела.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Обеспечива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ведение информационного ресурса «Камеральные налоговые проверки».</w:t>
      </w:r>
    </w:p>
    <w:p w:rsidR="00501753" w:rsidRPr="00D53900" w:rsidRDefault="00501753" w:rsidP="001A50C9">
      <w:pPr>
        <w:tabs>
          <w:tab w:val="left" w:pos="1200"/>
        </w:tabs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Принима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> участие в рассмотрении возражений налогоплательщика по результатам камеральной налоговой проверки.</w:t>
      </w:r>
    </w:p>
    <w:p w:rsidR="00501753" w:rsidRPr="00410107" w:rsidRDefault="00501753" w:rsidP="001A50C9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Принима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участие в арбитражных судах по оспариванию решения налогового органа по проведенной камеральной налоговой проверке.</w:t>
      </w:r>
    </w:p>
    <w:p w:rsidR="00501753" w:rsidRDefault="00501753" w:rsidP="00482D6F">
      <w:pPr>
        <w:tabs>
          <w:tab w:val="left" w:pos="1320"/>
        </w:tabs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Сверя</w:t>
      </w:r>
      <w:r w:rsidR="00373781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начисления при осуществлении возвратов налогоплательщикам по налогам: транспортному, земельному, водному, на добычу полезных ископаемых, сборам на пользование объектами животного мира и объектами водных биологических ресурсов.</w:t>
      </w:r>
    </w:p>
    <w:p w:rsidR="00703712" w:rsidRPr="00703712" w:rsidRDefault="00703712" w:rsidP="00703712">
      <w:pPr>
        <w:tabs>
          <w:tab w:val="left" w:pos="1320"/>
        </w:tabs>
        <w:ind w:left="1134" w:right="-1134"/>
        <w:rPr>
          <w:sz w:val="26"/>
          <w:szCs w:val="26"/>
        </w:rPr>
      </w:pPr>
      <w:r w:rsidRPr="00703712">
        <w:rPr>
          <w:sz w:val="26"/>
          <w:szCs w:val="26"/>
        </w:rPr>
        <w:t>Осуществляет своевременную передачу служебных записок в отдел урегулирования задолженности для принятия обеспечительных мер в соответствии со статьей 101 НК РФ.</w:t>
      </w:r>
    </w:p>
    <w:p w:rsidR="00D53900" w:rsidRPr="00D53900" w:rsidRDefault="00D53900" w:rsidP="00D53900">
      <w:pPr>
        <w:ind w:left="1134" w:right="-1134"/>
        <w:rPr>
          <w:sz w:val="26"/>
          <w:szCs w:val="26"/>
        </w:rPr>
      </w:pPr>
      <w:r w:rsidRPr="00D53900">
        <w:rPr>
          <w:sz w:val="26"/>
          <w:szCs w:val="26"/>
        </w:rPr>
        <w:t>Контролир</w:t>
      </w:r>
      <w:r>
        <w:rPr>
          <w:sz w:val="26"/>
          <w:szCs w:val="26"/>
        </w:rPr>
        <w:t>ует</w:t>
      </w:r>
      <w:r w:rsidRPr="00D53900">
        <w:rPr>
          <w:sz w:val="26"/>
          <w:szCs w:val="26"/>
        </w:rPr>
        <w:t xml:space="preserve"> своевременное и полное предоставление сведений, </w:t>
      </w:r>
      <w:r w:rsidR="00703712">
        <w:rPr>
          <w:sz w:val="26"/>
          <w:szCs w:val="26"/>
        </w:rPr>
        <w:t xml:space="preserve">из регистрирующих органов, </w:t>
      </w:r>
      <w:r w:rsidRPr="00D53900">
        <w:rPr>
          <w:sz w:val="26"/>
          <w:szCs w:val="26"/>
        </w:rPr>
        <w:t xml:space="preserve">необходимых для исчисления налогов. </w:t>
      </w:r>
    </w:p>
    <w:p w:rsidR="00D53900" w:rsidRPr="00D53900" w:rsidRDefault="00D53900" w:rsidP="00D53900">
      <w:pPr>
        <w:ind w:left="1134" w:right="-1134"/>
        <w:rPr>
          <w:sz w:val="26"/>
          <w:szCs w:val="26"/>
        </w:rPr>
      </w:pPr>
      <w:r w:rsidRPr="00D53900">
        <w:rPr>
          <w:sz w:val="26"/>
          <w:szCs w:val="26"/>
        </w:rPr>
        <w:t>Администрир</w:t>
      </w:r>
      <w:r>
        <w:rPr>
          <w:sz w:val="26"/>
          <w:szCs w:val="26"/>
        </w:rPr>
        <w:t>ует</w:t>
      </w:r>
      <w:r w:rsidRPr="00D53900">
        <w:rPr>
          <w:sz w:val="26"/>
          <w:szCs w:val="26"/>
        </w:rPr>
        <w:t xml:space="preserve"> земельный налог, налог на имущество, транспортный налог</w:t>
      </w:r>
      <w:r w:rsidR="00703712">
        <w:rPr>
          <w:sz w:val="26"/>
          <w:szCs w:val="26"/>
        </w:rPr>
        <w:t>,</w:t>
      </w:r>
      <w:r w:rsidRPr="00D53900">
        <w:rPr>
          <w:sz w:val="26"/>
          <w:szCs w:val="26"/>
        </w:rPr>
        <w:t xml:space="preserve"> </w:t>
      </w:r>
      <w:r w:rsidR="00703712">
        <w:rPr>
          <w:sz w:val="26"/>
          <w:szCs w:val="26"/>
        </w:rPr>
        <w:t xml:space="preserve">исчисляемый </w:t>
      </w:r>
      <w:r w:rsidRPr="00D53900">
        <w:rPr>
          <w:sz w:val="26"/>
          <w:szCs w:val="26"/>
        </w:rPr>
        <w:t>физически</w:t>
      </w:r>
      <w:r w:rsidR="00703712">
        <w:rPr>
          <w:sz w:val="26"/>
          <w:szCs w:val="26"/>
        </w:rPr>
        <w:t>м</w:t>
      </w:r>
      <w:r w:rsidRPr="00D53900">
        <w:rPr>
          <w:sz w:val="26"/>
          <w:szCs w:val="26"/>
        </w:rPr>
        <w:t xml:space="preserve"> </w:t>
      </w:r>
      <w:r>
        <w:rPr>
          <w:sz w:val="26"/>
          <w:szCs w:val="26"/>
        </w:rPr>
        <w:t>и юридически</w:t>
      </w:r>
      <w:r w:rsidR="00703712">
        <w:rPr>
          <w:sz w:val="26"/>
          <w:szCs w:val="26"/>
        </w:rPr>
        <w:t>м</w:t>
      </w:r>
      <w:r>
        <w:rPr>
          <w:sz w:val="26"/>
          <w:szCs w:val="26"/>
        </w:rPr>
        <w:t xml:space="preserve"> лиц</w:t>
      </w:r>
      <w:r w:rsidR="00703712">
        <w:rPr>
          <w:sz w:val="26"/>
          <w:szCs w:val="26"/>
        </w:rPr>
        <w:t>ам</w:t>
      </w:r>
      <w:r w:rsidRPr="00D53900">
        <w:rPr>
          <w:sz w:val="26"/>
          <w:szCs w:val="26"/>
        </w:rPr>
        <w:t>.</w:t>
      </w:r>
    </w:p>
    <w:p w:rsidR="00703712" w:rsidRDefault="00D53900" w:rsidP="00D53900">
      <w:pPr>
        <w:ind w:left="1134" w:right="-1134"/>
        <w:rPr>
          <w:sz w:val="26"/>
          <w:szCs w:val="26"/>
        </w:rPr>
      </w:pPr>
      <w:r w:rsidRPr="00D53900">
        <w:rPr>
          <w:sz w:val="26"/>
          <w:szCs w:val="26"/>
        </w:rPr>
        <w:t>Обеспечива</w:t>
      </w:r>
      <w:r>
        <w:rPr>
          <w:sz w:val="26"/>
          <w:szCs w:val="26"/>
        </w:rPr>
        <w:t>ет</w:t>
      </w:r>
      <w:r w:rsidRPr="00D53900">
        <w:rPr>
          <w:sz w:val="26"/>
          <w:szCs w:val="26"/>
        </w:rPr>
        <w:t xml:space="preserve"> контрольные события по подготовке к массовому направлению налоговых уведомлений </w:t>
      </w:r>
      <w:r w:rsidR="00703712" w:rsidRPr="00703712">
        <w:rPr>
          <w:sz w:val="26"/>
          <w:szCs w:val="26"/>
        </w:rPr>
        <w:t>об исчисленных налоговыми органами суммах налог</w:t>
      </w:r>
      <w:r w:rsidR="00703712">
        <w:rPr>
          <w:sz w:val="26"/>
          <w:szCs w:val="26"/>
        </w:rPr>
        <w:t>ов</w:t>
      </w:r>
      <w:r w:rsidR="00703712" w:rsidRPr="00703712">
        <w:rPr>
          <w:sz w:val="26"/>
          <w:szCs w:val="26"/>
        </w:rPr>
        <w:t xml:space="preserve"> </w:t>
      </w:r>
      <w:r w:rsidRPr="00D53900">
        <w:rPr>
          <w:sz w:val="26"/>
          <w:szCs w:val="26"/>
        </w:rPr>
        <w:t>физическим лицам</w:t>
      </w:r>
      <w:r w:rsidR="00703712">
        <w:rPr>
          <w:sz w:val="26"/>
          <w:szCs w:val="26"/>
        </w:rPr>
        <w:t>.</w:t>
      </w:r>
    </w:p>
    <w:p w:rsidR="00D53900" w:rsidRDefault="00D53900" w:rsidP="00D53900">
      <w:pPr>
        <w:ind w:left="1134" w:right="-113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3712" w:rsidRPr="00703712">
        <w:rPr>
          <w:sz w:val="26"/>
          <w:szCs w:val="26"/>
        </w:rPr>
        <w:t xml:space="preserve">Обеспечивает контрольные события по подготовке к массовому направлению </w:t>
      </w:r>
      <w:r>
        <w:rPr>
          <w:sz w:val="26"/>
          <w:szCs w:val="26"/>
        </w:rPr>
        <w:t xml:space="preserve">сообщений </w:t>
      </w:r>
      <w:r w:rsidR="00703712" w:rsidRPr="00703712">
        <w:rPr>
          <w:sz w:val="26"/>
          <w:szCs w:val="26"/>
        </w:rPr>
        <w:t>об исчисленных налоговыми органами суммах налог</w:t>
      </w:r>
      <w:r w:rsidR="00703712">
        <w:rPr>
          <w:sz w:val="26"/>
          <w:szCs w:val="26"/>
        </w:rPr>
        <w:t>ов</w:t>
      </w:r>
      <w:r w:rsidR="00703712" w:rsidRPr="00703712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юридическим лицам</w:t>
      </w:r>
      <w:r w:rsidRPr="00D53900">
        <w:rPr>
          <w:sz w:val="26"/>
          <w:szCs w:val="26"/>
        </w:rPr>
        <w:t>.</w:t>
      </w:r>
    </w:p>
    <w:p w:rsidR="00770825" w:rsidRDefault="00770825" w:rsidP="00770825">
      <w:pPr>
        <w:ind w:left="1134" w:right="-1134"/>
        <w:rPr>
          <w:sz w:val="26"/>
          <w:szCs w:val="26"/>
        </w:rPr>
      </w:pPr>
      <w:r>
        <w:rPr>
          <w:sz w:val="26"/>
          <w:szCs w:val="26"/>
        </w:rPr>
        <w:t>Г</w:t>
      </w:r>
      <w:r w:rsidRPr="00770825">
        <w:rPr>
          <w:sz w:val="26"/>
          <w:szCs w:val="26"/>
        </w:rPr>
        <w:t>отовить ответы на письменные запросы, жалобы и заявления физических</w:t>
      </w:r>
      <w:r>
        <w:rPr>
          <w:sz w:val="26"/>
          <w:szCs w:val="26"/>
        </w:rPr>
        <w:t xml:space="preserve"> и юридических</w:t>
      </w:r>
      <w:r w:rsidRPr="00770825">
        <w:rPr>
          <w:sz w:val="26"/>
          <w:szCs w:val="26"/>
        </w:rPr>
        <w:t xml:space="preserve"> лиц по вопросам, входящим в компетенцию отдела в установленные сроки.</w:t>
      </w:r>
    </w:p>
    <w:p w:rsidR="00501753" w:rsidRPr="00410107" w:rsidRDefault="00501753" w:rsidP="00482D6F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Участв</w:t>
      </w:r>
      <w:r w:rsidR="00266408" w:rsidRPr="00410107">
        <w:rPr>
          <w:sz w:val="26"/>
          <w:szCs w:val="26"/>
        </w:rPr>
        <w:t xml:space="preserve">ует </w:t>
      </w:r>
      <w:r w:rsidRPr="00410107">
        <w:rPr>
          <w:sz w:val="26"/>
          <w:szCs w:val="26"/>
        </w:rPr>
        <w:t>в проведении совещаний, семинаров по вопросам, входящим в компетенцию отдела.</w:t>
      </w:r>
    </w:p>
    <w:p w:rsidR="00501753" w:rsidRDefault="00501753" w:rsidP="00482D6F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Принима</w:t>
      </w:r>
      <w:r w:rsidR="00266408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участие в подготовке и проведении экономической учебы в отделе.</w:t>
      </w:r>
    </w:p>
    <w:p w:rsidR="00501753" w:rsidRPr="00410107" w:rsidRDefault="00501753" w:rsidP="003F4A6F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Оказыва</w:t>
      </w:r>
      <w:r w:rsidR="00266408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по мере необходимости теоретическую и практическую помощь сотрудникам отдела.</w:t>
      </w:r>
    </w:p>
    <w:p w:rsidR="00501753" w:rsidRDefault="00501753" w:rsidP="003F4A6F">
      <w:pPr>
        <w:ind w:left="1134" w:right="-1134"/>
        <w:rPr>
          <w:sz w:val="26"/>
          <w:szCs w:val="26"/>
        </w:rPr>
      </w:pPr>
      <w:r w:rsidRPr="00410107">
        <w:rPr>
          <w:sz w:val="26"/>
          <w:szCs w:val="26"/>
        </w:rPr>
        <w:t>Участв</w:t>
      </w:r>
      <w:r w:rsidR="00266408" w:rsidRPr="00410107">
        <w:rPr>
          <w:sz w:val="26"/>
          <w:szCs w:val="26"/>
        </w:rPr>
        <w:t>ует</w:t>
      </w:r>
      <w:r w:rsidRPr="00410107">
        <w:rPr>
          <w:sz w:val="26"/>
          <w:szCs w:val="26"/>
        </w:rPr>
        <w:t xml:space="preserve"> в наставничестве вновь принятых сотрудников отдела.</w:t>
      </w:r>
    </w:p>
    <w:p w:rsidR="00703712" w:rsidRDefault="00501753" w:rsidP="001A50C9">
      <w:pPr>
        <w:tabs>
          <w:tab w:val="left" w:pos="1320"/>
        </w:tabs>
        <w:rPr>
          <w:sz w:val="26"/>
          <w:szCs w:val="26"/>
        </w:rPr>
      </w:pPr>
      <w:r w:rsidRPr="00410107">
        <w:rPr>
          <w:sz w:val="26"/>
          <w:szCs w:val="26"/>
        </w:rPr>
        <w:lastRenderedPageBreak/>
        <w:t>Составля</w:t>
      </w:r>
      <w:r w:rsidR="00266408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отчеты по формам статистической налоговой отчетности</w:t>
      </w:r>
      <w:r w:rsidR="00703712" w:rsidRPr="00703712">
        <w:t xml:space="preserve"> </w:t>
      </w:r>
      <w:r w:rsidR="00703712" w:rsidRPr="00703712">
        <w:rPr>
          <w:sz w:val="26"/>
          <w:szCs w:val="26"/>
        </w:rPr>
        <w:t>по предмету деятельности отдела</w:t>
      </w:r>
      <w:r w:rsidR="00703712">
        <w:rPr>
          <w:sz w:val="26"/>
          <w:szCs w:val="26"/>
        </w:rPr>
        <w:t>.</w:t>
      </w:r>
      <w:r w:rsidR="00703712" w:rsidRPr="00703712">
        <w:rPr>
          <w:sz w:val="26"/>
          <w:szCs w:val="26"/>
        </w:rPr>
        <w:t xml:space="preserve"> </w:t>
      </w:r>
    </w:p>
    <w:p w:rsidR="00501753" w:rsidRPr="00410107" w:rsidRDefault="00501753" w:rsidP="001A50C9">
      <w:pPr>
        <w:tabs>
          <w:tab w:val="left" w:pos="1320"/>
        </w:tabs>
        <w:rPr>
          <w:sz w:val="26"/>
          <w:szCs w:val="26"/>
        </w:rPr>
      </w:pPr>
      <w:r w:rsidRPr="00410107">
        <w:rPr>
          <w:sz w:val="26"/>
          <w:szCs w:val="26"/>
        </w:rPr>
        <w:t>Систематически и регулярно осуществляет самоконтроль по направлениям своей деятельности с целью выявления рисков совершения нарушений и рисков неэффективной деятельности.</w:t>
      </w:r>
    </w:p>
    <w:p w:rsidR="00501753" w:rsidRPr="00410107" w:rsidRDefault="00501753" w:rsidP="001A50C9">
      <w:pPr>
        <w:tabs>
          <w:tab w:val="left" w:pos="1320"/>
        </w:tabs>
        <w:rPr>
          <w:sz w:val="26"/>
          <w:szCs w:val="26"/>
        </w:rPr>
      </w:pPr>
      <w:r w:rsidRPr="00410107">
        <w:rPr>
          <w:sz w:val="26"/>
          <w:szCs w:val="26"/>
        </w:rPr>
        <w:t>Осуществля</w:t>
      </w:r>
      <w:r w:rsidR="00410107" w:rsidRPr="00410107">
        <w:rPr>
          <w:sz w:val="26"/>
          <w:szCs w:val="26"/>
        </w:rPr>
        <w:t>ет</w:t>
      </w:r>
      <w:r w:rsidRPr="00410107">
        <w:rPr>
          <w:sz w:val="26"/>
          <w:szCs w:val="26"/>
        </w:rPr>
        <w:t xml:space="preserve"> иные функции, предусмотренные действующим законодательством, в соответствии с закрепленными направлениями деятельности отдела и конкретными поручениями начальника отдела (в том числе выполнение контрольных заданий, подготовка и отправка информации для УФНС России по Свердловской области по налогам: </w:t>
      </w:r>
      <w:r w:rsidR="00A964B4">
        <w:rPr>
          <w:sz w:val="26"/>
          <w:szCs w:val="26"/>
        </w:rPr>
        <w:t xml:space="preserve">налог на имущество организаций, </w:t>
      </w:r>
      <w:r w:rsidRPr="00410107">
        <w:rPr>
          <w:sz w:val="26"/>
          <w:szCs w:val="26"/>
        </w:rPr>
        <w:t>транспортному, земельному, водному, на добычу полезных ископаемых, сборам на пользование объектами животного мира и объектами водных биологических ресурсов).</w:t>
      </w:r>
      <w:r w:rsidRPr="00410107">
        <w:rPr>
          <w:bCs/>
          <w:sz w:val="26"/>
          <w:szCs w:val="26"/>
        </w:rPr>
        <w:tab/>
      </w:r>
    </w:p>
    <w:p w:rsidR="00E45E47" w:rsidRPr="00AC0BDD" w:rsidRDefault="00681090" w:rsidP="001A50C9">
      <w:pPr>
        <w:widowControl w:val="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9. В целях исполнения возложенных должностных обязанностей</w:t>
      </w:r>
      <w:r w:rsidR="00D1572F" w:rsidRPr="00AC0BDD">
        <w:rPr>
          <w:rFonts w:cs="Times New Roman"/>
          <w:sz w:val="26"/>
          <w:szCs w:val="26"/>
        </w:rPr>
        <w:t xml:space="preserve"> </w:t>
      </w:r>
      <w:r w:rsidR="000B4A05" w:rsidRPr="00AC0BDD">
        <w:rPr>
          <w:rFonts w:cs="Times New Roman"/>
          <w:sz w:val="26"/>
          <w:szCs w:val="26"/>
        </w:rPr>
        <w:t>государственный налоговый инспектор</w:t>
      </w:r>
      <w:r w:rsidR="00FA51C5" w:rsidRPr="00AC0BDD">
        <w:rPr>
          <w:rFonts w:cs="Times New Roman"/>
          <w:sz w:val="26"/>
          <w:szCs w:val="26"/>
        </w:rPr>
        <w:t xml:space="preserve"> </w:t>
      </w:r>
      <w:r w:rsidR="00D1572F" w:rsidRPr="00AC0BDD">
        <w:rPr>
          <w:rFonts w:cs="Times New Roman"/>
          <w:sz w:val="26"/>
          <w:szCs w:val="26"/>
        </w:rPr>
        <w:t>имеет право:</w:t>
      </w:r>
    </w:p>
    <w:p w:rsidR="00C45113" w:rsidRPr="00AC0BDD" w:rsidRDefault="00C45113" w:rsidP="001A50C9">
      <w:pPr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При исполнении своих должностных обязанностей взаимодействует с руководством инспекции, с другими налоговыми органами, работниками инспекции.</w:t>
      </w:r>
    </w:p>
    <w:p w:rsidR="00C45113" w:rsidRPr="00AC0BDD" w:rsidRDefault="00C45113" w:rsidP="001A50C9">
      <w:pPr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Получает от учреждений, организаций и налогоплательщиков все документы, объяснения, справки и сведения, необходимые для правильного и своевременного исчисления и взимания налогов.</w:t>
      </w:r>
    </w:p>
    <w:p w:rsidR="00C45113" w:rsidRPr="00AC0BDD" w:rsidRDefault="00C45113" w:rsidP="001A50C9">
      <w:pPr>
        <w:tabs>
          <w:tab w:val="left" w:pos="1080"/>
        </w:tabs>
        <w:ind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Своевременно получает от отделов инспекции качественную и полную информацию для проведения камеральных налоговых проверок, для исполнения заданий вышестоящих налоговых органов, органов государственной власти управления, поручений и запросов правоохранительных органов.</w:t>
      </w:r>
    </w:p>
    <w:p w:rsidR="00C45113" w:rsidRPr="00AC0BDD" w:rsidRDefault="00C45113" w:rsidP="001A50C9">
      <w:pPr>
        <w:tabs>
          <w:tab w:val="left" w:pos="960"/>
          <w:tab w:val="left" w:pos="1080"/>
        </w:tabs>
        <w:ind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Работает с документами и информационными ресурсами отделов инспекции для выполнения возложенных на отдел задач.</w:t>
      </w:r>
    </w:p>
    <w:p w:rsidR="00C45113" w:rsidRPr="00AC0BDD" w:rsidRDefault="00C45113" w:rsidP="001A50C9">
      <w:pPr>
        <w:tabs>
          <w:tab w:val="left" w:pos="1200"/>
        </w:tabs>
        <w:ind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 xml:space="preserve">В соответствии с п. 1 ст. 93 НК РФ истребует у проверяемого лица необходимые для налоговой проверки документы, посредством вручения этому лицу требования о представлении документов, в соответствии с п. 1 ст. 93.1 истребует у контрагентов или иных лиц, располагающих документами (информацией), касающимися деятельности проверяемого налогоплательщика, эти документы (информацию), вызывает свидетелей для дачи показаний по вопросам, имеющим отношение к налоговой проверке. </w:t>
      </w:r>
    </w:p>
    <w:p w:rsidR="00C45113" w:rsidRPr="00D53900" w:rsidRDefault="00C45113" w:rsidP="001A50C9">
      <w:pPr>
        <w:ind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Получает практическую помощь от специалистов отдела информатизации в освоении программных комплексов, установленных в отделе для осуществления функциональных обязанностей отдела, от специалистов правового отдела по вопросам правильности применения юридических норм.</w:t>
      </w:r>
    </w:p>
    <w:p w:rsidR="00C45113" w:rsidRPr="00AC0BDD" w:rsidRDefault="00C45113" w:rsidP="00C45113">
      <w:pPr>
        <w:tabs>
          <w:tab w:val="left" w:pos="1080"/>
          <w:tab w:val="left" w:pos="1200"/>
        </w:tabs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Вносит предложения, направленные на совершенствование налогового законодательства, по улучшению качества работы, повышению ее производительности.</w:t>
      </w:r>
    </w:p>
    <w:p w:rsidR="00C45113" w:rsidRPr="00AC0BDD" w:rsidRDefault="00C45113" w:rsidP="00C4511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Осуществляет также другие права, предусмотренные действующим законодательством.</w:t>
      </w:r>
    </w:p>
    <w:p w:rsidR="003B7A81" w:rsidRDefault="00FE70C4" w:rsidP="003F4A6F">
      <w:pPr>
        <w:widowControl w:val="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10</w:t>
      </w:r>
      <w:r w:rsidR="003B7A81" w:rsidRPr="00AC0BDD">
        <w:rPr>
          <w:rFonts w:cs="Times New Roman"/>
          <w:sz w:val="26"/>
          <w:szCs w:val="26"/>
        </w:rPr>
        <w:t>. </w:t>
      </w:r>
      <w:proofErr w:type="gramStart"/>
      <w:r w:rsidR="000B4A05" w:rsidRPr="00AC0BDD">
        <w:rPr>
          <w:rFonts w:cs="Times New Roman"/>
          <w:sz w:val="26"/>
          <w:szCs w:val="26"/>
        </w:rPr>
        <w:t>Государственный налоговый инспектор</w:t>
      </w:r>
      <w:r w:rsidR="00FA51C5" w:rsidRPr="00AC0BDD">
        <w:rPr>
          <w:rFonts w:cs="Times New Roman"/>
          <w:sz w:val="26"/>
          <w:szCs w:val="26"/>
        </w:rPr>
        <w:t xml:space="preserve"> </w:t>
      </w:r>
      <w:r w:rsidR="00ED0501" w:rsidRPr="00AC0BDD">
        <w:rPr>
          <w:rFonts w:cs="Times New Roman"/>
          <w:sz w:val="26"/>
          <w:szCs w:val="26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утверждённым постановлением Правительства Российской Федерации от 30 сентября 2004 г. № 506, положением о Межрайонной инспекции Федеральной налоговой службы № 29 по Свердловской области, положением об отделе </w:t>
      </w:r>
      <w:r w:rsidR="00C45113" w:rsidRPr="00332567">
        <w:rPr>
          <w:rFonts w:cs="Times New Roman"/>
          <w:sz w:val="26"/>
          <w:szCs w:val="26"/>
        </w:rPr>
        <w:t>камеральных проверок №</w:t>
      </w:r>
      <w:r w:rsidR="00FF230C">
        <w:rPr>
          <w:rFonts w:cs="Times New Roman"/>
          <w:sz w:val="26"/>
          <w:szCs w:val="26"/>
        </w:rPr>
        <w:t xml:space="preserve"> 2</w:t>
      </w:r>
      <w:r w:rsidR="00ED0501" w:rsidRPr="00332567">
        <w:rPr>
          <w:rFonts w:cs="Times New Roman"/>
          <w:sz w:val="26"/>
          <w:szCs w:val="26"/>
        </w:rPr>
        <w:t xml:space="preserve">, </w:t>
      </w:r>
      <w:r w:rsidR="00ED0501" w:rsidRPr="00AC0BDD">
        <w:rPr>
          <w:rFonts w:cs="Times New Roman"/>
          <w:sz w:val="26"/>
          <w:szCs w:val="26"/>
        </w:rPr>
        <w:t>приказами Управления Федеральной налоговой службы по Свердловской области (далее – Управление), приказами инспекции, поручениями руководства</w:t>
      </w:r>
      <w:proofErr w:type="gramEnd"/>
      <w:r w:rsidR="00ED0501" w:rsidRPr="00AC0BDD">
        <w:rPr>
          <w:rFonts w:cs="Times New Roman"/>
          <w:sz w:val="26"/>
          <w:szCs w:val="26"/>
        </w:rPr>
        <w:t xml:space="preserve"> инспекции.</w:t>
      </w:r>
    </w:p>
    <w:p w:rsidR="003F4A6F" w:rsidRDefault="003F4A6F" w:rsidP="003F4A6F">
      <w:pPr>
        <w:widowControl w:val="0"/>
        <w:rPr>
          <w:rFonts w:cs="Times New Roman"/>
          <w:sz w:val="26"/>
          <w:szCs w:val="26"/>
        </w:rPr>
      </w:pPr>
    </w:p>
    <w:p w:rsidR="003F4A6F" w:rsidRPr="00AC0BDD" w:rsidRDefault="003F4A6F" w:rsidP="003F4A6F">
      <w:pPr>
        <w:widowControl w:val="0"/>
        <w:rPr>
          <w:rFonts w:cs="Times New Roman"/>
          <w:sz w:val="26"/>
          <w:szCs w:val="26"/>
        </w:rPr>
      </w:pPr>
    </w:p>
    <w:p w:rsidR="00E45E47" w:rsidRPr="00AC0BDD" w:rsidRDefault="00FB1E9E" w:rsidP="001A50C9">
      <w:pPr>
        <w:tabs>
          <w:tab w:val="left" w:pos="851"/>
          <w:tab w:val="left" w:pos="993"/>
        </w:tabs>
        <w:ind w:left="1134" w:right="-1134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lastRenderedPageBreak/>
        <w:t>11</w:t>
      </w:r>
      <w:r w:rsidR="003B7A81" w:rsidRPr="00AC0BDD">
        <w:rPr>
          <w:rFonts w:cs="Times New Roman"/>
          <w:sz w:val="26"/>
          <w:szCs w:val="26"/>
        </w:rPr>
        <w:t>.</w:t>
      </w:r>
      <w:r w:rsidR="003314B0" w:rsidRPr="00AC0BDD">
        <w:rPr>
          <w:rFonts w:cs="Times New Roman"/>
          <w:sz w:val="26"/>
          <w:szCs w:val="26"/>
        </w:rPr>
        <w:t> </w:t>
      </w:r>
      <w:r w:rsidR="000B4A05" w:rsidRPr="00AC0BDD">
        <w:rPr>
          <w:rFonts w:cs="Times New Roman"/>
          <w:sz w:val="26"/>
          <w:szCs w:val="26"/>
        </w:rPr>
        <w:t>Государственный налоговый инспектор</w:t>
      </w:r>
      <w:r w:rsidR="003B7A81" w:rsidRPr="00AC0BDD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E45E47" w:rsidRPr="00AC0BDD">
        <w:rPr>
          <w:rFonts w:cs="Times New Roman"/>
          <w:sz w:val="26"/>
          <w:szCs w:val="26"/>
        </w:rPr>
        <w:t xml:space="preserve"> </w:t>
      </w:r>
      <w:r w:rsidR="00E45E47" w:rsidRPr="00AC0BDD">
        <w:rPr>
          <w:rFonts w:cs="Times New Roman"/>
          <w:bCs/>
          <w:sz w:val="26"/>
          <w:szCs w:val="26"/>
        </w:rPr>
        <w:t xml:space="preserve">Кроме того, </w:t>
      </w:r>
      <w:r w:rsidR="000B4A05" w:rsidRPr="00AC0BDD">
        <w:rPr>
          <w:rFonts w:cs="Times New Roman"/>
          <w:bCs/>
          <w:sz w:val="26"/>
          <w:szCs w:val="26"/>
        </w:rPr>
        <w:t xml:space="preserve">государственный налоговый инспектор </w:t>
      </w:r>
      <w:r w:rsidR="00E45E47" w:rsidRPr="00AC0BDD">
        <w:rPr>
          <w:rFonts w:cs="Times New Roman"/>
          <w:bCs/>
          <w:sz w:val="26"/>
          <w:szCs w:val="26"/>
        </w:rPr>
        <w:t>несет ответственность</w:t>
      </w:r>
      <w:r w:rsidR="00E45E47" w:rsidRPr="00AC0BDD">
        <w:rPr>
          <w:rFonts w:cs="Times New Roman"/>
          <w:sz w:val="26"/>
          <w:szCs w:val="26"/>
        </w:rPr>
        <w:t>:</w:t>
      </w:r>
    </w:p>
    <w:p w:rsidR="0017263A" w:rsidRPr="00AC0BDD" w:rsidRDefault="0017263A" w:rsidP="001A50C9">
      <w:pPr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за неисполнение (ненадлежащее исполнение) должностных обязанностей;</w:t>
      </w:r>
    </w:p>
    <w:p w:rsidR="0017263A" w:rsidRPr="00AC0BDD" w:rsidRDefault="0017263A" w:rsidP="001A50C9">
      <w:pPr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Pr="00AC0BDD">
        <w:rPr>
          <w:rFonts w:cs="Times New Roman"/>
          <w:sz w:val="26"/>
          <w:szCs w:val="26"/>
        </w:rPr>
        <w:t>есоблюдение законов и иных нормативных правовых актов Российской Федерации, субъекта Российской Федерации, нормативных правовых актов Минфина России, приказов, распоряжений, инструкций и методических указаний ФНС России, УФНС России по Свердловской области, приказов и распоряжений начальника инспекции, заместителя начальника инспекции, начальника отдела, заместителя начальника отдела;</w:t>
      </w:r>
    </w:p>
    <w:p w:rsidR="0017263A" w:rsidRPr="00AC0BDD" w:rsidRDefault="0017263A" w:rsidP="001A50C9">
      <w:pPr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Pr="00AC0BDD">
        <w:rPr>
          <w:rFonts w:cs="Times New Roman"/>
          <w:sz w:val="26"/>
          <w:szCs w:val="26"/>
        </w:rPr>
        <w:t>арушение служебного распорядка, коллективного договора, служебно</w:t>
      </w:r>
      <w:r w:rsidR="004E3B29" w:rsidRPr="00AC0BDD">
        <w:rPr>
          <w:rFonts w:cs="Times New Roman"/>
          <w:sz w:val="26"/>
          <w:szCs w:val="26"/>
        </w:rPr>
        <w:t>й и исполнительской дисциплины;</w:t>
      </w:r>
    </w:p>
    <w:p w:rsidR="0017263A" w:rsidRPr="00AC0BDD" w:rsidRDefault="00B0499E" w:rsidP="001A50C9">
      <w:pPr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п</w:t>
      </w:r>
      <w:r w:rsidR="0017263A" w:rsidRPr="00AC0BDD">
        <w:rPr>
          <w:rFonts w:cs="Times New Roman"/>
          <w:sz w:val="26"/>
          <w:szCs w:val="26"/>
        </w:rPr>
        <w:t>орчу либо утрату служебного удост</w:t>
      </w:r>
      <w:r w:rsidR="004E3B29" w:rsidRPr="00AC0BDD">
        <w:rPr>
          <w:rFonts w:cs="Times New Roman"/>
          <w:sz w:val="26"/>
          <w:szCs w:val="26"/>
        </w:rPr>
        <w:t>оверения;</w:t>
      </w:r>
    </w:p>
    <w:p w:rsidR="0017263A" w:rsidRPr="00AC0BDD" w:rsidRDefault="00B0499E" w:rsidP="001A50C9">
      <w:pPr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б</w:t>
      </w:r>
      <w:r w:rsidR="0017263A" w:rsidRPr="00AC0BDD">
        <w:rPr>
          <w:rFonts w:cs="Times New Roman"/>
          <w:sz w:val="26"/>
          <w:szCs w:val="26"/>
        </w:rPr>
        <w:t>ездействие или неполное исп</w:t>
      </w:r>
      <w:r w:rsidR="004E3B29" w:rsidRPr="00AC0BDD">
        <w:rPr>
          <w:rFonts w:cs="Times New Roman"/>
          <w:sz w:val="26"/>
          <w:szCs w:val="26"/>
        </w:rPr>
        <w:t>ользование предоставленных прав;</w:t>
      </w:r>
    </w:p>
    <w:p w:rsidR="0017263A" w:rsidRPr="00AC0BDD" w:rsidRDefault="00B0499E" w:rsidP="001A50C9">
      <w:pPr>
        <w:tabs>
          <w:tab w:val="left" w:pos="1080"/>
        </w:tabs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 на</w:t>
      </w:r>
      <w:r w:rsidR="0017263A" w:rsidRPr="00AC0BDD">
        <w:rPr>
          <w:rFonts w:cs="Times New Roman"/>
          <w:sz w:val="26"/>
          <w:szCs w:val="26"/>
        </w:rPr>
        <w:t>рушение порядка обращений с документами, содержащими государственную, служебную и налоговую тайну, в т</w:t>
      </w:r>
      <w:r w:rsidR="004E3B29" w:rsidRPr="00AC0BDD">
        <w:rPr>
          <w:rFonts w:cs="Times New Roman"/>
          <w:sz w:val="26"/>
          <w:szCs w:val="26"/>
        </w:rPr>
        <w:t>ом числе, обрабатываемую на СВТ;</w:t>
      </w:r>
    </w:p>
    <w:p w:rsidR="0017263A" w:rsidRPr="00AC0BDD" w:rsidRDefault="00B0499E" w:rsidP="001A50C9">
      <w:pPr>
        <w:tabs>
          <w:tab w:val="left" w:pos="1080"/>
        </w:tabs>
        <w:autoSpaceDE w:val="0"/>
        <w:autoSpaceDN w:val="0"/>
        <w:adjustRightInd w:val="0"/>
        <w:ind w:left="1134" w:right="-1134" w:firstLine="720"/>
        <w:outlineLvl w:val="1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 xml:space="preserve">есоблюдение при исполнении должностных обязанностей прав и законных </w:t>
      </w:r>
      <w:r w:rsidR="004E3B29" w:rsidRPr="00AC0BDD">
        <w:rPr>
          <w:rFonts w:cs="Times New Roman"/>
          <w:sz w:val="26"/>
          <w:szCs w:val="26"/>
        </w:rPr>
        <w:t>интересов граждан и организаций;</w:t>
      </w:r>
    </w:p>
    <w:p w:rsidR="0017263A" w:rsidRPr="00AC0BDD" w:rsidRDefault="00B0499E" w:rsidP="001A50C9">
      <w:pPr>
        <w:tabs>
          <w:tab w:val="left" w:pos="709"/>
          <w:tab w:val="left" w:pos="8364"/>
        </w:tabs>
        <w:spacing w:before="40"/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>есоблюдение порядка уведомления представителя нанимателя о намерении выполнять иную оплачиваемую работу в соответствии с законод</w:t>
      </w:r>
      <w:r w:rsidR="004E3B29" w:rsidRPr="00AC0BDD">
        <w:rPr>
          <w:rFonts w:cs="Times New Roman"/>
          <w:sz w:val="26"/>
          <w:szCs w:val="26"/>
        </w:rPr>
        <w:t>ательством Российской Федерации;</w:t>
      </w:r>
    </w:p>
    <w:p w:rsidR="0017263A" w:rsidRPr="00AC0BDD" w:rsidRDefault="00B0499E" w:rsidP="001A50C9">
      <w:pPr>
        <w:autoSpaceDE w:val="0"/>
        <w:autoSpaceDN w:val="0"/>
        <w:adjustRightInd w:val="0"/>
        <w:ind w:left="1134" w:right="-1134" w:firstLine="720"/>
        <w:outlineLvl w:val="1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 xml:space="preserve">епредставление в установленном порядке предусмотренных федеральным законом сведений о себе и членах своей семьи, а также сведений </w:t>
      </w:r>
      <w:r w:rsidR="00C42220" w:rsidRPr="00AC0BDD">
        <w:rPr>
          <w:rFonts w:cs="Times New Roman"/>
          <w:sz w:val="26"/>
          <w:szCs w:val="26"/>
        </w:rPr>
        <w:t>о доходах, расходах, об имуществе и обязательствах имущественного характера о себе и членах своей семьи</w:t>
      </w:r>
      <w:r w:rsidR="004E3B29" w:rsidRPr="00AC0BDD">
        <w:rPr>
          <w:rFonts w:cs="Times New Roman"/>
          <w:sz w:val="26"/>
          <w:szCs w:val="26"/>
        </w:rPr>
        <w:t>;</w:t>
      </w:r>
    </w:p>
    <w:p w:rsidR="0017263A" w:rsidRPr="00AC0BDD" w:rsidRDefault="009A0703" w:rsidP="001A50C9">
      <w:pPr>
        <w:autoSpaceDE w:val="0"/>
        <w:autoSpaceDN w:val="0"/>
        <w:adjustRightInd w:val="0"/>
        <w:ind w:left="1134" w:right="-1134" w:firstLine="720"/>
        <w:outlineLvl w:val="1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 xml:space="preserve">есообщение представителю нанимателя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4E3B29" w:rsidRPr="00AC0BDD">
        <w:rPr>
          <w:rFonts w:cs="Times New Roman"/>
          <w:sz w:val="26"/>
          <w:szCs w:val="26"/>
        </w:rPr>
        <w:t>гражданства другого государства;</w:t>
      </w:r>
    </w:p>
    <w:p w:rsidR="0017263A" w:rsidRPr="00AC0BDD" w:rsidRDefault="009A0703" w:rsidP="001A50C9">
      <w:pPr>
        <w:autoSpaceDE w:val="0"/>
        <w:autoSpaceDN w:val="0"/>
        <w:adjustRightInd w:val="0"/>
        <w:ind w:left="1134" w:right="-1134" w:firstLine="720"/>
        <w:outlineLvl w:val="1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 xml:space="preserve">есообщение представителю нанимателя о личной заинтересованности при исполнении должностных обязанностей, которая может </w:t>
      </w:r>
      <w:r w:rsidR="004E3B29" w:rsidRPr="00AC0BDD">
        <w:rPr>
          <w:rFonts w:cs="Times New Roman"/>
          <w:sz w:val="26"/>
          <w:szCs w:val="26"/>
        </w:rPr>
        <w:t>привести к конфликту интересов;</w:t>
      </w:r>
    </w:p>
    <w:p w:rsidR="0017263A" w:rsidRPr="00AC0BDD" w:rsidRDefault="009A0703" w:rsidP="001A50C9">
      <w:pPr>
        <w:autoSpaceDE w:val="0"/>
        <w:autoSpaceDN w:val="0"/>
        <w:adjustRightInd w:val="0"/>
        <w:ind w:left="1134" w:right="-1134" w:firstLine="720"/>
        <w:outlineLvl w:val="1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о</w:t>
      </w:r>
      <w:r w:rsidR="0017263A" w:rsidRPr="00AC0BDD">
        <w:rPr>
          <w:rFonts w:cs="Times New Roman"/>
          <w:sz w:val="26"/>
          <w:szCs w:val="26"/>
        </w:rPr>
        <w:t>тказ в прохождении обязательной государственной дактилоскопической регистрации в случаях и порядке, ус</w:t>
      </w:r>
      <w:r w:rsidR="004E3B29" w:rsidRPr="00AC0BDD">
        <w:rPr>
          <w:rFonts w:cs="Times New Roman"/>
          <w:sz w:val="26"/>
          <w:szCs w:val="26"/>
        </w:rPr>
        <w:t>тановленных федеральным законом;</w:t>
      </w:r>
    </w:p>
    <w:p w:rsidR="0017263A" w:rsidRPr="00D53900" w:rsidRDefault="009A0703" w:rsidP="001A50C9">
      <w:pPr>
        <w:tabs>
          <w:tab w:val="left" w:pos="709"/>
          <w:tab w:val="left" w:pos="8364"/>
        </w:tabs>
        <w:spacing w:before="40"/>
        <w:ind w:left="1134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н</w:t>
      </w:r>
      <w:r w:rsidR="0017263A" w:rsidRPr="00AC0BDD">
        <w:rPr>
          <w:rFonts w:cs="Times New Roman"/>
          <w:sz w:val="26"/>
          <w:szCs w:val="26"/>
        </w:rPr>
        <w:t>арушение порядка ве</w:t>
      </w:r>
      <w:r w:rsidR="004E3B29" w:rsidRPr="00AC0BDD">
        <w:rPr>
          <w:rFonts w:cs="Times New Roman"/>
          <w:sz w:val="26"/>
          <w:szCs w:val="26"/>
        </w:rPr>
        <w:t>дения делопроизводства в отделе;</w:t>
      </w:r>
    </w:p>
    <w:p w:rsidR="0017263A" w:rsidRPr="00AC0BDD" w:rsidRDefault="009A0703" w:rsidP="00482D6F">
      <w:pPr>
        <w:tabs>
          <w:tab w:val="left" w:pos="709"/>
          <w:tab w:val="left" w:pos="8364"/>
        </w:tabs>
        <w:spacing w:before="40"/>
        <w:ind w:left="1276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</w:t>
      </w:r>
      <w:r w:rsidR="0017263A" w:rsidRPr="00AC0BDD">
        <w:rPr>
          <w:rFonts w:cs="Times New Roman"/>
          <w:sz w:val="26"/>
          <w:szCs w:val="26"/>
        </w:rPr>
        <w:t>а допуск к работе на своей рабочей станции других лиц б</w:t>
      </w:r>
      <w:r w:rsidR="004E3B29" w:rsidRPr="00AC0BDD">
        <w:rPr>
          <w:rFonts w:cs="Times New Roman"/>
          <w:sz w:val="26"/>
          <w:szCs w:val="26"/>
        </w:rPr>
        <w:t>ез разрешения начальника отдела;</w:t>
      </w:r>
    </w:p>
    <w:p w:rsidR="0017263A" w:rsidRPr="00AC0BDD" w:rsidRDefault="009A0703" w:rsidP="00482D6F">
      <w:pPr>
        <w:tabs>
          <w:tab w:val="left" w:pos="709"/>
          <w:tab w:val="left" w:pos="8364"/>
        </w:tabs>
        <w:spacing w:before="40"/>
        <w:ind w:left="1276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</w:t>
      </w:r>
      <w:r w:rsidR="0017263A" w:rsidRPr="00AC0BDD">
        <w:rPr>
          <w:rFonts w:cs="Times New Roman"/>
          <w:sz w:val="26"/>
          <w:szCs w:val="26"/>
        </w:rPr>
        <w:t>а установку любого оборудования (жесткие диски, дисководы гибких магнитных дисков, CD/DVD-дисковод</w:t>
      </w:r>
      <w:r w:rsidR="004E3B29" w:rsidRPr="00AC0BDD">
        <w:rPr>
          <w:rFonts w:cs="Times New Roman"/>
          <w:sz w:val="26"/>
          <w:szCs w:val="26"/>
        </w:rPr>
        <w:t>ы, дополнительные платы и т.п.);</w:t>
      </w:r>
    </w:p>
    <w:p w:rsidR="0017263A" w:rsidRPr="00AC0BDD" w:rsidRDefault="009A0703" w:rsidP="00482D6F">
      <w:pPr>
        <w:tabs>
          <w:tab w:val="left" w:pos="709"/>
          <w:tab w:val="left" w:pos="8364"/>
        </w:tabs>
        <w:spacing w:before="40"/>
        <w:ind w:left="1276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</w:t>
      </w:r>
      <w:r w:rsidR="0017263A" w:rsidRPr="00AC0BDD">
        <w:rPr>
          <w:rFonts w:cs="Times New Roman"/>
          <w:sz w:val="26"/>
          <w:szCs w:val="26"/>
        </w:rPr>
        <w:t>а установку и использование любого программного обеспечения (включая игровые и обучающие программы, программы для просмотра изображений, факсов, фильмов) без письменного р</w:t>
      </w:r>
      <w:r w:rsidR="004E3B29" w:rsidRPr="00AC0BDD">
        <w:rPr>
          <w:rFonts w:cs="Times New Roman"/>
          <w:sz w:val="26"/>
          <w:szCs w:val="26"/>
        </w:rPr>
        <w:t>азрешения отдела информатизации;</w:t>
      </w:r>
    </w:p>
    <w:p w:rsidR="0017263A" w:rsidRPr="00AC0BDD" w:rsidRDefault="009A0703" w:rsidP="00482D6F">
      <w:pPr>
        <w:tabs>
          <w:tab w:val="left" w:pos="709"/>
          <w:tab w:val="left" w:pos="8364"/>
        </w:tabs>
        <w:spacing w:before="40"/>
        <w:ind w:left="1276" w:right="-1134" w:firstLine="720"/>
        <w:rPr>
          <w:rFonts w:cs="Times New Roman"/>
          <w:sz w:val="26"/>
          <w:szCs w:val="26"/>
        </w:rPr>
      </w:pPr>
      <w:r w:rsidRPr="00AC0BDD">
        <w:rPr>
          <w:rFonts w:cs="Times New Roman"/>
          <w:bCs/>
          <w:sz w:val="26"/>
          <w:szCs w:val="26"/>
        </w:rPr>
        <w:t>за х</w:t>
      </w:r>
      <w:r w:rsidR="0017263A" w:rsidRPr="00AC0BDD">
        <w:rPr>
          <w:rFonts w:cs="Times New Roman"/>
          <w:sz w:val="26"/>
          <w:szCs w:val="26"/>
        </w:rPr>
        <w:t>ранение на жестких и сетевых дисках информации (данных), содержание которых не связано с исполнением служебных обязанностей, независимо от формы её</w:t>
      </w:r>
      <w:r w:rsidR="004E3B29" w:rsidRPr="00AC0BDD">
        <w:rPr>
          <w:rFonts w:cs="Times New Roman"/>
          <w:sz w:val="26"/>
          <w:szCs w:val="26"/>
        </w:rPr>
        <w:t xml:space="preserve"> представления и формата файлов;</w:t>
      </w:r>
    </w:p>
    <w:p w:rsidR="00E45E47" w:rsidRDefault="00E45E47" w:rsidP="00482D6F">
      <w:pPr>
        <w:tabs>
          <w:tab w:val="left" w:pos="851"/>
          <w:tab w:val="left" w:pos="993"/>
        </w:tabs>
        <w:ind w:left="1276" w:right="-1134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E45E47" w:rsidRDefault="00E45E47" w:rsidP="003F4A6F">
      <w:pPr>
        <w:tabs>
          <w:tab w:val="left" w:pos="851"/>
          <w:tab w:val="left" w:pos="993"/>
        </w:tabs>
        <w:ind w:left="1276" w:right="-1134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E45E47" w:rsidRPr="00AC0BDD" w:rsidRDefault="00E45E47" w:rsidP="001A50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lastRenderedPageBreak/>
        <w:t>за действие или бездействие, приведшее к нарушению прав и законных интересов граждан;</w:t>
      </w:r>
    </w:p>
    <w:p w:rsidR="00E45E47" w:rsidRPr="00AC0BDD" w:rsidRDefault="00E45E47" w:rsidP="001A50C9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45E47" w:rsidRPr="00AC0BDD" w:rsidRDefault="00E45E47" w:rsidP="001A50C9">
      <w:pPr>
        <w:tabs>
          <w:tab w:val="left" w:pos="851"/>
        </w:tabs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</w:t>
      </w:r>
      <w:r w:rsidR="004E3B29" w:rsidRPr="00AC0BDD">
        <w:rPr>
          <w:rFonts w:cs="Times New Roman"/>
          <w:sz w:val="26"/>
          <w:szCs w:val="26"/>
        </w:rPr>
        <w:t>их Федеральной налоговой службы.</w:t>
      </w:r>
    </w:p>
    <w:p w:rsidR="003547E9" w:rsidRPr="001A50C9" w:rsidRDefault="003547E9" w:rsidP="001A50C9">
      <w:pPr>
        <w:tabs>
          <w:tab w:val="left" w:pos="851"/>
          <w:tab w:val="left" w:pos="993"/>
        </w:tabs>
        <w:rPr>
          <w:rFonts w:cs="Times New Roman"/>
          <w:sz w:val="20"/>
          <w:szCs w:val="20"/>
        </w:rPr>
      </w:pPr>
    </w:p>
    <w:p w:rsidR="003F4A6F" w:rsidRDefault="003B7A81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IV.</w:t>
      </w:r>
      <w:r w:rsidR="00CC56D9" w:rsidRPr="00AC0BDD">
        <w:rPr>
          <w:rFonts w:cs="Times New Roman"/>
          <w:b/>
          <w:sz w:val="26"/>
          <w:szCs w:val="26"/>
        </w:rPr>
        <w:t> </w:t>
      </w:r>
      <w:r w:rsidR="00E45E47" w:rsidRPr="00AC0BDD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0B4A05" w:rsidRPr="00AC0BDD">
        <w:rPr>
          <w:rFonts w:cs="Times New Roman"/>
          <w:b/>
          <w:sz w:val="26"/>
          <w:szCs w:val="26"/>
        </w:rPr>
        <w:t xml:space="preserve">государственный налоговый </w:t>
      </w:r>
      <w:r w:rsidR="003F4A6F">
        <w:rPr>
          <w:rFonts w:cs="Times New Roman"/>
          <w:b/>
          <w:sz w:val="26"/>
          <w:szCs w:val="26"/>
        </w:rPr>
        <w:t xml:space="preserve">  </w:t>
      </w:r>
    </w:p>
    <w:p w:rsidR="00E45E47" w:rsidRPr="00AC0BDD" w:rsidRDefault="003F4A6F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</w:t>
      </w:r>
      <w:r w:rsidR="000B4A05" w:rsidRPr="00AC0BDD">
        <w:rPr>
          <w:rFonts w:cs="Times New Roman"/>
          <w:b/>
          <w:sz w:val="26"/>
          <w:szCs w:val="26"/>
        </w:rPr>
        <w:t>инспектор</w:t>
      </w:r>
      <w:r w:rsidR="00797894" w:rsidRPr="00AC0BDD">
        <w:rPr>
          <w:rFonts w:cs="Times New Roman"/>
          <w:b/>
          <w:sz w:val="26"/>
          <w:szCs w:val="26"/>
        </w:rPr>
        <w:t xml:space="preserve"> </w:t>
      </w:r>
      <w:r w:rsidR="003B7A81" w:rsidRPr="00AC0BDD">
        <w:rPr>
          <w:rFonts w:cs="Times New Roman"/>
          <w:b/>
          <w:sz w:val="26"/>
          <w:szCs w:val="26"/>
        </w:rPr>
        <w:t>вправе или обязан</w:t>
      </w:r>
      <w:r w:rsidR="00E45E47" w:rsidRPr="00AC0BDD">
        <w:rPr>
          <w:rFonts w:cs="Times New Roman"/>
          <w:b/>
          <w:sz w:val="26"/>
          <w:szCs w:val="26"/>
        </w:rPr>
        <w:t xml:space="preserve"> самостоятельно принимать</w:t>
      </w:r>
    </w:p>
    <w:p w:rsidR="003B7A81" w:rsidRPr="00AC0BDD" w:rsidRDefault="00E45E47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у</w:t>
      </w:r>
      <w:r w:rsidR="003B7A81" w:rsidRPr="00AC0BDD">
        <w:rPr>
          <w:rFonts w:cs="Times New Roman"/>
          <w:b/>
          <w:sz w:val="26"/>
          <w:szCs w:val="26"/>
        </w:rPr>
        <w:t>правленческие и иные решения</w:t>
      </w:r>
    </w:p>
    <w:p w:rsidR="003B7A81" w:rsidRPr="001A50C9" w:rsidRDefault="003B7A81" w:rsidP="001A50C9">
      <w:pPr>
        <w:widowControl w:val="0"/>
        <w:rPr>
          <w:rFonts w:cs="Times New Roman"/>
          <w:sz w:val="20"/>
          <w:szCs w:val="20"/>
        </w:rPr>
      </w:pPr>
    </w:p>
    <w:p w:rsidR="008971B7" w:rsidRPr="00BA449C" w:rsidRDefault="008971B7" w:rsidP="001A50C9">
      <w:pPr>
        <w:rPr>
          <w:rFonts w:eastAsia="Calibri" w:cs="Times New Roman"/>
          <w:sz w:val="26"/>
          <w:szCs w:val="26"/>
        </w:rPr>
      </w:pPr>
      <w:r w:rsidRPr="00BA449C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4E7240" w:rsidRPr="00BA449C">
        <w:rPr>
          <w:rFonts w:eastAsia="Calibri" w:cs="Times New Roman"/>
          <w:sz w:val="26"/>
          <w:szCs w:val="26"/>
        </w:rPr>
        <w:t>государственный налоговый инспектор</w:t>
      </w:r>
      <w:r w:rsidRPr="00BA449C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проведения камеральной налоговой проверки, в том числе с истребованием документов, и оформление ее результатов;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отбора налоговых деклараций для проведения углубленных камеральных проверок;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выбора объектов для включения в план проведения выездных налоговых проверок;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формирования досье налогоплательщика;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иным вопросам, относящимся к компетенции государственного налогового инспектора.</w:t>
      </w:r>
    </w:p>
    <w:p w:rsidR="00797894" w:rsidRPr="00BA449C" w:rsidRDefault="00C97D82" w:rsidP="001A50C9">
      <w:pPr>
        <w:rPr>
          <w:rFonts w:eastAsia="Calibri"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13</w:t>
      </w:r>
      <w:r w:rsidR="00797894" w:rsidRPr="00BA449C">
        <w:rPr>
          <w:rFonts w:cs="Times New Roman"/>
          <w:sz w:val="26"/>
          <w:szCs w:val="26"/>
        </w:rPr>
        <w:t xml:space="preserve">. </w:t>
      </w:r>
      <w:r w:rsidR="00797894" w:rsidRPr="00BA449C">
        <w:rPr>
          <w:rFonts w:eastAsia="Calibri" w:cs="Times New Roman"/>
          <w:sz w:val="26"/>
          <w:szCs w:val="26"/>
        </w:rPr>
        <w:t xml:space="preserve">При исполнении служебных обязанностей </w:t>
      </w:r>
      <w:r w:rsidR="004E7240" w:rsidRPr="00BA449C">
        <w:rPr>
          <w:rFonts w:eastAsia="Calibri" w:cs="Times New Roman"/>
          <w:sz w:val="26"/>
          <w:szCs w:val="26"/>
        </w:rPr>
        <w:t xml:space="preserve">государственный налоговый инспектор </w:t>
      </w:r>
      <w:r w:rsidR="00797894" w:rsidRPr="00BA449C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AC0BDD" w:rsidRPr="00BA449C" w:rsidRDefault="00AC0BDD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актами.</w:t>
      </w:r>
    </w:p>
    <w:p w:rsidR="00AC0BDD" w:rsidRPr="00BA449C" w:rsidRDefault="00AC0BDD" w:rsidP="001A50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49C">
        <w:rPr>
          <w:rFonts w:ascii="Times New Roman" w:hAnsi="Times New Roman" w:cs="Times New Roman"/>
          <w:sz w:val="26"/>
          <w:szCs w:val="26"/>
        </w:rPr>
        <w:t>Предусмотренным Положением об отделе, Положением Межрайонной ИФНС России № 29 по Свердловской области.</w:t>
      </w:r>
    </w:p>
    <w:p w:rsidR="00AC0BDD" w:rsidRPr="001A50C9" w:rsidRDefault="00AC0BDD" w:rsidP="001A50C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F4A6F" w:rsidRDefault="003B7A81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V.</w:t>
      </w:r>
      <w:r w:rsidR="00CC56D9" w:rsidRPr="00AC0BDD">
        <w:rPr>
          <w:rFonts w:cs="Times New Roman"/>
          <w:b/>
          <w:sz w:val="26"/>
          <w:szCs w:val="26"/>
        </w:rPr>
        <w:t> </w:t>
      </w:r>
      <w:r w:rsidRPr="00AC0BDD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AC0BDD">
        <w:rPr>
          <w:rFonts w:cs="Times New Roman"/>
          <w:b/>
          <w:sz w:val="26"/>
          <w:szCs w:val="26"/>
        </w:rPr>
        <w:t xml:space="preserve"> </w:t>
      </w:r>
      <w:r w:rsidR="004E7240" w:rsidRPr="00AC0BDD">
        <w:rPr>
          <w:rFonts w:cs="Times New Roman"/>
          <w:b/>
          <w:sz w:val="26"/>
          <w:szCs w:val="26"/>
        </w:rPr>
        <w:t>государственный налоговый инспектор</w:t>
      </w:r>
      <w:r w:rsidR="006618E5" w:rsidRPr="00AC0BDD">
        <w:rPr>
          <w:rFonts w:cs="Times New Roman"/>
          <w:b/>
          <w:sz w:val="26"/>
          <w:szCs w:val="26"/>
        </w:rPr>
        <w:t xml:space="preserve"> </w:t>
      </w:r>
      <w:r w:rsidR="003F4A6F">
        <w:rPr>
          <w:rFonts w:cs="Times New Roman"/>
          <w:b/>
          <w:sz w:val="26"/>
          <w:szCs w:val="26"/>
        </w:rPr>
        <w:t xml:space="preserve">   </w:t>
      </w:r>
    </w:p>
    <w:p w:rsidR="003F4A6F" w:rsidRDefault="003F4A6F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</w:t>
      </w:r>
      <w:r w:rsidR="003B7A81" w:rsidRPr="00AC0BDD">
        <w:rPr>
          <w:rFonts w:cs="Times New Roman"/>
          <w:b/>
          <w:sz w:val="26"/>
          <w:szCs w:val="26"/>
        </w:rPr>
        <w:t xml:space="preserve">вправе или </w:t>
      </w:r>
      <w:proofErr w:type="gramStart"/>
      <w:r w:rsidR="003B7A81" w:rsidRPr="00AC0BDD">
        <w:rPr>
          <w:rFonts w:cs="Times New Roman"/>
          <w:b/>
          <w:sz w:val="26"/>
          <w:szCs w:val="26"/>
        </w:rPr>
        <w:t>обязан</w:t>
      </w:r>
      <w:proofErr w:type="gramEnd"/>
      <w:r w:rsidR="003B7A81" w:rsidRPr="00AC0BDD">
        <w:rPr>
          <w:rFonts w:cs="Times New Roman"/>
          <w:b/>
          <w:sz w:val="26"/>
          <w:szCs w:val="26"/>
        </w:rPr>
        <w:t xml:space="preserve"> участвовать при подготовке проектов нормативных </w:t>
      </w:r>
      <w:r>
        <w:rPr>
          <w:rFonts w:cs="Times New Roman"/>
          <w:b/>
          <w:sz w:val="26"/>
          <w:szCs w:val="26"/>
        </w:rPr>
        <w:t xml:space="preserve"> </w:t>
      </w:r>
    </w:p>
    <w:p w:rsidR="003B7A81" w:rsidRPr="00AC0BDD" w:rsidRDefault="003F4A6F" w:rsidP="001A50C9">
      <w:pPr>
        <w:widowControl w:val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</w:t>
      </w:r>
      <w:r w:rsidR="003B7A81" w:rsidRPr="00AC0BDD">
        <w:rPr>
          <w:rFonts w:cs="Times New Roman"/>
          <w:b/>
          <w:sz w:val="26"/>
          <w:szCs w:val="26"/>
        </w:rPr>
        <w:t>правовых актов и</w:t>
      </w:r>
      <w:r w:rsidR="006618E5" w:rsidRPr="00AC0BDD">
        <w:rPr>
          <w:rFonts w:cs="Times New Roman"/>
          <w:b/>
          <w:sz w:val="26"/>
          <w:szCs w:val="26"/>
        </w:rPr>
        <w:t xml:space="preserve"> </w:t>
      </w:r>
      <w:r w:rsidR="003B7A81" w:rsidRPr="00AC0BDD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B7A81" w:rsidRPr="001A50C9" w:rsidRDefault="003B7A81" w:rsidP="001A50C9">
      <w:pPr>
        <w:widowControl w:val="0"/>
        <w:rPr>
          <w:rFonts w:cs="Times New Roman"/>
          <w:sz w:val="20"/>
          <w:szCs w:val="20"/>
        </w:rPr>
      </w:pPr>
    </w:p>
    <w:p w:rsidR="008971B7" w:rsidRPr="00BA449C" w:rsidRDefault="008971B7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 xml:space="preserve">14. </w:t>
      </w:r>
      <w:r w:rsidR="004E7240" w:rsidRPr="00BA449C">
        <w:rPr>
          <w:rFonts w:eastAsia="Calibri" w:cs="Times New Roman"/>
          <w:sz w:val="26"/>
          <w:szCs w:val="26"/>
        </w:rPr>
        <w:t>Государственный налоговый инспектор</w:t>
      </w:r>
      <w:r w:rsidRPr="00BA449C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вопросам:</w:t>
      </w:r>
    </w:p>
    <w:p w:rsidR="00BA449C" w:rsidRPr="00BA449C" w:rsidRDefault="00BA449C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Решений и мотивированных заключений начальника (заместителя начальника) налогового органа по результатам рассмотрения материалов камеральных налоговых проверок, иных решений для обеспечения подготовки соответствующих документов по вопросам применения законодательства Российской Федерации о налогах и сборах, иным вопросам, относящимся к компетенции государственного налогового инспектора.</w:t>
      </w:r>
    </w:p>
    <w:p w:rsidR="008971B7" w:rsidRPr="00BA449C" w:rsidRDefault="008971B7" w:rsidP="001A50C9">
      <w:pPr>
        <w:rPr>
          <w:rFonts w:cs="Times New Roman"/>
          <w:sz w:val="26"/>
          <w:szCs w:val="26"/>
        </w:rPr>
      </w:pPr>
      <w:r w:rsidRPr="00BA449C">
        <w:rPr>
          <w:rFonts w:cs="Times New Roman"/>
          <w:sz w:val="26"/>
          <w:szCs w:val="26"/>
        </w:rPr>
        <w:t>1</w:t>
      </w:r>
      <w:r w:rsidR="00497B12" w:rsidRPr="00BA449C">
        <w:rPr>
          <w:rFonts w:cs="Times New Roman"/>
          <w:sz w:val="26"/>
          <w:szCs w:val="26"/>
        </w:rPr>
        <w:t xml:space="preserve">5. </w:t>
      </w:r>
      <w:r w:rsidR="004E7240" w:rsidRPr="00BA449C">
        <w:rPr>
          <w:rFonts w:eastAsia="Calibri" w:cs="Times New Roman"/>
          <w:sz w:val="26"/>
          <w:szCs w:val="26"/>
        </w:rPr>
        <w:t>Государственный налоговый инспектор</w:t>
      </w:r>
      <w:r w:rsidRPr="00BA449C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7267A9" w:rsidRPr="00BA449C" w:rsidRDefault="007267A9" w:rsidP="001A50C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44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</w:t>
      </w:r>
      <w:r w:rsidR="003547E9" w:rsidRPr="00BA44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оложений об инспекции и отделе;</w:t>
      </w:r>
    </w:p>
    <w:p w:rsidR="007267A9" w:rsidRDefault="007267A9" w:rsidP="001A50C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44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графика отпус</w:t>
      </w:r>
      <w:r w:rsidR="003547E9" w:rsidRPr="00BA44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ков гражданских служащих отдела;</w:t>
      </w:r>
    </w:p>
    <w:p w:rsidR="007267A9" w:rsidRDefault="007267A9" w:rsidP="007267A9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A44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иных актов по поручению непосредственного руководителя и руководства инспекции.</w:t>
      </w:r>
    </w:p>
    <w:p w:rsidR="003F4A6F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</w:p>
    <w:p w:rsidR="003F4A6F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</w:p>
    <w:p w:rsidR="003F4A6F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</w:p>
    <w:p w:rsidR="00D270CA" w:rsidRPr="00AC0BDD" w:rsidRDefault="003B7A81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lastRenderedPageBreak/>
        <w:t>VI.</w:t>
      </w:r>
      <w:r w:rsidR="00CC56D9" w:rsidRPr="00AC0BDD">
        <w:rPr>
          <w:rFonts w:cs="Times New Roman"/>
          <w:b/>
          <w:sz w:val="26"/>
          <w:szCs w:val="26"/>
        </w:rPr>
        <w:t> </w:t>
      </w:r>
      <w:r w:rsidRPr="00AC0BDD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D270CA" w:rsidRPr="00AC0BDD">
        <w:rPr>
          <w:rFonts w:cs="Times New Roman"/>
          <w:b/>
          <w:sz w:val="26"/>
          <w:szCs w:val="26"/>
        </w:rPr>
        <w:br/>
      </w:r>
      <w:r w:rsidR="003F4A6F">
        <w:rPr>
          <w:rFonts w:cs="Times New Roman"/>
          <w:b/>
          <w:sz w:val="26"/>
          <w:szCs w:val="26"/>
        </w:rPr>
        <w:t xml:space="preserve">                </w:t>
      </w:r>
      <w:r w:rsidRPr="00AC0BDD">
        <w:rPr>
          <w:rFonts w:cs="Times New Roman"/>
          <w:b/>
          <w:sz w:val="26"/>
          <w:szCs w:val="26"/>
        </w:rPr>
        <w:t xml:space="preserve">управленческих и иных решений, порядок согласования и </w:t>
      </w:r>
    </w:p>
    <w:p w:rsidR="003B7A81" w:rsidRPr="00AC0BDD" w:rsidRDefault="003B7A81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принятия данных решений</w:t>
      </w:r>
    </w:p>
    <w:p w:rsidR="003B7A81" w:rsidRPr="001A50C9" w:rsidRDefault="003B7A81" w:rsidP="001A50C9">
      <w:pPr>
        <w:widowControl w:val="0"/>
        <w:ind w:left="1134" w:right="-1134"/>
        <w:rPr>
          <w:rFonts w:cs="Times New Roman"/>
          <w:sz w:val="20"/>
          <w:szCs w:val="20"/>
        </w:rPr>
      </w:pPr>
    </w:p>
    <w:p w:rsidR="008971B7" w:rsidRPr="00AC0BDD" w:rsidRDefault="003B7A81" w:rsidP="001A50C9">
      <w:pPr>
        <w:ind w:left="1134" w:right="-1134"/>
        <w:rPr>
          <w:rFonts w:cs="Times New Roman"/>
          <w:bCs/>
          <w:sz w:val="26"/>
          <w:szCs w:val="26"/>
        </w:rPr>
      </w:pPr>
      <w:r w:rsidRPr="00AC0BDD">
        <w:rPr>
          <w:rFonts w:cs="Times New Roman"/>
          <w:sz w:val="26"/>
          <w:szCs w:val="26"/>
        </w:rPr>
        <w:t>1</w:t>
      </w:r>
      <w:r w:rsidR="007A7062" w:rsidRPr="00AC0BDD">
        <w:rPr>
          <w:rFonts w:cs="Times New Roman"/>
          <w:sz w:val="26"/>
          <w:szCs w:val="26"/>
        </w:rPr>
        <w:t>6</w:t>
      </w:r>
      <w:r w:rsidRPr="00AC0BDD">
        <w:rPr>
          <w:rFonts w:cs="Times New Roman"/>
          <w:sz w:val="26"/>
          <w:szCs w:val="26"/>
        </w:rPr>
        <w:t>. </w:t>
      </w:r>
      <w:r w:rsidR="008971B7" w:rsidRPr="00AC0BDD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4E7240" w:rsidRPr="00AC0BDD">
        <w:rPr>
          <w:rFonts w:cs="Times New Roman"/>
          <w:bCs/>
          <w:sz w:val="26"/>
          <w:szCs w:val="26"/>
        </w:rPr>
        <w:t>государственный налоговый инспектор</w:t>
      </w:r>
      <w:r w:rsidR="008971B7" w:rsidRPr="00AC0BDD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64C7C" w:rsidRPr="001A50C9" w:rsidRDefault="00064C7C" w:rsidP="001A50C9">
      <w:pPr>
        <w:ind w:left="1134" w:right="-1134"/>
        <w:rPr>
          <w:rFonts w:cs="Times New Roman"/>
          <w:bCs/>
          <w:sz w:val="20"/>
          <w:szCs w:val="20"/>
        </w:rPr>
      </w:pPr>
    </w:p>
    <w:p w:rsidR="003B7A81" w:rsidRPr="00AC0BDD" w:rsidRDefault="003B7A81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VII.</w:t>
      </w:r>
      <w:r w:rsidR="00CC56D9" w:rsidRPr="00AC0BDD">
        <w:rPr>
          <w:rFonts w:cs="Times New Roman"/>
          <w:b/>
          <w:sz w:val="26"/>
          <w:szCs w:val="26"/>
        </w:rPr>
        <w:t> </w:t>
      </w:r>
      <w:r w:rsidRPr="00AC0BDD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1A50C9" w:rsidRDefault="003B7A81" w:rsidP="001A50C9">
      <w:pPr>
        <w:widowControl w:val="0"/>
        <w:ind w:left="1134" w:right="-1134"/>
        <w:rPr>
          <w:rFonts w:cs="Times New Roman"/>
          <w:sz w:val="20"/>
          <w:szCs w:val="20"/>
        </w:rPr>
      </w:pPr>
    </w:p>
    <w:p w:rsidR="00991FCE" w:rsidRPr="00AC0BDD" w:rsidRDefault="003B7A81" w:rsidP="001A50C9">
      <w:pPr>
        <w:widowControl w:val="0"/>
        <w:ind w:left="1134" w:right="-1134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1</w:t>
      </w:r>
      <w:r w:rsidR="007A7062" w:rsidRPr="00AC0BDD">
        <w:rPr>
          <w:rFonts w:cs="Times New Roman"/>
          <w:sz w:val="26"/>
          <w:szCs w:val="26"/>
        </w:rPr>
        <w:t>7</w:t>
      </w:r>
      <w:r w:rsidRPr="00AC0BDD">
        <w:rPr>
          <w:rFonts w:cs="Times New Roman"/>
          <w:sz w:val="26"/>
          <w:szCs w:val="26"/>
        </w:rPr>
        <w:t>. </w:t>
      </w:r>
      <w:r w:rsidR="00901EF6" w:rsidRPr="00AC0BDD">
        <w:rPr>
          <w:rFonts w:cs="Times New Roman"/>
          <w:sz w:val="26"/>
          <w:szCs w:val="26"/>
        </w:rPr>
        <w:t xml:space="preserve">Взаимодействие </w:t>
      </w:r>
      <w:r w:rsidR="004E7240" w:rsidRPr="00AC0BDD">
        <w:rPr>
          <w:rFonts w:cs="Times New Roman"/>
          <w:sz w:val="26"/>
          <w:szCs w:val="26"/>
        </w:rPr>
        <w:t>государственн</w:t>
      </w:r>
      <w:r w:rsidR="00034AB9" w:rsidRPr="00AC0BDD">
        <w:rPr>
          <w:rFonts w:cs="Times New Roman"/>
          <w:sz w:val="26"/>
          <w:szCs w:val="26"/>
        </w:rPr>
        <w:t>ого</w:t>
      </w:r>
      <w:r w:rsidR="004E7240" w:rsidRPr="00AC0BDD">
        <w:rPr>
          <w:rFonts w:cs="Times New Roman"/>
          <w:sz w:val="26"/>
          <w:szCs w:val="26"/>
        </w:rPr>
        <w:t xml:space="preserve"> налогов</w:t>
      </w:r>
      <w:r w:rsidR="00034AB9" w:rsidRPr="00AC0BDD">
        <w:rPr>
          <w:rFonts w:cs="Times New Roman"/>
          <w:sz w:val="26"/>
          <w:szCs w:val="26"/>
        </w:rPr>
        <w:t>ого</w:t>
      </w:r>
      <w:r w:rsidR="004E7240" w:rsidRPr="00AC0BDD">
        <w:rPr>
          <w:rFonts w:cs="Times New Roman"/>
          <w:sz w:val="26"/>
          <w:szCs w:val="26"/>
        </w:rPr>
        <w:t xml:space="preserve"> инспектор</w:t>
      </w:r>
      <w:r w:rsidR="00034AB9" w:rsidRPr="00AC0BDD">
        <w:rPr>
          <w:rFonts w:cs="Times New Roman"/>
          <w:sz w:val="26"/>
          <w:szCs w:val="26"/>
        </w:rPr>
        <w:t>а</w:t>
      </w:r>
      <w:r w:rsidR="00901EF6" w:rsidRPr="00AC0BDD">
        <w:rPr>
          <w:rFonts w:cs="Times New Roman"/>
          <w:sz w:val="26"/>
          <w:szCs w:val="26"/>
        </w:rPr>
        <w:t xml:space="preserve">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утверждённых Указом Президента Российской Федерации от 12 августа 2002 г. № 885 "Об утверждении общих принципов служебного поведения государственных служащих", и требований к служебному поведению, установленных статьёй 18 Федерального закона от 27 июля 2004 г. № 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3B7A81" w:rsidRPr="001A50C9" w:rsidRDefault="003B7A81" w:rsidP="001A50C9">
      <w:pPr>
        <w:widowControl w:val="0"/>
        <w:ind w:left="1134"/>
        <w:rPr>
          <w:rFonts w:cs="Times New Roman"/>
          <w:sz w:val="22"/>
        </w:rPr>
      </w:pPr>
    </w:p>
    <w:p w:rsidR="003F4A6F" w:rsidRDefault="003B7A81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VIII.</w:t>
      </w:r>
      <w:r w:rsidR="00822936" w:rsidRPr="00AC0BDD">
        <w:rPr>
          <w:rFonts w:cs="Times New Roman"/>
          <w:b/>
          <w:sz w:val="26"/>
          <w:szCs w:val="26"/>
        </w:rPr>
        <w:t> </w:t>
      </w:r>
      <w:r w:rsidRPr="00AC0BDD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</w:t>
      </w:r>
      <w:r w:rsidR="003F4A6F">
        <w:rPr>
          <w:rFonts w:cs="Times New Roman"/>
          <w:b/>
          <w:sz w:val="26"/>
          <w:szCs w:val="26"/>
        </w:rPr>
        <w:t xml:space="preserve"> </w:t>
      </w:r>
    </w:p>
    <w:p w:rsidR="003B7A81" w:rsidRPr="00AC0BDD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</w:t>
      </w:r>
      <w:r w:rsidR="003B7A81" w:rsidRPr="00AC0BDD">
        <w:rPr>
          <w:rFonts w:cs="Times New Roman"/>
          <w:b/>
          <w:sz w:val="26"/>
          <w:szCs w:val="26"/>
        </w:rPr>
        <w:t xml:space="preserve">организациям в соответствии с административным регламентом </w:t>
      </w:r>
    </w:p>
    <w:p w:rsidR="003B7A81" w:rsidRPr="00AC0BDD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</w:t>
      </w:r>
      <w:r w:rsidR="003B7A81" w:rsidRPr="00AC0BDD">
        <w:rPr>
          <w:rFonts w:cs="Times New Roman"/>
          <w:b/>
          <w:sz w:val="26"/>
          <w:szCs w:val="26"/>
        </w:rPr>
        <w:t>Федеральной налоговой службы</w:t>
      </w:r>
    </w:p>
    <w:p w:rsidR="003B7A81" w:rsidRPr="001A50C9" w:rsidRDefault="003B7A81" w:rsidP="001A50C9">
      <w:pPr>
        <w:widowControl w:val="0"/>
        <w:ind w:left="1134" w:right="-1134"/>
        <w:rPr>
          <w:rFonts w:cs="Times New Roman"/>
          <w:sz w:val="20"/>
          <w:szCs w:val="20"/>
        </w:rPr>
      </w:pPr>
    </w:p>
    <w:p w:rsidR="002E6F44" w:rsidRDefault="003B7A81" w:rsidP="001A50C9">
      <w:pPr>
        <w:ind w:left="1134" w:right="-1134"/>
        <w:rPr>
          <w:sz w:val="26"/>
          <w:szCs w:val="26"/>
        </w:rPr>
      </w:pPr>
      <w:r w:rsidRPr="00AC0BDD">
        <w:rPr>
          <w:rFonts w:cs="Times New Roman"/>
          <w:sz w:val="26"/>
          <w:szCs w:val="26"/>
        </w:rPr>
        <w:t>1</w:t>
      </w:r>
      <w:r w:rsidR="007A7062" w:rsidRPr="00AC0BDD">
        <w:rPr>
          <w:rFonts w:cs="Times New Roman"/>
          <w:sz w:val="26"/>
          <w:szCs w:val="26"/>
        </w:rPr>
        <w:t>8</w:t>
      </w:r>
      <w:r w:rsidR="002E6F44">
        <w:rPr>
          <w:rFonts w:cs="Times New Roman"/>
          <w:sz w:val="26"/>
          <w:szCs w:val="26"/>
        </w:rPr>
        <w:t>.</w:t>
      </w:r>
      <w:r w:rsidR="002E6F44" w:rsidRPr="002E6F44">
        <w:rPr>
          <w:rFonts w:cs="Times New Roman"/>
          <w:sz w:val="26"/>
          <w:szCs w:val="26"/>
        </w:rPr>
        <w:t xml:space="preserve"> </w:t>
      </w:r>
      <w:r w:rsidR="002E6F44">
        <w:rPr>
          <w:rFonts w:cs="Times New Roman"/>
          <w:sz w:val="26"/>
          <w:szCs w:val="26"/>
        </w:rPr>
        <w:t> </w:t>
      </w:r>
      <w:r w:rsidR="002E6F44">
        <w:rPr>
          <w:sz w:val="26"/>
          <w:szCs w:val="26"/>
        </w:rPr>
        <w:t xml:space="preserve"> Обеспечение информацией заинтересованных лиц по вопросам применения законодательства Российской Федерации по налогам: </w:t>
      </w:r>
      <w:r w:rsidR="00A552C2" w:rsidRPr="00410107">
        <w:rPr>
          <w:sz w:val="26"/>
          <w:szCs w:val="26"/>
        </w:rPr>
        <w:t>транспортному, земельному, водному, на добычу полезных ископаемых, сборам на пользование объектами животного мира и объектами водных биологических ресурсов</w:t>
      </w:r>
    </w:p>
    <w:p w:rsidR="002E6F44" w:rsidRDefault="002E6F44" w:rsidP="001A50C9">
      <w:pPr>
        <w:ind w:left="1134" w:right="-1134"/>
        <w:rPr>
          <w:sz w:val="26"/>
          <w:szCs w:val="26"/>
        </w:rPr>
      </w:pPr>
      <w:r>
        <w:rPr>
          <w:sz w:val="26"/>
          <w:szCs w:val="26"/>
        </w:rPr>
        <w:t>информирование налогоплательщиков по результатам контрольной деятельности;</w:t>
      </w:r>
    </w:p>
    <w:p w:rsidR="002E6F44" w:rsidRPr="00D53900" w:rsidRDefault="002E6F44" w:rsidP="001A50C9">
      <w:pPr>
        <w:autoSpaceDE w:val="0"/>
        <w:autoSpaceDN w:val="0"/>
        <w:adjustRightInd w:val="0"/>
        <w:ind w:left="1134" w:right="-1134" w:firstLine="720"/>
        <w:rPr>
          <w:sz w:val="26"/>
          <w:szCs w:val="26"/>
        </w:rPr>
      </w:pPr>
      <w:r>
        <w:rPr>
          <w:sz w:val="26"/>
          <w:szCs w:val="26"/>
        </w:rPr>
        <w:t>другие услуги.</w:t>
      </w:r>
    </w:p>
    <w:p w:rsidR="003C0256" w:rsidRPr="001A50C9" w:rsidRDefault="003C0256" w:rsidP="001A50C9">
      <w:pPr>
        <w:autoSpaceDE w:val="0"/>
        <w:autoSpaceDN w:val="0"/>
        <w:adjustRightInd w:val="0"/>
        <w:ind w:left="1134" w:firstLine="720"/>
        <w:rPr>
          <w:sz w:val="20"/>
          <w:szCs w:val="20"/>
        </w:rPr>
      </w:pPr>
    </w:p>
    <w:p w:rsidR="003B7A81" w:rsidRPr="00AC0BDD" w:rsidRDefault="003B7A81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 w:rsidRPr="00AC0BDD">
        <w:rPr>
          <w:rFonts w:cs="Times New Roman"/>
          <w:b/>
          <w:sz w:val="26"/>
          <w:szCs w:val="26"/>
        </w:rPr>
        <w:t>IX.</w:t>
      </w:r>
      <w:r w:rsidR="00822936" w:rsidRPr="00AC0BDD">
        <w:rPr>
          <w:rFonts w:cs="Times New Roman"/>
          <w:b/>
          <w:sz w:val="26"/>
          <w:szCs w:val="26"/>
        </w:rPr>
        <w:t> </w:t>
      </w:r>
      <w:r w:rsidRPr="00AC0BDD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AC0BDD" w:rsidRDefault="003F4A6F" w:rsidP="001A50C9">
      <w:pPr>
        <w:widowControl w:val="0"/>
        <w:ind w:left="1134" w:right="-113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</w:t>
      </w:r>
      <w:bookmarkStart w:id="0" w:name="_GoBack"/>
      <w:bookmarkEnd w:id="0"/>
      <w:r w:rsidR="003B7A81" w:rsidRPr="00AC0BDD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3B7A81" w:rsidRPr="001A50C9" w:rsidRDefault="003B7A81" w:rsidP="001A50C9">
      <w:pPr>
        <w:widowControl w:val="0"/>
        <w:ind w:left="1134" w:right="-1134"/>
        <w:rPr>
          <w:rFonts w:cs="Times New Roman"/>
          <w:sz w:val="20"/>
          <w:szCs w:val="20"/>
        </w:rPr>
      </w:pPr>
    </w:p>
    <w:p w:rsidR="00AC5EE6" w:rsidRPr="00AC0BDD" w:rsidRDefault="003B7A81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1</w:t>
      </w:r>
      <w:r w:rsidR="007A7062" w:rsidRPr="00AC0BDD">
        <w:rPr>
          <w:rFonts w:ascii="Times New Roman" w:hAnsi="Times New Roman" w:cs="Times New Roman"/>
          <w:sz w:val="26"/>
          <w:szCs w:val="26"/>
        </w:rPr>
        <w:t>9</w:t>
      </w:r>
      <w:r w:rsidRPr="00AC0BDD">
        <w:rPr>
          <w:rFonts w:ascii="Times New Roman" w:hAnsi="Times New Roman" w:cs="Times New Roman"/>
          <w:sz w:val="26"/>
          <w:szCs w:val="26"/>
        </w:rPr>
        <w:t>. </w:t>
      </w:r>
      <w:r w:rsidR="00AC5EE6" w:rsidRPr="00AC0BDD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4E7240" w:rsidRPr="00AC0BDD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</w:t>
      </w:r>
      <w:r w:rsidR="00AC5EE6" w:rsidRPr="00AC0BDD">
        <w:rPr>
          <w:rFonts w:ascii="Times New Roman" w:hAnsi="Times New Roman" w:cs="Times New Roman"/>
          <w:sz w:val="26"/>
          <w:szCs w:val="26"/>
        </w:rPr>
        <w:t>оценивается по следующим показателям:</w:t>
      </w:r>
    </w:p>
    <w:p w:rsidR="00AC5EE6" w:rsidRPr="00AC0BDD" w:rsidRDefault="00AC5EE6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выполняемому объёму работы и интенсивности труда, соблюдению служебной дисциплины;</w:t>
      </w:r>
    </w:p>
    <w:p w:rsidR="00AC5EE6" w:rsidRPr="00AC0BDD" w:rsidRDefault="00AC5EE6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AC5EE6" w:rsidRPr="00AC0BDD" w:rsidRDefault="00AC5EE6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качеству выполненной работы;</w:t>
      </w:r>
    </w:p>
    <w:p w:rsidR="00AC5EE6" w:rsidRPr="00AC0BDD" w:rsidRDefault="00AC5EE6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способности выполнять должностные функции самостоятельно, без помощи руководителя;</w:t>
      </w:r>
    </w:p>
    <w:p w:rsidR="00AC5EE6" w:rsidRPr="00AC0BDD" w:rsidRDefault="00AC5EE6" w:rsidP="001A50C9">
      <w:pPr>
        <w:pStyle w:val="ConsPlusNormal"/>
        <w:ind w:left="1134" w:right="-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BDD">
        <w:rPr>
          <w:rFonts w:ascii="Times New Roman" w:hAnsi="Times New Roman" w:cs="Times New Roman"/>
          <w:sz w:val="26"/>
          <w:szCs w:val="26"/>
        </w:rPr>
        <w:t>способности чётко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310A4" w:rsidRPr="00AC0BDD" w:rsidRDefault="00AC5EE6" w:rsidP="001A50C9">
      <w:pPr>
        <w:widowControl w:val="0"/>
        <w:ind w:left="1134" w:right="-1134"/>
        <w:rPr>
          <w:rFonts w:cs="Times New Roman"/>
          <w:sz w:val="26"/>
          <w:szCs w:val="26"/>
        </w:rPr>
      </w:pPr>
      <w:r w:rsidRPr="00AC0BDD">
        <w:rPr>
          <w:rFonts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требованиям.</w:t>
      </w:r>
    </w:p>
    <w:p w:rsidR="008971B7" w:rsidRPr="003F4A6F" w:rsidRDefault="008971B7" w:rsidP="001A50C9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7E3D90" w:rsidRPr="003F4A6F" w:rsidRDefault="007E3D90" w:rsidP="001A50C9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B10AAD" w:rsidRPr="003F4A6F" w:rsidRDefault="00B10AAD" w:rsidP="001A50C9">
      <w:pPr>
        <w:widowControl w:val="0"/>
        <w:ind w:left="1134" w:right="-1134"/>
        <w:rPr>
          <w:rFonts w:cs="Times New Roman"/>
          <w:sz w:val="26"/>
          <w:szCs w:val="26"/>
        </w:rPr>
      </w:pPr>
    </w:p>
    <w:p w:rsidR="00BB3D0B" w:rsidRPr="00AC5EE6" w:rsidRDefault="00103C1C" w:rsidP="001A50C9">
      <w:pPr>
        <w:pStyle w:val="ConsPlusNonformat"/>
        <w:ind w:left="1134" w:right="-1134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="00BA449C">
        <w:rPr>
          <w:rFonts w:ascii="Times New Roman" w:hAnsi="Times New Roman" w:cs="Times New Roman"/>
          <w:sz w:val="26"/>
          <w:szCs w:val="26"/>
        </w:rPr>
        <w:t>отдела камеральных проверок №</w:t>
      </w:r>
      <w:r w:rsidR="00FF230C">
        <w:rPr>
          <w:rFonts w:ascii="Times New Roman" w:hAnsi="Times New Roman" w:cs="Times New Roman"/>
          <w:sz w:val="26"/>
          <w:szCs w:val="26"/>
        </w:rPr>
        <w:t xml:space="preserve"> 2</w:t>
      </w:r>
      <w:r w:rsidR="00AC0BDD" w:rsidRPr="00AC0BDD">
        <w:rPr>
          <w:rFonts w:ascii="Times New Roman" w:hAnsi="Times New Roman" w:cs="Times New Roman"/>
          <w:sz w:val="26"/>
          <w:szCs w:val="26"/>
        </w:rPr>
        <w:t xml:space="preserve">       </w:t>
      </w:r>
      <w:r w:rsidR="003C02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4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C0256">
        <w:rPr>
          <w:rFonts w:ascii="Times New Roman" w:hAnsi="Times New Roman" w:cs="Times New Roman"/>
          <w:sz w:val="26"/>
          <w:szCs w:val="26"/>
        </w:rPr>
        <w:t xml:space="preserve">  </w:t>
      </w:r>
      <w:r w:rsidR="00AC0BDD" w:rsidRPr="00AC0BD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В.В. Федякова</w:t>
      </w:r>
      <w:r w:rsidR="00AC0BDD" w:rsidRPr="00AC0BDD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BB3D0B" w:rsidRPr="00AC5EE6" w:rsidSect="003F4A6F">
      <w:headerReference w:type="default" r:id="rId12"/>
      <w:type w:val="continuous"/>
      <w:pgSz w:w="11906" w:h="16838"/>
      <w:pgMar w:top="426" w:right="566" w:bottom="284" w:left="1701" w:header="397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62" w:rsidRDefault="00AF2962" w:rsidP="003B7A81">
      <w:r>
        <w:separator/>
      </w:r>
    </w:p>
  </w:endnote>
  <w:endnote w:type="continuationSeparator" w:id="0">
    <w:p w:rsidR="00AF2962" w:rsidRDefault="00AF2962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62" w:rsidRDefault="00AF2962" w:rsidP="003B7A81">
      <w:r>
        <w:separator/>
      </w:r>
    </w:p>
  </w:footnote>
  <w:footnote w:type="continuationSeparator" w:id="0">
    <w:p w:rsidR="00AF2962" w:rsidRDefault="00AF2962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-18272665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3F4A6F">
          <w:rPr>
            <w:rFonts w:cs="Times New Roman"/>
            <w:noProof/>
            <w:color w:val="999999"/>
            <w:sz w:val="24"/>
            <w:szCs w:val="24"/>
          </w:rPr>
          <w:t>10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7136"/>
    <w:rsid w:val="0001315F"/>
    <w:rsid w:val="00016846"/>
    <w:rsid w:val="00023466"/>
    <w:rsid w:val="000266F7"/>
    <w:rsid w:val="00027871"/>
    <w:rsid w:val="00034AB9"/>
    <w:rsid w:val="0004039E"/>
    <w:rsid w:val="000457F3"/>
    <w:rsid w:val="00047155"/>
    <w:rsid w:val="00057CCC"/>
    <w:rsid w:val="00064C7C"/>
    <w:rsid w:val="000701C6"/>
    <w:rsid w:val="00072B88"/>
    <w:rsid w:val="00090C33"/>
    <w:rsid w:val="000916AA"/>
    <w:rsid w:val="00092644"/>
    <w:rsid w:val="00094B91"/>
    <w:rsid w:val="000A0507"/>
    <w:rsid w:val="000A07FF"/>
    <w:rsid w:val="000A64BE"/>
    <w:rsid w:val="000B0869"/>
    <w:rsid w:val="000B4A05"/>
    <w:rsid w:val="000B5048"/>
    <w:rsid w:val="000B7C1A"/>
    <w:rsid w:val="000C04B0"/>
    <w:rsid w:val="000C2E02"/>
    <w:rsid w:val="000C6E28"/>
    <w:rsid w:val="000C7D67"/>
    <w:rsid w:val="000D08EA"/>
    <w:rsid w:val="000D4BBC"/>
    <w:rsid w:val="000D6DC1"/>
    <w:rsid w:val="000F626F"/>
    <w:rsid w:val="00103C1C"/>
    <w:rsid w:val="00114718"/>
    <w:rsid w:val="001170B1"/>
    <w:rsid w:val="00121706"/>
    <w:rsid w:val="00121DFA"/>
    <w:rsid w:val="00141E3E"/>
    <w:rsid w:val="001559CE"/>
    <w:rsid w:val="00165B7A"/>
    <w:rsid w:val="001665C3"/>
    <w:rsid w:val="0017263A"/>
    <w:rsid w:val="00175938"/>
    <w:rsid w:val="001A0913"/>
    <w:rsid w:val="001A50C9"/>
    <w:rsid w:val="001A77B8"/>
    <w:rsid w:val="001B5BBA"/>
    <w:rsid w:val="001D2783"/>
    <w:rsid w:val="001E1592"/>
    <w:rsid w:val="001E3F57"/>
    <w:rsid w:val="001E6A73"/>
    <w:rsid w:val="001F1715"/>
    <w:rsid w:val="001F58DD"/>
    <w:rsid w:val="001F68ED"/>
    <w:rsid w:val="002160F5"/>
    <w:rsid w:val="0022091F"/>
    <w:rsid w:val="002459AD"/>
    <w:rsid w:val="0025122B"/>
    <w:rsid w:val="00254973"/>
    <w:rsid w:val="00254D09"/>
    <w:rsid w:val="00261DDB"/>
    <w:rsid w:val="00266408"/>
    <w:rsid w:val="00274FEC"/>
    <w:rsid w:val="00283BED"/>
    <w:rsid w:val="002923A9"/>
    <w:rsid w:val="00295029"/>
    <w:rsid w:val="00296D51"/>
    <w:rsid w:val="002A7D55"/>
    <w:rsid w:val="002B3231"/>
    <w:rsid w:val="002B7A62"/>
    <w:rsid w:val="002C263B"/>
    <w:rsid w:val="002D1878"/>
    <w:rsid w:val="002D4283"/>
    <w:rsid w:val="002E1001"/>
    <w:rsid w:val="002E6F44"/>
    <w:rsid w:val="002E797E"/>
    <w:rsid w:val="002F5B24"/>
    <w:rsid w:val="00304520"/>
    <w:rsid w:val="003070A7"/>
    <w:rsid w:val="00307907"/>
    <w:rsid w:val="00313753"/>
    <w:rsid w:val="00315FED"/>
    <w:rsid w:val="003219ED"/>
    <w:rsid w:val="00323554"/>
    <w:rsid w:val="00324962"/>
    <w:rsid w:val="003314B0"/>
    <w:rsid w:val="00332567"/>
    <w:rsid w:val="00340885"/>
    <w:rsid w:val="003547E9"/>
    <w:rsid w:val="0035480E"/>
    <w:rsid w:val="00356871"/>
    <w:rsid w:val="00365CE0"/>
    <w:rsid w:val="00373781"/>
    <w:rsid w:val="00377C51"/>
    <w:rsid w:val="00397C11"/>
    <w:rsid w:val="003A05C8"/>
    <w:rsid w:val="003A308E"/>
    <w:rsid w:val="003A43AB"/>
    <w:rsid w:val="003B0FDE"/>
    <w:rsid w:val="003B1E59"/>
    <w:rsid w:val="003B30B0"/>
    <w:rsid w:val="003B7A81"/>
    <w:rsid w:val="003C0256"/>
    <w:rsid w:val="003C4B94"/>
    <w:rsid w:val="003C644B"/>
    <w:rsid w:val="003D6327"/>
    <w:rsid w:val="003E4253"/>
    <w:rsid w:val="003F4A6F"/>
    <w:rsid w:val="00404AE7"/>
    <w:rsid w:val="00410107"/>
    <w:rsid w:val="0041019D"/>
    <w:rsid w:val="0044318B"/>
    <w:rsid w:val="004463A2"/>
    <w:rsid w:val="00452018"/>
    <w:rsid w:val="00454EA9"/>
    <w:rsid w:val="004558EA"/>
    <w:rsid w:val="00457CD7"/>
    <w:rsid w:val="004776BC"/>
    <w:rsid w:val="00482D6F"/>
    <w:rsid w:val="0049073B"/>
    <w:rsid w:val="00492B5B"/>
    <w:rsid w:val="00493417"/>
    <w:rsid w:val="00497B12"/>
    <w:rsid w:val="00497CF7"/>
    <w:rsid w:val="004A3010"/>
    <w:rsid w:val="004B35CC"/>
    <w:rsid w:val="004B7353"/>
    <w:rsid w:val="004D3338"/>
    <w:rsid w:val="004E3B29"/>
    <w:rsid w:val="004E4F3F"/>
    <w:rsid w:val="004E7240"/>
    <w:rsid w:val="004F5964"/>
    <w:rsid w:val="004F6FD7"/>
    <w:rsid w:val="00501753"/>
    <w:rsid w:val="0050466B"/>
    <w:rsid w:val="0050644E"/>
    <w:rsid w:val="0051643B"/>
    <w:rsid w:val="005252EC"/>
    <w:rsid w:val="00526FFE"/>
    <w:rsid w:val="0053153E"/>
    <w:rsid w:val="00532AAD"/>
    <w:rsid w:val="00536AA0"/>
    <w:rsid w:val="00537E24"/>
    <w:rsid w:val="00564D69"/>
    <w:rsid w:val="00574780"/>
    <w:rsid w:val="00582438"/>
    <w:rsid w:val="0058462F"/>
    <w:rsid w:val="0058504A"/>
    <w:rsid w:val="00585805"/>
    <w:rsid w:val="00587DD2"/>
    <w:rsid w:val="00590F5C"/>
    <w:rsid w:val="0059117B"/>
    <w:rsid w:val="00592CFC"/>
    <w:rsid w:val="0059423D"/>
    <w:rsid w:val="005C0179"/>
    <w:rsid w:val="005D1E6A"/>
    <w:rsid w:val="005D7ABC"/>
    <w:rsid w:val="00600F92"/>
    <w:rsid w:val="0062215C"/>
    <w:rsid w:val="00630988"/>
    <w:rsid w:val="00637E31"/>
    <w:rsid w:val="0064298C"/>
    <w:rsid w:val="006618E5"/>
    <w:rsid w:val="006678AB"/>
    <w:rsid w:val="00671440"/>
    <w:rsid w:val="00674287"/>
    <w:rsid w:val="00681090"/>
    <w:rsid w:val="00683559"/>
    <w:rsid w:val="00686C23"/>
    <w:rsid w:val="006A123C"/>
    <w:rsid w:val="006A44FB"/>
    <w:rsid w:val="006A5528"/>
    <w:rsid w:val="006D1DF5"/>
    <w:rsid w:val="006E0AAD"/>
    <w:rsid w:val="006E2C92"/>
    <w:rsid w:val="006E6747"/>
    <w:rsid w:val="006F140C"/>
    <w:rsid w:val="006F2F05"/>
    <w:rsid w:val="006F411B"/>
    <w:rsid w:val="006F6CC7"/>
    <w:rsid w:val="00703712"/>
    <w:rsid w:val="00712D9A"/>
    <w:rsid w:val="0071560A"/>
    <w:rsid w:val="00717068"/>
    <w:rsid w:val="007208FE"/>
    <w:rsid w:val="00721021"/>
    <w:rsid w:val="00721040"/>
    <w:rsid w:val="007267A9"/>
    <w:rsid w:val="00737A12"/>
    <w:rsid w:val="007423E7"/>
    <w:rsid w:val="00757903"/>
    <w:rsid w:val="00765E4A"/>
    <w:rsid w:val="00770110"/>
    <w:rsid w:val="007702BC"/>
    <w:rsid w:val="00770825"/>
    <w:rsid w:val="00775378"/>
    <w:rsid w:val="00783E24"/>
    <w:rsid w:val="007972CB"/>
    <w:rsid w:val="00797894"/>
    <w:rsid w:val="007A056A"/>
    <w:rsid w:val="007A0D40"/>
    <w:rsid w:val="007A4800"/>
    <w:rsid w:val="007A66A8"/>
    <w:rsid w:val="007A7062"/>
    <w:rsid w:val="007A71BC"/>
    <w:rsid w:val="007B0D3E"/>
    <w:rsid w:val="007B0EB1"/>
    <w:rsid w:val="007B2780"/>
    <w:rsid w:val="007B5E09"/>
    <w:rsid w:val="007C08DF"/>
    <w:rsid w:val="007C3299"/>
    <w:rsid w:val="007C6D69"/>
    <w:rsid w:val="007D402F"/>
    <w:rsid w:val="007D4ADF"/>
    <w:rsid w:val="007D5B2B"/>
    <w:rsid w:val="007E3D90"/>
    <w:rsid w:val="007E4A0D"/>
    <w:rsid w:val="007E7C38"/>
    <w:rsid w:val="007F339E"/>
    <w:rsid w:val="007F3D35"/>
    <w:rsid w:val="007F69E4"/>
    <w:rsid w:val="00802DE2"/>
    <w:rsid w:val="00804AB6"/>
    <w:rsid w:val="00806B0C"/>
    <w:rsid w:val="00811764"/>
    <w:rsid w:val="00812BFB"/>
    <w:rsid w:val="0081666B"/>
    <w:rsid w:val="00822936"/>
    <w:rsid w:val="00830632"/>
    <w:rsid w:val="00846E04"/>
    <w:rsid w:val="00852A8E"/>
    <w:rsid w:val="00856068"/>
    <w:rsid w:val="00871AE9"/>
    <w:rsid w:val="00877280"/>
    <w:rsid w:val="00882463"/>
    <w:rsid w:val="008938D1"/>
    <w:rsid w:val="00896D31"/>
    <w:rsid w:val="008971B7"/>
    <w:rsid w:val="008A5EB3"/>
    <w:rsid w:val="008B3D57"/>
    <w:rsid w:val="008C1555"/>
    <w:rsid w:val="008E4B65"/>
    <w:rsid w:val="008F7217"/>
    <w:rsid w:val="0090131E"/>
    <w:rsid w:val="00901EF6"/>
    <w:rsid w:val="009050DA"/>
    <w:rsid w:val="00926516"/>
    <w:rsid w:val="00933CCA"/>
    <w:rsid w:val="00940EED"/>
    <w:rsid w:val="00942953"/>
    <w:rsid w:val="00944E3B"/>
    <w:rsid w:val="00950A95"/>
    <w:rsid w:val="00983855"/>
    <w:rsid w:val="0098413A"/>
    <w:rsid w:val="00991494"/>
    <w:rsid w:val="00991FCE"/>
    <w:rsid w:val="0099271A"/>
    <w:rsid w:val="0099327A"/>
    <w:rsid w:val="00997D04"/>
    <w:rsid w:val="009A0703"/>
    <w:rsid w:val="009A18D0"/>
    <w:rsid w:val="009A732F"/>
    <w:rsid w:val="009A7768"/>
    <w:rsid w:val="009B6831"/>
    <w:rsid w:val="009C6CE9"/>
    <w:rsid w:val="009D5A89"/>
    <w:rsid w:val="009F0BC2"/>
    <w:rsid w:val="009F3087"/>
    <w:rsid w:val="00A044DB"/>
    <w:rsid w:val="00A065A1"/>
    <w:rsid w:val="00A068D7"/>
    <w:rsid w:val="00A1412A"/>
    <w:rsid w:val="00A2339B"/>
    <w:rsid w:val="00A356E4"/>
    <w:rsid w:val="00A37429"/>
    <w:rsid w:val="00A44388"/>
    <w:rsid w:val="00A4459C"/>
    <w:rsid w:val="00A524EE"/>
    <w:rsid w:val="00A537B6"/>
    <w:rsid w:val="00A552C2"/>
    <w:rsid w:val="00A610B5"/>
    <w:rsid w:val="00A83B0E"/>
    <w:rsid w:val="00A9032F"/>
    <w:rsid w:val="00A964B4"/>
    <w:rsid w:val="00A97A49"/>
    <w:rsid w:val="00AB1ACA"/>
    <w:rsid w:val="00AC0BDD"/>
    <w:rsid w:val="00AC5EE6"/>
    <w:rsid w:val="00AC5F96"/>
    <w:rsid w:val="00AE00D3"/>
    <w:rsid w:val="00AE25F7"/>
    <w:rsid w:val="00AF09BA"/>
    <w:rsid w:val="00AF2962"/>
    <w:rsid w:val="00AF4BFF"/>
    <w:rsid w:val="00AF55C8"/>
    <w:rsid w:val="00AF79EB"/>
    <w:rsid w:val="00B00C29"/>
    <w:rsid w:val="00B01ED0"/>
    <w:rsid w:val="00B0499E"/>
    <w:rsid w:val="00B06048"/>
    <w:rsid w:val="00B0671A"/>
    <w:rsid w:val="00B10AAD"/>
    <w:rsid w:val="00B11237"/>
    <w:rsid w:val="00B14886"/>
    <w:rsid w:val="00B14EB0"/>
    <w:rsid w:val="00B17003"/>
    <w:rsid w:val="00B310A4"/>
    <w:rsid w:val="00B4682E"/>
    <w:rsid w:val="00B55FDC"/>
    <w:rsid w:val="00B57A10"/>
    <w:rsid w:val="00B656D9"/>
    <w:rsid w:val="00B7300E"/>
    <w:rsid w:val="00B739D0"/>
    <w:rsid w:val="00B75588"/>
    <w:rsid w:val="00B838EC"/>
    <w:rsid w:val="00B83955"/>
    <w:rsid w:val="00B85515"/>
    <w:rsid w:val="00B94E6F"/>
    <w:rsid w:val="00B955D5"/>
    <w:rsid w:val="00BA449C"/>
    <w:rsid w:val="00BA51E1"/>
    <w:rsid w:val="00BB3568"/>
    <w:rsid w:val="00BB3733"/>
    <w:rsid w:val="00BB3D0B"/>
    <w:rsid w:val="00BC5C93"/>
    <w:rsid w:val="00BD1C51"/>
    <w:rsid w:val="00BD1DF3"/>
    <w:rsid w:val="00BE0EBF"/>
    <w:rsid w:val="00BE0F1E"/>
    <w:rsid w:val="00BE4F2D"/>
    <w:rsid w:val="00BE52D9"/>
    <w:rsid w:val="00BE5434"/>
    <w:rsid w:val="00BF7391"/>
    <w:rsid w:val="00C158E5"/>
    <w:rsid w:val="00C20C8F"/>
    <w:rsid w:val="00C23B14"/>
    <w:rsid w:val="00C42220"/>
    <w:rsid w:val="00C44CA8"/>
    <w:rsid w:val="00C45113"/>
    <w:rsid w:val="00C52790"/>
    <w:rsid w:val="00C57EA8"/>
    <w:rsid w:val="00C63AB3"/>
    <w:rsid w:val="00C64DC7"/>
    <w:rsid w:val="00C64F2B"/>
    <w:rsid w:val="00C73A81"/>
    <w:rsid w:val="00C73C62"/>
    <w:rsid w:val="00C80643"/>
    <w:rsid w:val="00C97D82"/>
    <w:rsid w:val="00CA2981"/>
    <w:rsid w:val="00CA730A"/>
    <w:rsid w:val="00CA7486"/>
    <w:rsid w:val="00CA7EC2"/>
    <w:rsid w:val="00CB46F2"/>
    <w:rsid w:val="00CC4E17"/>
    <w:rsid w:val="00CC56D9"/>
    <w:rsid w:val="00CC7372"/>
    <w:rsid w:val="00CD004D"/>
    <w:rsid w:val="00CD4C60"/>
    <w:rsid w:val="00CE2602"/>
    <w:rsid w:val="00CE5967"/>
    <w:rsid w:val="00CF7ACC"/>
    <w:rsid w:val="00D00C06"/>
    <w:rsid w:val="00D01736"/>
    <w:rsid w:val="00D02279"/>
    <w:rsid w:val="00D1572F"/>
    <w:rsid w:val="00D2637A"/>
    <w:rsid w:val="00D270CA"/>
    <w:rsid w:val="00D324AA"/>
    <w:rsid w:val="00D41E17"/>
    <w:rsid w:val="00D44569"/>
    <w:rsid w:val="00D53900"/>
    <w:rsid w:val="00D6462A"/>
    <w:rsid w:val="00D730DE"/>
    <w:rsid w:val="00D75100"/>
    <w:rsid w:val="00D7769A"/>
    <w:rsid w:val="00D9037C"/>
    <w:rsid w:val="00D9616D"/>
    <w:rsid w:val="00DA1DCD"/>
    <w:rsid w:val="00DA2539"/>
    <w:rsid w:val="00DA76E1"/>
    <w:rsid w:val="00DB01BB"/>
    <w:rsid w:val="00DD1315"/>
    <w:rsid w:val="00DE1C75"/>
    <w:rsid w:val="00DE6E00"/>
    <w:rsid w:val="00DF2A63"/>
    <w:rsid w:val="00E24FA3"/>
    <w:rsid w:val="00E45E47"/>
    <w:rsid w:val="00E524E4"/>
    <w:rsid w:val="00E5383C"/>
    <w:rsid w:val="00E6275C"/>
    <w:rsid w:val="00E64D77"/>
    <w:rsid w:val="00E67578"/>
    <w:rsid w:val="00E70E3F"/>
    <w:rsid w:val="00E711C3"/>
    <w:rsid w:val="00E80A08"/>
    <w:rsid w:val="00E86FB6"/>
    <w:rsid w:val="00E92911"/>
    <w:rsid w:val="00E95328"/>
    <w:rsid w:val="00E96882"/>
    <w:rsid w:val="00EA487F"/>
    <w:rsid w:val="00EA60E2"/>
    <w:rsid w:val="00EA6655"/>
    <w:rsid w:val="00EA6AA8"/>
    <w:rsid w:val="00EC1200"/>
    <w:rsid w:val="00EC3748"/>
    <w:rsid w:val="00EC67A4"/>
    <w:rsid w:val="00ED0501"/>
    <w:rsid w:val="00ED286B"/>
    <w:rsid w:val="00EE10F8"/>
    <w:rsid w:val="00EE1F6C"/>
    <w:rsid w:val="00EE25F8"/>
    <w:rsid w:val="00F01BBE"/>
    <w:rsid w:val="00F03193"/>
    <w:rsid w:val="00F03E6B"/>
    <w:rsid w:val="00F046D2"/>
    <w:rsid w:val="00F05CF7"/>
    <w:rsid w:val="00F11B65"/>
    <w:rsid w:val="00F17EC4"/>
    <w:rsid w:val="00F22452"/>
    <w:rsid w:val="00F232D3"/>
    <w:rsid w:val="00F25D3D"/>
    <w:rsid w:val="00F3280F"/>
    <w:rsid w:val="00F47A74"/>
    <w:rsid w:val="00F542C9"/>
    <w:rsid w:val="00F72CE0"/>
    <w:rsid w:val="00F9087E"/>
    <w:rsid w:val="00F975FE"/>
    <w:rsid w:val="00FA16F5"/>
    <w:rsid w:val="00FA51C5"/>
    <w:rsid w:val="00FA75A4"/>
    <w:rsid w:val="00FB1E9E"/>
    <w:rsid w:val="00FB6244"/>
    <w:rsid w:val="00FB69F4"/>
    <w:rsid w:val="00FD063F"/>
    <w:rsid w:val="00FD6110"/>
    <w:rsid w:val="00FE3288"/>
    <w:rsid w:val="00FE414D"/>
    <w:rsid w:val="00FE70C4"/>
    <w:rsid w:val="00FF20B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3B0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D632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FB69F4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9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rsid w:val="0017263A"/>
    <w:rPr>
      <w:rFonts w:cs="Times New Roman"/>
      <w:b/>
      <w:bCs/>
      <w:color w:val="008000"/>
    </w:rPr>
  </w:style>
  <w:style w:type="paragraph" w:customStyle="1" w:styleId="11">
    <w:name w:val="Знак1"/>
    <w:basedOn w:val="a"/>
    <w:autoRedefine/>
    <w:rsid w:val="007F69E4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3">
    <w:name w:val="заголовок 3"/>
    <w:basedOn w:val="a"/>
    <w:next w:val="a"/>
    <w:rsid w:val="007E4A0D"/>
    <w:pPr>
      <w:keepNext/>
      <w:ind w:firstLine="0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E797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E797E"/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2E797E"/>
    <w:pPr>
      <w:spacing w:after="120" w:line="276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E797E"/>
    <w:rPr>
      <w:sz w:val="16"/>
      <w:szCs w:val="16"/>
    </w:rPr>
  </w:style>
  <w:style w:type="paragraph" w:customStyle="1" w:styleId="21">
    <w:name w:val="Заголовок 2 уровня"/>
    <w:basedOn w:val="a"/>
    <w:rsid w:val="00C44CA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252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252EC"/>
    <w:rPr>
      <w:rFonts w:ascii="Times New Roman" w:hAnsi="Times New Roman"/>
      <w:sz w:val="28"/>
    </w:rPr>
  </w:style>
  <w:style w:type="paragraph" w:styleId="af7">
    <w:name w:val="Normal (Web)"/>
    <w:basedOn w:val="a"/>
    <w:uiPriority w:val="99"/>
    <w:unhideWhenUsed/>
    <w:rsid w:val="005252EC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501753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05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3B0F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3D6327"/>
    <w:rPr>
      <w:rFonts w:ascii="Times New Roman" w:hAnsi="Times New Roman" w:cs="Times New Roman"/>
      <w:sz w:val="26"/>
      <w:szCs w:val="26"/>
    </w:rPr>
  </w:style>
  <w:style w:type="paragraph" w:styleId="af2">
    <w:name w:val="Plain Text"/>
    <w:basedOn w:val="a"/>
    <w:link w:val="af3"/>
    <w:rsid w:val="00FB69F4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FB69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Гипертекстовая ссылка"/>
    <w:rsid w:val="0017263A"/>
    <w:rPr>
      <w:rFonts w:cs="Times New Roman"/>
      <w:b/>
      <w:bCs/>
      <w:color w:val="008000"/>
    </w:rPr>
  </w:style>
  <w:style w:type="paragraph" w:customStyle="1" w:styleId="11">
    <w:name w:val="Знак1"/>
    <w:basedOn w:val="a"/>
    <w:autoRedefine/>
    <w:rsid w:val="007F69E4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  <w:style w:type="paragraph" w:customStyle="1" w:styleId="3">
    <w:name w:val="заголовок 3"/>
    <w:basedOn w:val="a"/>
    <w:next w:val="a"/>
    <w:rsid w:val="007E4A0D"/>
    <w:pPr>
      <w:keepNext/>
      <w:ind w:firstLine="0"/>
      <w:outlineLvl w:val="2"/>
    </w:pPr>
    <w:rPr>
      <w:rFonts w:eastAsia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2E797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E797E"/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semiHidden/>
    <w:unhideWhenUsed/>
    <w:rsid w:val="002E797E"/>
    <w:pPr>
      <w:spacing w:after="120" w:line="276" w:lineRule="auto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E797E"/>
    <w:rPr>
      <w:sz w:val="16"/>
      <w:szCs w:val="16"/>
    </w:rPr>
  </w:style>
  <w:style w:type="paragraph" w:customStyle="1" w:styleId="21">
    <w:name w:val="Заголовок 2 уровня"/>
    <w:basedOn w:val="a"/>
    <w:rsid w:val="00C44CA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252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252EC"/>
    <w:rPr>
      <w:rFonts w:ascii="Times New Roman" w:hAnsi="Times New Roman"/>
      <w:sz w:val="28"/>
    </w:rPr>
  </w:style>
  <w:style w:type="paragraph" w:styleId="af7">
    <w:name w:val="Normal (Web)"/>
    <w:basedOn w:val="a"/>
    <w:uiPriority w:val="99"/>
    <w:unhideWhenUsed/>
    <w:rsid w:val="005252EC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501753"/>
    <w:pPr>
      <w:spacing w:after="160" w:line="240" w:lineRule="exact"/>
      <w:ind w:firstLine="0"/>
      <w:jc w:val="left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FE89FE31A21120123E2E03602A30E2630FCA12EA70050B0E220i0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C9DFE89FE31A21120123E2E03602A30E2F37F9AE7DF00201E5EC05B025i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C9DFE89FE31A21120123E2E03602A30E2C36FCA37BF00201E5EC05B025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DFE89FE31A21120123E2E03602A30E2E35F9AD79F00201E5EC05B025i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FD12-7EE0-4F47-A2F8-043D4955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Саттарова Надежда Анатольевна</cp:lastModifiedBy>
  <cp:revision>10</cp:revision>
  <cp:lastPrinted>2022-04-14T07:47:00Z</cp:lastPrinted>
  <dcterms:created xsi:type="dcterms:W3CDTF">2022-04-12T10:35:00Z</dcterms:created>
  <dcterms:modified xsi:type="dcterms:W3CDTF">2022-04-14T07:47:00Z</dcterms:modified>
</cp:coreProperties>
</file>