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F2" w:rsidRPr="00DB6640" w:rsidRDefault="003D7AF2" w:rsidP="007C4D2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B66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Pr="00DB66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</w:r>
      <w:r w:rsidR="007C4D2E" w:rsidRPr="00DB66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Главного государственного налогового инспектора</w:t>
      </w:r>
      <w:r w:rsidRPr="00DB66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7C4D2E" w:rsidRPr="00DB66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отдела камеральных проверок №2</w:t>
      </w:r>
      <w:r w:rsidRPr="00DB66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Инспекции ФНС РФ по Ленинскому району г. Екатеринбурга</w:t>
      </w:r>
    </w:p>
    <w:p w:rsidR="003D7AF2" w:rsidRPr="00DB6640" w:rsidRDefault="003D7AF2" w:rsidP="003D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2" w:rsidRPr="00DB6640" w:rsidRDefault="003D7AF2" w:rsidP="003D7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Общие положения</w:t>
      </w:r>
    </w:p>
    <w:p w:rsidR="003D7AF2" w:rsidRPr="003D7AF2" w:rsidRDefault="003D7AF2" w:rsidP="003D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AF2" w:rsidRPr="00771E8E" w:rsidRDefault="003D7AF2" w:rsidP="003D7A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 федеральной государственной гражданской службы (далее - гражданская служба) </w:t>
      </w:r>
      <w:bookmarkStart w:id="0" w:name="_GoBack"/>
      <w:bookmarkEnd w:id="0"/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</w:t>
      </w:r>
      <w:proofErr w:type="gramStart"/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ИФНС</w:t>
      </w:r>
      <w:proofErr w:type="gramEnd"/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Ленинскому району  г. Екатеринбурга относится к ведущей   группе   должностей  государственной гражданской службы категории </w:t>
      </w:r>
      <w:r w:rsidR="00375F08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375F08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F2" w:rsidRPr="00771E8E" w:rsidRDefault="003D7AF2" w:rsidP="003D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 -11-</w:t>
      </w:r>
      <w:r w:rsidR="00295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-3-0</w:t>
      </w:r>
      <w:r w:rsidR="00295A9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A98" w:rsidRDefault="00295A98" w:rsidP="003657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Область профессиональной </w:t>
      </w:r>
      <w:r w:rsidR="00771E8E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служебной деятельности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 отдела камеральных проверок №2</w:t>
      </w:r>
      <w:r w:rsidR="00771E8E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8E" w:rsidRPr="00771E8E">
        <w:rPr>
          <w:rFonts w:ascii="Times New Roman" w:hAnsi="Times New Roman" w:cs="Times New Roman"/>
          <w:sz w:val="24"/>
          <w:szCs w:val="24"/>
        </w:rPr>
        <w:t>Осуществление налогового контроля</w:t>
      </w:r>
      <w:r w:rsidR="00771E8E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E8E" w:rsidRPr="00771E8E" w:rsidRDefault="00295A98" w:rsidP="003657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71BC">
        <w:rPr>
          <w:rFonts w:cs="Times New Roman"/>
          <w:sz w:val="26"/>
          <w:szCs w:val="26"/>
        </w:rPr>
        <w:t> </w:t>
      </w:r>
      <w:r w:rsidRPr="00295A98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 отдела камеральных проверок №2</w:t>
      </w:r>
      <w:r w:rsidR="00771E8E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71E8E" w:rsidRPr="00771E8E">
        <w:rPr>
          <w:rFonts w:ascii="Times New Roman" w:hAnsi="Times New Roman" w:cs="Times New Roman"/>
          <w:sz w:val="24"/>
          <w:szCs w:val="24"/>
        </w:rPr>
        <w:t>Осуществление налогового контроля посредством проведения камеральных проверок</w:t>
      </w:r>
      <w:r w:rsidR="00771E8E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F2" w:rsidRPr="00771E8E" w:rsidRDefault="003D7AF2" w:rsidP="003D7A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Назначение на должность и освобождение от должности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 отдела камеральных проверок №2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приказом  инспекции  Федеральной налоговой службы по Ленинскому району г. Екатеринбурга (далее - инспекция).</w:t>
      </w:r>
    </w:p>
    <w:p w:rsidR="00EC5B76" w:rsidRPr="00F80BA4" w:rsidRDefault="003D7AF2" w:rsidP="00EC5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1E8E">
        <w:rPr>
          <w:rFonts w:ascii="Times New Roman" w:hAnsi="Times New Roman" w:cs="Times New Roman"/>
          <w:sz w:val="24"/>
          <w:szCs w:val="24"/>
        </w:rPr>
        <w:t>5.</w:t>
      </w:r>
      <w:r w:rsidRPr="00771E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577A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камеральных проверок №2</w:t>
      </w:r>
      <w:r w:rsidRPr="00771E8E">
        <w:rPr>
          <w:rFonts w:ascii="Times New Roman" w:hAnsi="Times New Roman" w:cs="Times New Roman"/>
          <w:sz w:val="24"/>
          <w:szCs w:val="24"/>
        </w:rPr>
        <w:t xml:space="preserve"> </w:t>
      </w:r>
      <w:r w:rsidR="00EC5B76" w:rsidRPr="004F240F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отдела, заместителю начальника отдела.</w:t>
      </w:r>
      <w:r w:rsidR="00EC5B76">
        <w:rPr>
          <w:rFonts w:ascii="Times New Roman" w:hAnsi="Times New Roman" w:cs="Times New Roman"/>
          <w:sz w:val="24"/>
          <w:szCs w:val="24"/>
        </w:rPr>
        <w:t xml:space="preserve"> </w:t>
      </w:r>
      <w:r w:rsidR="00EC5B76" w:rsidRPr="00F80BA4">
        <w:rPr>
          <w:rFonts w:ascii="Times New Roman" w:hAnsi="Times New Roman" w:cs="Times New Roman"/>
          <w:sz w:val="24"/>
          <w:szCs w:val="24"/>
        </w:rPr>
        <w:t xml:space="preserve">Во время отсутствия </w:t>
      </w:r>
      <w:r w:rsidR="00295A98">
        <w:rPr>
          <w:rFonts w:ascii="Times New Roman" w:hAnsi="Times New Roman" w:cs="Times New Roman"/>
          <w:sz w:val="24"/>
          <w:szCs w:val="24"/>
        </w:rPr>
        <w:t>главного</w:t>
      </w:r>
      <w:r w:rsidR="00EC5B76" w:rsidRPr="00F80BA4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="00EC5B76" w:rsidRPr="00F80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B76" w:rsidRPr="00F80BA4">
        <w:rPr>
          <w:rFonts w:ascii="Times New Roman" w:hAnsi="Times New Roman" w:cs="Times New Roman"/>
          <w:sz w:val="24"/>
          <w:szCs w:val="24"/>
        </w:rPr>
        <w:t xml:space="preserve"> его функции исполняют иные работники по поручению начальника отдела.</w:t>
      </w:r>
    </w:p>
    <w:p w:rsidR="003D7AF2" w:rsidRPr="003D7AF2" w:rsidRDefault="003D7AF2" w:rsidP="003D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C4F" w:rsidRDefault="006E0C4F" w:rsidP="006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Квалификационные требования для замещения должности гражданской службы</w:t>
      </w:r>
    </w:p>
    <w:p w:rsidR="00853507" w:rsidRPr="00F03B98" w:rsidRDefault="00853507" w:rsidP="006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6E0C4F" w:rsidRPr="00771E8E" w:rsidRDefault="006E0C4F" w:rsidP="006E0C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  замещения   должности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 отдела камеральных проверок №2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требования.</w:t>
      </w:r>
    </w:p>
    <w:p w:rsidR="004D02B6" w:rsidRPr="007B11ED" w:rsidRDefault="006E0C4F" w:rsidP="004D02B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1E8E">
        <w:rPr>
          <w:rFonts w:ascii="Times New Roman" w:hAnsi="Times New Roman" w:cs="Times New Roman"/>
          <w:sz w:val="24"/>
          <w:szCs w:val="24"/>
        </w:rPr>
        <w:t>6.1.</w:t>
      </w:r>
      <w:r w:rsidRPr="00771E8E">
        <w:rPr>
          <w:rFonts w:ascii="Times New Roman" w:hAnsi="Times New Roman" w:cs="Times New Roman"/>
          <w:sz w:val="24"/>
          <w:szCs w:val="24"/>
        </w:rPr>
        <w:tab/>
      </w:r>
      <w:r w:rsidR="004D02B6" w:rsidRPr="00DA7C49">
        <w:rPr>
          <w:rFonts w:ascii="Times New Roman" w:hAnsi="Times New Roman" w:cs="Times New Roman"/>
          <w:sz w:val="24"/>
          <w:szCs w:val="24"/>
        </w:rPr>
        <w:t>На</w:t>
      </w:r>
      <w:r w:rsidR="00E04C5B">
        <w:rPr>
          <w:rFonts w:ascii="Times New Roman" w:hAnsi="Times New Roman" w:cs="Times New Roman"/>
          <w:sz w:val="24"/>
          <w:szCs w:val="24"/>
        </w:rPr>
        <w:t>личие высшего образования (</w:t>
      </w:r>
      <w:proofErr w:type="spellStart"/>
      <w:r w:rsidR="004D02B6" w:rsidRPr="007B11E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4D02B6" w:rsidRPr="007B11ED">
        <w:rPr>
          <w:rFonts w:ascii="Times New Roman" w:hAnsi="Times New Roman" w:cs="Times New Roman"/>
          <w:sz w:val="24"/>
          <w:szCs w:val="24"/>
        </w:rPr>
        <w:t xml:space="preserve">, магистратура по направлению подготовки и укрупненным группам специальностей "Юриспруденция", "Государственное и муниципальное управление", "Экономика" по специальностям "Налоги и налогообложение", "Экономическая теория", "Финансы и кредит", "Бухгалтерский учет, анализ и аудит" или "Экономика и бухгалтерский учет"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подготовки);  </w:t>
      </w:r>
    </w:p>
    <w:p w:rsidR="00295A98" w:rsidRPr="00295A98" w:rsidRDefault="00771E8E" w:rsidP="004D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Наличие базовых знаний: </w:t>
      </w:r>
      <w:r w:rsidR="00295A98" w:rsidRPr="00295A98">
        <w:rPr>
          <w:rFonts w:ascii="Times New Roman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8" w:history="1">
        <w:r w:rsidR="00295A98" w:rsidRPr="00295A9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295A98" w:rsidRPr="00295A9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="00295A98" w:rsidRPr="00295A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95A98" w:rsidRPr="00295A98">
        <w:rPr>
          <w:rFonts w:ascii="Times New Roman" w:hAnsi="Times New Roman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295A98" w:rsidRPr="00295A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95A98" w:rsidRPr="00295A98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295A98" w:rsidRPr="00295A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95A98" w:rsidRPr="00295A98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коррупции»; знаний в области информационно-коммуникационных </w:t>
      </w:r>
      <w:r w:rsidR="00295A98" w:rsidRPr="00295A98">
        <w:rPr>
          <w:rFonts w:ascii="Times New Roman" w:hAnsi="Times New Roman" w:cs="Times New Roman"/>
          <w:sz w:val="24"/>
          <w:szCs w:val="24"/>
        </w:rPr>
        <w:lastRenderedPageBreak/>
        <w:t>технологи</w:t>
      </w:r>
      <w:r w:rsidR="00295A98">
        <w:rPr>
          <w:rFonts w:ascii="Times New Roman" w:hAnsi="Times New Roman" w:cs="Times New Roman"/>
          <w:sz w:val="24"/>
          <w:szCs w:val="24"/>
        </w:rPr>
        <w:t>й</w:t>
      </w:r>
      <w:r w:rsidR="00295A98" w:rsidRPr="00295A9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71E8E" w:rsidRPr="00AF4735" w:rsidRDefault="00771E8E" w:rsidP="0029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>- основы налогообложения;</w:t>
      </w:r>
    </w:p>
    <w:p w:rsidR="00771E8E" w:rsidRPr="00AF4735" w:rsidRDefault="00771E8E" w:rsidP="0029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>- порядок проведения мероприятий налогового контроля;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общие положения о налоговом контроле; 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формирования бюджетной системы Российской Федерации; 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формирования налоговой системы Российской Федерации; 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 налогового администрирования.</w:t>
      </w:r>
    </w:p>
    <w:p w:rsidR="00771E8E" w:rsidRPr="00AF4735" w:rsidRDefault="00771E8E" w:rsidP="00771E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профессиональных знаний:</w:t>
      </w:r>
    </w:p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>6.3.1.</w:t>
      </w: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сфере законодательства Российской Федерации: 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кодекс Российской Федерации; 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Указы и Распоряжения Президента Российской Федерации, постановления и распоряжения Правительства Российской Федерации, иные федеральные нормативные правовые акты, касающихся деятельности ФНС России; </w:t>
      </w:r>
    </w:p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кодекс Российской Федерации об административных правонарушениях от 30 декабря 2001 г. № 195-ФЗ; </w:t>
      </w:r>
    </w:p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Федеральный закон от 08 августа 2001 г. № 129-ФЗ «О государственной регистрации юридических лиц и индивидуальных предпринимателей»; </w:t>
      </w:r>
    </w:p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Федеральный закон от 2 мая 2005 г. № 59-ФЗ «О порядке рассмотрения обращения граждан Российской Федерации»; </w:t>
      </w:r>
    </w:p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>Росатом</w:t>
      </w:r>
      <w:proofErr w:type="spellEnd"/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ее должностных лиц; </w:t>
      </w:r>
    </w:p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 ФНС России от 13 февраля 2013 г. № 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годы». </w:t>
      </w:r>
    </w:p>
    <w:p w:rsidR="00771E8E" w:rsidRPr="00AF4735" w:rsidRDefault="00771E8E" w:rsidP="00771E8E">
      <w:pPr>
        <w:pStyle w:val="Default"/>
        <w:jc w:val="both"/>
      </w:pPr>
      <w:r w:rsidRPr="00AF4735">
        <w:t>- 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</w:t>
      </w:r>
      <w:r>
        <w:t xml:space="preserve">равонарушений и преступлений»; </w:t>
      </w:r>
    </w:p>
    <w:p w:rsidR="00771E8E" w:rsidRPr="00AF4735" w:rsidRDefault="00771E8E" w:rsidP="00771E8E">
      <w:pPr>
        <w:pStyle w:val="Default"/>
        <w:jc w:val="both"/>
      </w:pPr>
      <w:r w:rsidRPr="00AF4735"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:rsidR="00771E8E" w:rsidRPr="00AF4735" w:rsidRDefault="00771E8E" w:rsidP="00771E8E">
      <w:pPr>
        <w:pStyle w:val="Default"/>
        <w:jc w:val="both"/>
      </w:pPr>
      <w:r w:rsidRPr="00AF4735">
        <w:t xml:space="preserve">-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</w:p>
    <w:p w:rsidR="00771E8E" w:rsidRPr="00AF4735" w:rsidRDefault="00771E8E" w:rsidP="00771E8E">
      <w:pPr>
        <w:pStyle w:val="Default"/>
        <w:jc w:val="both"/>
      </w:pPr>
      <w:r w:rsidRPr="00AF4735">
        <w:t xml:space="preserve">- </w:t>
      </w:r>
      <w:r>
        <w:t xml:space="preserve">приказ </w:t>
      </w:r>
      <w:r w:rsidRPr="00AF4735">
        <w:t>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</w:t>
      </w:r>
      <w:r>
        <w:t xml:space="preserve">орм соответствующих запросов»; </w:t>
      </w:r>
    </w:p>
    <w:p w:rsidR="00771E8E" w:rsidRPr="00AF4735" w:rsidRDefault="00771E8E" w:rsidP="00771E8E">
      <w:pPr>
        <w:pStyle w:val="Default"/>
        <w:jc w:val="both"/>
        <w:rPr>
          <w:color w:val="auto"/>
        </w:rPr>
      </w:pPr>
      <w:r w:rsidRPr="00AF4735">
        <w:t xml:space="preserve">-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</w:t>
      </w:r>
      <w:r w:rsidRPr="00AF4735">
        <w:lastRenderedPageBreak/>
        <w:t xml:space="preserve">обеспечительных мер и мер взыскания задолженности по обязательным платежам в бюджетную систему Российской Федерации»; </w:t>
      </w:r>
    </w:p>
    <w:p w:rsidR="00771E8E" w:rsidRPr="00AF4735" w:rsidRDefault="00771E8E" w:rsidP="00771E8E">
      <w:pPr>
        <w:pStyle w:val="Default"/>
        <w:jc w:val="both"/>
      </w:pPr>
      <w:r w:rsidRPr="00AF4735">
        <w:t>- приказ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</w:t>
      </w:r>
      <w:r>
        <w:t xml:space="preserve"> контроля за возмещением НДС». </w:t>
      </w:r>
    </w:p>
    <w:p w:rsidR="00771E8E" w:rsidRPr="00AF4735" w:rsidRDefault="00771E8E" w:rsidP="00771E8E">
      <w:pPr>
        <w:pStyle w:val="Default"/>
        <w:jc w:val="both"/>
      </w:pPr>
      <w:r w:rsidRPr="00AF4735">
        <w:t>- 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</w:t>
      </w:r>
      <w:r>
        <w:t xml:space="preserve">ммуникационным каналам связи»; </w:t>
      </w:r>
    </w:p>
    <w:p w:rsidR="00771E8E" w:rsidRPr="00AF4735" w:rsidRDefault="00771E8E" w:rsidP="00771E8E">
      <w:pPr>
        <w:pStyle w:val="Default"/>
        <w:jc w:val="both"/>
      </w:pPr>
      <w:r w:rsidRPr="00AF4735">
        <w:t xml:space="preserve">- 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</w:t>
      </w: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Иные профессиональные знания: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 xml:space="preserve">порядок и сроки проведения камеральных проверок;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 xml:space="preserve">требования к составлению акта камеральной проверки;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 xml:space="preserve">основы финансовых отношений и кредитных отношений;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 xml:space="preserve">судебно-арбитражная практика в части камеральных проверок;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 xml:space="preserve">схемы ухода от налогов;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>порядок опр</w:t>
      </w:r>
      <w:r>
        <w:t>еделения налогооблагаемой базы;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>- понятие «налоговый контроль»;</w:t>
      </w:r>
      <w:r w:rsidRPr="00AF4735">
        <w:t xml:space="preserve"> </w:t>
      </w:r>
    </w:p>
    <w:p w:rsidR="00771E8E" w:rsidRPr="00AF4735" w:rsidRDefault="00771E8E" w:rsidP="00771E8E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>порядок и сроки рассмотрения матер</w:t>
      </w:r>
      <w:r>
        <w:t>иалов налоговой проверки;</w:t>
      </w:r>
      <w:r w:rsidRPr="00AF4735">
        <w:t xml:space="preserve"> </w:t>
      </w:r>
    </w:p>
    <w:p w:rsidR="00771E8E" w:rsidRPr="004D706B" w:rsidRDefault="00771E8E" w:rsidP="004D706B">
      <w:pPr>
        <w:pStyle w:val="Default"/>
        <w:tabs>
          <w:tab w:val="left" w:pos="284"/>
        </w:tabs>
        <w:jc w:val="both"/>
      </w:pPr>
      <w:r>
        <w:t xml:space="preserve">- </w:t>
      </w:r>
      <w:r w:rsidRPr="00AF4735">
        <w:t xml:space="preserve">порядок осуществления мероприятий налогового контроля при проведении налоговых проверок. </w:t>
      </w:r>
    </w:p>
    <w:p w:rsidR="00771E8E" w:rsidRPr="00AF4735" w:rsidRDefault="00771E8E" w:rsidP="0077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AF4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функциональных знаний:</w:t>
      </w:r>
    </w:p>
    <w:p w:rsidR="00771E8E" w:rsidRPr="00582878" w:rsidRDefault="00771E8E" w:rsidP="0077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управления;</w:t>
      </w:r>
    </w:p>
    <w:p w:rsidR="00771E8E" w:rsidRPr="00582878" w:rsidRDefault="00771E8E" w:rsidP="0077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</w:t>
      </w:r>
    </w:p>
    <w:p w:rsidR="00771E8E" w:rsidRPr="00582878" w:rsidRDefault="00771E8E" w:rsidP="0077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информационной безопасности;</w:t>
      </w:r>
    </w:p>
    <w:p w:rsidR="00771E8E" w:rsidRPr="00582878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нормативные правовые акты, касающиеся деятельности государственного служащего,  должностной регламент, инструкцию на рабочее место; </w:t>
      </w:r>
    </w:p>
    <w:p w:rsidR="00771E8E" w:rsidRPr="00582878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акты и служебные документы, регулирующие соответствующую сферу деятельности применительно к исполнению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ретных должностных обязанностей;</w:t>
      </w: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E8E" w:rsidRPr="00582878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программного обеспечения;</w:t>
      </w:r>
    </w:p>
    <w:p w:rsidR="00771E8E" w:rsidRPr="00AF4735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вопросы в области обеспечения информационной безопасности.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71E8E" w:rsidRPr="00AF4735" w:rsidTr="007069FA">
        <w:trPr>
          <w:trHeight w:val="247"/>
        </w:trPr>
        <w:tc>
          <w:tcPr>
            <w:tcW w:w="9464" w:type="dxa"/>
          </w:tcPr>
          <w:p w:rsidR="00771E8E" w:rsidRPr="00AF4735" w:rsidRDefault="00771E8E" w:rsidP="004D70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4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6.5.</w:t>
            </w:r>
            <w:r w:rsidRPr="00AF4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Наличие базовых умений: </w:t>
            </w:r>
          </w:p>
          <w:p w:rsidR="007069FA" w:rsidRPr="007069FA" w:rsidRDefault="007069FA" w:rsidP="004D70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мыслить системно (стратегически); </w:t>
            </w:r>
          </w:p>
          <w:p w:rsidR="007069FA" w:rsidRPr="007069FA" w:rsidRDefault="004D706B" w:rsidP="004D70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69FA" w:rsidRPr="0070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планировать, рационально использовать служебное время и достигать результата; </w:t>
            </w:r>
          </w:p>
          <w:p w:rsidR="007069FA" w:rsidRPr="007069FA" w:rsidRDefault="007069FA" w:rsidP="004D70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коммуникативные умения; </w:t>
            </w:r>
          </w:p>
          <w:p w:rsidR="007069FA" w:rsidRPr="004D706B" w:rsidRDefault="007069FA" w:rsidP="004D706B">
            <w:pPr>
              <w:pStyle w:val="Default"/>
              <w:ind w:right="-108"/>
              <w:jc w:val="both"/>
            </w:pPr>
            <w:r w:rsidRPr="007069FA">
              <w:lastRenderedPageBreak/>
              <w:t xml:space="preserve">- умение управлять изменениями. </w:t>
            </w:r>
          </w:p>
        </w:tc>
      </w:tr>
    </w:tbl>
    <w:p w:rsidR="00771E8E" w:rsidRPr="00AF4735" w:rsidRDefault="00771E8E" w:rsidP="0077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6.6.</w:t>
      </w:r>
      <w:r w:rsidRPr="00AF473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Наличие профессиональных умений: </w:t>
      </w:r>
    </w:p>
    <w:p w:rsidR="00771E8E" w:rsidRPr="00582878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применения контрольных мероприятий за соблюдением законодательства о налогах и сборах в рамках камеральных налоговых проверок;</w:t>
      </w:r>
    </w:p>
    <w:p w:rsidR="00771E8E" w:rsidRPr="00582878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расчетно-экономической деятельности в сфере налогов и сборов;</w:t>
      </w:r>
    </w:p>
    <w:p w:rsidR="00771E8E" w:rsidRPr="00582878" w:rsidRDefault="00771E8E" w:rsidP="00771E8E">
      <w:pPr>
        <w:pStyle w:val="Default"/>
        <w:jc w:val="both"/>
      </w:pPr>
      <w:r>
        <w:t xml:space="preserve">- </w:t>
      </w:r>
      <w:r w:rsidRPr="00AF4735">
        <w:t xml:space="preserve">составление акта по результатам проведения </w:t>
      </w:r>
      <w:r>
        <w:t>камеральной налоговой проверки.</w:t>
      </w:r>
    </w:p>
    <w:p w:rsidR="00771E8E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функциональных умений:</w:t>
      </w:r>
    </w:p>
    <w:p w:rsidR="00F1701C" w:rsidRPr="0049369D" w:rsidRDefault="00F1701C" w:rsidP="00F1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9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руководить подчиненными, эффективно планировать, организовывать работу и контролировать ее выполнение; </w:t>
      </w:r>
    </w:p>
    <w:p w:rsidR="00F1701C" w:rsidRPr="00582878" w:rsidRDefault="00F1701C" w:rsidP="00F1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9D">
        <w:rPr>
          <w:rFonts w:ascii="Times New Roman" w:hAnsi="Times New Roman" w:cs="Times New Roman"/>
          <w:color w:val="000000"/>
          <w:sz w:val="24"/>
          <w:szCs w:val="24"/>
        </w:rPr>
        <w:t>- умение оперативно принимать и реализовывать управленческие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1E8E" w:rsidRDefault="004D706B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71E8E"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4542E5" w:rsidRPr="00582878" w:rsidRDefault="004542E5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4503">
        <w:rPr>
          <w:rFonts w:ascii="Times New Roman" w:hAnsi="Times New Roman" w:cs="Times New Roman"/>
          <w:sz w:val="24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наличие профессиональных навыков в области информационно-коммуникационных технологий базового уровня, включая навыки пользования современной оргтехникой и программными продуктами, работы: с внутренними и периферийными устройствами компьютера, информационно-телекоммуникационными сетями (в том числе сетью Интернет), в операционной системе, управления электронной почтой, в текстовом редакторе, с базами данных, подготовки презентации, использования графических объектов в электронных документах, с электронными таблицами, подготовки деловой корреспонденции и актов инспекции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E8E" w:rsidRDefault="00771E8E" w:rsidP="00771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профессиональных и функциональных навыков в области информационно-коммуникационных технологий базового уровня, включая навыки пользования современной оргтехникой и программными продуктами,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работа с базами данных, подготовки презентации, использования графических объектов в электронных документах, работы с электронными таблицами, подготовки деловой корреспонденции и актов инспекции.</w:t>
      </w:r>
    </w:p>
    <w:p w:rsidR="00292B3D" w:rsidRDefault="00292B3D" w:rsidP="00292B3D">
      <w:pPr>
        <w:widowControl w:val="0"/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</w:p>
    <w:p w:rsidR="00853507" w:rsidRPr="00771E8E" w:rsidRDefault="00853507" w:rsidP="00292B3D">
      <w:pPr>
        <w:widowControl w:val="0"/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3D" w:rsidRPr="00771E8E" w:rsidRDefault="00292B3D" w:rsidP="00292B3D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 отдела камеральных проверок №2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</w:t>
      </w:r>
      <w:hyperlink r:id="rId12" w:history="1">
        <w:r w:rsidRPr="0077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</w:t>
      </w:r>
      <w:hyperlink r:id="rId13" w:history="1">
        <w:r w:rsidRPr="0077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77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="00295A98">
        <w:rPr>
          <w:rFonts w:ascii="Times New Roman" w:eastAsia="Times New Roman" w:hAnsi="Times New Roman" w:cs="Times New Roman"/>
          <w:sz w:val="24"/>
          <w:szCs w:val="24"/>
          <w:lang w:eastAsia="ru-RU"/>
        </w:rPr>
        <w:t>, 19, 20, 20.1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F03B98" w:rsidRDefault="00F03B98" w:rsidP="008535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95A98">
        <w:rPr>
          <w:rFonts w:ascii="Times New Roman" w:hAnsi="Times New Roman" w:cs="Times New Roman"/>
          <w:sz w:val="24"/>
          <w:szCs w:val="24"/>
        </w:rPr>
        <w:t xml:space="preserve">8. В целях реализации задач и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отдел камеральных проверок № 2</w:t>
      </w:r>
      <w:r w:rsidRPr="00295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</w:t>
      </w:r>
      <w:r w:rsidRPr="00295A98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7B62BB" w:rsidRPr="007B62BB" w:rsidRDefault="007B62BB" w:rsidP="008535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 xml:space="preserve">- исполнять приказы, распоряжения, указания и поручения (в </w:t>
      </w:r>
      <w:proofErr w:type="spellStart"/>
      <w:r w:rsidRPr="007B62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62BB">
        <w:rPr>
          <w:rFonts w:ascii="Times New Roman" w:hAnsi="Times New Roman" w:cs="Times New Roman"/>
          <w:sz w:val="24"/>
          <w:szCs w:val="24"/>
        </w:rPr>
        <w:t>. отданные в устной форме) начальника отдела, курирующего отдел заместителя начальника инспекции, начальника Инспекции, за исключением незаконных;</w:t>
      </w:r>
    </w:p>
    <w:p w:rsidR="007B62BB" w:rsidRDefault="007B62BB" w:rsidP="0036758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выполнять контрольные задания вышестоящей организации в пределах возложенных обязанностей,</w:t>
      </w:r>
    </w:p>
    <w:p w:rsidR="009E2CC7" w:rsidRPr="00771E8E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71E8E">
        <w:rPr>
          <w:rFonts w:ascii="Times New Roman" w:eastAsia="Calibri" w:hAnsi="Times New Roman" w:cs="Times New Roman"/>
          <w:sz w:val="24"/>
          <w:szCs w:val="24"/>
        </w:rPr>
        <w:t>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качественное и своевременное выполнение заданий Управления Федеральной налоговой службы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2BB" w:rsidRPr="007B62BB" w:rsidRDefault="007B62BB" w:rsidP="0036758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 xml:space="preserve">- выполнять отдельные законные поручения начальника инспекции, </w:t>
      </w:r>
      <w:r w:rsidR="00AA0ADC">
        <w:rPr>
          <w:rFonts w:ascii="Times New Roman" w:eastAsia="Calibri" w:hAnsi="Times New Roman" w:cs="Times New Roman"/>
          <w:iCs/>
          <w:sz w:val="24"/>
          <w:szCs w:val="24"/>
        </w:rPr>
        <w:t>курирующего заместителя начальника инспекции,</w:t>
      </w:r>
      <w:r w:rsidR="00AA0ADC" w:rsidRPr="007B62BB">
        <w:rPr>
          <w:rFonts w:ascii="Times New Roman" w:hAnsi="Times New Roman" w:cs="Times New Roman"/>
          <w:sz w:val="24"/>
          <w:szCs w:val="24"/>
        </w:rPr>
        <w:t xml:space="preserve"> </w:t>
      </w:r>
      <w:r w:rsidRPr="007B62BB">
        <w:rPr>
          <w:rFonts w:ascii="Times New Roman" w:hAnsi="Times New Roman" w:cs="Times New Roman"/>
          <w:sz w:val="24"/>
          <w:szCs w:val="24"/>
        </w:rPr>
        <w:t>начальника отдела, не включенные в должностной регламент;</w:t>
      </w:r>
    </w:p>
    <w:p w:rsidR="007B62BB" w:rsidRDefault="007B62BB" w:rsidP="00E23A1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lastRenderedPageBreak/>
        <w:t>- соблюдать служебный распорядок инспекции;</w:t>
      </w:r>
    </w:p>
    <w:p w:rsidR="00853507" w:rsidRDefault="00E23A11" w:rsidP="0085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11">
        <w:rPr>
          <w:rFonts w:ascii="Times New Roman" w:hAnsi="Times New Roman" w:cs="Times New Roman"/>
          <w:sz w:val="24"/>
          <w:szCs w:val="24"/>
        </w:rPr>
        <w:t>- систематически изучать налоговое и валютное законодательство, повышать свою квалификацию;</w:t>
      </w:r>
    </w:p>
    <w:p w:rsidR="00367587" w:rsidRPr="00367587" w:rsidRDefault="00367587" w:rsidP="0085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>- осуществлять контроль</w:t>
      </w:r>
      <w:r w:rsidR="00853507">
        <w:rPr>
          <w:rFonts w:ascii="Times New Roman" w:hAnsi="Times New Roman" w:cs="Times New Roman"/>
          <w:sz w:val="24"/>
          <w:szCs w:val="24"/>
        </w:rPr>
        <w:t xml:space="preserve"> за </w:t>
      </w:r>
      <w:r w:rsidRPr="00367587">
        <w:rPr>
          <w:rFonts w:ascii="Times New Roman" w:hAnsi="Times New Roman" w:cs="Times New Roman"/>
          <w:sz w:val="24"/>
          <w:szCs w:val="24"/>
        </w:rPr>
        <w:t>устранением выявленных нарушений законодательства о налогах и сборах, относящимся к компетенции Отдела;</w:t>
      </w:r>
    </w:p>
    <w:p w:rsidR="00367587" w:rsidRPr="00367587" w:rsidRDefault="00367587" w:rsidP="0085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>- контролировать соблюдение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актов;</w:t>
      </w:r>
    </w:p>
    <w:p w:rsidR="00367587" w:rsidRDefault="00367587" w:rsidP="00367587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587">
        <w:rPr>
          <w:rFonts w:ascii="Times New Roman" w:eastAsia="Calibri" w:hAnsi="Times New Roman" w:cs="Times New Roman"/>
          <w:sz w:val="24"/>
          <w:szCs w:val="24"/>
        </w:rPr>
        <w:t xml:space="preserve">- изучать и анализировать информацию, имеющуюся у налогового органа,  о деятельности налогоплательщиков для использования в контрольной работе; </w:t>
      </w:r>
    </w:p>
    <w:p w:rsidR="00367587" w:rsidRPr="00367587" w:rsidRDefault="00367587" w:rsidP="0036758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7587">
        <w:rPr>
          <w:rFonts w:ascii="Times New Roman" w:eastAsia="Calibri" w:hAnsi="Times New Roman" w:cs="Times New Roman"/>
          <w:iCs/>
          <w:sz w:val="24"/>
          <w:szCs w:val="24"/>
        </w:rPr>
        <w:t>- осуществлять контроль за организацией работы по государственной регистрации и учету налогоплательщиков, непосредственно связанных с выполнением функций отдела;</w:t>
      </w:r>
    </w:p>
    <w:p w:rsidR="00367587" w:rsidRPr="00367587" w:rsidRDefault="00367587" w:rsidP="003675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 xml:space="preserve">- вести информационный ресурс камеральных проверок в части производимых действий; </w:t>
      </w:r>
    </w:p>
    <w:p w:rsidR="00E205C1" w:rsidRPr="00C06D42" w:rsidRDefault="00367587" w:rsidP="00E205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>- контролировать правильность, полноту и своевременность отражения в КРСБ суммы начислений по физическим лицам и индивидуальным предпринимателям в части производимых действий;</w:t>
      </w:r>
    </w:p>
    <w:p w:rsidR="00E205C1" w:rsidRDefault="00E205C1" w:rsidP="00E20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5E67">
        <w:rPr>
          <w:rFonts w:ascii="Times New Roman" w:hAnsi="Times New Roman" w:cs="Times New Roman"/>
          <w:sz w:val="24"/>
          <w:szCs w:val="24"/>
        </w:rPr>
        <w:t xml:space="preserve">проводить камеральные проверки </w:t>
      </w:r>
      <w:r>
        <w:rPr>
          <w:rFonts w:ascii="Times New Roman" w:hAnsi="Times New Roman" w:cs="Times New Roman"/>
          <w:sz w:val="24"/>
          <w:szCs w:val="24"/>
        </w:rPr>
        <w:t xml:space="preserve">налоговых деклараций и иных </w:t>
      </w:r>
      <w:r w:rsidRPr="003C5E67">
        <w:rPr>
          <w:rFonts w:ascii="Times New Roman" w:hAnsi="Times New Roman" w:cs="Times New Roman"/>
          <w:sz w:val="24"/>
          <w:szCs w:val="24"/>
        </w:rPr>
        <w:t>документов, служащих основанием для исчисления и уплаты налогов, представленных физическими лицами и индивидуальными предпринимателями;</w:t>
      </w:r>
    </w:p>
    <w:p w:rsidR="00E205C1" w:rsidRPr="00386ED3" w:rsidRDefault="00E205C1" w:rsidP="00E205C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D3">
        <w:rPr>
          <w:rFonts w:ascii="Times New Roman" w:eastAsia="Calibri" w:hAnsi="Times New Roman" w:cs="Times New Roman"/>
          <w:sz w:val="24"/>
          <w:szCs w:val="24"/>
        </w:rPr>
        <w:t>- подготавли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вать заключения по декларациям </w:t>
      </w:r>
      <w:r w:rsidRPr="00386ED3">
        <w:rPr>
          <w:rFonts w:ascii="Times New Roman" w:eastAsia="Calibri" w:hAnsi="Times New Roman" w:cs="Times New Roman"/>
          <w:sz w:val="24"/>
          <w:szCs w:val="24"/>
        </w:rPr>
        <w:t>с описанием проведенных мероприятий налогового контроля в отношении участников схем уклонения от налогообложения в целях уст</w:t>
      </w:r>
      <w:r>
        <w:rPr>
          <w:rFonts w:ascii="Times New Roman" w:eastAsia="Calibri" w:hAnsi="Times New Roman" w:cs="Times New Roman"/>
          <w:sz w:val="24"/>
          <w:szCs w:val="24"/>
        </w:rPr>
        <w:t>ановления «выгодоприобретателя»;</w:t>
      </w:r>
    </w:p>
    <w:p w:rsidR="00367587" w:rsidRDefault="00367587" w:rsidP="00E205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>- проводить ежедневный самоконтроль по правильности и полноте формирования информационных ресурсов в части производимых действий при проведении камеральных проверок</w:t>
      </w:r>
      <w:r w:rsidR="003D71FF">
        <w:rPr>
          <w:rFonts w:ascii="Times New Roman" w:hAnsi="Times New Roman" w:cs="Times New Roman"/>
          <w:sz w:val="24"/>
          <w:szCs w:val="24"/>
        </w:rPr>
        <w:t xml:space="preserve"> налоговых деклараций индивидуальных предпринимателей</w:t>
      </w:r>
      <w:r w:rsidRPr="00367587">
        <w:rPr>
          <w:rFonts w:ascii="Times New Roman" w:hAnsi="Times New Roman" w:cs="Times New Roman"/>
          <w:sz w:val="24"/>
          <w:szCs w:val="24"/>
        </w:rPr>
        <w:t>;</w:t>
      </w:r>
    </w:p>
    <w:p w:rsidR="00367587" w:rsidRPr="00367587" w:rsidRDefault="00367587" w:rsidP="0036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>- отвечать на письменные заявления налогоплательщиков по разъяснению налогового законодательства;</w:t>
      </w:r>
    </w:p>
    <w:p w:rsidR="00367587" w:rsidRPr="00367587" w:rsidRDefault="00367587" w:rsidP="00367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>- действовать в строгом соответствии с Налоговым Кодексом и иными федеральными законами;</w:t>
      </w:r>
    </w:p>
    <w:p w:rsidR="00E23A11" w:rsidRPr="00367587" w:rsidRDefault="00367587" w:rsidP="00E23A1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7587">
        <w:rPr>
          <w:rFonts w:ascii="Times New Roman" w:hAnsi="Times New Roman" w:cs="Times New Roman"/>
          <w:sz w:val="24"/>
          <w:szCs w:val="24"/>
        </w:rPr>
        <w:t xml:space="preserve">- осуществлять прием и консультирование физических лиц </w:t>
      </w:r>
      <w:r w:rsidR="00E23A11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по вопросам, </w:t>
      </w:r>
      <w:r w:rsidR="00E23A11" w:rsidRPr="00367587">
        <w:rPr>
          <w:rFonts w:ascii="Times New Roman" w:eastAsia="Calibri" w:hAnsi="Times New Roman" w:cs="Times New Roman"/>
          <w:iCs/>
          <w:sz w:val="24"/>
          <w:szCs w:val="24"/>
        </w:rPr>
        <w:t>непосредственно связанных с выполнением функций отдела;</w:t>
      </w:r>
    </w:p>
    <w:p w:rsidR="003C5E67" w:rsidRPr="00FB2E85" w:rsidRDefault="003C5E67" w:rsidP="00E2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A51D6">
        <w:rPr>
          <w:rFonts w:ascii="Times New Roman" w:hAnsi="Times New Roman" w:cs="Times New Roman"/>
          <w:sz w:val="24"/>
          <w:szCs w:val="24"/>
        </w:rPr>
        <w:t>аслушиват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51D6">
        <w:rPr>
          <w:rFonts w:ascii="Times New Roman" w:hAnsi="Times New Roman" w:cs="Times New Roman"/>
          <w:sz w:val="24"/>
          <w:szCs w:val="24"/>
        </w:rPr>
        <w:t xml:space="preserve"> налогоплательщиков по вопросам правильности исчисления и уплаты </w:t>
      </w:r>
      <w:r>
        <w:rPr>
          <w:rFonts w:ascii="Times New Roman" w:hAnsi="Times New Roman" w:cs="Times New Roman"/>
          <w:sz w:val="24"/>
          <w:szCs w:val="24"/>
        </w:rPr>
        <w:t xml:space="preserve">налогов </w:t>
      </w:r>
      <w:r w:rsidRPr="00EA51D6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побуждения таких налогоплательщиков к самостоятельному уточнению своих </w:t>
      </w:r>
      <w:r w:rsidRPr="00EA51D6">
        <w:rPr>
          <w:rFonts w:ascii="Times New Roman" w:hAnsi="Times New Roman" w:cs="Times New Roman"/>
          <w:sz w:val="24"/>
          <w:szCs w:val="24"/>
        </w:rPr>
        <w:t>налоговых обязательств</w:t>
      </w:r>
      <w:r w:rsidR="006C3F9E">
        <w:rPr>
          <w:rFonts w:ascii="Times New Roman" w:hAnsi="Times New Roman" w:cs="Times New Roman"/>
          <w:sz w:val="24"/>
          <w:szCs w:val="24"/>
        </w:rPr>
        <w:t>;</w:t>
      </w:r>
    </w:p>
    <w:p w:rsidR="003C5E67" w:rsidRPr="003C5E67" w:rsidRDefault="003C5E67" w:rsidP="003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проводить проверки физических лиц и индивидуальных предпринимателей по вопросу обоснованности излишне уплаченных сумм налога;</w:t>
      </w:r>
    </w:p>
    <w:p w:rsidR="003C5E67" w:rsidRPr="003C5E67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 xml:space="preserve">- </w:t>
      </w:r>
      <w:r w:rsidRPr="003C5E67">
        <w:rPr>
          <w:rFonts w:ascii="Times New Roman" w:eastAsia="Calibri" w:hAnsi="Times New Roman" w:cs="Times New Roman"/>
          <w:sz w:val="24"/>
          <w:szCs w:val="24"/>
        </w:rPr>
        <w:t xml:space="preserve"> получать  информаци</w:t>
      </w:r>
      <w:r w:rsidR="00F93417">
        <w:rPr>
          <w:rFonts w:ascii="Times New Roman" w:eastAsia="Calibri" w:hAnsi="Times New Roman" w:cs="Times New Roman"/>
          <w:sz w:val="24"/>
          <w:szCs w:val="24"/>
        </w:rPr>
        <w:t>ю</w:t>
      </w:r>
      <w:r w:rsidRPr="003C5E67">
        <w:rPr>
          <w:rFonts w:ascii="Times New Roman" w:eastAsia="Calibri" w:hAnsi="Times New Roman" w:cs="Times New Roman"/>
          <w:sz w:val="24"/>
          <w:szCs w:val="24"/>
        </w:rPr>
        <w:t xml:space="preserve">  о контрагентах  при  проведении  мероприятий налогового контроля.</w:t>
      </w:r>
    </w:p>
    <w:p w:rsidR="003C5E67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67">
        <w:rPr>
          <w:rFonts w:ascii="Times New Roman" w:eastAsia="Calibri" w:hAnsi="Times New Roman" w:cs="Times New Roman"/>
          <w:sz w:val="24"/>
          <w:szCs w:val="24"/>
        </w:rPr>
        <w:t>- 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E23A11" w:rsidRPr="00E23A11" w:rsidRDefault="00E23A11" w:rsidP="00E23A1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1">
        <w:rPr>
          <w:rFonts w:ascii="Times New Roman" w:eastAsia="Calibri" w:hAnsi="Times New Roman" w:cs="Times New Roman"/>
          <w:sz w:val="24"/>
          <w:szCs w:val="24"/>
        </w:rPr>
        <w:t>- истребовать (при необходимости, по мотивированному запросу) у кредитных организаций справки по операциям и счетам налогоплательщиков – организаций;</w:t>
      </w:r>
    </w:p>
    <w:p w:rsidR="003C5E67" w:rsidRPr="003C5E67" w:rsidRDefault="003C5E67" w:rsidP="003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участвовать в административном производстве в случаях, установленных КОАП;</w:t>
      </w:r>
    </w:p>
    <w:p w:rsidR="003C5E67" w:rsidRPr="003C5E67" w:rsidRDefault="003C5E67" w:rsidP="003C5E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представлять инспекцию в арбитражных судах и судах общей юрисдикции по вопросам, относящимся к деятельности отдела;</w:t>
      </w:r>
    </w:p>
    <w:p w:rsidR="003C5E67" w:rsidRPr="003C5E67" w:rsidRDefault="003C5E67" w:rsidP="003C5E6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замещать отдельных работников в случае их отсутствия;</w:t>
      </w:r>
    </w:p>
    <w:p w:rsidR="003C5E67" w:rsidRPr="003C5E67" w:rsidRDefault="003C5E67" w:rsidP="003C5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в пределах функциональных обязанностей отдела в полном объеме владеть навыками работы в программных комплексах (далее по тексту в ПК) – АИС Налог-3, "СЭД регион" и др. ПК используемых в инспекции;</w:t>
      </w:r>
    </w:p>
    <w:p w:rsidR="003C5E67" w:rsidRDefault="003C5E67" w:rsidP="003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 xml:space="preserve">- осуществлять делопроизводство в </w:t>
      </w:r>
      <w:r w:rsidR="00F54904">
        <w:rPr>
          <w:rFonts w:ascii="Times New Roman" w:hAnsi="Times New Roman" w:cs="Times New Roman"/>
          <w:sz w:val="24"/>
          <w:szCs w:val="24"/>
        </w:rPr>
        <w:t xml:space="preserve">отделе в </w:t>
      </w:r>
      <w:r w:rsidRPr="003C5E67">
        <w:rPr>
          <w:rFonts w:ascii="Times New Roman" w:hAnsi="Times New Roman" w:cs="Times New Roman"/>
          <w:sz w:val="24"/>
          <w:szCs w:val="24"/>
        </w:rPr>
        <w:t>соответствии с установленным порядком;</w:t>
      </w:r>
    </w:p>
    <w:p w:rsidR="00F54904" w:rsidRDefault="00F54904" w:rsidP="00F5490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</w:t>
      </w:r>
      <w:r w:rsidRPr="00771E8E">
        <w:rPr>
          <w:rFonts w:ascii="Times New Roman" w:eastAsia="Calibri" w:hAnsi="Times New Roman" w:cs="Times New Roman"/>
          <w:sz w:val="24"/>
          <w:szCs w:val="24"/>
        </w:rPr>
        <w:t>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ведение дел согласно утвержденной номенклатуре, а также сохранность имеющихся в отделе документов, их аккуратное содержание;</w:t>
      </w:r>
    </w:p>
    <w:p w:rsidR="003C5E67" w:rsidRPr="00F54904" w:rsidRDefault="003C5E67" w:rsidP="00F5490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обеспечивать сохранность сведений, составляющих коммерческую и налоговую тайну, документов для служебного пользования, порядок работы со служебной информацией</w:t>
      </w:r>
      <w:r w:rsidR="00F54904">
        <w:rPr>
          <w:rFonts w:ascii="Times New Roman" w:hAnsi="Times New Roman" w:cs="Times New Roman"/>
          <w:sz w:val="24"/>
          <w:szCs w:val="24"/>
        </w:rPr>
        <w:t xml:space="preserve">, </w:t>
      </w:r>
      <w:r w:rsidR="00F54904" w:rsidRPr="00E23A1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54904" w:rsidRPr="00F54904">
        <w:rPr>
          <w:rFonts w:ascii="Times New Roman" w:eastAsia="Calibri" w:hAnsi="Times New Roman" w:cs="Times New Roman"/>
          <w:sz w:val="24"/>
          <w:szCs w:val="24"/>
        </w:rPr>
        <w:t>также неразглашение ставшей известной служебной информации, в связи с исполнением должностных обязанностей, и сведений, затрагивающих частную жизн</w:t>
      </w:r>
      <w:r w:rsidR="00F54904">
        <w:rPr>
          <w:rFonts w:ascii="Times New Roman" w:eastAsia="Calibri" w:hAnsi="Times New Roman" w:cs="Times New Roman"/>
          <w:sz w:val="24"/>
          <w:szCs w:val="24"/>
        </w:rPr>
        <w:t>ь, честь и достоинство граждан</w:t>
      </w:r>
      <w:r w:rsidRPr="00F54904">
        <w:rPr>
          <w:rFonts w:ascii="Times New Roman" w:hAnsi="Times New Roman" w:cs="Times New Roman"/>
          <w:sz w:val="24"/>
          <w:szCs w:val="24"/>
        </w:rPr>
        <w:t>;</w:t>
      </w:r>
    </w:p>
    <w:p w:rsidR="003C5E67" w:rsidRPr="003C5E67" w:rsidRDefault="003C5E67" w:rsidP="003C5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обеспечивать соблюдение и защиту прав и законных интересов граждан;</w:t>
      </w:r>
    </w:p>
    <w:p w:rsidR="003C5E67" w:rsidRPr="003C5E67" w:rsidRDefault="003C5E67" w:rsidP="003C5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реализовывать в пределах своей компетенции права и обязанности налоговых органов;</w:t>
      </w:r>
    </w:p>
    <w:p w:rsidR="003C5E67" w:rsidRPr="003C5E67" w:rsidRDefault="003C5E67" w:rsidP="003C5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67">
        <w:rPr>
          <w:rFonts w:ascii="Times New Roman" w:hAnsi="Times New Roman" w:cs="Times New Roman"/>
          <w:sz w:val="24"/>
          <w:szCs w:val="24"/>
        </w:rPr>
        <w:t>- 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292B3D" w:rsidRPr="00771E8E" w:rsidRDefault="003C5E67" w:rsidP="003C5E67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03B98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292B3D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03B98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2B3D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показатели работы отдела, относящиеся</w:t>
      </w:r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B3D" w:rsidRPr="00771E8E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</w:t>
      </w:r>
      <w:r w:rsidR="00292B3D" w:rsidRPr="00771E8E">
        <w:rPr>
          <w:rFonts w:ascii="Times New Roman" w:eastAsia="Calibri" w:hAnsi="Times New Roman" w:cs="Times New Roman"/>
          <w:bCs/>
          <w:sz w:val="24"/>
          <w:szCs w:val="24"/>
        </w:rPr>
        <w:t>беспечиват</w:t>
      </w:r>
      <w:r w:rsidR="00F03B98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</w:t>
      </w:r>
      <w:r w:rsidR="00F03B9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292B3D" w:rsidRPr="00771E8E"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функций и задач, определенных Положением об отделе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C5E67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рганиз</w:t>
      </w:r>
      <w:r>
        <w:rPr>
          <w:rFonts w:ascii="Times New Roman" w:eastAsia="Calibri" w:hAnsi="Times New Roman" w:cs="Times New Roman"/>
          <w:sz w:val="24"/>
          <w:szCs w:val="24"/>
        </w:rPr>
        <w:t>овывать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работу отдела; </w:t>
      </w:r>
    </w:p>
    <w:p w:rsidR="003C5E67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устанавливат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круг вопросов, относящихся к компетенции </w:t>
      </w:r>
      <w:r w:rsidR="0036577A">
        <w:rPr>
          <w:rFonts w:ascii="Times New Roman" w:eastAsia="Calibri" w:hAnsi="Times New Roman" w:cs="Times New Roman"/>
          <w:sz w:val="24"/>
          <w:szCs w:val="24"/>
        </w:rPr>
        <w:t>главного государственного налогового инспектора отдела камеральных проверок №2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92B3D" w:rsidRPr="00771E8E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вносит предложения по вопросам, относящимся к компетенции отдела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B3D" w:rsidRPr="00771E8E" w:rsidRDefault="003C5E67" w:rsidP="003C5E6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рганиз</w:t>
      </w:r>
      <w:r>
        <w:rPr>
          <w:rFonts w:ascii="Times New Roman" w:eastAsia="Calibri" w:hAnsi="Times New Roman" w:cs="Times New Roman"/>
          <w:sz w:val="24"/>
          <w:szCs w:val="24"/>
        </w:rPr>
        <w:t>овывать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и координир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действия сотрудников отдела при проведении мероприятий налогового контроля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015" w:rsidRDefault="00E25015" w:rsidP="00E2501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частв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в формировании планов работы отдела, контролир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их выполнение, при необходимости производит их корректировку; </w:t>
      </w:r>
    </w:p>
    <w:p w:rsidR="00292B3D" w:rsidRPr="00771E8E" w:rsidRDefault="00E25015" w:rsidP="00E2501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принимат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 меры   по  повышению  эффективности  контрольной     работы,  разрабатыват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 предложения   по   ее   совершенствованию   и     устранению   выявленных недостатков;</w:t>
      </w:r>
    </w:p>
    <w:p w:rsidR="00292B3D" w:rsidRPr="00771E8E" w:rsidRDefault="00F93417" w:rsidP="00F9341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ассматриват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, разрабатыват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и направлят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в Управление ФНС России по Свердловской области предложений по внесению изменений в налоговое законодательство и единым подходам к проверке.</w:t>
      </w:r>
    </w:p>
    <w:p w:rsidR="00292B3D" w:rsidRPr="00771E8E" w:rsidRDefault="00F93417" w:rsidP="00F9341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существлят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правоохранительными, таможенными и иными контролирующими органами по вопросам, отнесенным к установленной сфере деятельности. </w:t>
      </w:r>
    </w:p>
    <w:p w:rsidR="00292B3D" w:rsidRPr="00771E8E" w:rsidRDefault="00F93417" w:rsidP="00F9341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заимодейств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между инспекциями по вопросам, отнесенным к установленной сфере деятельности.</w:t>
      </w:r>
    </w:p>
    <w:p w:rsidR="00292B3D" w:rsidRPr="00771E8E" w:rsidRDefault="00F93417" w:rsidP="00F9341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ведомлят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представителя нанимателя о намерении выполнять иную оплачиваемую работу (в соответствии с частью 2 статьи 14 Федерального закона от 27 июля 2004 г. № 79 ФЗ «О государственной гражданской службе Российской Федерации");</w:t>
      </w:r>
    </w:p>
    <w:p w:rsidR="009E2CC7" w:rsidRDefault="00F9341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облюда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нормы служебной, профессиональной этики, правил делового поведения, служебный распорядок;</w:t>
      </w:r>
    </w:p>
    <w:p w:rsidR="00292B3D" w:rsidRPr="009E2CC7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редставлят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инспекцию по вопросам, отнесенным к компетенции отдела, в федеральных органах государственной власти, органах власти субъектов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292B3D" w:rsidRPr="00771E8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292B3D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F41FDC">
        <w:rPr>
          <w:rFonts w:ascii="Times New Roman" w:eastAsia="Calibri" w:hAnsi="Times New Roman" w:cs="Times New Roman"/>
          <w:sz w:val="24"/>
          <w:szCs w:val="24"/>
        </w:rPr>
        <w:t xml:space="preserve"> согласования начальника отдела, д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работникам отдела обязательные для них указания по вопросам, отнесенным к компетенции отдела, в пределах их должностных обязанностей и треб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от них отчетности об исполнении этих указаний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B3D" w:rsidRPr="00771E8E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установленном порядке подготавлива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ответы на письма структурных подразделений ин</w:t>
      </w:r>
      <w:r>
        <w:rPr>
          <w:rFonts w:ascii="Times New Roman" w:eastAsia="Calibri" w:hAnsi="Times New Roman" w:cs="Times New Roman"/>
          <w:sz w:val="24"/>
          <w:szCs w:val="24"/>
        </w:rPr>
        <w:t>спекции, организаций и граждан;</w:t>
      </w:r>
    </w:p>
    <w:p w:rsidR="00292B3D" w:rsidRPr="00771E8E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установленном порядке получа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от других структурных подразделений инспекции материалы и документы, необходимые для деятельности отдела, в том числе материалы их статистической отчетности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B3D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служебные  совещания с сотрудниками инспекции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D43" w:rsidRPr="00BC547E" w:rsidRDefault="006B3D43" w:rsidP="006B3D4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п</w:t>
      </w:r>
      <w:r w:rsidRPr="00BC547E">
        <w:rPr>
          <w:rFonts w:ascii="Times New Roman" w:eastAsia="Calibri" w:hAnsi="Times New Roman" w:cs="Times New Roman"/>
          <w:iCs/>
          <w:sz w:val="24"/>
          <w:szCs w:val="24"/>
        </w:rPr>
        <w:t>ринима</w:t>
      </w:r>
      <w:r>
        <w:rPr>
          <w:rFonts w:ascii="Times New Roman" w:eastAsia="Calibri" w:hAnsi="Times New Roman" w:cs="Times New Roman"/>
          <w:iCs/>
          <w:sz w:val="24"/>
          <w:szCs w:val="24"/>
        </w:rPr>
        <w:t>ть</w:t>
      </w:r>
      <w:r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участие в комиссиях по легализации налоговых баз;</w:t>
      </w:r>
    </w:p>
    <w:p w:rsidR="00292B3D" w:rsidRPr="00771E8E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одписыва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служебную документацию в пределах своей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B3D" w:rsidRPr="00771E8E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казыва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методическую и практическую помощь структурным подразделениям инспекции в организации работы по вопросам, относящимся к компетенции отдела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B3D" w:rsidRPr="00771E8E" w:rsidRDefault="009E2CC7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одготавлива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отзывы на сотрудников отдела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47E" w:rsidRPr="00AA0ADC" w:rsidRDefault="00AA0ADC" w:rsidP="009E2CC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к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>онтролир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 соблюдение  процессуальных сроков при реализации материалов камеральных проверок сотрудниками отдела;</w:t>
      </w:r>
    </w:p>
    <w:p w:rsidR="00BC547E" w:rsidRPr="00BC547E" w:rsidRDefault="00AA0ADC" w:rsidP="00AA0AD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к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>онтролир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 полноту  и правильность  ведения информационного ресурса по камеральным проверкам сотрудниками отдела; </w:t>
      </w:r>
    </w:p>
    <w:p w:rsidR="00BC547E" w:rsidRPr="00BC547E" w:rsidRDefault="00AA0ADC" w:rsidP="00AA0AD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ф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>ормир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 и анализир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 статистическую отчётность;</w:t>
      </w:r>
    </w:p>
    <w:p w:rsidR="00BC547E" w:rsidRPr="00BC547E" w:rsidRDefault="00AA0ADC" w:rsidP="00AA0AD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к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>онтролир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формирование и выгрузку в вышестоящую организацию установленных информационных ресурсов, связанных с предметом деятельности;</w:t>
      </w:r>
    </w:p>
    <w:p w:rsidR="00BC547E" w:rsidRDefault="00AA0ADC" w:rsidP="00AA0AD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о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>бучат</w:t>
      </w:r>
      <w:r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 вновь принятых работников в качестве руководителя стажировки;</w:t>
      </w:r>
      <w:r w:rsidR="00292B3D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92B3D" w:rsidRPr="00BC547E" w:rsidRDefault="00AA0ADC" w:rsidP="00AA0AD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з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>амеща</w:t>
      </w:r>
      <w:r>
        <w:rPr>
          <w:rFonts w:ascii="Times New Roman" w:eastAsia="Calibri" w:hAnsi="Times New Roman" w:cs="Times New Roman"/>
          <w:iCs/>
          <w:sz w:val="24"/>
          <w:szCs w:val="24"/>
        </w:rPr>
        <w:t>ть</w:t>
      </w:r>
      <w:r w:rsidR="00BC547E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 отдельных работников в случае их отсутствия;</w:t>
      </w:r>
      <w:r w:rsidR="00292B3D" w:rsidRPr="00BC54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92B3D" w:rsidRPr="00771E8E" w:rsidRDefault="00AA0ADC" w:rsidP="00AA0ADC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кадровой службой инспекции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2B3D" w:rsidRDefault="00AA0ADC" w:rsidP="00AA0AD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>оддержива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292B3D" w:rsidRPr="00771E8E">
        <w:rPr>
          <w:rFonts w:ascii="Times New Roman" w:eastAsia="Calibri" w:hAnsi="Times New Roman" w:cs="Times New Roman"/>
          <w:sz w:val="24"/>
          <w:szCs w:val="24"/>
        </w:rPr>
        <w:t xml:space="preserve"> уровень своей квалификации, необходимый для исполнения обязанностей установленных настоящим Регламентом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ежегодно представлять в инспекцию сведения о своих доходах, имуществе и        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BE3348" w:rsidRPr="00771E8E" w:rsidRDefault="00BE3348" w:rsidP="00BE334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- е</w:t>
      </w:r>
      <w:r w:rsidRPr="00771E8E">
        <w:rPr>
          <w:rFonts w:ascii="Times New Roman" w:eastAsia="Calibri" w:hAnsi="Times New Roman" w:cs="Times New Roman"/>
          <w:sz w:val="24"/>
          <w:szCs w:val="24"/>
        </w:rPr>
        <w:t>жегодно предоставлят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гражданский служащий размещал общедоступную информацию, а также данные, позволяющие их идентифицировать;          </w:t>
      </w:r>
    </w:p>
    <w:p w:rsidR="007B62BB" w:rsidRP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уведомлять руководство инспекции, органы прокуратуры или другие государственные органы обо всех случаях обращений в целях склонения к совершению коррупционных правонарушений;</w:t>
      </w:r>
    </w:p>
    <w:p w:rsidR="007B62BB" w:rsidRP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интересов,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станет об этом известно;</w:t>
      </w:r>
    </w:p>
    <w:p w:rsidR="007B62BB" w:rsidRP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при владении ценными бумагами, (долями участия, паями в уставных (складочных) капиталах организаций), в целях предотвращения конфликта интересов передает ценные бумаги,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7B62BB" w:rsidRP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7B62BB" w:rsidRP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уведомлять руководство инспекции, органы прокуратуры или другие государственные органы обо всех случаях обращений в целях склонения к совершению коррупционных правонарушений;</w:t>
      </w:r>
    </w:p>
    <w:p w:rsidR="007B62BB" w:rsidRPr="007B62BB" w:rsidRDefault="007B62BB" w:rsidP="002714A5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в месте расположения инспекции и при исполнении должностных обязанностей вне расположения инспекции иметь "деловой стиль" в одежде;</w:t>
      </w:r>
    </w:p>
    <w:p w:rsidR="007B62BB" w:rsidRPr="007B62BB" w:rsidRDefault="007B62BB" w:rsidP="002714A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проходить государственную дактилоскопическую регистрацию.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</w:t>
      </w:r>
      <w:r w:rsidR="00DA53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заместителю начальника инспекции, курирующего работу отдела, либо лицу его заменяющего,</w:t>
      </w:r>
      <w:r w:rsidR="00BC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отдела</w:t>
      </w:r>
      <w:r w:rsid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отдел безопасности: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 противоправных деяниях в отношении налоговых органов или угрозы их совершения (террористические акты, повреждение имущества, хулиганские действия и др.);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 противоправных деяниях или угрозах их совершения, в том числе не связанных с исполнением служебных обязанностей, в результате которых причинен или может быть причинен вред их жизни, здоровью, а также имуществу;</w:t>
      </w:r>
    </w:p>
    <w:p w:rsidR="00292B3D" w:rsidRPr="00771E8E" w:rsidRDefault="004D706B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противоправных деяниях или угрозах их совершения в отношении членов семьи в связи с исполнением служебных обязанностей работника налогового органа;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 правонарушениях (угрозах их совершения) со стороны работников налоговых органов, в том числе не связанных с исполнением ими служебных обязанностей;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об известных правонарушениях со стороны бывших работников налоговых органов, связанных с исполнением ими служебных обязанностей в период работы в налоговых органах;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 чрезвычайных происшествиях природного и техногенного характера по месту жительства;</w:t>
      </w:r>
    </w:p>
    <w:p w:rsidR="00292B3D" w:rsidRPr="00771E8E" w:rsidRDefault="00292B3D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фактам допросов, получения объяснений сотрудниками правоохранительных органов, в том числе в качестве специалистов;</w:t>
      </w:r>
    </w:p>
    <w:p w:rsidR="00E205C1" w:rsidRPr="00C06D42" w:rsidRDefault="004D706B" w:rsidP="00E205C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и (или) следственных мероприятий по месту жительства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доследственных</w:t>
      </w:r>
      <w:proofErr w:type="spellEnd"/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проверок.</w:t>
      </w:r>
    </w:p>
    <w:p w:rsidR="00E205C1" w:rsidRDefault="00E205C1" w:rsidP="00E205C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</w:t>
      </w:r>
    </w:p>
    <w:p w:rsidR="00E205C1" w:rsidRDefault="00E205C1" w:rsidP="00E205C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 ходе и результатах проведения проверок и расследований правоохранител</w:t>
      </w:r>
      <w:r w:rsidR="00DA53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или иными органами;</w:t>
      </w:r>
    </w:p>
    <w:p w:rsidR="00E205C1" w:rsidRDefault="00E205C1" w:rsidP="00E205C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 нарушении Кодекса этики и служебного поведения государственных гражданских служащих Федеральной налоговой службы;</w:t>
      </w:r>
    </w:p>
    <w:p w:rsidR="00E205C1" w:rsidRDefault="00E205C1" w:rsidP="00E205C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 чрезвычайных происшествиях в налоговых органах, а также о  противоправных действиях и преступных посягательствах в отношении налоговых органов;</w:t>
      </w:r>
    </w:p>
    <w:p w:rsidR="007B62BB" w:rsidRPr="007B62BB" w:rsidRDefault="007B62BB" w:rsidP="00E205C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 xml:space="preserve">- выполнять требования по порядку использования устройств сотовой, пейджинговой и </w:t>
      </w:r>
      <w:proofErr w:type="spellStart"/>
      <w:r w:rsidRPr="007B62BB">
        <w:rPr>
          <w:rFonts w:ascii="Times New Roman" w:hAnsi="Times New Roman" w:cs="Times New Roman"/>
          <w:sz w:val="24"/>
          <w:szCs w:val="24"/>
        </w:rPr>
        <w:t>транкинговой</w:t>
      </w:r>
      <w:proofErr w:type="spellEnd"/>
      <w:r w:rsidRPr="007B62BB">
        <w:rPr>
          <w:rFonts w:ascii="Times New Roman" w:hAnsi="Times New Roman" w:cs="Times New Roman"/>
          <w:sz w:val="24"/>
          <w:szCs w:val="24"/>
        </w:rPr>
        <w:t xml:space="preserve"> связи в месте расположения инспекции;</w:t>
      </w:r>
    </w:p>
    <w:p w:rsidR="007B62BB" w:rsidRPr="007B62BB" w:rsidRDefault="007B62BB" w:rsidP="002714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BB">
        <w:rPr>
          <w:rFonts w:ascii="Times New Roman" w:hAnsi="Times New Roman" w:cs="Times New Roman"/>
          <w:sz w:val="24"/>
          <w:szCs w:val="24"/>
        </w:rPr>
        <w:t>- содержать рабочее место в чистоте и порядке.</w:t>
      </w:r>
    </w:p>
    <w:p w:rsidR="007B62BB" w:rsidRPr="00771E8E" w:rsidRDefault="007B62BB" w:rsidP="002714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3D" w:rsidRPr="00771E8E" w:rsidRDefault="00292B3D" w:rsidP="002714A5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Исходя из установленных полномочий, </w:t>
      </w:r>
      <w:r w:rsidR="0036577A">
        <w:rPr>
          <w:rFonts w:ascii="Times New Roman" w:eastAsia="Calibri" w:hAnsi="Times New Roman" w:cs="Times New Roman"/>
          <w:sz w:val="24"/>
          <w:szCs w:val="24"/>
        </w:rPr>
        <w:t>главный государственный налоговый инспектор отдела камеральных проверок №2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292B3D" w:rsidRPr="00771E8E" w:rsidRDefault="00292B3D" w:rsidP="002714A5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Запрашивать и получать в установленном порядке от структурных подразделений инспекции сведения, необходимые для осуществления своих функций;</w:t>
      </w:r>
    </w:p>
    <w:p w:rsidR="00292B3D" w:rsidRPr="00771E8E" w:rsidRDefault="00292B3D" w:rsidP="002714A5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Давать разъяснения и оказывать методическую помощь работникам отдела в рамках своих должностных обязанностей;</w:t>
      </w:r>
    </w:p>
    <w:p w:rsidR="00292B3D" w:rsidRPr="00771E8E" w:rsidRDefault="00292B3D" w:rsidP="002714A5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Информировать </w:t>
      </w:r>
      <w:r w:rsidR="00F41FDC">
        <w:rPr>
          <w:rFonts w:ascii="Times New Roman" w:eastAsia="Calibri" w:hAnsi="Times New Roman" w:cs="Times New Roman"/>
          <w:sz w:val="24"/>
          <w:szCs w:val="24"/>
        </w:rPr>
        <w:t>начальника отдела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о нарушениях сроков исполнения документов;</w:t>
      </w:r>
    </w:p>
    <w:p w:rsidR="00292B3D" w:rsidRPr="00771E8E" w:rsidRDefault="00292B3D" w:rsidP="002714A5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Вно</w:t>
      </w:r>
      <w:r w:rsidR="00F41FDC">
        <w:rPr>
          <w:rFonts w:ascii="Times New Roman" w:eastAsia="Calibri" w:hAnsi="Times New Roman" w:cs="Times New Roman"/>
          <w:sz w:val="24"/>
          <w:szCs w:val="24"/>
        </w:rPr>
        <w:t>сить на рассмотрение начальнику отдела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предложения по совершенствованию форм и методов труда;</w:t>
      </w:r>
    </w:p>
    <w:p w:rsidR="00292B3D" w:rsidRPr="00771E8E" w:rsidRDefault="00292B3D" w:rsidP="002714A5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napToGrid w:val="0"/>
          <w:sz w:val="24"/>
          <w:szCs w:val="24"/>
        </w:rPr>
        <w:t>Осуществлять иные полномочия, входящие в компетенцию отдела.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B3D" w:rsidRPr="00771E8E" w:rsidRDefault="00292B3D" w:rsidP="004D706B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9. Как пользователь, допущенный к работе с защищаемой информацией, отвечает за соблюдение технологии обработки информации и обеспечение конфиденциальности информации, ставшей ему известной при выполнении служебных обязанностей.</w:t>
      </w:r>
    </w:p>
    <w:p w:rsidR="00292B3D" w:rsidRPr="00771E8E" w:rsidRDefault="00292B3D" w:rsidP="004D706B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Пользователь обязан соблюдать установленные в инспекции:</w:t>
      </w:r>
    </w:p>
    <w:p w:rsidR="00292B3D" w:rsidRPr="00771E8E" w:rsidRDefault="00292B3D" w:rsidP="004D706B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 требования по защите конфиденциальной информации;</w:t>
      </w:r>
    </w:p>
    <w:p w:rsidR="00292B3D" w:rsidRPr="00771E8E" w:rsidRDefault="00292B3D" w:rsidP="004D706B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 правила    обработки,    хранения    и    передачи    конфиденциальной информации;</w:t>
      </w:r>
    </w:p>
    <w:p w:rsidR="00292B3D" w:rsidRPr="00771E8E" w:rsidRDefault="00292B3D" w:rsidP="004D706B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-правила учета, использования, передачи и хранения съемных носителей информации;</w:t>
      </w:r>
    </w:p>
    <w:p w:rsidR="00292B3D" w:rsidRPr="00771E8E" w:rsidRDefault="00292B3D" w:rsidP="004D706B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-требования по сохранению в тайне личных паролей доступа к информационным ресурсам и хранению аппаратных реквизитов доступа;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bCs/>
          <w:sz w:val="24"/>
          <w:szCs w:val="24"/>
        </w:rPr>
        <w:t>-е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жедневно проверять целостность пломб на системных блоках закреплённых </w:t>
      </w:r>
      <w:proofErr w:type="gramStart"/>
      <w:r w:rsidRPr="00771E8E">
        <w:rPr>
          <w:rFonts w:ascii="Times New Roman" w:eastAsia="Calibri" w:hAnsi="Times New Roman" w:cs="Times New Roman"/>
          <w:sz w:val="24"/>
          <w:szCs w:val="24"/>
        </w:rPr>
        <w:t>за  ними</w:t>
      </w:r>
      <w:proofErr w:type="gramEnd"/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рабочих станций, в случае их нарушения сообщать администратору информационной безопасности или начальнику отдела информационных технологий;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 обеспечивать блокировку рабочей станции в случае временного отсутствия на рабочем месте;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lastRenderedPageBreak/>
        <w:t>-принимать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окна;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 соблюдать установленный порядок учета, хранения передачи (пересылки) и обращения с документами и машинными носителями, содержащими конфиденциальную информацию;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- соблюдать установленный в инспекции порядок использования переносных портативных компьютеров и машинных (съемных) носителей информации; 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-немедленно изымать бумажные носители из печатающего устройства после печати на них конфиденциальной информации и регистрировать их установленным в инспекции порядком.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10. Исходя из установленных полномочий,  и в пределах функциональной компетенции </w:t>
      </w:r>
      <w:r w:rsidR="0036577A">
        <w:rPr>
          <w:rFonts w:ascii="Times New Roman" w:eastAsia="Calibri" w:hAnsi="Times New Roman" w:cs="Times New Roman"/>
          <w:sz w:val="24"/>
          <w:szCs w:val="24"/>
        </w:rPr>
        <w:t>главный государственный налоговый инспектор отдела камеральных проверок №2</w:t>
      </w:r>
      <w:r w:rsidRPr="00771E8E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Пользоваться правами и гарантиями, предоставленными Федеральным законом от 27.07.2004 № 79-ФЗ «О государственной гражданской службе РФ», Трудовым кодексом Российской Федерации, иными Федеральными Законами;</w:t>
      </w:r>
    </w:p>
    <w:p w:rsidR="00292B3D" w:rsidRPr="00771E8E" w:rsidRDefault="00292B3D" w:rsidP="00292B3D">
      <w:pPr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292B3D" w:rsidRPr="00771E8E" w:rsidRDefault="00292B3D" w:rsidP="00292B3D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роста, вносить предложения об изменении своего должностного регламента;</w:t>
      </w:r>
    </w:p>
    <w:p w:rsidR="00292B3D" w:rsidRPr="00771E8E" w:rsidRDefault="00292B3D" w:rsidP="00292B3D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Запрашивать и получать в установленном порядке от структурных подразделений Инспекции информацию и материалы, необходимых для исполнения должностных обязанностей;</w:t>
      </w:r>
    </w:p>
    <w:p w:rsidR="00292B3D" w:rsidRPr="00771E8E" w:rsidRDefault="00292B3D" w:rsidP="00292B3D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Доступ в установленном порядке к работе с документами с грифом «для служебного пользования»;</w:t>
      </w:r>
    </w:p>
    <w:p w:rsidR="00292B3D" w:rsidRPr="00771E8E" w:rsidRDefault="00292B3D" w:rsidP="00292B3D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Вносить руководству Инспекции предложений по любым вопросам, относящимся к компетенции отдела, а также организации труда сотрудников отдела выездных проверок;</w:t>
      </w:r>
    </w:p>
    <w:p w:rsidR="00292B3D" w:rsidRPr="00771E8E" w:rsidRDefault="00292B3D" w:rsidP="00292B3D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E8E">
        <w:rPr>
          <w:rFonts w:ascii="Times New Roman" w:eastAsia="Calibri" w:hAnsi="Times New Roman" w:cs="Times New Roman"/>
          <w:sz w:val="24"/>
          <w:szCs w:val="24"/>
        </w:rPr>
        <w:t>Реализовывать иные права, предусмотренные Положением об Инспекции, об отделе, иными нормативными правовыми актами.</w:t>
      </w:r>
    </w:p>
    <w:p w:rsidR="00292B3D" w:rsidRPr="00771E8E" w:rsidRDefault="004E5724" w:rsidP="00292B3D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="00292B3D" w:rsidRPr="0077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9F00E8" w:rsidRDefault="009F00E8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Перечень вопросов, по которым </w:t>
      </w:r>
      <w:r w:rsidR="0036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 или обязан самостоятельно принимать управленческие и иные решения</w:t>
      </w: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исполнении служебных обязанностей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Информирования вышестоящего руководителя для принятия им соответствующего решения;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Даче рекомендаций, указаний;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Принятия участия в рассмотрении, согласовании, визировании протокола, акта, служебной записки, методического письма, отчета, плана, доклада и т.д.;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Заверения надлежащим образом копий каких-либо документов и др.;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Осуществления проверки документов и при необходимости возврата их на переоформление или запроса дополнительной информации;</w:t>
      </w: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исполнении служебных обязанностей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отдела камеральных проверок №2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 исполнения поступивших на рассмотрение (исполнение) документов.</w:t>
      </w:r>
    </w:p>
    <w:p w:rsidR="00131926" w:rsidRPr="001D11FB" w:rsidRDefault="00131926" w:rsidP="007F0407">
      <w:pPr>
        <w:pStyle w:val="ConsPlusNormal"/>
        <w:tabs>
          <w:tab w:val="left" w:pos="8505"/>
          <w:tab w:val="left" w:pos="9072"/>
          <w:tab w:val="left" w:pos="10773"/>
        </w:tabs>
        <w:ind w:right="-284"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Перечень вопросов, по которым </w:t>
      </w:r>
      <w:r w:rsidR="0036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A5D76" w:rsidRPr="002C3417" w:rsidRDefault="005A5D76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</w:t>
      </w:r>
      <w:r w:rsid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инспектор отдела камеральных проверок №</w:t>
      </w:r>
      <w:proofErr w:type="gramStart"/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своей компетенцией вправе принимать участие в подготовке нормативных актов и (или) проектов управленческих и иных решений в пределах его полномочий и подготовки соответствующих документов по вопросам реализации положений Федерального закона «О государственной гражданской службе» от 27.07.2005 №79-ФЗ, других федеральных законов и иных нормативных правовых актов о гражданской службе.   </w:t>
      </w:r>
    </w:p>
    <w:p w:rsidR="002C3417" w:rsidRPr="002C3417" w:rsidRDefault="0036577A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="002C3417"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Сбора информации;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Анализа факторов, влияющих на содержание проекта;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Разработки и оценки возможных вариантов, выбора наиболее приемлемого варианта;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Участия в обсуждении проекта;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Внесения предложений по проекту нормативного правового акта.</w:t>
      </w: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2C3417" w:rsidRPr="002C3417" w:rsidRDefault="002C3417" w:rsidP="002C3417">
      <w:pPr>
        <w:tabs>
          <w:tab w:val="left" w:pos="8505"/>
          <w:tab w:val="left" w:pos="9072"/>
          <w:tab w:val="left" w:pos="10773"/>
        </w:tabs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>- номенклатуры дел отдела;</w:t>
      </w: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отпусков гражданских служащих отдела;</w:t>
      </w:r>
    </w:p>
    <w:p w:rsidR="002C3417" w:rsidRPr="002C3417" w:rsidRDefault="002C3417" w:rsidP="002C3417">
      <w:pPr>
        <w:widowControl w:val="0"/>
        <w:tabs>
          <w:tab w:val="left" w:pos="8505"/>
          <w:tab w:val="left" w:pos="9072"/>
          <w:tab w:val="left" w:pos="10773"/>
        </w:tabs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актов по поручению</w:t>
      </w:r>
      <w:r w:rsidR="009F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вышестоящего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руководства.</w:t>
      </w:r>
    </w:p>
    <w:p w:rsidR="00131926" w:rsidRPr="001D11FB" w:rsidRDefault="00131926" w:rsidP="007F0407">
      <w:pPr>
        <w:pStyle w:val="ConsPlusNormal"/>
        <w:tabs>
          <w:tab w:val="left" w:pos="8505"/>
          <w:tab w:val="left" w:pos="9072"/>
          <w:tab w:val="left" w:pos="10773"/>
        </w:tabs>
        <w:ind w:right="-284"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C3417" w:rsidRDefault="002C3417" w:rsidP="002C34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34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A5D76" w:rsidRPr="002C3417" w:rsidRDefault="005A5D76" w:rsidP="002C34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3417" w:rsidRPr="00F03B98" w:rsidRDefault="002C3417" w:rsidP="002C34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соответствии со своими должностными обязанностями </w:t>
      </w:r>
      <w:r w:rsidR="0036577A" w:rsidRP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C3417" w:rsidRPr="002C3417" w:rsidRDefault="002C3417" w:rsidP="002C3417">
      <w:pPr>
        <w:widowControl w:val="0"/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Порядок служебного взаимодействия</w:t>
      </w:r>
    </w:p>
    <w:p w:rsidR="002C3417" w:rsidRPr="002C3417" w:rsidRDefault="002C3417" w:rsidP="002C3417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417" w:rsidRPr="002C3417" w:rsidRDefault="002C3417" w:rsidP="002C3417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налогового инспектора отдела камеральных проверок №2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государственными гражданскими служащими инспекции, Управлени</w:t>
      </w:r>
      <w:r w:rsid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по Свердловской области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</w:t>
      </w:r>
      <w:r w:rsid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утверждённых Указом Президента 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F0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августа 2002 г. № 885 "Об утверждении общих принципов служебного поведения государственных служащих", и требований к служебному поведению, установленных статьёй 18 Федерального закона от 27 июля 2004 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C3417" w:rsidRPr="002C3417" w:rsidRDefault="002C3417" w:rsidP="00904106">
      <w:pPr>
        <w:autoSpaceDE w:val="0"/>
        <w:autoSpaceDN w:val="0"/>
        <w:adjustRightInd w:val="0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17">
        <w:rPr>
          <w:rFonts w:ascii="Times New Roman" w:eastAsia="Calibri" w:hAnsi="Times New Roman" w:cs="Times New Roman"/>
          <w:sz w:val="24"/>
          <w:szCs w:val="24"/>
        </w:rPr>
        <w:t xml:space="preserve">Служебное взаимодействие </w:t>
      </w:r>
      <w:r w:rsidR="0036577A">
        <w:rPr>
          <w:rFonts w:ascii="Times New Roman" w:eastAsia="Calibri" w:hAnsi="Times New Roman" w:cs="Times New Roman"/>
          <w:sz w:val="24"/>
          <w:szCs w:val="24"/>
        </w:rPr>
        <w:t>главного государственного налогового инспектора отдела камеральных проверок №2</w:t>
      </w:r>
      <w:r w:rsidRPr="002C3417">
        <w:rPr>
          <w:rFonts w:ascii="Times New Roman" w:eastAsia="Calibri" w:hAnsi="Times New Roman" w:cs="Times New Roman"/>
          <w:sz w:val="24"/>
          <w:szCs w:val="24"/>
        </w:rPr>
        <w:t xml:space="preserve"> внутри инспекции осуществляется как с начальниками отдело</w:t>
      </w:r>
      <w:r w:rsidR="00904106">
        <w:rPr>
          <w:rFonts w:ascii="Times New Roman" w:eastAsia="Calibri" w:hAnsi="Times New Roman" w:cs="Times New Roman"/>
          <w:sz w:val="24"/>
          <w:szCs w:val="24"/>
        </w:rPr>
        <w:t>в, так и непосредственного с раб</w:t>
      </w:r>
      <w:r w:rsidRPr="002C3417">
        <w:rPr>
          <w:rFonts w:ascii="Times New Roman" w:eastAsia="Calibri" w:hAnsi="Times New Roman" w:cs="Times New Roman"/>
          <w:sz w:val="24"/>
          <w:szCs w:val="24"/>
        </w:rPr>
        <w:t>отниками инспекции.</w:t>
      </w:r>
    </w:p>
    <w:p w:rsidR="002C3417" w:rsidRPr="002C3417" w:rsidRDefault="002C3417" w:rsidP="002C3417">
      <w:pPr>
        <w:widowControl w:val="0"/>
        <w:autoSpaceDE w:val="0"/>
        <w:autoSpaceDN w:val="0"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</w:t>
      </w: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C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соответствии с административным регламентом Федеральной налоговой службы</w:t>
      </w:r>
    </w:p>
    <w:p w:rsidR="002C3417" w:rsidRPr="002C3417" w:rsidRDefault="002C3417" w:rsidP="002C3417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417" w:rsidRPr="002C3417" w:rsidRDefault="002C3417" w:rsidP="002C341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36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№2</w:t>
      </w:r>
      <w:r w:rsidRPr="002C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информационное обеспечение (принимает участие в обеспечении) оказания следующих видов государственных услуг, осуществляемых ИФНС по Ленинскому району г. Екатеринбурга: информирование общественности о налоговой системе Российской Федерации,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лиц.</w:t>
      </w:r>
    </w:p>
    <w:p w:rsidR="00D20C8F" w:rsidRPr="009F5F03" w:rsidRDefault="00D20C8F" w:rsidP="007F0407">
      <w:pPr>
        <w:tabs>
          <w:tab w:val="left" w:pos="1935"/>
        </w:tabs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22288" w:rsidRDefault="00522288" w:rsidP="00522288">
      <w:pPr>
        <w:pStyle w:val="ConsPlusNormal"/>
        <w:ind w:right="-284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522288" w:rsidRDefault="00522288" w:rsidP="00522288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Эффективность профессиональной служебной деятельности </w:t>
      </w:r>
      <w:r w:rsidR="0036577A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 отдела камеральных проверок №2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22288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действий.</w:t>
      </w:r>
    </w:p>
    <w:p w:rsidR="00522288" w:rsidRPr="004D706B" w:rsidRDefault="00522288" w:rsidP="00522288">
      <w:pPr>
        <w:pStyle w:val="ConsPlusNormal"/>
        <w:ind w:right="-284" w:firstLine="54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44F14" w:rsidRPr="004D706B" w:rsidRDefault="00744F14" w:rsidP="007F0407">
      <w:pPr>
        <w:pStyle w:val="ConsPlusNormal"/>
        <w:ind w:right="-284" w:firstLine="54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A1701" w:rsidRDefault="009A1701" w:rsidP="00A40D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26" w:rsidRPr="001D11FB" w:rsidRDefault="00131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926" w:rsidRPr="00131926" w:rsidRDefault="00131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31926" w:rsidRPr="00131926" w:rsidSect="00853507">
      <w:headerReference w:type="default" r:id="rId15"/>
      <w:pgSz w:w="11906" w:h="16838" w:code="9"/>
      <w:pgMar w:top="709" w:right="850" w:bottom="568" w:left="1701" w:header="284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9A" w:rsidRDefault="000C419A" w:rsidP="00CC3647">
      <w:pPr>
        <w:spacing w:after="0" w:line="240" w:lineRule="auto"/>
      </w:pPr>
      <w:r>
        <w:separator/>
      </w:r>
    </w:p>
  </w:endnote>
  <w:endnote w:type="continuationSeparator" w:id="0">
    <w:p w:rsidR="000C419A" w:rsidRDefault="000C419A" w:rsidP="00CC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9A" w:rsidRDefault="000C419A" w:rsidP="00CC3647">
      <w:pPr>
        <w:spacing w:after="0" w:line="240" w:lineRule="auto"/>
      </w:pPr>
      <w:r>
        <w:separator/>
      </w:r>
    </w:p>
  </w:footnote>
  <w:footnote w:type="continuationSeparator" w:id="0">
    <w:p w:rsidR="000C419A" w:rsidRDefault="000C419A" w:rsidP="00CC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13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547E" w:rsidRDefault="00BC547E">
        <w:pPr>
          <w:pStyle w:val="a4"/>
          <w:jc w:val="center"/>
        </w:pPr>
        <w:r w:rsidRPr="00CC36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6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6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50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C36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547E" w:rsidRDefault="00BC54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CDA"/>
    <w:multiLevelType w:val="hybridMultilevel"/>
    <w:tmpl w:val="2500E8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8FA46">
      <w:start w:val="2"/>
      <w:numFmt w:val="bullet"/>
      <w:lvlText w:val="-"/>
      <w:lvlJc w:val="left"/>
      <w:pPr>
        <w:tabs>
          <w:tab w:val="num" w:pos="6271"/>
        </w:tabs>
        <w:ind w:left="6271" w:hanging="6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6"/>
    <w:rsid w:val="00025A4F"/>
    <w:rsid w:val="0002756B"/>
    <w:rsid w:val="0003771B"/>
    <w:rsid w:val="00042065"/>
    <w:rsid w:val="00054535"/>
    <w:rsid w:val="00071463"/>
    <w:rsid w:val="000802D6"/>
    <w:rsid w:val="00090AAF"/>
    <w:rsid w:val="00092A55"/>
    <w:rsid w:val="00096596"/>
    <w:rsid w:val="000B1D27"/>
    <w:rsid w:val="000C3A9A"/>
    <w:rsid w:val="000C419A"/>
    <w:rsid w:val="000F0D08"/>
    <w:rsid w:val="000F1508"/>
    <w:rsid w:val="001023FF"/>
    <w:rsid w:val="001129DE"/>
    <w:rsid w:val="00131926"/>
    <w:rsid w:val="00144831"/>
    <w:rsid w:val="0016139D"/>
    <w:rsid w:val="0016233E"/>
    <w:rsid w:val="001705C1"/>
    <w:rsid w:val="001762C8"/>
    <w:rsid w:val="001900CA"/>
    <w:rsid w:val="00194EDD"/>
    <w:rsid w:val="001C5301"/>
    <w:rsid w:val="001D11FB"/>
    <w:rsid w:val="001D3444"/>
    <w:rsid w:val="00260619"/>
    <w:rsid w:val="00261A1F"/>
    <w:rsid w:val="00265746"/>
    <w:rsid w:val="002714A5"/>
    <w:rsid w:val="002715C5"/>
    <w:rsid w:val="00271727"/>
    <w:rsid w:val="002756E7"/>
    <w:rsid w:val="002920B8"/>
    <w:rsid w:val="00292B3D"/>
    <w:rsid w:val="00293FDD"/>
    <w:rsid w:val="00295A98"/>
    <w:rsid w:val="00297DA8"/>
    <w:rsid w:val="002C3417"/>
    <w:rsid w:val="002D4465"/>
    <w:rsid w:val="002F50C4"/>
    <w:rsid w:val="002F5DB8"/>
    <w:rsid w:val="003046E3"/>
    <w:rsid w:val="003054D5"/>
    <w:rsid w:val="00325320"/>
    <w:rsid w:val="00330AA2"/>
    <w:rsid w:val="00335F12"/>
    <w:rsid w:val="0035456E"/>
    <w:rsid w:val="0036577A"/>
    <w:rsid w:val="00367587"/>
    <w:rsid w:val="00375F08"/>
    <w:rsid w:val="0039693D"/>
    <w:rsid w:val="003C5E67"/>
    <w:rsid w:val="003D1393"/>
    <w:rsid w:val="003D71FF"/>
    <w:rsid w:val="003D7AF2"/>
    <w:rsid w:val="003E0DCD"/>
    <w:rsid w:val="003E2953"/>
    <w:rsid w:val="003F178A"/>
    <w:rsid w:val="003F6B44"/>
    <w:rsid w:val="003F7C82"/>
    <w:rsid w:val="00405E57"/>
    <w:rsid w:val="004167F4"/>
    <w:rsid w:val="004542E5"/>
    <w:rsid w:val="00457985"/>
    <w:rsid w:val="00480155"/>
    <w:rsid w:val="004A2DEC"/>
    <w:rsid w:val="004A7000"/>
    <w:rsid w:val="004B2233"/>
    <w:rsid w:val="004C0268"/>
    <w:rsid w:val="004C126F"/>
    <w:rsid w:val="004D02B6"/>
    <w:rsid w:val="004D706B"/>
    <w:rsid w:val="004E48DC"/>
    <w:rsid w:val="004E5724"/>
    <w:rsid w:val="00522288"/>
    <w:rsid w:val="00531C15"/>
    <w:rsid w:val="0053472F"/>
    <w:rsid w:val="00553B28"/>
    <w:rsid w:val="005A5D76"/>
    <w:rsid w:val="005D4897"/>
    <w:rsid w:val="00622B56"/>
    <w:rsid w:val="00631C58"/>
    <w:rsid w:val="00636AD4"/>
    <w:rsid w:val="0065104B"/>
    <w:rsid w:val="00667E70"/>
    <w:rsid w:val="00690563"/>
    <w:rsid w:val="00693A10"/>
    <w:rsid w:val="006B3D43"/>
    <w:rsid w:val="006C1B60"/>
    <w:rsid w:val="006C3F9E"/>
    <w:rsid w:val="006E0C4F"/>
    <w:rsid w:val="007069FA"/>
    <w:rsid w:val="00722CDC"/>
    <w:rsid w:val="00724183"/>
    <w:rsid w:val="00736C35"/>
    <w:rsid w:val="00740653"/>
    <w:rsid w:val="00744F14"/>
    <w:rsid w:val="0076185D"/>
    <w:rsid w:val="00771E8E"/>
    <w:rsid w:val="007723EC"/>
    <w:rsid w:val="007802A6"/>
    <w:rsid w:val="007963D2"/>
    <w:rsid w:val="007A6C39"/>
    <w:rsid w:val="007A7CFD"/>
    <w:rsid w:val="007B2625"/>
    <w:rsid w:val="007B62BB"/>
    <w:rsid w:val="007C4D2E"/>
    <w:rsid w:val="007E5816"/>
    <w:rsid w:val="007E7F31"/>
    <w:rsid w:val="007F0407"/>
    <w:rsid w:val="00803017"/>
    <w:rsid w:val="00807D80"/>
    <w:rsid w:val="00830B0F"/>
    <w:rsid w:val="00847520"/>
    <w:rsid w:val="00853507"/>
    <w:rsid w:val="0087607A"/>
    <w:rsid w:val="00887A4C"/>
    <w:rsid w:val="008E5435"/>
    <w:rsid w:val="008E57F2"/>
    <w:rsid w:val="00901BC3"/>
    <w:rsid w:val="00904106"/>
    <w:rsid w:val="009119BB"/>
    <w:rsid w:val="00915932"/>
    <w:rsid w:val="00937F73"/>
    <w:rsid w:val="009A0B2D"/>
    <w:rsid w:val="009A1701"/>
    <w:rsid w:val="009C024B"/>
    <w:rsid w:val="009E0084"/>
    <w:rsid w:val="009E2CC7"/>
    <w:rsid w:val="009F00E8"/>
    <w:rsid w:val="009F5F03"/>
    <w:rsid w:val="00A04790"/>
    <w:rsid w:val="00A10C32"/>
    <w:rsid w:val="00A12892"/>
    <w:rsid w:val="00A270AB"/>
    <w:rsid w:val="00A34514"/>
    <w:rsid w:val="00A40D8D"/>
    <w:rsid w:val="00A73D4C"/>
    <w:rsid w:val="00A76DB2"/>
    <w:rsid w:val="00A80D5F"/>
    <w:rsid w:val="00AA0ADC"/>
    <w:rsid w:val="00B11338"/>
    <w:rsid w:val="00B14206"/>
    <w:rsid w:val="00B25015"/>
    <w:rsid w:val="00B57D44"/>
    <w:rsid w:val="00B86C82"/>
    <w:rsid w:val="00B93065"/>
    <w:rsid w:val="00BC1ADE"/>
    <w:rsid w:val="00BC547E"/>
    <w:rsid w:val="00BD16F7"/>
    <w:rsid w:val="00BD7A9B"/>
    <w:rsid w:val="00BE3348"/>
    <w:rsid w:val="00BE5F53"/>
    <w:rsid w:val="00C06D42"/>
    <w:rsid w:val="00C06DCD"/>
    <w:rsid w:val="00C2139A"/>
    <w:rsid w:val="00C21D07"/>
    <w:rsid w:val="00C23BB0"/>
    <w:rsid w:val="00C31CBC"/>
    <w:rsid w:val="00C3735C"/>
    <w:rsid w:val="00C54B27"/>
    <w:rsid w:val="00C566D3"/>
    <w:rsid w:val="00C62A2E"/>
    <w:rsid w:val="00C81ECE"/>
    <w:rsid w:val="00C9302C"/>
    <w:rsid w:val="00C959CD"/>
    <w:rsid w:val="00CA7324"/>
    <w:rsid w:val="00CB59AE"/>
    <w:rsid w:val="00CC0E3F"/>
    <w:rsid w:val="00CC3647"/>
    <w:rsid w:val="00CE5FA7"/>
    <w:rsid w:val="00CF6377"/>
    <w:rsid w:val="00D011B3"/>
    <w:rsid w:val="00D124D5"/>
    <w:rsid w:val="00D159D9"/>
    <w:rsid w:val="00D20C8F"/>
    <w:rsid w:val="00D44AE6"/>
    <w:rsid w:val="00D667A8"/>
    <w:rsid w:val="00D66EF1"/>
    <w:rsid w:val="00D774BB"/>
    <w:rsid w:val="00D8228C"/>
    <w:rsid w:val="00D95881"/>
    <w:rsid w:val="00DA53DB"/>
    <w:rsid w:val="00DB6640"/>
    <w:rsid w:val="00DB6C38"/>
    <w:rsid w:val="00DD47E9"/>
    <w:rsid w:val="00DD52F0"/>
    <w:rsid w:val="00DF7675"/>
    <w:rsid w:val="00E024FE"/>
    <w:rsid w:val="00E04C5B"/>
    <w:rsid w:val="00E14A51"/>
    <w:rsid w:val="00E15546"/>
    <w:rsid w:val="00E205C1"/>
    <w:rsid w:val="00E23A11"/>
    <w:rsid w:val="00E25015"/>
    <w:rsid w:val="00E66CCA"/>
    <w:rsid w:val="00E928F8"/>
    <w:rsid w:val="00EC1E86"/>
    <w:rsid w:val="00EC5B76"/>
    <w:rsid w:val="00ED42B1"/>
    <w:rsid w:val="00EE494D"/>
    <w:rsid w:val="00EF1BE5"/>
    <w:rsid w:val="00F03B98"/>
    <w:rsid w:val="00F11CB9"/>
    <w:rsid w:val="00F1701C"/>
    <w:rsid w:val="00F23018"/>
    <w:rsid w:val="00F41FDC"/>
    <w:rsid w:val="00F538AE"/>
    <w:rsid w:val="00F54904"/>
    <w:rsid w:val="00F80A62"/>
    <w:rsid w:val="00F8794A"/>
    <w:rsid w:val="00F93417"/>
    <w:rsid w:val="00FB2E85"/>
    <w:rsid w:val="00FB5F6F"/>
    <w:rsid w:val="00FC026C"/>
    <w:rsid w:val="00FC7413"/>
    <w:rsid w:val="00FE7646"/>
    <w:rsid w:val="00FF137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2FB2B35-A6F1-4FDC-AF8A-E9F7646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C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1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02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647"/>
  </w:style>
  <w:style w:type="paragraph" w:styleId="a6">
    <w:name w:val="footer"/>
    <w:basedOn w:val="a"/>
    <w:link w:val="a7"/>
    <w:uiPriority w:val="99"/>
    <w:unhideWhenUsed/>
    <w:rsid w:val="00CC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647"/>
  </w:style>
  <w:style w:type="paragraph" w:styleId="2">
    <w:name w:val="Body Text Indent 2"/>
    <w:basedOn w:val="a"/>
    <w:link w:val="20"/>
    <w:uiPriority w:val="99"/>
    <w:semiHidden/>
    <w:unhideWhenUsed/>
    <w:rsid w:val="008760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60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8">
    <w:name w:val="Style8"/>
    <w:basedOn w:val="a"/>
    <w:uiPriority w:val="99"/>
    <w:rsid w:val="009F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F5F0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F0407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rsid w:val="00457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771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8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C5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9AF3D9593B0E0574CE20FC17065ADBEE510AC64D530B44AD5AD62BC61BCF7A8D1DB6F34B07F2EE54v3W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F3D9593B0E0574CE20FC17065ADBEE510AC64D530B44AD5AD62BC61BCF7A8D1DB6F34B07F2EE53v3W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9AF3D9593B0E0574CE20FC17065ADBEE510AC64D530B44AD5AD62BC61BCF7A8D1DB6F34B07F2EE56v3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E9E4-68C5-4D06-AAA4-F89BADE7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2021-10-25T04:07:00Z</cp:lastPrinted>
  <dcterms:created xsi:type="dcterms:W3CDTF">2021-10-25T06:04:00Z</dcterms:created>
  <dcterms:modified xsi:type="dcterms:W3CDTF">2021-10-25T06:04:00Z</dcterms:modified>
</cp:coreProperties>
</file>