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F2" w:rsidRPr="00DB6640" w:rsidRDefault="003D7AF2" w:rsidP="007C4D2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B66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Должностной регламент</w:t>
      </w:r>
      <w:r w:rsidRPr="00DB66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</w:r>
      <w:r w:rsidR="007C4D2E" w:rsidRPr="00DB66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Главного государственного налогового инспектора</w:t>
      </w:r>
      <w:r w:rsidRPr="00DB66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7C4D2E" w:rsidRPr="00DB66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отдела камеральных проверок №2</w:t>
      </w:r>
      <w:r w:rsidRPr="00DB66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Инспекции ФНС РФ по Ленинскому району г. Екатеринбурга</w:t>
      </w:r>
    </w:p>
    <w:p w:rsidR="003D7AF2" w:rsidRPr="00DB6640" w:rsidRDefault="003D7AF2" w:rsidP="003D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AF2" w:rsidRPr="00DB6640" w:rsidRDefault="003D7AF2" w:rsidP="003D7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 Общие положения</w:t>
      </w:r>
    </w:p>
    <w:p w:rsidR="003D7AF2" w:rsidRPr="003D7AF2" w:rsidRDefault="003D7AF2" w:rsidP="003D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7AF2" w:rsidRPr="00771E8E" w:rsidRDefault="003D7AF2" w:rsidP="003D7A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Должность федеральной государственной гражданской службы (далее - гражданская служба) </w:t>
      </w:r>
      <w:bookmarkStart w:id="0" w:name="_GoBack"/>
      <w:bookmarkEnd w:id="0"/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налоговый инспектор отдела камеральных проверок №</w:t>
      </w:r>
      <w:proofErr w:type="gramStart"/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ИФНС</w:t>
      </w:r>
      <w:proofErr w:type="gramEnd"/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Ленинскому району  г. Екатеринбурга относится к ведущей   группе   должностей  государственной гражданской службы категории </w:t>
      </w:r>
      <w:r w:rsidR="00375F08"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1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="00375F08"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AF2" w:rsidRPr="00771E8E" w:rsidRDefault="003D7AF2" w:rsidP="003D7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(код) должности  -11-</w:t>
      </w:r>
      <w:r w:rsidR="00295A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>-3-0</w:t>
      </w:r>
      <w:r w:rsidR="00295A98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A98" w:rsidRDefault="00295A98" w:rsidP="0036577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Область профессиональной </w:t>
      </w:r>
      <w:r w:rsidR="00771E8E"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служебной деятельности </w:t>
      </w:r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государственного налогового инспектора отдела камеральных проверок №2</w:t>
      </w:r>
      <w:r w:rsidR="00771E8E"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E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E8E" w:rsidRPr="00771E8E">
        <w:rPr>
          <w:rFonts w:ascii="Times New Roman" w:hAnsi="Times New Roman" w:cs="Times New Roman"/>
          <w:sz w:val="24"/>
          <w:szCs w:val="24"/>
        </w:rPr>
        <w:t>Осуществление налогового контроля</w:t>
      </w:r>
      <w:r w:rsidR="00771E8E"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1E8E" w:rsidRPr="00771E8E" w:rsidRDefault="00295A98" w:rsidP="0036577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A71BC">
        <w:rPr>
          <w:rFonts w:cs="Times New Roman"/>
          <w:sz w:val="26"/>
          <w:szCs w:val="26"/>
        </w:rPr>
        <w:t> </w:t>
      </w:r>
      <w:r w:rsidRPr="00295A98">
        <w:rPr>
          <w:rFonts w:ascii="Times New Roman" w:hAnsi="Times New Roman" w:cs="Times New Roman"/>
          <w:sz w:val="24"/>
          <w:szCs w:val="24"/>
        </w:rPr>
        <w:t>Вид профессиональной служебной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государственного налогового инспектора отдела камеральных проверок №2</w:t>
      </w:r>
      <w:r w:rsidR="00771E8E"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71E8E" w:rsidRPr="00771E8E">
        <w:rPr>
          <w:rFonts w:ascii="Times New Roman" w:hAnsi="Times New Roman" w:cs="Times New Roman"/>
          <w:sz w:val="24"/>
          <w:szCs w:val="24"/>
        </w:rPr>
        <w:t>Осуществление налогового контроля посредством проведения камеральных проверок</w:t>
      </w:r>
      <w:r w:rsidR="00771E8E"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AF2" w:rsidRPr="00771E8E" w:rsidRDefault="003D7AF2" w:rsidP="003D7A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Назначение на должность и освобождение от должности </w:t>
      </w:r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государственного налогового инспектора отдела камеральных проверок №2</w:t>
      </w: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приказом  инспекции  Федеральной налоговой службы по Ленинскому району г. Екатеринбурга (далее - инспекция).</w:t>
      </w:r>
    </w:p>
    <w:p w:rsidR="00EC5B76" w:rsidRPr="00F80BA4" w:rsidRDefault="003D7AF2" w:rsidP="00EC5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1E8E">
        <w:rPr>
          <w:rFonts w:ascii="Times New Roman" w:hAnsi="Times New Roman" w:cs="Times New Roman"/>
          <w:sz w:val="24"/>
          <w:szCs w:val="24"/>
        </w:rPr>
        <w:t>5.</w:t>
      </w:r>
      <w:r w:rsidRPr="00771E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6577A">
        <w:rPr>
          <w:rFonts w:ascii="Times New Roman" w:hAnsi="Times New Roman" w:cs="Times New Roman"/>
          <w:sz w:val="24"/>
          <w:szCs w:val="24"/>
        </w:rPr>
        <w:t>Главный государственный налоговый инспектор отдела камеральных проверок №2</w:t>
      </w:r>
      <w:r w:rsidRPr="00771E8E">
        <w:rPr>
          <w:rFonts w:ascii="Times New Roman" w:hAnsi="Times New Roman" w:cs="Times New Roman"/>
          <w:sz w:val="24"/>
          <w:szCs w:val="24"/>
        </w:rPr>
        <w:t xml:space="preserve"> </w:t>
      </w:r>
      <w:r w:rsidR="00EC5B76" w:rsidRPr="004F240F">
        <w:rPr>
          <w:rFonts w:ascii="Times New Roman" w:hAnsi="Times New Roman" w:cs="Times New Roman"/>
          <w:sz w:val="24"/>
          <w:szCs w:val="24"/>
        </w:rPr>
        <w:t>непосредственно подчиняется начальнику отдела, заместителю начальника отдела.</w:t>
      </w:r>
      <w:r w:rsidR="00EC5B76">
        <w:rPr>
          <w:rFonts w:ascii="Times New Roman" w:hAnsi="Times New Roman" w:cs="Times New Roman"/>
          <w:sz w:val="24"/>
          <w:szCs w:val="24"/>
        </w:rPr>
        <w:t xml:space="preserve"> </w:t>
      </w:r>
      <w:r w:rsidR="00EC5B76" w:rsidRPr="00F80BA4">
        <w:rPr>
          <w:rFonts w:ascii="Times New Roman" w:hAnsi="Times New Roman" w:cs="Times New Roman"/>
          <w:sz w:val="24"/>
          <w:szCs w:val="24"/>
        </w:rPr>
        <w:t xml:space="preserve">Во время отсутствия </w:t>
      </w:r>
      <w:r w:rsidR="00295A98">
        <w:rPr>
          <w:rFonts w:ascii="Times New Roman" w:hAnsi="Times New Roman" w:cs="Times New Roman"/>
          <w:sz w:val="24"/>
          <w:szCs w:val="24"/>
        </w:rPr>
        <w:t>главного</w:t>
      </w:r>
      <w:r w:rsidR="00EC5B76" w:rsidRPr="00F80BA4">
        <w:rPr>
          <w:rFonts w:ascii="Times New Roman" w:hAnsi="Times New Roman" w:cs="Times New Roman"/>
          <w:sz w:val="24"/>
          <w:szCs w:val="24"/>
        </w:rPr>
        <w:t xml:space="preserve"> государственного налогового инспектора</w:t>
      </w:r>
      <w:r w:rsidR="00EC5B76" w:rsidRPr="00F80B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5B76" w:rsidRPr="00F80BA4">
        <w:rPr>
          <w:rFonts w:ascii="Times New Roman" w:hAnsi="Times New Roman" w:cs="Times New Roman"/>
          <w:sz w:val="24"/>
          <w:szCs w:val="24"/>
        </w:rPr>
        <w:t xml:space="preserve"> его функции исполняют иные работники по поручению начальника отдела.</w:t>
      </w:r>
    </w:p>
    <w:p w:rsidR="003D7AF2" w:rsidRPr="003D7AF2" w:rsidRDefault="003D7AF2" w:rsidP="003D7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C4F" w:rsidRDefault="006E0C4F" w:rsidP="006E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Квалификационные требования для замещения должности гражданской службы</w:t>
      </w:r>
    </w:p>
    <w:p w:rsidR="00853507" w:rsidRPr="00F03B98" w:rsidRDefault="00853507" w:rsidP="006E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6E0C4F" w:rsidRPr="00771E8E" w:rsidRDefault="006E0C4F" w:rsidP="006E0C4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  замещения   должности </w:t>
      </w:r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государственного налогового инспектора отдела камеральных проверок №2</w:t>
      </w: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следующие требования.</w:t>
      </w:r>
    </w:p>
    <w:p w:rsidR="004D02B6" w:rsidRPr="007B11ED" w:rsidRDefault="006E0C4F" w:rsidP="004D02B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1E8E">
        <w:rPr>
          <w:rFonts w:ascii="Times New Roman" w:hAnsi="Times New Roman" w:cs="Times New Roman"/>
          <w:sz w:val="24"/>
          <w:szCs w:val="24"/>
        </w:rPr>
        <w:t>6.1.</w:t>
      </w:r>
      <w:r w:rsidRPr="00771E8E">
        <w:rPr>
          <w:rFonts w:ascii="Times New Roman" w:hAnsi="Times New Roman" w:cs="Times New Roman"/>
          <w:sz w:val="24"/>
          <w:szCs w:val="24"/>
        </w:rPr>
        <w:tab/>
      </w:r>
      <w:r w:rsidR="004D02B6" w:rsidRPr="00DA7C49">
        <w:rPr>
          <w:rFonts w:ascii="Times New Roman" w:hAnsi="Times New Roman" w:cs="Times New Roman"/>
          <w:sz w:val="24"/>
          <w:szCs w:val="24"/>
        </w:rPr>
        <w:t>На</w:t>
      </w:r>
      <w:r w:rsidR="00E04C5B">
        <w:rPr>
          <w:rFonts w:ascii="Times New Roman" w:hAnsi="Times New Roman" w:cs="Times New Roman"/>
          <w:sz w:val="24"/>
          <w:szCs w:val="24"/>
        </w:rPr>
        <w:t>личие высшего образования (</w:t>
      </w:r>
      <w:proofErr w:type="spellStart"/>
      <w:r w:rsidR="004D02B6" w:rsidRPr="007B11ED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4D02B6" w:rsidRPr="007B11ED">
        <w:rPr>
          <w:rFonts w:ascii="Times New Roman" w:hAnsi="Times New Roman" w:cs="Times New Roman"/>
          <w:sz w:val="24"/>
          <w:szCs w:val="24"/>
        </w:rPr>
        <w:t xml:space="preserve">, магистратура по направлению подготовки и укрупненным группам специальностей "Юриспруденция", "Государственное и муниципальное управление", "Экономика" по специальностям "Налоги и налогообложение", "Экономическая теория", "Финансы и кредит", "Бухгалтерский учет, анализ и аудит" или "Экономика и бухгалтерский учет" или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подготовки);  </w:t>
      </w:r>
    </w:p>
    <w:p w:rsidR="00295A98" w:rsidRPr="00295A98" w:rsidRDefault="00771E8E" w:rsidP="004D0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Наличие базовых знаний: </w:t>
      </w:r>
      <w:r w:rsidR="00295A98" w:rsidRPr="00295A98">
        <w:rPr>
          <w:rFonts w:ascii="Times New Roman" w:hAnsi="Times New Roman" w:cs="Times New Roman"/>
          <w:sz w:val="24"/>
          <w:szCs w:val="24"/>
        </w:rPr>
        <w:t xml:space="preserve">государственного языка Российской Федерации (русского языка); основ </w:t>
      </w:r>
      <w:hyperlink r:id="rId8" w:history="1">
        <w:r w:rsidR="00295A98" w:rsidRPr="00295A98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="00295A98" w:rsidRPr="00295A9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9" w:history="1">
        <w:r w:rsidR="00295A98" w:rsidRPr="00295A9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95A98" w:rsidRPr="00295A98">
        <w:rPr>
          <w:rFonts w:ascii="Times New Roman" w:hAnsi="Times New Roman" w:cs="Times New Roman"/>
          <w:sz w:val="24"/>
          <w:szCs w:val="24"/>
        </w:rPr>
        <w:t xml:space="preserve"> от 27 мая 2003 г. № 58-ФЗ «О системе государственной службы Российской Федерации», Федерального </w:t>
      </w:r>
      <w:hyperlink r:id="rId10" w:history="1">
        <w:r w:rsidR="00295A98" w:rsidRPr="00295A9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95A98" w:rsidRPr="00295A98">
        <w:rPr>
          <w:rFonts w:ascii="Times New Roman" w:hAnsi="Times New Roman" w:cs="Times New Roman"/>
          <w:sz w:val="24"/>
          <w:szCs w:val="24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1" w:history="1">
        <w:r w:rsidR="00295A98" w:rsidRPr="00295A9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95A98" w:rsidRPr="00295A98">
        <w:rPr>
          <w:rFonts w:ascii="Times New Roman" w:hAnsi="Times New Roman" w:cs="Times New Roman"/>
          <w:sz w:val="24"/>
          <w:szCs w:val="24"/>
        </w:rPr>
        <w:t xml:space="preserve"> от 25 декабря 2008 г. № 273-ФЗ «О противодействии коррупции»; знаний в области информационно-коммуникационных </w:t>
      </w:r>
      <w:r w:rsidR="00295A98" w:rsidRPr="00295A98">
        <w:rPr>
          <w:rFonts w:ascii="Times New Roman" w:hAnsi="Times New Roman" w:cs="Times New Roman"/>
          <w:sz w:val="24"/>
          <w:szCs w:val="24"/>
        </w:rPr>
        <w:lastRenderedPageBreak/>
        <w:t>технологи</w:t>
      </w:r>
      <w:r w:rsidR="00295A98">
        <w:rPr>
          <w:rFonts w:ascii="Times New Roman" w:hAnsi="Times New Roman" w:cs="Times New Roman"/>
          <w:sz w:val="24"/>
          <w:szCs w:val="24"/>
        </w:rPr>
        <w:t>й</w:t>
      </w:r>
      <w:r w:rsidR="00295A98" w:rsidRPr="00295A9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1E8E" w:rsidRPr="00AF4735" w:rsidRDefault="00771E8E" w:rsidP="0029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4735">
        <w:rPr>
          <w:rFonts w:ascii="Times New Roman" w:eastAsia="Calibri" w:hAnsi="Times New Roman" w:cs="Times New Roman"/>
          <w:color w:val="000000"/>
          <w:sz w:val="24"/>
          <w:szCs w:val="24"/>
        </w:rPr>
        <w:t>- основы налогообложения;</w:t>
      </w:r>
    </w:p>
    <w:p w:rsidR="00771E8E" w:rsidRPr="00AF4735" w:rsidRDefault="00771E8E" w:rsidP="0029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4735">
        <w:rPr>
          <w:rFonts w:ascii="Times New Roman" w:eastAsia="Calibri" w:hAnsi="Times New Roman" w:cs="Times New Roman"/>
          <w:color w:val="000000"/>
          <w:sz w:val="24"/>
          <w:szCs w:val="24"/>
        </w:rPr>
        <w:t>- порядок проведения мероприятий налогового контроля;</w:t>
      </w:r>
    </w:p>
    <w:p w:rsidR="00771E8E" w:rsidRPr="00AF4735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общие положения о налоговом контроле; </w:t>
      </w:r>
    </w:p>
    <w:p w:rsidR="00771E8E" w:rsidRPr="00AF4735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принципы формирования бюджетной системы Российской Федерации; </w:t>
      </w:r>
    </w:p>
    <w:p w:rsidR="00771E8E" w:rsidRPr="00AF4735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принципы формирования налоговой системы Российской Федерации; </w:t>
      </w:r>
    </w:p>
    <w:p w:rsidR="00771E8E" w:rsidRPr="00AF4735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 налогового администрирования.</w:t>
      </w:r>
    </w:p>
    <w:p w:rsidR="00771E8E" w:rsidRPr="00AF4735" w:rsidRDefault="00771E8E" w:rsidP="00771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профессиональных знаний:</w:t>
      </w:r>
    </w:p>
    <w:p w:rsidR="00771E8E" w:rsidRPr="00AF4735" w:rsidRDefault="00771E8E" w:rsidP="00771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4735">
        <w:rPr>
          <w:rFonts w:ascii="Times New Roman" w:eastAsia="Calibri" w:hAnsi="Times New Roman" w:cs="Times New Roman"/>
          <w:color w:val="000000"/>
          <w:sz w:val="24"/>
          <w:szCs w:val="24"/>
        </w:rPr>
        <w:t>6.3.1.</w:t>
      </w:r>
      <w:r w:rsidRPr="00AF47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 сфере законодательства Российской Федерации: </w:t>
      </w:r>
    </w:p>
    <w:p w:rsidR="00771E8E" w:rsidRPr="00AF4735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Налоговый кодекс Российской Федерации; </w:t>
      </w:r>
    </w:p>
    <w:p w:rsidR="00771E8E" w:rsidRPr="00AF4735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Указы и Распоряжения Президента Российской Федерации, постановления и распоряжения Правительства Российской Федерации, иные федеральные нормативные правовые акты, касающихся деятельности ФНС России; </w:t>
      </w:r>
    </w:p>
    <w:p w:rsidR="00771E8E" w:rsidRPr="00AF4735" w:rsidRDefault="00771E8E" w:rsidP="00771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F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кодекс Российской Федерации об административных правонарушениях от 30 декабря 2001 г. № 195-ФЗ; </w:t>
      </w:r>
    </w:p>
    <w:p w:rsidR="00771E8E" w:rsidRPr="00AF4735" w:rsidRDefault="00771E8E" w:rsidP="00771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Федеральный закон от 08 августа 2001 г. № 129-ФЗ «О государственной регистрации юридических лиц и индивидуальных предпринимателей»; </w:t>
      </w:r>
    </w:p>
    <w:p w:rsidR="00771E8E" w:rsidRPr="00AF4735" w:rsidRDefault="00771E8E" w:rsidP="00771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Федеральный закон от 2 мая 2005 г. № 59-ФЗ «О порядке рассмотрения обращения граждан Российской Федерации»; </w:t>
      </w:r>
    </w:p>
    <w:p w:rsidR="00771E8E" w:rsidRPr="00AF4735" w:rsidRDefault="00771E8E" w:rsidP="00771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4735">
        <w:rPr>
          <w:rFonts w:ascii="Times New Roman" w:eastAsia="Calibri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Pr="00AF4735">
        <w:rPr>
          <w:rFonts w:ascii="Times New Roman" w:eastAsia="Calibri" w:hAnsi="Times New Roman" w:cs="Times New Roman"/>
          <w:color w:val="000000"/>
          <w:sz w:val="24"/>
          <w:szCs w:val="24"/>
        </w:rPr>
        <w:t>Росатом</w:t>
      </w:r>
      <w:proofErr w:type="spellEnd"/>
      <w:r w:rsidRPr="00AF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 ее должностных лиц; </w:t>
      </w:r>
    </w:p>
    <w:p w:rsidR="00771E8E" w:rsidRPr="00AF4735" w:rsidRDefault="00771E8E" w:rsidP="00771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приказ ФНС России от 13 февраля 2013 г. № ММВ-7-9/78 @ «Об утверждении концепции развития досудебного урегулирования налоговых споров в системе налоговых органов Российской Федерации на 2012-2018 годы». </w:t>
      </w:r>
    </w:p>
    <w:p w:rsidR="00771E8E" w:rsidRPr="00AF4735" w:rsidRDefault="00771E8E" w:rsidP="00771E8E">
      <w:pPr>
        <w:pStyle w:val="Default"/>
        <w:jc w:val="both"/>
      </w:pPr>
      <w:r w:rsidRPr="00AF4735">
        <w:t>- приказ от 30 июня 2009 г. МВД России № 495 и ФНС России № ММ-7-2-347 «Об утверждении порядка взаимодействия органов внутренних дел и налоговых органов по предупреждению, выявлению и пресечению налоговых п</w:t>
      </w:r>
      <w:r>
        <w:t xml:space="preserve">равонарушений и преступлений»; </w:t>
      </w:r>
    </w:p>
    <w:p w:rsidR="00771E8E" w:rsidRPr="00AF4735" w:rsidRDefault="00771E8E" w:rsidP="00771E8E">
      <w:pPr>
        <w:pStyle w:val="Default"/>
        <w:jc w:val="both"/>
      </w:pPr>
      <w:r w:rsidRPr="00AF4735">
        <w:t xml:space="preserve">- приказ МНС России от 17 ноября 2003 г. № БГ-3-06/627@ «Об утверждении единых требований к формированию информационных ресурсов по камеральным и выездным налоговым проверкам»; </w:t>
      </w:r>
    </w:p>
    <w:p w:rsidR="00771E8E" w:rsidRPr="00AF4735" w:rsidRDefault="00771E8E" w:rsidP="00771E8E">
      <w:pPr>
        <w:pStyle w:val="Default"/>
        <w:jc w:val="both"/>
      </w:pPr>
      <w:r w:rsidRPr="00AF4735">
        <w:t xml:space="preserve">- приказ ФНС России от 13 декабря 2006 г. № САЭ-3-06/860@ «Об утверждении Формы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предусмотренных статьями 120, 122, 123), и требований к его составлению»; </w:t>
      </w:r>
    </w:p>
    <w:p w:rsidR="00771E8E" w:rsidRPr="00AF4735" w:rsidRDefault="00771E8E" w:rsidP="00771E8E">
      <w:pPr>
        <w:pStyle w:val="Default"/>
        <w:jc w:val="both"/>
      </w:pPr>
      <w:r w:rsidRPr="00AF4735">
        <w:t xml:space="preserve">- </w:t>
      </w:r>
      <w:r>
        <w:t xml:space="preserve">приказ </w:t>
      </w:r>
      <w:r w:rsidRPr="00AF4735">
        <w:t>ФНС России от 25 июля 2012 г. № 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</w:t>
      </w:r>
      <w:r>
        <w:t xml:space="preserve">орм соответствующих запросов»; </w:t>
      </w:r>
    </w:p>
    <w:p w:rsidR="00771E8E" w:rsidRPr="00AF4735" w:rsidRDefault="00771E8E" w:rsidP="00771E8E">
      <w:pPr>
        <w:pStyle w:val="Default"/>
        <w:jc w:val="both"/>
        <w:rPr>
          <w:color w:val="auto"/>
        </w:rPr>
      </w:pPr>
      <w:r w:rsidRPr="00AF4735">
        <w:t xml:space="preserve">- приказ ФНС России от 03 октября 2012 г. № ММВ-7-8/662@ «Об утверждении форм документа о выявлении недоимки, требования об уплате налога, сбора, пени, штрафа, процентов, а также документов, используемых налоговыми органами при применении </w:t>
      </w:r>
      <w:r w:rsidRPr="00AF4735">
        <w:lastRenderedPageBreak/>
        <w:t xml:space="preserve">обеспечительных мер и мер взыскания задолженности по обязательным платежам в бюджетную систему Российской Федерации»; </w:t>
      </w:r>
    </w:p>
    <w:p w:rsidR="00771E8E" w:rsidRPr="00AF4735" w:rsidRDefault="00771E8E" w:rsidP="00771E8E">
      <w:pPr>
        <w:pStyle w:val="Default"/>
        <w:jc w:val="both"/>
      </w:pPr>
      <w:r w:rsidRPr="00AF4735">
        <w:t>- приказ ФНС России от 15 июля 2013 г. № ММВ-7-3/239@ «О проведении пилотного проекта программного обеспечения, реализующего функции задачи «Автоматизированная система</w:t>
      </w:r>
      <w:r>
        <w:t xml:space="preserve"> контроля за возмещением НДС». </w:t>
      </w:r>
    </w:p>
    <w:p w:rsidR="00771E8E" w:rsidRPr="00AF4735" w:rsidRDefault="00771E8E" w:rsidP="00771E8E">
      <w:pPr>
        <w:pStyle w:val="Default"/>
        <w:jc w:val="both"/>
      </w:pPr>
      <w:r w:rsidRPr="00AF4735">
        <w:t>- приказ ФНС Российской Федерации от 17 февраля 2011 г.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</w:t>
      </w:r>
      <w:r>
        <w:t xml:space="preserve">ммуникационным каналам связи»; </w:t>
      </w:r>
    </w:p>
    <w:p w:rsidR="00771E8E" w:rsidRPr="00AF4735" w:rsidRDefault="00771E8E" w:rsidP="00771E8E">
      <w:pPr>
        <w:pStyle w:val="Default"/>
        <w:jc w:val="both"/>
      </w:pPr>
      <w:r w:rsidRPr="00AF4735">
        <w:t xml:space="preserve">- приказ ФНС России от 06 мая 2007 г. № ММ-3-06/281@ «Об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сборах»; </w:t>
      </w:r>
    </w:p>
    <w:p w:rsidR="00771E8E" w:rsidRPr="00AF4735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налоговый инспектор отдела камеральных проверок №2</w:t>
      </w: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771E8E" w:rsidRPr="00AF4735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</w:t>
      </w: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Иные профессиональные знания: </w:t>
      </w:r>
    </w:p>
    <w:p w:rsidR="00771E8E" w:rsidRPr="00AF4735" w:rsidRDefault="00771E8E" w:rsidP="00771E8E">
      <w:pPr>
        <w:pStyle w:val="Default"/>
        <w:tabs>
          <w:tab w:val="left" w:pos="284"/>
        </w:tabs>
        <w:jc w:val="both"/>
      </w:pPr>
      <w:r>
        <w:t xml:space="preserve">- </w:t>
      </w:r>
      <w:r w:rsidRPr="00AF4735">
        <w:t xml:space="preserve">порядок и сроки проведения камеральных проверок; </w:t>
      </w:r>
    </w:p>
    <w:p w:rsidR="00771E8E" w:rsidRPr="00AF4735" w:rsidRDefault="00771E8E" w:rsidP="00771E8E">
      <w:pPr>
        <w:pStyle w:val="Default"/>
        <w:tabs>
          <w:tab w:val="left" w:pos="284"/>
        </w:tabs>
        <w:jc w:val="both"/>
      </w:pPr>
      <w:r>
        <w:t xml:space="preserve">- </w:t>
      </w:r>
      <w:r w:rsidRPr="00AF4735">
        <w:t xml:space="preserve">требования к составлению акта камеральной проверки; </w:t>
      </w:r>
    </w:p>
    <w:p w:rsidR="00771E8E" w:rsidRPr="00AF4735" w:rsidRDefault="00771E8E" w:rsidP="00771E8E">
      <w:pPr>
        <w:pStyle w:val="Default"/>
        <w:tabs>
          <w:tab w:val="left" w:pos="284"/>
        </w:tabs>
        <w:jc w:val="both"/>
      </w:pPr>
      <w:r>
        <w:t xml:space="preserve">- </w:t>
      </w:r>
      <w:r w:rsidRPr="00AF4735">
        <w:t xml:space="preserve">основы финансовых отношений и кредитных отношений; </w:t>
      </w:r>
    </w:p>
    <w:p w:rsidR="00771E8E" w:rsidRPr="00AF4735" w:rsidRDefault="00771E8E" w:rsidP="00771E8E">
      <w:pPr>
        <w:pStyle w:val="Default"/>
        <w:tabs>
          <w:tab w:val="left" w:pos="284"/>
        </w:tabs>
        <w:jc w:val="both"/>
      </w:pPr>
      <w:r>
        <w:t xml:space="preserve">- </w:t>
      </w:r>
      <w:r w:rsidRPr="00AF4735">
        <w:t xml:space="preserve">судебно-арбитражная практика в части камеральных проверок; </w:t>
      </w:r>
    </w:p>
    <w:p w:rsidR="00771E8E" w:rsidRPr="00AF4735" w:rsidRDefault="00771E8E" w:rsidP="00771E8E">
      <w:pPr>
        <w:pStyle w:val="Default"/>
        <w:tabs>
          <w:tab w:val="left" w:pos="284"/>
        </w:tabs>
        <w:jc w:val="both"/>
      </w:pPr>
      <w:r>
        <w:t xml:space="preserve">- </w:t>
      </w:r>
      <w:r w:rsidRPr="00AF4735">
        <w:t xml:space="preserve">схемы ухода от налогов; </w:t>
      </w:r>
    </w:p>
    <w:p w:rsidR="00771E8E" w:rsidRPr="00AF4735" w:rsidRDefault="00771E8E" w:rsidP="00771E8E">
      <w:pPr>
        <w:pStyle w:val="Default"/>
        <w:tabs>
          <w:tab w:val="left" w:pos="284"/>
        </w:tabs>
        <w:jc w:val="both"/>
      </w:pPr>
      <w:r>
        <w:t xml:space="preserve">- </w:t>
      </w:r>
      <w:r w:rsidRPr="00AF4735">
        <w:t>порядок опр</w:t>
      </w:r>
      <w:r>
        <w:t>еделения налогооблагаемой базы;</w:t>
      </w:r>
    </w:p>
    <w:p w:rsidR="00771E8E" w:rsidRPr="00AF4735" w:rsidRDefault="00771E8E" w:rsidP="00771E8E">
      <w:pPr>
        <w:pStyle w:val="Default"/>
        <w:tabs>
          <w:tab w:val="left" w:pos="284"/>
        </w:tabs>
        <w:jc w:val="both"/>
      </w:pPr>
      <w:r>
        <w:t>- понятие «налоговый контроль»;</w:t>
      </w:r>
      <w:r w:rsidRPr="00AF4735">
        <w:t xml:space="preserve"> </w:t>
      </w:r>
    </w:p>
    <w:p w:rsidR="00771E8E" w:rsidRPr="00AF4735" w:rsidRDefault="00771E8E" w:rsidP="00771E8E">
      <w:pPr>
        <w:pStyle w:val="Default"/>
        <w:tabs>
          <w:tab w:val="left" w:pos="284"/>
        </w:tabs>
        <w:jc w:val="both"/>
      </w:pPr>
      <w:r>
        <w:t xml:space="preserve">- </w:t>
      </w:r>
      <w:r w:rsidRPr="00AF4735">
        <w:t>порядок и сроки рассмотрения матер</w:t>
      </w:r>
      <w:r>
        <w:t>иалов налоговой проверки;</w:t>
      </w:r>
      <w:r w:rsidRPr="00AF4735">
        <w:t xml:space="preserve"> </w:t>
      </w:r>
    </w:p>
    <w:p w:rsidR="00771E8E" w:rsidRPr="004D706B" w:rsidRDefault="00771E8E" w:rsidP="004D706B">
      <w:pPr>
        <w:pStyle w:val="Default"/>
        <w:tabs>
          <w:tab w:val="left" w:pos="284"/>
        </w:tabs>
        <w:jc w:val="both"/>
      </w:pPr>
      <w:r>
        <w:t xml:space="preserve">- </w:t>
      </w:r>
      <w:r w:rsidRPr="00AF4735">
        <w:t xml:space="preserve">порядок осуществления мероприятий налогового контроля при проведении налоговых проверок. </w:t>
      </w:r>
    </w:p>
    <w:p w:rsidR="00771E8E" w:rsidRPr="00AF4735" w:rsidRDefault="00771E8E" w:rsidP="00771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функциональных знаний:</w:t>
      </w:r>
    </w:p>
    <w:p w:rsidR="00771E8E" w:rsidRPr="00582878" w:rsidRDefault="00771E8E" w:rsidP="00771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управления;</w:t>
      </w:r>
    </w:p>
    <w:p w:rsidR="00771E8E" w:rsidRPr="00582878" w:rsidRDefault="00771E8E" w:rsidP="00771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служебного распорядка инспекции, порядка работы со служебной информацией, основ делопроизводства, правил охраны труда и противопожарной безопасности; </w:t>
      </w:r>
    </w:p>
    <w:p w:rsidR="00771E8E" w:rsidRPr="00582878" w:rsidRDefault="00771E8E" w:rsidP="00771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информационной безопасности;</w:t>
      </w:r>
    </w:p>
    <w:p w:rsidR="00771E8E" w:rsidRPr="00582878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нормативные правовые акты, касающиеся деятельности государственного служащего,  должностной регламент, инструкцию на рабочее место; </w:t>
      </w:r>
    </w:p>
    <w:p w:rsidR="00771E8E" w:rsidRPr="00582878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7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нормативные акты и служебные документы, регулирующие соответствующую сферу деятельности применительно к исполнению конк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ретных должностных обязанностей;</w:t>
      </w:r>
      <w:r w:rsidRPr="0058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E8E" w:rsidRPr="00582878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 труда и противопожарной безопасности; аппарат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 программного обеспечения;</w:t>
      </w:r>
    </w:p>
    <w:p w:rsidR="00771E8E" w:rsidRPr="00AF4735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вопросы в области обеспечения информационной безопасности.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71E8E" w:rsidRPr="00AF4735" w:rsidTr="007069FA">
        <w:trPr>
          <w:trHeight w:val="247"/>
        </w:trPr>
        <w:tc>
          <w:tcPr>
            <w:tcW w:w="9464" w:type="dxa"/>
          </w:tcPr>
          <w:p w:rsidR="00771E8E" w:rsidRPr="00AF4735" w:rsidRDefault="00771E8E" w:rsidP="004D706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4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6.5.</w:t>
            </w:r>
            <w:r w:rsidRPr="00AF4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Наличие базовых умений: </w:t>
            </w:r>
          </w:p>
          <w:p w:rsidR="007069FA" w:rsidRPr="007069FA" w:rsidRDefault="007069FA" w:rsidP="004D706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умение мыслить системно (стратегически); </w:t>
            </w:r>
          </w:p>
          <w:p w:rsidR="007069FA" w:rsidRPr="007069FA" w:rsidRDefault="004D706B" w:rsidP="004D706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069FA" w:rsidRPr="0070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планировать, рационально использовать служебное время и достигать результата; </w:t>
            </w:r>
          </w:p>
          <w:p w:rsidR="007069FA" w:rsidRPr="007069FA" w:rsidRDefault="007069FA" w:rsidP="004D706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коммуникативные умения; </w:t>
            </w:r>
          </w:p>
          <w:p w:rsidR="007069FA" w:rsidRPr="004D706B" w:rsidRDefault="007069FA" w:rsidP="004D706B">
            <w:pPr>
              <w:pStyle w:val="Default"/>
              <w:ind w:right="-108"/>
              <w:jc w:val="both"/>
            </w:pPr>
            <w:r w:rsidRPr="007069FA">
              <w:lastRenderedPageBreak/>
              <w:t xml:space="preserve">- умение управлять изменениями. </w:t>
            </w:r>
          </w:p>
        </w:tc>
      </w:tr>
    </w:tbl>
    <w:p w:rsidR="00771E8E" w:rsidRPr="00AF4735" w:rsidRDefault="00771E8E" w:rsidP="00771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473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6.6.</w:t>
      </w:r>
      <w:r w:rsidRPr="00AF47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Наличие профессиональных умений: </w:t>
      </w:r>
    </w:p>
    <w:p w:rsidR="00771E8E" w:rsidRPr="00582878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навыков применения контрольных мероприятий за соблюдением законодательства о налогах и сборах в рамках камеральных налоговых проверок;</w:t>
      </w:r>
    </w:p>
    <w:p w:rsidR="00771E8E" w:rsidRPr="00582878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навыков расчетно-экономической деятельности в сфере налогов и сборов;</w:t>
      </w:r>
    </w:p>
    <w:p w:rsidR="00771E8E" w:rsidRPr="00582878" w:rsidRDefault="00771E8E" w:rsidP="00771E8E">
      <w:pPr>
        <w:pStyle w:val="Default"/>
        <w:jc w:val="both"/>
      </w:pPr>
      <w:r>
        <w:t xml:space="preserve">- </w:t>
      </w:r>
      <w:r w:rsidRPr="00AF4735">
        <w:t xml:space="preserve">составление акта по результатам проведения </w:t>
      </w:r>
      <w:r>
        <w:t>камеральной налоговой проверки.</w:t>
      </w:r>
    </w:p>
    <w:p w:rsidR="00771E8E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78">
        <w:rPr>
          <w:rFonts w:ascii="Times New Roman" w:eastAsia="Times New Roman" w:hAnsi="Times New Roman" w:cs="Times New Roman"/>
          <w:sz w:val="24"/>
          <w:szCs w:val="24"/>
          <w:lang w:eastAsia="ru-RU"/>
        </w:rPr>
        <w:t>6.7.</w:t>
      </w:r>
      <w:r w:rsidRPr="0058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функциональных умений:</w:t>
      </w:r>
    </w:p>
    <w:p w:rsidR="00F1701C" w:rsidRPr="0049369D" w:rsidRDefault="00F1701C" w:rsidP="00F1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69D">
        <w:rPr>
          <w:rFonts w:ascii="Times New Roman" w:hAnsi="Times New Roman" w:cs="Times New Roman"/>
          <w:color w:val="000000"/>
          <w:sz w:val="24"/>
          <w:szCs w:val="24"/>
        </w:rPr>
        <w:t xml:space="preserve">- умение руководить подчиненными, эффективно планировать, организовывать работу и контролировать ее выполнение; </w:t>
      </w:r>
    </w:p>
    <w:p w:rsidR="00F1701C" w:rsidRPr="00582878" w:rsidRDefault="00F1701C" w:rsidP="00F17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9D">
        <w:rPr>
          <w:rFonts w:ascii="Times New Roman" w:hAnsi="Times New Roman" w:cs="Times New Roman"/>
          <w:color w:val="000000"/>
          <w:sz w:val="24"/>
          <w:szCs w:val="24"/>
        </w:rPr>
        <w:t>- умение оперативно принимать и реализовывать управленческие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1E8E" w:rsidRDefault="004D706B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71E8E" w:rsidRPr="0058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4542E5" w:rsidRPr="00582878" w:rsidRDefault="004542E5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4503">
        <w:rPr>
          <w:rFonts w:ascii="Times New Roman" w:hAnsi="Times New Roman" w:cs="Times New Roman"/>
          <w:sz w:val="24"/>
          <w:szCs w:val="24"/>
        </w:rPr>
        <w:t>наличие профессиональных навыков, необходимых для выполнения работы в сфере, соответствующей направлению деятельности структурного подразделения,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наличие профессиональных навыков в области информационно-коммуникационных технологий базового уровня, включая навыки пользования современной оргтехникой и программными продуктами, работы: с внутренними и периферийными устройствами компьютера, информационно-телекоммуникационными сетями (в том числе сетью Интернет), в операционной системе, управления электронной почтой, в текстовом редакторе, с базами данных, подготовки презентации, использования графических объектов в электронных документах, с электронными таблицами, подготовки деловой корреспонденции и актов инспекции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1E8E" w:rsidRDefault="00771E8E" w:rsidP="0077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профессиональных и функциональных навыков в области информационно-коммуникационных технологий базового уровня, включая навыки пользования современной оргтехникой и программными продуктами,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работа с базами данных, подготовки презентации, использования графических объектов в электронных документах, работы с электронными таблицами, подготовки деловой корреспонденции и актов инспекции.</w:t>
      </w:r>
    </w:p>
    <w:p w:rsidR="00292B3D" w:rsidRDefault="00292B3D" w:rsidP="00292B3D">
      <w:pPr>
        <w:widowControl w:val="0"/>
        <w:autoSpaceDE w:val="0"/>
        <w:autoSpaceDN w:val="0"/>
        <w:spacing w:after="0" w:line="240" w:lineRule="auto"/>
        <w:ind w:right="-284"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Должностные обязанности, права и ответственность</w:t>
      </w:r>
    </w:p>
    <w:p w:rsidR="00853507" w:rsidRPr="00771E8E" w:rsidRDefault="00853507" w:rsidP="00292B3D">
      <w:pPr>
        <w:widowControl w:val="0"/>
        <w:autoSpaceDE w:val="0"/>
        <w:autoSpaceDN w:val="0"/>
        <w:spacing w:after="0" w:line="240" w:lineRule="auto"/>
        <w:ind w:right="-284"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3D" w:rsidRPr="00771E8E" w:rsidRDefault="00292B3D" w:rsidP="00292B3D">
      <w:pPr>
        <w:widowControl w:val="0"/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Основные права и обязанности </w:t>
      </w:r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государственного налогового инспектора отдела камеральных проверок №2</w:t>
      </w: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запреты и требования, связанные с гражданской службой, которые установлены в его отношении, предусмотрены статьями 14, </w:t>
      </w:r>
      <w:hyperlink r:id="rId12" w:history="1">
        <w:r w:rsidRPr="00771E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</w:t>
        </w:r>
      </w:hyperlink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16, </w:t>
      </w:r>
      <w:hyperlink r:id="rId13" w:history="1">
        <w:r w:rsidRPr="00771E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</w:t>
        </w:r>
      </w:hyperlink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771E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="00295A98">
        <w:rPr>
          <w:rFonts w:ascii="Times New Roman" w:eastAsia="Times New Roman" w:hAnsi="Times New Roman" w:cs="Times New Roman"/>
          <w:sz w:val="24"/>
          <w:szCs w:val="24"/>
          <w:lang w:eastAsia="ru-RU"/>
        </w:rPr>
        <w:t>, 19, 20, 20.1</w:t>
      </w: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2004 г. № 79-ФЗ "О государственной гражданской службе Российской Федерации".</w:t>
      </w:r>
    </w:p>
    <w:p w:rsidR="00F03B98" w:rsidRDefault="00F03B98" w:rsidP="0085350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95A98">
        <w:rPr>
          <w:rFonts w:ascii="Times New Roman" w:hAnsi="Times New Roman" w:cs="Times New Roman"/>
          <w:sz w:val="24"/>
          <w:szCs w:val="24"/>
        </w:rPr>
        <w:t xml:space="preserve">8. В целях реализации задач и функций, возложенных на </w:t>
      </w:r>
      <w:r>
        <w:rPr>
          <w:rFonts w:ascii="Times New Roman" w:hAnsi="Times New Roman" w:cs="Times New Roman"/>
          <w:sz w:val="24"/>
          <w:szCs w:val="24"/>
        </w:rPr>
        <w:t>отдел камеральных проверок № 2</w:t>
      </w:r>
      <w:r w:rsidRPr="00295A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главный государственный налоговый инспектор </w:t>
      </w:r>
      <w:r w:rsidRPr="00295A98">
        <w:rPr>
          <w:rFonts w:ascii="Times New Roman" w:hAnsi="Times New Roman" w:cs="Times New Roman"/>
          <w:sz w:val="24"/>
          <w:szCs w:val="24"/>
        </w:rPr>
        <w:t xml:space="preserve">обязан: </w:t>
      </w:r>
    </w:p>
    <w:p w:rsidR="007B62BB" w:rsidRPr="007B62BB" w:rsidRDefault="007B62BB" w:rsidP="0085350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BB">
        <w:rPr>
          <w:rFonts w:ascii="Times New Roman" w:hAnsi="Times New Roman" w:cs="Times New Roman"/>
          <w:sz w:val="24"/>
          <w:szCs w:val="24"/>
        </w:rPr>
        <w:t xml:space="preserve">- исполнять приказы, распоряжения, указания и поручения (в </w:t>
      </w:r>
      <w:proofErr w:type="spellStart"/>
      <w:r w:rsidRPr="007B62B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B62BB">
        <w:rPr>
          <w:rFonts w:ascii="Times New Roman" w:hAnsi="Times New Roman" w:cs="Times New Roman"/>
          <w:sz w:val="24"/>
          <w:szCs w:val="24"/>
        </w:rPr>
        <w:t>. отданные в устной форме) начальника отдела, курирующего отдел заместителя начальника инспекции, начальника Инспекции, за исключением незаконных;</w:t>
      </w:r>
    </w:p>
    <w:p w:rsidR="007B62BB" w:rsidRDefault="007B62BB" w:rsidP="0036758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B62BB">
        <w:rPr>
          <w:rFonts w:ascii="Times New Roman" w:hAnsi="Times New Roman" w:cs="Times New Roman"/>
          <w:sz w:val="24"/>
          <w:szCs w:val="24"/>
        </w:rPr>
        <w:t>- выполнять контрольные задания вышестоящей организации в пределах возложенных обязанностей,</w:t>
      </w:r>
    </w:p>
    <w:p w:rsidR="009E2CC7" w:rsidRPr="00771E8E" w:rsidRDefault="009E2CC7" w:rsidP="009E2CC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71E8E">
        <w:rPr>
          <w:rFonts w:ascii="Times New Roman" w:eastAsia="Calibri" w:hAnsi="Times New Roman" w:cs="Times New Roman"/>
          <w:sz w:val="24"/>
          <w:szCs w:val="24"/>
        </w:rPr>
        <w:t>беспечива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Pr="00771E8E">
        <w:rPr>
          <w:rFonts w:ascii="Times New Roman" w:eastAsia="Calibri" w:hAnsi="Times New Roman" w:cs="Times New Roman"/>
          <w:sz w:val="24"/>
          <w:szCs w:val="24"/>
        </w:rPr>
        <w:t xml:space="preserve"> качественное и своевременное выполнение заданий Управления Федеральной налоговой службы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62BB" w:rsidRPr="007B62BB" w:rsidRDefault="007B62BB" w:rsidP="0036758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B62BB">
        <w:rPr>
          <w:rFonts w:ascii="Times New Roman" w:hAnsi="Times New Roman" w:cs="Times New Roman"/>
          <w:sz w:val="24"/>
          <w:szCs w:val="24"/>
        </w:rPr>
        <w:t xml:space="preserve">- выполнять отдельные законные поручения начальника инспекции, </w:t>
      </w:r>
      <w:r w:rsidR="00AA0ADC">
        <w:rPr>
          <w:rFonts w:ascii="Times New Roman" w:eastAsia="Calibri" w:hAnsi="Times New Roman" w:cs="Times New Roman"/>
          <w:iCs/>
          <w:sz w:val="24"/>
          <w:szCs w:val="24"/>
        </w:rPr>
        <w:t>курирующего заместителя начальника инспекции,</w:t>
      </w:r>
      <w:r w:rsidR="00AA0ADC" w:rsidRPr="007B62BB">
        <w:rPr>
          <w:rFonts w:ascii="Times New Roman" w:hAnsi="Times New Roman" w:cs="Times New Roman"/>
          <w:sz w:val="24"/>
          <w:szCs w:val="24"/>
        </w:rPr>
        <w:t xml:space="preserve"> </w:t>
      </w:r>
      <w:r w:rsidRPr="007B62BB">
        <w:rPr>
          <w:rFonts w:ascii="Times New Roman" w:hAnsi="Times New Roman" w:cs="Times New Roman"/>
          <w:sz w:val="24"/>
          <w:szCs w:val="24"/>
        </w:rPr>
        <w:t>начальника отдела, не включенные в должностной регламент;</w:t>
      </w:r>
    </w:p>
    <w:p w:rsidR="007B62BB" w:rsidRDefault="007B62BB" w:rsidP="00E23A11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B62BB">
        <w:rPr>
          <w:rFonts w:ascii="Times New Roman" w:hAnsi="Times New Roman" w:cs="Times New Roman"/>
          <w:sz w:val="24"/>
          <w:szCs w:val="24"/>
        </w:rPr>
        <w:lastRenderedPageBreak/>
        <w:t>- соблюдать служебный распорядок инспекции;</w:t>
      </w:r>
    </w:p>
    <w:p w:rsidR="00853507" w:rsidRDefault="00E23A11" w:rsidP="0085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11">
        <w:rPr>
          <w:rFonts w:ascii="Times New Roman" w:hAnsi="Times New Roman" w:cs="Times New Roman"/>
          <w:sz w:val="24"/>
          <w:szCs w:val="24"/>
        </w:rPr>
        <w:t>- систематически изучать налоговое и валютное законодательство, повышать свою квалификацию;</w:t>
      </w:r>
    </w:p>
    <w:p w:rsidR="00367587" w:rsidRPr="00367587" w:rsidRDefault="00367587" w:rsidP="0085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587">
        <w:rPr>
          <w:rFonts w:ascii="Times New Roman" w:hAnsi="Times New Roman" w:cs="Times New Roman"/>
          <w:sz w:val="24"/>
          <w:szCs w:val="24"/>
        </w:rPr>
        <w:t>- осуществлять контроль</w:t>
      </w:r>
      <w:r w:rsidR="00853507">
        <w:rPr>
          <w:rFonts w:ascii="Times New Roman" w:hAnsi="Times New Roman" w:cs="Times New Roman"/>
          <w:sz w:val="24"/>
          <w:szCs w:val="24"/>
        </w:rPr>
        <w:t xml:space="preserve"> за </w:t>
      </w:r>
      <w:r w:rsidRPr="00367587">
        <w:rPr>
          <w:rFonts w:ascii="Times New Roman" w:hAnsi="Times New Roman" w:cs="Times New Roman"/>
          <w:sz w:val="24"/>
          <w:szCs w:val="24"/>
        </w:rPr>
        <w:t>устранением выявленных нарушений законодательства о налогах и сборах, относящимся к компетенции Отдела;</w:t>
      </w:r>
    </w:p>
    <w:p w:rsidR="00367587" w:rsidRPr="00367587" w:rsidRDefault="00367587" w:rsidP="0085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587">
        <w:rPr>
          <w:rFonts w:ascii="Times New Roman" w:hAnsi="Times New Roman" w:cs="Times New Roman"/>
          <w:sz w:val="24"/>
          <w:szCs w:val="24"/>
        </w:rPr>
        <w:t>- контролировать соблюдение налогоплательщиками, плательщиками сборов и налоговыми агентами, состоящими на учете в инспекции, законодательства о налогах и сборах и принятых в соответствии с ним нормативных правовых актов;</w:t>
      </w:r>
    </w:p>
    <w:p w:rsidR="00367587" w:rsidRDefault="00367587" w:rsidP="00367587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587">
        <w:rPr>
          <w:rFonts w:ascii="Times New Roman" w:eastAsia="Calibri" w:hAnsi="Times New Roman" w:cs="Times New Roman"/>
          <w:sz w:val="24"/>
          <w:szCs w:val="24"/>
        </w:rPr>
        <w:t xml:space="preserve">- изучать и анализировать информацию, имеющуюся у налогового органа,  о деятельности налогоплательщиков для использования в контрольной работе; </w:t>
      </w:r>
    </w:p>
    <w:p w:rsidR="00367587" w:rsidRPr="00367587" w:rsidRDefault="00367587" w:rsidP="0036758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7587">
        <w:rPr>
          <w:rFonts w:ascii="Times New Roman" w:eastAsia="Calibri" w:hAnsi="Times New Roman" w:cs="Times New Roman"/>
          <w:iCs/>
          <w:sz w:val="24"/>
          <w:szCs w:val="24"/>
        </w:rPr>
        <w:t>- осуществлять контроль за организацией работы по государственной регистрации и учету налогоплательщиков, непосредственно связанных с выполнением функций отдела;</w:t>
      </w:r>
    </w:p>
    <w:p w:rsidR="00367587" w:rsidRPr="00367587" w:rsidRDefault="00367587" w:rsidP="0036758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587">
        <w:rPr>
          <w:rFonts w:ascii="Times New Roman" w:hAnsi="Times New Roman" w:cs="Times New Roman"/>
          <w:sz w:val="24"/>
          <w:szCs w:val="24"/>
        </w:rPr>
        <w:t xml:space="preserve">- вести информационный ресурс камеральных проверок в части производимых действий; </w:t>
      </w:r>
    </w:p>
    <w:p w:rsidR="00E205C1" w:rsidRPr="00C06D42" w:rsidRDefault="00367587" w:rsidP="00E205C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587">
        <w:rPr>
          <w:rFonts w:ascii="Times New Roman" w:hAnsi="Times New Roman" w:cs="Times New Roman"/>
          <w:sz w:val="24"/>
          <w:szCs w:val="24"/>
        </w:rPr>
        <w:t>- контролировать правильность, полноту и своевременность отражения в КРСБ суммы начислений по физическим лицам и индивидуальным предпринимателям в части производимых действий;</w:t>
      </w:r>
    </w:p>
    <w:p w:rsidR="00E205C1" w:rsidRDefault="00E205C1" w:rsidP="00E205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C5E67">
        <w:rPr>
          <w:rFonts w:ascii="Times New Roman" w:hAnsi="Times New Roman" w:cs="Times New Roman"/>
          <w:sz w:val="24"/>
          <w:szCs w:val="24"/>
        </w:rPr>
        <w:t xml:space="preserve">проводить камеральные проверки </w:t>
      </w:r>
      <w:r>
        <w:rPr>
          <w:rFonts w:ascii="Times New Roman" w:hAnsi="Times New Roman" w:cs="Times New Roman"/>
          <w:sz w:val="24"/>
          <w:szCs w:val="24"/>
        </w:rPr>
        <w:t xml:space="preserve">налоговых деклараций и иных </w:t>
      </w:r>
      <w:r w:rsidRPr="003C5E67">
        <w:rPr>
          <w:rFonts w:ascii="Times New Roman" w:hAnsi="Times New Roman" w:cs="Times New Roman"/>
          <w:sz w:val="24"/>
          <w:szCs w:val="24"/>
        </w:rPr>
        <w:t>документов, служащих основанием для исчисления и уплаты налогов, представленных физическими лицами и индивидуальными предпринимателями;</w:t>
      </w:r>
    </w:p>
    <w:p w:rsidR="00E205C1" w:rsidRPr="00386ED3" w:rsidRDefault="00E205C1" w:rsidP="00E205C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ED3">
        <w:rPr>
          <w:rFonts w:ascii="Times New Roman" w:eastAsia="Calibri" w:hAnsi="Times New Roman" w:cs="Times New Roman"/>
          <w:sz w:val="24"/>
          <w:szCs w:val="24"/>
        </w:rPr>
        <w:t>- подготавли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вать заключения по декларациям </w:t>
      </w:r>
      <w:r w:rsidRPr="00386ED3">
        <w:rPr>
          <w:rFonts w:ascii="Times New Roman" w:eastAsia="Calibri" w:hAnsi="Times New Roman" w:cs="Times New Roman"/>
          <w:sz w:val="24"/>
          <w:szCs w:val="24"/>
        </w:rPr>
        <w:t>с описанием проведенных мероприятий налогового контроля в отношении участников схем уклонения от налогообложения в целях уст</w:t>
      </w:r>
      <w:r>
        <w:rPr>
          <w:rFonts w:ascii="Times New Roman" w:eastAsia="Calibri" w:hAnsi="Times New Roman" w:cs="Times New Roman"/>
          <w:sz w:val="24"/>
          <w:szCs w:val="24"/>
        </w:rPr>
        <w:t>ановления «выгодоприобретателя»;</w:t>
      </w:r>
    </w:p>
    <w:p w:rsidR="00367587" w:rsidRDefault="00367587" w:rsidP="00E205C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587">
        <w:rPr>
          <w:rFonts w:ascii="Times New Roman" w:hAnsi="Times New Roman" w:cs="Times New Roman"/>
          <w:sz w:val="24"/>
          <w:szCs w:val="24"/>
        </w:rPr>
        <w:t>- проводить ежедневный самоконтроль по правильности и полноте формирования информационных ресурсов в части производимых действий при проведении камеральных проверок</w:t>
      </w:r>
      <w:r w:rsidR="003D71FF">
        <w:rPr>
          <w:rFonts w:ascii="Times New Roman" w:hAnsi="Times New Roman" w:cs="Times New Roman"/>
          <w:sz w:val="24"/>
          <w:szCs w:val="24"/>
        </w:rPr>
        <w:t xml:space="preserve"> налоговых деклараций индивидуальных предпринимателей</w:t>
      </w:r>
      <w:r w:rsidRPr="00367587">
        <w:rPr>
          <w:rFonts w:ascii="Times New Roman" w:hAnsi="Times New Roman" w:cs="Times New Roman"/>
          <w:sz w:val="24"/>
          <w:szCs w:val="24"/>
        </w:rPr>
        <w:t>;</w:t>
      </w:r>
    </w:p>
    <w:p w:rsidR="00367587" w:rsidRPr="00367587" w:rsidRDefault="00367587" w:rsidP="0036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587">
        <w:rPr>
          <w:rFonts w:ascii="Times New Roman" w:hAnsi="Times New Roman" w:cs="Times New Roman"/>
          <w:sz w:val="24"/>
          <w:szCs w:val="24"/>
        </w:rPr>
        <w:t>- отвечать на письменные заявления налогоплательщиков по разъяснению налогового законодательства;</w:t>
      </w:r>
    </w:p>
    <w:p w:rsidR="00367587" w:rsidRPr="00367587" w:rsidRDefault="00367587" w:rsidP="0036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587">
        <w:rPr>
          <w:rFonts w:ascii="Times New Roman" w:hAnsi="Times New Roman" w:cs="Times New Roman"/>
          <w:sz w:val="24"/>
          <w:szCs w:val="24"/>
        </w:rPr>
        <w:t>- действовать в строгом соответствии с Налоговым Кодексом и иными федеральными законами;</w:t>
      </w:r>
    </w:p>
    <w:p w:rsidR="00E23A11" w:rsidRPr="00367587" w:rsidRDefault="00367587" w:rsidP="00E23A1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7587">
        <w:rPr>
          <w:rFonts w:ascii="Times New Roman" w:hAnsi="Times New Roman" w:cs="Times New Roman"/>
          <w:sz w:val="24"/>
          <w:szCs w:val="24"/>
        </w:rPr>
        <w:t xml:space="preserve">- осуществлять прием и консультирование физических лиц </w:t>
      </w:r>
      <w:r w:rsidR="00E23A11">
        <w:rPr>
          <w:rFonts w:ascii="Times New Roman" w:hAnsi="Times New Roman" w:cs="Times New Roman"/>
          <w:sz w:val="24"/>
          <w:szCs w:val="24"/>
        </w:rPr>
        <w:t xml:space="preserve">и индивидуальных предпринимателей по вопросам, </w:t>
      </w:r>
      <w:r w:rsidR="00E23A11" w:rsidRPr="00367587">
        <w:rPr>
          <w:rFonts w:ascii="Times New Roman" w:eastAsia="Calibri" w:hAnsi="Times New Roman" w:cs="Times New Roman"/>
          <w:iCs/>
          <w:sz w:val="24"/>
          <w:szCs w:val="24"/>
        </w:rPr>
        <w:t>непосредственно связанных с выполнением функций отдела;</w:t>
      </w:r>
    </w:p>
    <w:p w:rsidR="003C5E67" w:rsidRPr="00FB2E85" w:rsidRDefault="003C5E67" w:rsidP="00E2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EA51D6">
        <w:rPr>
          <w:rFonts w:ascii="Times New Roman" w:hAnsi="Times New Roman" w:cs="Times New Roman"/>
          <w:sz w:val="24"/>
          <w:szCs w:val="24"/>
        </w:rPr>
        <w:t>аслушиват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A51D6">
        <w:rPr>
          <w:rFonts w:ascii="Times New Roman" w:hAnsi="Times New Roman" w:cs="Times New Roman"/>
          <w:sz w:val="24"/>
          <w:szCs w:val="24"/>
        </w:rPr>
        <w:t xml:space="preserve"> налогоплательщиков по вопросам правильности исчисления и уплаты </w:t>
      </w:r>
      <w:r>
        <w:rPr>
          <w:rFonts w:ascii="Times New Roman" w:hAnsi="Times New Roman" w:cs="Times New Roman"/>
          <w:sz w:val="24"/>
          <w:szCs w:val="24"/>
        </w:rPr>
        <w:t xml:space="preserve">налогов </w:t>
      </w:r>
      <w:r w:rsidRPr="00EA51D6">
        <w:rPr>
          <w:rFonts w:ascii="Times New Roman" w:eastAsia="Calibri" w:hAnsi="Times New Roman" w:cs="Times New Roman"/>
          <w:bCs/>
          <w:sz w:val="24"/>
          <w:szCs w:val="24"/>
        </w:rPr>
        <w:t xml:space="preserve">в целях побуждения таких налогоплательщиков к самостоятельному уточнению своих </w:t>
      </w:r>
      <w:r w:rsidRPr="00EA51D6">
        <w:rPr>
          <w:rFonts w:ascii="Times New Roman" w:hAnsi="Times New Roman" w:cs="Times New Roman"/>
          <w:sz w:val="24"/>
          <w:szCs w:val="24"/>
        </w:rPr>
        <w:t>налоговых обязательств</w:t>
      </w:r>
      <w:r w:rsidR="006C3F9E">
        <w:rPr>
          <w:rFonts w:ascii="Times New Roman" w:hAnsi="Times New Roman" w:cs="Times New Roman"/>
          <w:sz w:val="24"/>
          <w:szCs w:val="24"/>
        </w:rPr>
        <w:t>;</w:t>
      </w:r>
    </w:p>
    <w:p w:rsidR="003C5E67" w:rsidRPr="003C5E67" w:rsidRDefault="003C5E67" w:rsidP="003C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67">
        <w:rPr>
          <w:rFonts w:ascii="Times New Roman" w:hAnsi="Times New Roman" w:cs="Times New Roman"/>
          <w:sz w:val="24"/>
          <w:szCs w:val="24"/>
        </w:rPr>
        <w:t>- проводить проверки физических лиц и индивидуальных предпринимателей по вопросу обоснованности излишне уплаченных сумм налога;</w:t>
      </w:r>
    </w:p>
    <w:p w:rsidR="003C5E67" w:rsidRPr="003C5E67" w:rsidRDefault="003C5E67" w:rsidP="003C5E6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E67">
        <w:rPr>
          <w:rFonts w:ascii="Times New Roman" w:hAnsi="Times New Roman" w:cs="Times New Roman"/>
          <w:sz w:val="24"/>
          <w:szCs w:val="24"/>
        </w:rPr>
        <w:t xml:space="preserve">- </w:t>
      </w:r>
      <w:r w:rsidRPr="003C5E67">
        <w:rPr>
          <w:rFonts w:ascii="Times New Roman" w:eastAsia="Calibri" w:hAnsi="Times New Roman" w:cs="Times New Roman"/>
          <w:sz w:val="24"/>
          <w:szCs w:val="24"/>
        </w:rPr>
        <w:t xml:space="preserve"> получать  информаци</w:t>
      </w:r>
      <w:r w:rsidR="00F93417">
        <w:rPr>
          <w:rFonts w:ascii="Times New Roman" w:eastAsia="Calibri" w:hAnsi="Times New Roman" w:cs="Times New Roman"/>
          <w:sz w:val="24"/>
          <w:szCs w:val="24"/>
        </w:rPr>
        <w:t>ю</w:t>
      </w:r>
      <w:r w:rsidRPr="003C5E67">
        <w:rPr>
          <w:rFonts w:ascii="Times New Roman" w:eastAsia="Calibri" w:hAnsi="Times New Roman" w:cs="Times New Roman"/>
          <w:sz w:val="24"/>
          <w:szCs w:val="24"/>
        </w:rPr>
        <w:t xml:space="preserve">  о контрагентах  при  проведении  мероприятий налогового контроля.</w:t>
      </w:r>
    </w:p>
    <w:p w:rsidR="003C5E67" w:rsidRDefault="003C5E67" w:rsidP="003C5E6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E67">
        <w:rPr>
          <w:rFonts w:ascii="Times New Roman" w:eastAsia="Calibri" w:hAnsi="Times New Roman" w:cs="Times New Roman"/>
          <w:sz w:val="24"/>
          <w:szCs w:val="24"/>
        </w:rPr>
        <w:t>- вызывать в качестве свидетелей лиц, которым могут быть известны какие-либо обстоятельства, имеющие значение для проведения налогового контроля;</w:t>
      </w:r>
    </w:p>
    <w:p w:rsidR="00E23A11" w:rsidRPr="00E23A11" w:rsidRDefault="00E23A11" w:rsidP="00E23A1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A11">
        <w:rPr>
          <w:rFonts w:ascii="Times New Roman" w:eastAsia="Calibri" w:hAnsi="Times New Roman" w:cs="Times New Roman"/>
          <w:sz w:val="24"/>
          <w:szCs w:val="24"/>
        </w:rPr>
        <w:t>- истребовать (при необходимости, по мотивированному запросу) у кредитных организаций справки по операциям и счетам налогоплательщиков – организаций;</w:t>
      </w:r>
    </w:p>
    <w:p w:rsidR="003C5E67" w:rsidRPr="003C5E67" w:rsidRDefault="003C5E67" w:rsidP="003C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67">
        <w:rPr>
          <w:rFonts w:ascii="Times New Roman" w:hAnsi="Times New Roman" w:cs="Times New Roman"/>
          <w:sz w:val="24"/>
          <w:szCs w:val="24"/>
        </w:rPr>
        <w:t>- участвовать в административном производстве в случаях, установленных КОАП;</w:t>
      </w:r>
    </w:p>
    <w:p w:rsidR="003C5E67" w:rsidRPr="003C5E67" w:rsidRDefault="003C5E67" w:rsidP="003C5E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67">
        <w:rPr>
          <w:rFonts w:ascii="Times New Roman" w:hAnsi="Times New Roman" w:cs="Times New Roman"/>
          <w:sz w:val="24"/>
          <w:szCs w:val="24"/>
        </w:rPr>
        <w:t>- представлять инспекцию в арбитражных судах и судах общей юрисдикции по вопросам, относящимся к деятельности отдела;</w:t>
      </w:r>
    </w:p>
    <w:p w:rsidR="003C5E67" w:rsidRPr="003C5E67" w:rsidRDefault="003C5E67" w:rsidP="003C5E6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C5E67">
        <w:rPr>
          <w:rFonts w:ascii="Times New Roman" w:hAnsi="Times New Roman" w:cs="Times New Roman"/>
          <w:sz w:val="24"/>
          <w:szCs w:val="24"/>
        </w:rPr>
        <w:t>- замещать отдельных работников в случае их отсутствия;</w:t>
      </w:r>
    </w:p>
    <w:p w:rsidR="003C5E67" w:rsidRPr="003C5E67" w:rsidRDefault="003C5E67" w:rsidP="003C5E6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67">
        <w:rPr>
          <w:rFonts w:ascii="Times New Roman" w:hAnsi="Times New Roman" w:cs="Times New Roman"/>
          <w:sz w:val="24"/>
          <w:szCs w:val="24"/>
        </w:rPr>
        <w:t>- в пределах функциональных обязанностей отдела в полном объеме владеть навыками работы в программных комплексах (далее по тексту в ПК) – АИС Налог-3, "СЭД регион" и др. ПК используемых в инспекции;</w:t>
      </w:r>
    </w:p>
    <w:p w:rsidR="003C5E67" w:rsidRDefault="003C5E67" w:rsidP="003C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67">
        <w:rPr>
          <w:rFonts w:ascii="Times New Roman" w:hAnsi="Times New Roman" w:cs="Times New Roman"/>
          <w:sz w:val="24"/>
          <w:szCs w:val="24"/>
        </w:rPr>
        <w:t xml:space="preserve">- осуществлять делопроизводство в </w:t>
      </w:r>
      <w:r w:rsidR="00F54904">
        <w:rPr>
          <w:rFonts w:ascii="Times New Roman" w:hAnsi="Times New Roman" w:cs="Times New Roman"/>
          <w:sz w:val="24"/>
          <w:szCs w:val="24"/>
        </w:rPr>
        <w:t xml:space="preserve">отделе в </w:t>
      </w:r>
      <w:r w:rsidRPr="003C5E67">
        <w:rPr>
          <w:rFonts w:ascii="Times New Roman" w:hAnsi="Times New Roman" w:cs="Times New Roman"/>
          <w:sz w:val="24"/>
          <w:szCs w:val="24"/>
        </w:rPr>
        <w:t>соответствии с установленным порядком;</w:t>
      </w:r>
    </w:p>
    <w:p w:rsidR="00F54904" w:rsidRDefault="00F54904" w:rsidP="00F5490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о</w:t>
      </w:r>
      <w:r w:rsidRPr="00771E8E">
        <w:rPr>
          <w:rFonts w:ascii="Times New Roman" w:eastAsia="Calibri" w:hAnsi="Times New Roman" w:cs="Times New Roman"/>
          <w:sz w:val="24"/>
          <w:szCs w:val="24"/>
        </w:rPr>
        <w:t>беспечива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Pr="00771E8E">
        <w:rPr>
          <w:rFonts w:ascii="Times New Roman" w:eastAsia="Calibri" w:hAnsi="Times New Roman" w:cs="Times New Roman"/>
          <w:sz w:val="24"/>
          <w:szCs w:val="24"/>
        </w:rPr>
        <w:t xml:space="preserve"> ведение дел согласно утвержденной номенклатуре, а также сохранность имеющихся в отделе документов, их аккуратное содержание;</w:t>
      </w:r>
    </w:p>
    <w:p w:rsidR="003C5E67" w:rsidRPr="00F54904" w:rsidRDefault="003C5E67" w:rsidP="00F5490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E67">
        <w:rPr>
          <w:rFonts w:ascii="Times New Roman" w:hAnsi="Times New Roman" w:cs="Times New Roman"/>
          <w:sz w:val="24"/>
          <w:szCs w:val="24"/>
        </w:rPr>
        <w:t>- обеспечивать сохранность сведений, составляющих коммерческую и налоговую тайну, документов для служебного пользования, порядок работы со служебной информацией</w:t>
      </w:r>
      <w:r w:rsidR="00F54904">
        <w:rPr>
          <w:rFonts w:ascii="Times New Roman" w:hAnsi="Times New Roman" w:cs="Times New Roman"/>
          <w:sz w:val="24"/>
          <w:szCs w:val="24"/>
        </w:rPr>
        <w:t xml:space="preserve">, </w:t>
      </w:r>
      <w:r w:rsidR="00F54904" w:rsidRPr="00E23A11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F54904" w:rsidRPr="00F54904">
        <w:rPr>
          <w:rFonts w:ascii="Times New Roman" w:eastAsia="Calibri" w:hAnsi="Times New Roman" w:cs="Times New Roman"/>
          <w:sz w:val="24"/>
          <w:szCs w:val="24"/>
        </w:rPr>
        <w:t>также неразглашение ставшей известной служебной информации, в связи с исполнением должностных обязанностей, и сведений, затрагивающих частную жизн</w:t>
      </w:r>
      <w:r w:rsidR="00F54904">
        <w:rPr>
          <w:rFonts w:ascii="Times New Roman" w:eastAsia="Calibri" w:hAnsi="Times New Roman" w:cs="Times New Roman"/>
          <w:sz w:val="24"/>
          <w:szCs w:val="24"/>
        </w:rPr>
        <w:t>ь, честь и достоинство граждан</w:t>
      </w:r>
      <w:r w:rsidRPr="00F54904">
        <w:rPr>
          <w:rFonts w:ascii="Times New Roman" w:hAnsi="Times New Roman" w:cs="Times New Roman"/>
          <w:sz w:val="24"/>
          <w:szCs w:val="24"/>
        </w:rPr>
        <w:t>;</w:t>
      </w:r>
    </w:p>
    <w:p w:rsidR="003C5E67" w:rsidRPr="003C5E67" w:rsidRDefault="003C5E67" w:rsidP="003C5E6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67">
        <w:rPr>
          <w:rFonts w:ascii="Times New Roman" w:hAnsi="Times New Roman" w:cs="Times New Roman"/>
          <w:sz w:val="24"/>
          <w:szCs w:val="24"/>
        </w:rPr>
        <w:t>- обеспечивать соблюдение и защиту прав и законных интересов граждан;</w:t>
      </w:r>
    </w:p>
    <w:p w:rsidR="003C5E67" w:rsidRPr="003C5E67" w:rsidRDefault="003C5E67" w:rsidP="003C5E6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67">
        <w:rPr>
          <w:rFonts w:ascii="Times New Roman" w:hAnsi="Times New Roman" w:cs="Times New Roman"/>
          <w:sz w:val="24"/>
          <w:szCs w:val="24"/>
        </w:rPr>
        <w:t>- реализовывать в пределах своей компетенции права и обязанности налоговых органов;</w:t>
      </w:r>
    </w:p>
    <w:p w:rsidR="003C5E67" w:rsidRPr="003C5E67" w:rsidRDefault="003C5E67" w:rsidP="003C5E6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67">
        <w:rPr>
          <w:rFonts w:ascii="Times New Roman" w:hAnsi="Times New Roman" w:cs="Times New Roman"/>
          <w:sz w:val="24"/>
          <w:szCs w:val="24"/>
        </w:rPr>
        <w:t>- корректно и внимательно относиться к налогоплательщикам, их представителям и иным участникам налоговых правоотношений, не унижать их честь и достоинство;</w:t>
      </w:r>
    </w:p>
    <w:p w:rsidR="00292B3D" w:rsidRPr="00771E8E" w:rsidRDefault="003C5E67" w:rsidP="003C5E67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F03B98" w:rsidRPr="003C5E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="00292B3D" w:rsidRPr="003C5E6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03B98" w:rsidRPr="003C5E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92B3D" w:rsidRPr="003C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показатели работы отдела, относящиеся</w:t>
      </w:r>
      <w:r w:rsidR="00292B3D"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его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92B3D"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B3D" w:rsidRPr="00771E8E" w:rsidRDefault="003C5E67" w:rsidP="003C5E6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о</w:t>
      </w:r>
      <w:r w:rsidR="00292B3D" w:rsidRPr="00771E8E">
        <w:rPr>
          <w:rFonts w:ascii="Times New Roman" w:eastAsia="Calibri" w:hAnsi="Times New Roman" w:cs="Times New Roman"/>
          <w:bCs/>
          <w:sz w:val="24"/>
          <w:szCs w:val="24"/>
        </w:rPr>
        <w:t>беспечиват</w:t>
      </w:r>
      <w:r w:rsidR="00F03B98">
        <w:rPr>
          <w:rFonts w:ascii="Times New Roman" w:eastAsia="Calibri" w:hAnsi="Times New Roman" w:cs="Times New Roman"/>
          <w:bCs/>
          <w:sz w:val="24"/>
          <w:szCs w:val="24"/>
        </w:rPr>
        <w:t>ь</w:t>
      </w:r>
      <w:r w:rsidR="00292B3D" w:rsidRPr="00771E8E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выполнени</w:t>
      </w:r>
      <w:r w:rsidR="00F03B98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292B3D" w:rsidRPr="00771E8E">
        <w:rPr>
          <w:rFonts w:ascii="Times New Roman" w:eastAsia="Calibri" w:hAnsi="Times New Roman" w:cs="Times New Roman"/>
          <w:bCs/>
          <w:sz w:val="24"/>
          <w:szCs w:val="24"/>
        </w:rPr>
        <w:t xml:space="preserve"> функций и задач, определенных Положением об отделе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3C5E67" w:rsidRDefault="003C5E67" w:rsidP="003C5E6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рганиз</w:t>
      </w:r>
      <w:r>
        <w:rPr>
          <w:rFonts w:ascii="Times New Roman" w:eastAsia="Calibri" w:hAnsi="Times New Roman" w:cs="Times New Roman"/>
          <w:sz w:val="24"/>
          <w:szCs w:val="24"/>
        </w:rPr>
        <w:t>овывать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работу отдела; </w:t>
      </w:r>
    </w:p>
    <w:p w:rsidR="003C5E67" w:rsidRDefault="003C5E67" w:rsidP="003C5E6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устанавливат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круг вопросов, относящихся к компетенции </w:t>
      </w:r>
      <w:r w:rsidR="0036577A">
        <w:rPr>
          <w:rFonts w:ascii="Times New Roman" w:eastAsia="Calibri" w:hAnsi="Times New Roman" w:cs="Times New Roman"/>
          <w:sz w:val="24"/>
          <w:szCs w:val="24"/>
        </w:rPr>
        <w:t>главного государственного налогового инспектора отдела камеральных проверок №2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92B3D" w:rsidRPr="00771E8E" w:rsidRDefault="003C5E67" w:rsidP="003C5E6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вносит предложения по вопросам, относящимся к компетенции отдела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2B3D" w:rsidRPr="00771E8E" w:rsidRDefault="003C5E67" w:rsidP="003C5E6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рганиз</w:t>
      </w:r>
      <w:r>
        <w:rPr>
          <w:rFonts w:ascii="Times New Roman" w:eastAsia="Calibri" w:hAnsi="Times New Roman" w:cs="Times New Roman"/>
          <w:sz w:val="24"/>
          <w:szCs w:val="24"/>
        </w:rPr>
        <w:t>овывать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и координир</w:t>
      </w:r>
      <w:r>
        <w:rPr>
          <w:rFonts w:ascii="Times New Roman" w:eastAsia="Calibri" w:hAnsi="Times New Roman" w:cs="Times New Roman"/>
          <w:sz w:val="24"/>
          <w:szCs w:val="24"/>
        </w:rPr>
        <w:t>овать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действия сотрудников отдела при проведении мероприятий налогового контроля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5015" w:rsidRDefault="00E25015" w:rsidP="00E250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частв</w:t>
      </w:r>
      <w:r>
        <w:rPr>
          <w:rFonts w:ascii="Times New Roman" w:eastAsia="Calibri" w:hAnsi="Times New Roman" w:cs="Times New Roman"/>
          <w:sz w:val="24"/>
          <w:szCs w:val="24"/>
        </w:rPr>
        <w:t>овать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в формировании планов работы отдела, контролир</w:t>
      </w:r>
      <w:r>
        <w:rPr>
          <w:rFonts w:ascii="Times New Roman" w:eastAsia="Calibri" w:hAnsi="Times New Roman" w:cs="Times New Roman"/>
          <w:sz w:val="24"/>
          <w:szCs w:val="24"/>
        </w:rPr>
        <w:t>овать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их выполнение, при необходимости производит их корректировку; </w:t>
      </w:r>
    </w:p>
    <w:p w:rsidR="00292B3D" w:rsidRPr="00771E8E" w:rsidRDefault="00E25015" w:rsidP="00E250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принимат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 меры   по  повышению  эффективности  контрольной     работы,  разрабатыват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 предложения   по   ее   совершенствованию   и     устранению   выявленных недостатков;</w:t>
      </w:r>
    </w:p>
    <w:p w:rsidR="00292B3D" w:rsidRPr="00771E8E" w:rsidRDefault="00F93417" w:rsidP="00F9341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ассматриват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, разрабатыват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и направлят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в Управление ФНС России по Свердловской области предложений по внесению изменений в налоговое законодательство и единым подходам к проверке.</w:t>
      </w:r>
    </w:p>
    <w:p w:rsidR="00292B3D" w:rsidRPr="00771E8E" w:rsidRDefault="00F93417" w:rsidP="00F9341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существлят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взаимодействие с правоохранительными, таможенными и иными контролирующими органами по вопросам, отнесенным к установленной сфере деятельности. </w:t>
      </w:r>
    </w:p>
    <w:p w:rsidR="00292B3D" w:rsidRPr="00771E8E" w:rsidRDefault="00F93417" w:rsidP="00F9341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заимодейств</w:t>
      </w:r>
      <w:r>
        <w:rPr>
          <w:rFonts w:ascii="Times New Roman" w:eastAsia="Calibri" w:hAnsi="Times New Roman" w:cs="Times New Roman"/>
          <w:sz w:val="24"/>
          <w:szCs w:val="24"/>
        </w:rPr>
        <w:t>овать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между инспекциями по вопросам, отнесенным к установленной сфере деятельности.</w:t>
      </w:r>
    </w:p>
    <w:p w:rsidR="00292B3D" w:rsidRPr="00771E8E" w:rsidRDefault="00F93417" w:rsidP="00F9341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ведомлят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представителя нанимателя о намерении выполнять иную оплачиваемую работу (в соответствии с частью 2 статьи 14 Федерального закона от 27 июля 2004 г. № 79 ФЗ «О государственной гражданской службе Российской Федерации");</w:t>
      </w:r>
    </w:p>
    <w:p w:rsidR="009E2CC7" w:rsidRDefault="00F93417" w:rsidP="009E2CC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облюда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нормы служебной, профессиональной этики, правил делового поведения, служебный распорядок;</w:t>
      </w:r>
    </w:p>
    <w:p w:rsidR="00292B3D" w:rsidRPr="009E2CC7" w:rsidRDefault="009E2CC7" w:rsidP="009E2CC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редставлят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в установленном порядке инспекцию по вопросам, отнесенным к компетенции отдела, в федеральных органах государственной власти, органах власти субъектов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292B3D" w:rsidRPr="00771E8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:rsidR="00292B3D" w:rsidRDefault="009E2CC7" w:rsidP="009E2CC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="00F41FDC">
        <w:rPr>
          <w:rFonts w:ascii="Times New Roman" w:eastAsia="Calibri" w:hAnsi="Times New Roman" w:cs="Times New Roman"/>
          <w:sz w:val="24"/>
          <w:szCs w:val="24"/>
        </w:rPr>
        <w:t xml:space="preserve"> согласования начальника отдела, д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вать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работникам отдела обязательные для них указания по вопросам, отнесенным к компетенции отдела, в пределах их должностных обязанностей и треб</w:t>
      </w:r>
      <w:r>
        <w:rPr>
          <w:rFonts w:ascii="Times New Roman" w:eastAsia="Calibri" w:hAnsi="Times New Roman" w:cs="Times New Roman"/>
          <w:sz w:val="24"/>
          <w:szCs w:val="24"/>
        </w:rPr>
        <w:t>овать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от них отчетности об исполнении этих указаний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2B3D" w:rsidRPr="00771E8E" w:rsidRDefault="009E2CC7" w:rsidP="009E2CC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установленном порядке подготавлива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ответы на письма структурных подразделений ин</w:t>
      </w:r>
      <w:r>
        <w:rPr>
          <w:rFonts w:ascii="Times New Roman" w:eastAsia="Calibri" w:hAnsi="Times New Roman" w:cs="Times New Roman"/>
          <w:sz w:val="24"/>
          <w:szCs w:val="24"/>
        </w:rPr>
        <w:t>спекции, организаций и граждан;</w:t>
      </w:r>
    </w:p>
    <w:p w:rsidR="00292B3D" w:rsidRPr="00771E8E" w:rsidRDefault="009E2CC7" w:rsidP="009E2CC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установленном порядке получа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от других структурных подразделений инспекции материалы и документы, необходимые для деятельности отдела, в том числе материалы их статистической отчетности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2B3D" w:rsidRDefault="009E2CC7" w:rsidP="009E2CC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роводит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служебные  совещания с сотрудниками инспекции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3D43" w:rsidRPr="00BC547E" w:rsidRDefault="006B3D43" w:rsidP="006B3D43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 п</w:t>
      </w:r>
      <w:r w:rsidRPr="00BC547E">
        <w:rPr>
          <w:rFonts w:ascii="Times New Roman" w:eastAsia="Calibri" w:hAnsi="Times New Roman" w:cs="Times New Roman"/>
          <w:iCs/>
          <w:sz w:val="24"/>
          <w:szCs w:val="24"/>
        </w:rPr>
        <w:t>ринима</w:t>
      </w:r>
      <w:r>
        <w:rPr>
          <w:rFonts w:ascii="Times New Roman" w:eastAsia="Calibri" w:hAnsi="Times New Roman" w:cs="Times New Roman"/>
          <w:iCs/>
          <w:sz w:val="24"/>
          <w:szCs w:val="24"/>
        </w:rPr>
        <w:t>ть</w:t>
      </w:r>
      <w:r w:rsidRPr="00BC547E">
        <w:rPr>
          <w:rFonts w:ascii="Times New Roman" w:eastAsia="Calibri" w:hAnsi="Times New Roman" w:cs="Times New Roman"/>
          <w:iCs/>
          <w:sz w:val="24"/>
          <w:szCs w:val="24"/>
        </w:rPr>
        <w:t xml:space="preserve"> участие в комиссиях по легализации налоговых баз;</w:t>
      </w:r>
    </w:p>
    <w:p w:rsidR="00292B3D" w:rsidRPr="00771E8E" w:rsidRDefault="009E2CC7" w:rsidP="009E2CC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одписыва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служебную документацию в пределах своей компетенции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2B3D" w:rsidRPr="00771E8E" w:rsidRDefault="009E2CC7" w:rsidP="009E2CC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казыва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методическую и практическую помощь структурным подразделениям инспекции в организации работы по вопросам, относящимся к компетенции отдела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2B3D" w:rsidRPr="00771E8E" w:rsidRDefault="009E2CC7" w:rsidP="009E2CC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п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одготавлива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отзывы на сотрудников отдела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547E" w:rsidRPr="00AA0ADC" w:rsidRDefault="00AA0ADC" w:rsidP="009E2CC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 к</w:t>
      </w:r>
      <w:r w:rsidR="00BC547E" w:rsidRPr="00BC547E">
        <w:rPr>
          <w:rFonts w:ascii="Times New Roman" w:eastAsia="Calibri" w:hAnsi="Times New Roman" w:cs="Times New Roman"/>
          <w:iCs/>
          <w:sz w:val="24"/>
          <w:szCs w:val="24"/>
        </w:rPr>
        <w:t>онтролир</w:t>
      </w:r>
      <w:r>
        <w:rPr>
          <w:rFonts w:ascii="Times New Roman" w:eastAsia="Calibri" w:hAnsi="Times New Roman" w:cs="Times New Roman"/>
          <w:iCs/>
          <w:sz w:val="24"/>
          <w:szCs w:val="24"/>
        </w:rPr>
        <w:t>овать</w:t>
      </w:r>
      <w:r w:rsidR="00BC547E" w:rsidRPr="00BC547E">
        <w:rPr>
          <w:rFonts w:ascii="Times New Roman" w:eastAsia="Calibri" w:hAnsi="Times New Roman" w:cs="Times New Roman"/>
          <w:iCs/>
          <w:sz w:val="24"/>
          <w:szCs w:val="24"/>
        </w:rPr>
        <w:t xml:space="preserve">  соблюдение  процессуальных сроков при реализации материалов камеральных проверок сотрудниками отдела;</w:t>
      </w:r>
    </w:p>
    <w:p w:rsidR="00BC547E" w:rsidRPr="00BC547E" w:rsidRDefault="00AA0ADC" w:rsidP="00AA0AD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 к</w:t>
      </w:r>
      <w:r w:rsidR="00BC547E" w:rsidRPr="00BC547E">
        <w:rPr>
          <w:rFonts w:ascii="Times New Roman" w:eastAsia="Calibri" w:hAnsi="Times New Roman" w:cs="Times New Roman"/>
          <w:iCs/>
          <w:sz w:val="24"/>
          <w:szCs w:val="24"/>
        </w:rPr>
        <w:t>онтролир</w:t>
      </w:r>
      <w:r>
        <w:rPr>
          <w:rFonts w:ascii="Times New Roman" w:eastAsia="Calibri" w:hAnsi="Times New Roman" w:cs="Times New Roman"/>
          <w:iCs/>
          <w:sz w:val="24"/>
          <w:szCs w:val="24"/>
        </w:rPr>
        <w:t>овать</w:t>
      </w:r>
      <w:r w:rsidR="00BC547E" w:rsidRPr="00BC547E">
        <w:rPr>
          <w:rFonts w:ascii="Times New Roman" w:eastAsia="Calibri" w:hAnsi="Times New Roman" w:cs="Times New Roman"/>
          <w:iCs/>
          <w:sz w:val="24"/>
          <w:szCs w:val="24"/>
        </w:rPr>
        <w:t xml:space="preserve">  полноту  и правильность  ведения информационного ресурса по камеральным проверкам сотрудниками отдела; </w:t>
      </w:r>
    </w:p>
    <w:p w:rsidR="00BC547E" w:rsidRPr="00BC547E" w:rsidRDefault="00AA0ADC" w:rsidP="00AA0AD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 ф</w:t>
      </w:r>
      <w:r w:rsidR="00BC547E" w:rsidRPr="00BC547E">
        <w:rPr>
          <w:rFonts w:ascii="Times New Roman" w:eastAsia="Calibri" w:hAnsi="Times New Roman" w:cs="Times New Roman"/>
          <w:iCs/>
          <w:sz w:val="24"/>
          <w:szCs w:val="24"/>
        </w:rPr>
        <w:t>ормир</w:t>
      </w:r>
      <w:r>
        <w:rPr>
          <w:rFonts w:ascii="Times New Roman" w:eastAsia="Calibri" w:hAnsi="Times New Roman" w:cs="Times New Roman"/>
          <w:iCs/>
          <w:sz w:val="24"/>
          <w:szCs w:val="24"/>
        </w:rPr>
        <w:t>овать</w:t>
      </w:r>
      <w:r w:rsidR="00BC547E" w:rsidRPr="00BC547E">
        <w:rPr>
          <w:rFonts w:ascii="Times New Roman" w:eastAsia="Calibri" w:hAnsi="Times New Roman" w:cs="Times New Roman"/>
          <w:iCs/>
          <w:sz w:val="24"/>
          <w:szCs w:val="24"/>
        </w:rPr>
        <w:t xml:space="preserve">  и анализир</w:t>
      </w:r>
      <w:r>
        <w:rPr>
          <w:rFonts w:ascii="Times New Roman" w:eastAsia="Calibri" w:hAnsi="Times New Roman" w:cs="Times New Roman"/>
          <w:iCs/>
          <w:sz w:val="24"/>
          <w:szCs w:val="24"/>
        </w:rPr>
        <w:t>овать</w:t>
      </w:r>
      <w:r w:rsidR="00BC547E" w:rsidRPr="00BC547E">
        <w:rPr>
          <w:rFonts w:ascii="Times New Roman" w:eastAsia="Calibri" w:hAnsi="Times New Roman" w:cs="Times New Roman"/>
          <w:iCs/>
          <w:sz w:val="24"/>
          <w:szCs w:val="24"/>
        </w:rPr>
        <w:t xml:space="preserve">  статистическую отчётность;</w:t>
      </w:r>
    </w:p>
    <w:p w:rsidR="00BC547E" w:rsidRPr="00BC547E" w:rsidRDefault="00AA0ADC" w:rsidP="00AA0AD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 к</w:t>
      </w:r>
      <w:r w:rsidR="00BC547E" w:rsidRPr="00BC547E">
        <w:rPr>
          <w:rFonts w:ascii="Times New Roman" w:eastAsia="Calibri" w:hAnsi="Times New Roman" w:cs="Times New Roman"/>
          <w:iCs/>
          <w:sz w:val="24"/>
          <w:szCs w:val="24"/>
        </w:rPr>
        <w:t>онтролир</w:t>
      </w:r>
      <w:r>
        <w:rPr>
          <w:rFonts w:ascii="Times New Roman" w:eastAsia="Calibri" w:hAnsi="Times New Roman" w:cs="Times New Roman"/>
          <w:iCs/>
          <w:sz w:val="24"/>
          <w:szCs w:val="24"/>
        </w:rPr>
        <w:t>овать</w:t>
      </w:r>
      <w:r w:rsidR="00BC547E" w:rsidRPr="00BC547E">
        <w:rPr>
          <w:rFonts w:ascii="Times New Roman" w:eastAsia="Calibri" w:hAnsi="Times New Roman" w:cs="Times New Roman"/>
          <w:iCs/>
          <w:sz w:val="24"/>
          <w:szCs w:val="24"/>
        </w:rPr>
        <w:t xml:space="preserve"> формирование и выгрузку в вышестоящую организацию установленных информационных ресурсов, связанных с предметом деятельности;</w:t>
      </w:r>
    </w:p>
    <w:p w:rsidR="00BC547E" w:rsidRDefault="00AA0ADC" w:rsidP="00AA0AD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 о</w:t>
      </w:r>
      <w:r w:rsidR="00BC547E" w:rsidRPr="00BC547E">
        <w:rPr>
          <w:rFonts w:ascii="Times New Roman" w:eastAsia="Calibri" w:hAnsi="Times New Roman" w:cs="Times New Roman"/>
          <w:iCs/>
          <w:sz w:val="24"/>
          <w:szCs w:val="24"/>
        </w:rPr>
        <w:t>бучат</w:t>
      </w:r>
      <w:r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="00BC547E" w:rsidRPr="00BC547E">
        <w:rPr>
          <w:rFonts w:ascii="Times New Roman" w:eastAsia="Calibri" w:hAnsi="Times New Roman" w:cs="Times New Roman"/>
          <w:iCs/>
          <w:sz w:val="24"/>
          <w:szCs w:val="24"/>
        </w:rPr>
        <w:t xml:space="preserve">  вновь принятых работников в качестве руководителя стажировки;</w:t>
      </w:r>
      <w:r w:rsidR="00292B3D" w:rsidRPr="00BC547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292B3D" w:rsidRPr="00BC547E" w:rsidRDefault="00AA0ADC" w:rsidP="00AA0AD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 з</w:t>
      </w:r>
      <w:r w:rsidR="00BC547E" w:rsidRPr="00BC547E">
        <w:rPr>
          <w:rFonts w:ascii="Times New Roman" w:eastAsia="Calibri" w:hAnsi="Times New Roman" w:cs="Times New Roman"/>
          <w:iCs/>
          <w:sz w:val="24"/>
          <w:szCs w:val="24"/>
        </w:rPr>
        <w:t>амеща</w:t>
      </w:r>
      <w:r>
        <w:rPr>
          <w:rFonts w:ascii="Times New Roman" w:eastAsia="Calibri" w:hAnsi="Times New Roman" w:cs="Times New Roman"/>
          <w:iCs/>
          <w:sz w:val="24"/>
          <w:szCs w:val="24"/>
        </w:rPr>
        <w:t>ть</w:t>
      </w:r>
      <w:r w:rsidR="00BC547E" w:rsidRPr="00BC547E">
        <w:rPr>
          <w:rFonts w:ascii="Times New Roman" w:eastAsia="Calibri" w:hAnsi="Times New Roman" w:cs="Times New Roman"/>
          <w:iCs/>
          <w:sz w:val="24"/>
          <w:szCs w:val="24"/>
        </w:rPr>
        <w:t xml:space="preserve">  отдельных работников в случае их отсутствия;</w:t>
      </w:r>
      <w:r w:rsidR="00292B3D" w:rsidRPr="00BC547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292B3D" w:rsidRPr="00771E8E" w:rsidRDefault="00AA0ADC" w:rsidP="00AA0AD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существля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взаимодействие с кадровой службой инспекции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2B3D" w:rsidRDefault="00AA0ADC" w:rsidP="00AA0AD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>оддержива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="00292B3D" w:rsidRPr="00771E8E">
        <w:rPr>
          <w:rFonts w:ascii="Times New Roman" w:eastAsia="Calibri" w:hAnsi="Times New Roman" w:cs="Times New Roman"/>
          <w:sz w:val="24"/>
          <w:szCs w:val="24"/>
        </w:rPr>
        <w:t xml:space="preserve"> уровень своей квалификации, необходимый для исполнения обязанностей установленных настоящим Регламентом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62BB" w:rsidRDefault="007B62BB" w:rsidP="002714A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B62BB">
        <w:rPr>
          <w:rFonts w:ascii="Times New Roman" w:hAnsi="Times New Roman" w:cs="Times New Roman"/>
          <w:sz w:val="24"/>
          <w:szCs w:val="24"/>
        </w:rPr>
        <w:t>- ежегодно представлять в инспекцию сведения о своих доходах, имуществе и        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детей;</w:t>
      </w:r>
    </w:p>
    <w:p w:rsidR="00BE3348" w:rsidRPr="00771E8E" w:rsidRDefault="00BE3348" w:rsidP="00BE334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>- е</w:t>
      </w:r>
      <w:r w:rsidRPr="00771E8E">
        <w:rPr>
          <w:rFonts w:ascii="Times New Roman" w:eastAsia="Calibri" w:hAnsi="Times New Roman" w:cs="Times New Roman"/>
          <w:sz w:val="24"/>
          <w:szCs w:val="24"/>
        </w:rPr>
        <w:t>жегодно предоставлят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771E8E">
        <w:rPr>
          <w:rFonts w:ascii="Times New Roman" w:eastAsia="Calibri" w:hAnsi="Times New Roman" w:cs="Times New Roman"/>
          <w:sz w:val="24"/>
          <w:szCs w:val="24"/>
        </w:rPr>
        <w:t xml:space="preserve"> сведения об адресах сайтов и (или) страниц сайтов в информационно-телекоммуникационной сети "Интернет", на которых гражданский служащий размещал общедоступную информацию, а также данные, позволяющие их идентифицировать;          </w:t>
      </w:r>
    </w:p>
    <w:p w:rsidR="007B62BB" w:rsidRPr="007B62BB" w:rsidRDefault="007B62BB" w:rsidP="002714A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B62BB">
        <w:rPr>
          <w:rFonts w:ascii="Times New Roman" w:hAnsi="Times New Roman" w:cs="Times New Roman"/>
          <w:sz w:val="24"/>
          <w:szCs w:val="24"/>
        </w:rPr>
        <w:t>- уведомлять руководство инспекции, органы прокуратуры или другие государственные органы обо всех случаях обращений в целях склонения к совершению коррупционных правонарушений;</w:t>
      </w:r>
    </w:p>
    <w:p w:rsidR="007B62BB" w:rsidRPr="007B62BB" w:rsidRDefault="007B62BB" w:rsidP="002714A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B62BB">
        <w:rPr>
          <w:rFonts w:ascii="Times New Roman" w:hAnsi="Times New Roman" w:cs="Times New Roman"/>
          <w:sz w:val="24"/>
          <w:szCs w:val="24"/>
        </w:rPr>
        <w:t>- принимать меры по недопущению любой возможности возникновения конфликта интересов,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станет об этом известно;</w:t>
      </w:r>
    </w:p>
    <w:p w:rsidR="007B62BB" w:rsidRPr="007B62BB" w:rsidRDefault="007B62BB" w:rsidP="002714A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B62BB">
        <w:rPr>
          <w:rFonts w:ascii="Times New Roman" w:hAnsi="Times New Roman" w:cs="Times New Roman"/>
          <w:sz w:val="24"/>
          <w:szCs w:val="24"/>
        </w:rPr>
        <w:t>- при владении ценными бумагами, (долями участия, паями в уставных (складочных) капиталах организаций), в целях предотвращения конфликта интересов передает ценные бумаги, (доли участия, паи в уставных (складочных) капиталах организаций) в доверительное управление в соответствии с законодательством Российской Федерации;</w:t>
      </w:r>
    </w:p>
    <w:p w:rsidR="007B62BB" w:rsidRPr="007B62BB" w:rsidRDefault="007B62BB" w:rsidP="002714A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B62BB">
        <w:rPr>
          <w:rFonts w:ascii="Times New Roman" w:hAnsi="Times New Roman" w:cs="Times New Roman"/>
          <w:sz w:val="24"/>
          <w:szCs w:val="24"/>
        </w:rPr>
        <w:t>- в течение двух лет после увольнения с государственной службы обязан при заключении трудовых договоров сообщать представителю нанимателя (работодателю) сведения о последнем месте своей службы;</w:t>
      </w:r>
    </w:p>
    <w:p w:rsidR="007B62BB" w:rsidRPr="007B62BB" w:rsidRDefault="007B62BB" w:rsidP="002714A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B62BB">
        <w:rPr>
          <w:rFonts w:ascii="Times New Roman" w:hAnsi="Times New Roman" w:cs="Times New Roman"/>
          <w:sz w:val="24"/>
          <w:szCs w:val="24"/>
        </w:rPr>
        <w:t>- уведомлять руководство инспекции, органы прокуратуры или другие государственные органы обо всех случаях обращений в целях склонения к совершению коррупционных правонарушений;</w:t>
      </w:r>
    </w:p>
    <w:p w:rsidR="007B62BB" w:rsidRPr="007B62BB" w:rsidRDefault="007B62BB" w:rsidP="002714A5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BB">
        <w:rPr>
          <w:rFonts w:ascii="Times New Roman" w:hAnsi="Times New Roman" w:cs="Times New Roman"/>
          <w:sz w:val="24"/>
          <w:szCs w:val="24"/>
        </w:rPr>
        <w:t>- в месте расположения инспекции и при исполнении должностных обязанностей вне расположения инспекции иметь "деловой стиль" в одежде;</w:t>
      </w:r>
    </w:p>
    <w:p w:rsidR="007B62BB" w:rsidRPr="007B62BB" w:rsidRDefault="007B62BB" w:rsidP="002714A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B62BB">
        <w:rPr>
          <w:rFonts w:ascii="Times New Roman" w:hAnsi="Times New Roman" w:cs="Times New Roman"/>
          <w:sz w:val="24"/>
          <w:szCs w:val="24"/>
        </w:rPr>
        <w:t>- проходить государственную дактилоскопическую регистрацию.</w:t>
      </w:r>
    </w:p>
    <w:p w:rsidR="00292B3D" w:rsidRPr="00771E8E" w:rsidRDefault="00292B3D" w:rsidP="002714A5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</w:t>
      </w:r>
      <w:r w:rsidR="00D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заместителю начальника инспекции, курирующего работу отдела, либо лицу его заменяющего,</w:t>
      </w:r>
      <w:r w:rsidR="00BC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начальнику отдела</w:t>
      </w:r>
      <w:r w:rsidR="00F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 отдел безопасности:</w:t>
      </w:r>
    </w:p>
    <w:p w:rsidR="00292B3D" w:rsidRPr="00771E8E" w:rsidRDefault="00292B3D" w:rsidP="002714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 противоправных деяниях в отношении налоговых органов или угрозы их совершения (террористические акты, повреждение имущества, хулиганские действия и др.);</w:t>
      </w:r>
    </w:p>
    <w:p w:rsidR="00292B3D" w:rsidRPr="00771E8E" w:rsidRDefault="00292B3D" w:rsidP="002714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 противоправных деяниях или угрозах их совершения, в том числе не связанных с исполнением служебных обязанностей, в результате которых причинен или может быть причинен вред их жизни, здоровью, а также имуществу;</w:t>
      </w:r>
    </w:p>
    <w:p w:rsidR="00292B3D" w:rsidRPr="00771E8E" w:rsidRDefault="004D706B" w:rsidP="002714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="00292B3D"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противоправных деяниях или угрозах их совершения в отношении членов семьи в связи с исполнением служебных обязанностей работника налогового органа;</w:t>
      </w:r>
    </w:p>
    <w:p w:rsidR="00292B3D" w:rsidRPr="00771E8E" w:rsidRDefault="00292B3D" w:rsidP="002714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 правонарушениях (угрозах их совершения) со стороны работников налоговых органов, в том числе не связанных с исполнением ими служебных обязанностей;</w:t>
      </w:r>
    </w:p>
    <w:p w:rsidR="00292B3D" w:rsidRPr="00771E8E" w:rsidRDefault="00292B3D" w:rsidP="002714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- об известных правонарушениях со стороны бывших работников налоговых органов, связанных с исполнением ими служебных обязанностей в период работы в налоговых органах;</w:t>
      </w:r>
    </w:p>
    <w:p w:rsidR="00292B3D" w:rsidRPr="00771E8E" w:rsidRDefault="00292B3D" w:rsidP="002714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 чрезвычайных происшествиях природного и техногенного характера по месту жительства;</w:t>
      </w:r>
    </w:p>
    <w:p w:rsidR="00292B3D" w:rsidRPr="00771E8E" w:rsidRDefault="00292B3D" w:rsidP="002714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 фактам допросов, получения объяснений сотрудниками правоохранительных органов, в том числе в качестве специалистов;</w:t>
      </w:r>
    </w:p>
    <w:p w:rsidR="00E205C1" w:rsidRPr="00C06D42" w:rsidRDefault="004D706B" w:rsidP="00E205C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="00292B3D"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оперативно-розыскных и (или) следственных мероприятий по месту жительства в связи с подозрением в совершении преступлений, в том числе производимых в рамках расследования уголовных дел (обыски, допросы и др.) либо в ходе проведения </w:t>
      </w:r>
      <w:proofErr w:type="spellStart"/>
      <w:r w:rsidR="00292B3D"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доследственных</w:t>
      </w:r>
      <w:proofErr w:type="spellEnd"/>
      <w:r w:rsidR="00292B3D"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проверок.</w:t>
      </w:r>
    </w:p>
    <w:p w:rsidR="00E205C1" w:rsidRDefault="00E205C1" w:rsidP="00E205C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происшествиях и правонарушениях, в результате которых причинен физический вред работникам налоговых органов, повреждено или утрачено имущество налоговых органов; о происшествиях и правонарушениях, в результате которых причинен физический вред гражданам действиями работников налоговых органов, в том числе неумышленных (дорожно-транспортные происшествия и др.);</w:t>
      </w:r>
    </w:p>
    <w:p w:rsidR="00E205C1" w:rsidRDefault="00E205C1" w:rsidP="00E205C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 ходе и результатах проведения проверок и расследований правоохранител</w:t>
      </w:r>
      <w:r w:rsidR="00D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или иными органами;</w:t>
      </w:r>
    </w:p>
    <w:p w:rsidR="00E205C1" w:rsidRDefault="00E205C1" w:rsidP="00E205C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 нарушении Кодекса этики и служебного поведения государственных гражданских служащих Федеральной налоговой службы;</w:t>
      </w:r>
    </w:p>
    <w:p w:rsidR="00E205C1" w:rsidRDefault="00E205C1" w:rsidP="00E205C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 чрезвычайных происшествиях в налоговых органах, а также о  противоправных действиях и преступных посягательствах в отношении налоговых органов;</w:t>
      </w:r>
    </w:p>
    <w:p w:rsidR="007B62BB" w:rsidRPr="007B62BB" w:rsidRDefault="007B62BB" w:rsidP="00E205C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B62BB">
        <w:rPr>
          <w:rFonts w:ascii="Times New Roman" w:hAnsi="Times New Roman" w:cs="Times New Roman"/>
          <w:sz w:val="24"/>
          <w:szCs w:val="24"/>
        </w:rPr>
        <w:t xml:space="preserve">- выполнять требования по порядку использования устройств сотовой, пейджинговой и </w:t>
      </w:r>
      <w:proofErr w:type="spellStart"/>
      <w:r w:rsidRPr="007B62BB">
        <w:rPr>
          <w:rFonts w:ascii="Times New Roman" w:hAnsi="Times New Roman" w:cs="Times New Roman"/>
          <w:sz w:val="24"/>
          <w:szCs w:val="24"/>
        </w:rPr>
        <w:t>транкинговой</w:t>
      </w:r>
      <w:proofErr w:type="spellEnd"/>
      <w:r w:rsidRPr="007B62BB">
        <w:rPr>
          <w:rFonts w:ascii="Times New Roman" w:hAnsi="Times New Roman" w:cs="Times New Roman"/>
          <w:sz w:val="24"/>
          <w:szCs w:val="24"/>
        </w:rPr>
        <w:t xml:space="preserve"> связи в месте расположения инспекции;</w:t>
      </w:r>
    </w:p>
    <w:p w:rsidR="007B62BB" w:rsidRPr="007B62BB" w:rsidRDefault="007B62BB" w:rsidP="002714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BB">
        <w:rPr>
          <w:rFonts w:ascii="Times New Roman" w:hAnsi="Times New Roman" w:cs="Times New Roman"/>
          <w:sz w:val="24"/>
          <w:szCs w:val="24"/>
        </w:rPr>
        <w:t>- содержать рабочее место в чистоте и порядке.</w:t>
      </w:r>
    </w:p>
    <w:p w:rsidR="007B62BB" w:rsidRPr="00771E8E" w:rsidRDefault="007B62BB" w:rsidP="002714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3D" w:rsidRPr="00771E8E" w:rsidRDefault="00292B3D" w:rsidP="002714A5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 xml:space="preserve">Исходя из установленных полномочий, </w:t>
      </w:r>
      <w:r w:rsidR="0036577A">
        <w:rPr>
          <w:rFonts w:ascii="Times New Roman" w:eastAsia="Calibri" w:hAnsi="Times New Roman" w:cs="Times New Roman"/>
          <w:sz w:val="24"/>
          <w:szCs w:val="24"/>
        </w:rPr>
        <w:t>главный государственный налоговый инспектор отдела камеральных проверок №2</w:t>
      </w:r>
      <w:r w:rsidRPr="00771E8E">
        <w:rPr>
          <w:rFonts w:ascii="Times New Roman" w:eastAsia="Calibri" w:hAnsi="Times New Roman" w:cs="Times New Roman"/>
          <w:sz w:val="24"/>
          <w:szCs w:val="24"/>
        </w:rPr>
        <w:t xml:space="preserve"> имеет право:</w:t>
      </w:r>
    </w:p>
    <w:p w:rsidR="00292B3D" w:rsidRPr="00771E8E" w:rsidRDefault="00292B3D" w:rsidP="002714A5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Запрашивать и получать в установленном порядке от структурных подразделений инспекции сведения, необходимые для осуществления своих функций;</w:t>
      </w:r>
    </w:p>
    <w:p w:rsidR="00292B3D" w:rsidRPr="00771E8E" w:rsidRDefault="00292B3D" w:rsidP="002714A5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Давать разъяснения и оказывать методическую помощь работникам отдела в рамках своих должностных обязанностей;</w:t>
      </w:r>
    </w:p>
    <w:p w:rsidR="00292B3D" w:rsidRPr="00771E8E" w:rsidRDefault="00292B3D" w:rsidP="002714A5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 xml:space="preserve">Информировать </w:t>
      </w:r>
      <w:r w:rsidR="00F41FDC">
        <w:rPr>
          <w:rFonts w:ascii="Times New Roman" w:eastAsia="Calibri" w:hAnsi="Times New Roman" w:cs="Times New Roman"/>
          <w:sz w:val="24"/>
          <w:szCs w:val="24"/>
        </w:rPr>
        <w:t>начальника отдела</w:t>
      </w:r>
      <w:r w:rsidRPr="00771E8E">
        <w:rPr>
          <w:rFonts w:ascii="Times New Roman" w:eastAsia="Calibri" w:hAnsi="Times New Roman" w:cs="Times New Roman"/>
          <w:sz w:val="24"/>
          <w:szCs w:val="24"/>
        </w:rPr>
        <w:t xml:space="preserve"> о нарушениях сроков исполнения документов;</w:t>
      </w:r>
    </w:p>
    <w:p w:rsidR="00292B3D" w:rsidRPr="00771E8E" w:rsidRDefault="00292B3D" w:rsidP="002714A5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Вно</w:t>
      </w:r>
      <w:r w:rsidR="00F41FDC">
        <w:rPr>
          <w:rFonts w:ascii="Times New Roman" w:eastAsia="Calibri" w:hAnsi="Times New Roman" w:cs="Times New Roman"/>
          <w:sz w:val="24"/>
          <w:szCs w:val="24"/>
        </w:rPr>
        <w:t>сить на рассмотрение начальнику отдела</w:t>
      </w:r>
      <w:r w:rsidRPr="00771E8E">
        <w:rPr>
          <w:rFonts w:ascii="Times New Roman" w:eastAsia="Calibri" w:hAnsi="Times New Roman" w:cs="Times New Roman"/>
          <w:sz w:val="24"/>
          <w:szCs w:val="24"/>
        </w:rPr>
        <w:t xml:space="preserve"> предложения по совершенствованию форм и методов труда;</w:t>
      </w:r>
    </w:p>
    <w:p w:rsidR="00292B3D" w:rsidRPr="00771E8E" w:rsidRDefault="00292B3D" w:rsidP="002714A5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napToGrid w:val="0"/>
          <w:sz w:val="24"/>
          <w:szCs w:val="24"/>
        </w:rPr>
        <w:t>Осуществлять иные полномочия, входящие в компетенцию отдела.</w:t>
      </w:r>
      <w:r w:rsidRPr="00771E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2B3D" w:rsidRPr="00771E8E" w:rsidRDefault="00292B3D" w:rsidP="004D706B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9. Как пользователь, допущенный к работе с защищаемой информацией, отвечает за соблюдение технологии обработки информации и обеспечение конфиденциальности информации, ставшей ему известной при выполнении служебных обязанностей.</w:t>
      </w:r>
    </w:p>
    <w:p w:rsidR="00292B3D" w:rsidRPr="00771E8E" w:rsidRDefault="00292B3D" w:rsidP="004D706B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Пользователь обязан соблюдать установленные в инспекции:</w:t>
      </w:r>
    </w:p>
    <w:p w:rsidR="00292B3D" w:rsidRPr="00771E8E" w:rsidRDefault="00292B3D" w:rsidP="004D706B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- требования по защите конфиденциальной информации;</w:t>
      </w:r>
    </w:p>
    <w:p w:rsidR="00292B3D" w:rsidRPr="00771E8E" w:rsidRDefault="00292B3D" w:rsidP="004D706B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- правила    обработки,    хранения    и    передачи    конфиденциальной информации;</w:t>
      </w:r>
    </w:p>
    <w:p w:rsidR="00292B3D" w:rsidRPr="00771E8E" w:rsidRDefault="00292B3D" w:rsidP="004D706B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-правила учета, использования, передачи и хранения съемных носителей информации;</w:t>
      </w:r>
    </w:p>
    <w:p w:rsidR="00292B3D" w:rsidRPr="00771E8E" w:rsidRDefault="00292B3D" w:rsidP="004D706B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-требования по сохранению в тайне личных паролей доступа к информационным ресурсам и хранению аппаратных реквизитов доступа;</w:t>
      </w:r>
    </w:p>
    <w:p w:rsidR="00292B3D" w:rsidRPr="00771E8E" w:rsidRDefault="00292B3D" w:rsidP="00292B3D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bCs/>
          <w:sz w:val="24"/>
          <w:szCs w:val="24"/>
        </w:rPr>
        <w:t>-е</w:t>
      </w:r>
      <w:r w:rsidRPr="00771E8E">
        <w:rPr>
          <w:rFonts w:ascii="Times New Roman" w:eastAsia="Calibri" w:hAnsi="Times New Roman" w:cs="Times New Roman"/>
          <w:sz w:val="24"/>
          <w:szCs w:val="24"/>
        </w:rPr>
        <w:t xml:space="preserve">жедневно проверять целостность пломб на системных блоках закреплённых </w:t>
      </w:r>
      <w:proofErr w:type="gramStart"/>
      <w:r w:rsidRPr="00771E8E">
        <w:rPr>
          <w:rFonts w:ascii="Times New Roman" w:eastAsia="Calibri" w:hAnsi="Times New Roman" w:cs="Times New Roman"/>
          <w:sz w:val="24"/>
          <w:szCs w:val="24"/>
        </w:rPr>
        <w:t>за  ними</w:t>
      </w:r>
      <w:proofErr w:type="gramEnd"/>
      <w:r w:rsidRPr="00771E8E">
        <w:rPr>
          <w:rFonts w:ascii="Times New Roman" w:eastAsia="Calibri" w:hAnsi="Times New Roman" w:cs="Times New Roman"/>
          <w:sz w:val="24"/>
          <w:szCs w:val="24"/>
        </w:rPr>
        <w:t xml:space="preserve"> рабочих станций, в случае их нарушения сообщать администратору информационной безопасности или начальнику отдела информационных технологий;</w:t>
      </w:r>
    </w:p>
    <w:p w:rsidR="00292B3D" w:rsidRPr="00771E8E" w:rsidRDefault="00292B3D" w:rsidP="00292B3D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- обеспечивать блокировку рабочей станции в случае временного отсутствия на рабочем месте;</w:t>
      </w:r>
    </w:p>
    <w:p w:rsidR="00292B3D" w:rsidRPr="00771E8E" w:rsidRDefault="00292B3D" w:rsidP="00292B3D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lastRenderedPageBreak/>
        <w:t>-принимать меры по предотвращению просмотра посторонними лицами конфиденциальной информации на бумажных носителях или выводимой на экран монитора, в том числе через окна;</w:t>
      </w:r>
    </w:p>
    <w:p w:rsidR="00292B3D" w:rsidRPr="00771E8E" w:rsidRDefault="00292B3D" w:rsidP="00292B3D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- соблюдать установленный порядок учета, хранения передачи (пересылки) и обращения с документами и машинными носителями, содержащими конфиденциальную информацию;</w:t>
      </w:r>
    </w:p>
    <w:p w:rsidR="00292B3D" w:rsidRPr="00771E8E" w:rsidRDefault="00292B3D" w:rsidP="00292B3D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 xml:space="preserve">- соблюдать установленный в инспекции порядок использования переносных портативных компьютеров и машинных (съемных) носителей информации; </w:t>
      </w:r>
    </w:p>
    <w:p w:rsidR="00292B3D" w:rsidRPr="00771E8E" w:rsidRDefault="00292B3D" w:rsidP="00292B3D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-немедленно изымать бумажные носители из печатающего устройства после печати на них конфиденциальной информации и регистрировать их установленным в инспекции порядком.</w:t>
      </w:r>
    </w:p>
    <w:p w:rsidR="00292B3D" w:rsidRPr="00771E8E" w:rsidRDefault="00292B3D" w:rsidP="00292B3D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 xml:space="preserve">10. Исходя из установленных полномочий,  и в пределах функциональной компетенции </w:t>
      </w:r>
      <w:r w:rsidR="0036577A">
        <w:rPr>
          <w:rFonts w:ascii="Times New Roman" w:eastAsia="Calibri" w:hAnsi="Times New Roman" w:cs="Times New Roman"/>
          <w:sz w:val="24"/>
          <w:szCs w:val="24"/>
        </w:rPr>
        <w:t>главный государственный налоговый инспектор отдела камеральных проверок №2</w:t>
      </w:r>
      <w:r w:rsidRPr="00771E8E">
        <w:rPr>
          <w:rFonts w:ascii="Times New Roman" w:eastAsia="Calibri" w:hAnsi="Times New Roman" w:cs="Times New Roman"/>
          <w:sz w:val="24"/>
          <w:szCs w:val="24"/>
        </w:rPr>
        <w:t xml:space="preserve"> имеет право:</w:t>
      </w:r>
    </w:p>
    <w:p w:rsidR="00292B3D" w:rsidRPr="00771E8E" w:rsidRDefault="00292B3D" w:rsidP="00292B3D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Пользоваться правами и гарантиями, предоставленными Федеральным законом от 27.07.2004 № 79-ФЗ «О государственной гражданской службе РФ», Трудовым кодексом Российской Федерации, иными Федеральными Законами;</w:t>
      </w:r>
    </w:p>
    <w:p w:rsidR="00292B3D" w:rsidRPr="00771E8E" w:rsidRDefault="00292B3D" w:rsidP="00292B3D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На обеспечение надлежащих организационно-технических условий, необходимых для исполнения должностных обязанностей;</w:t>
      </w:r>
    </w:p>
    <w:p w:rsidR="00292B3D" w:rsidRPr="00771E8E" w:rsidRDefault="00292B3D" w:rsidP="00292B3D">
      <w:pPr>
        <w:tabs>
          <w:tab w:val="left" w:pos="8505"/>
          <w:tab w:val="left" w:pos="9072"/>
          <w:tab w:val="left" w:pos="10773"/>
        </w:tabs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На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роста, вносить предложения об изменении своего должностного регламента;</w:t>
      </w:r>
    </w:p>
    <w:p w:rsidR="00292B3D" w:rsidRPr="00771E8E" w:rsidRDefault="00292B3D" w:rsidP="00292B3D">
      <w:pPr>
        <w:tabs>
          <w:tab w:val="left" w:pos="8505"/>
          <w:tab w:val="left" w:pos="9072"/>
          <w:tab w:val="left" w:pos="10773"/>
        </w:tabs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Запрашивать и получать в установленном порядке от структурных подразделений Инспекции информацию и материалы, необходимых для исполнения должностных обязанностей;</w:t>
      </w:r>
    </w:p>
    <w:p w:rsidR="00292B3D" w:rsidRPr="00771E8E" w:rsidRDefault="00292B3D" w:rsidP="00292B3D">
      <w:pPr>
        <w:tabs>
          <w:tab w:val="left" w:pos="8505"/>
          <w:tab w:val="left" w:pos="9072"/>
          <w:tab w:val="left" w:pos="10773"/>
        </w:tabs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Доступ в установленном порядке к работе с документами с грифом «для служебного пользования»;</w:t>
      </w:r>
    </w:p>
    <w:p w:rsidR="00292B3D" w:rsidRPr="00771E8E" w:rsidRDefault="00292B3D" w:rsidP="00292B3D">
      <w:pPr>
        <w:tabs>
          <w:tab w:val="left" w:pos="8505"/>
          <w:tab w:val="left" w:pos="9072"/>
          <w:tab w:val="left" w:pos="10773"/>
        </w:tabs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Вносить руководству Инспекции предложений по любым вопросам, относящимся к компетенции отдела, а также организации труда сотрудников отдела выездных проверок;</w:t>
      </w:r>
    </w:p>
    <w:p w:rsidR="00292B3D" w:rsidRPr="00771E8E" w:rsidRDefault="00292B3D" w:rsidP="00292B3D">
      <w:pPr>
        <w:tabs>
          <w:tab w:val="left" w:pos="8505"/>
          <w:tab w:val="left" w:pos="9072"/>
          <w:tab w:val="left" w:pos="10773"/>
        </w:tabs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E8E">
        <w:rPr>
          <w:rFonts w:ascii="Times New Roman" w:eastAsia="Calibri" w:hAnsi="Times New Roman" w:cs="Times New Roman"/>
          <w:sz w:val="24"/>
          <w:szCs w:val="24"/>
        </w:rPr>
        <w:t>Реализовывать иные права, предусмотренные Положением об Инспекции, об отделе, иными нормативными правовыми актами.</w:t>
      </w:r>
    </w:p>
    <w:p w:rsidR="00292B3D" w:rsidRPr="00771E8E" w:rsidRDefault="004E5724" w:rsidP="00292B3D">
      <w:pPr>
        <w:widowControl w:val="0"/>
        <w:tabs>
          <w:tab w:val="left" w:pos="8505"/>
          <w:tab w:val="left" w:pos="9072"/>
          <w:tab w:val="left" w:pos="10773"/>
        </w:tabs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налоговый инспектор отдела камеральных проверок №2</w:t>
      </w:r>
      <w:r w:rsidR="00292B3D" w:rsidRPr="0077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неисполнение или ненадлежащее исполнение должностных обязанностей может быть привлечён к ответственности в соответствии с законодательством Российской Федерации.</w:t>
      </w:r>
    </w:p>
    <w:p w:rsidR="009F00E8" w:rsidRDefault="009F00E8" w:rsidP="002C3417">
      <w:pPr>
        <w:widowControl w:val="0"/>
        <w:tabs>
          <w:tab w:val="left" w:pos="8505"/>
          <w:tab w:val="left" w:pos="9072"/>
          <w:tab w:val="left" w:pos="10773"/>
        </w:tabs>
        <w:autoSpaceDE w:val="0"/>
        <w:autoSpaceDN w:val="0"/>
        <w:spacing w:after="0" w:line="240" w:lineRule="auto"/>
        <w:ind w:right="-284"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417" w:rsidRPr="002C3417" w:rsidRDefault="002C3417" w:rsidP="002C3417">
      <w:pPr>
        <w:widowControl w:val="0"/>
        <w:tabs>
          <w:tab w:val="left" w:pos="8505"/>
          <w:tab w:val="left" w:pos="9072"/>
          <w:tab w:val="left" w:pos="10773"/>
        </w:tabs>
        <w:autoSpaceDE w:val="0"/>
        <w:autoSpaceDN w:val="0"/>
        <w:spacing w:after="0" w:line="240" w:lineRule="auto"/>
        <w:ind w:right="-284"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Перечень вопросов, по которым </w:t>
      </w:r>
      <w:r w:rsidR="0036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государственный налоговый инспектор отдела камеральных проверок №2</w:t>
      </w:r>
      <w:r w:rsidRPr="002C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вправе или обязан самостоятельно принимать управленческие и иные решения</w:t>
      </w:r>
    </w:p>
    <w:p w:rsidR="002C3417" w:rsidRPr="002C3417" w:rsidRDefault="002C3417" w:rsidP="002C3417">
      <w:pPr>
        <w:widowControl w:val="0"/>
        <w:tabs>
          <w:tab w:val="left" w:pos="8505"/>
          <w:tab w:val="left" w:pos="9072"/>
          <w:tab w:val="left" w:pos="10773"/>
        </w:tabs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3417" w:rsidRPr="002C3417" w:rsidRDefault="002C3417" w:rsidP="002C3417">
      <w:pPr>
        <w:widowControl w:val="0"/>
        <w:tabs>
          <w:tab w:val="left" w:pos="8505"/>
          <w:tab w:val="left" w:pos="9072"/>
          <w:tab w:val="left" w:pos="10773"/>
        </w:tabs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 исполнении служебных обязанностей </w:t>
      </w:r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налоговый инспектор отдела камеральных проверок №2</w:t>
      </w: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самостоятельно принимать решения по вопросам:</w:t>
      </w:r>
    </w:p>
    <w:p w:rsidR="002C3417" w:rsidRPr="002C3417" w:rsidRDefault="002C3417" w:rsidP="002C3417">
      <w:pPr>
        <w:tabs>
          <w:tab w:val="left" w:pos="8505"/>
          <w:tab w:val="left" w:pos="9072"/>
          <w:tab w:val="left" w:pos="10773"/>
        </w:tabs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417">
        <w:rPr>
          <w:rFonts w:ascii="Times New Roman" w:eastAsia="Calibri" w:hAnsi="Times New Roman" w:cs="Times New Roman"/>
          <w:sz w:val="24"/>
          <w:szCs w:val="24"/>
        </w:rPr>
        <w:t>- Информирования вышестоящего руководителя для принятия им соответствующего решения;</w:t>
      </w:r>
    </w:p>
    <w:p w:rsidR="002C3417" w:rsidRPr="002C3417" w:rsidRDefault="002C3417" w:rsidP="002C3417">
      <w:pPr>
        <w:tabs>
          <w:tab w:val="left" w:pos="8505"/>
          <w:tab w:val="left" w:pos="9072"/>
          <w:tab w:val="left" w:pos="10773"/>
        </w:tabs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417">
        <w:rPr>
          <w:rFonts w:ascii="Times New Roman" w:eastAsia="Calibri" w:hAnsi="Times New Roman" w:cs="Times New Roman"/>
          <w:sz w:val="24"/>
          <w:szCs w:val="24"/>
        </w:rPr>
        <w:t>- Даче рекомендаций, указаний;</w:t>
      </w:r>
    </w:p>
    <w:p w:rsidR="002C3417" w:rsidRPr="002C3417" w:rsidRDefault="002C3417" w:rsidP="002C3417">
      <w:pPr>
        <w:tabs>
          <w:tab w:val="left" w:pos="8505"/>
          <w:tab w:val="left" w:pos="9072"/>
          <w:tab w:val="left" w:pos="10773"/>
        </w:tabs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417">
        <w:rPr>
          <w:rFonts w:ascii="Times New Roman" w:eastAsia="Calibri" w:hAnsi="Times New Roman" w:cs="Times New Roman"/>
          <w:sz w:val="24"/>
          <w:szCs w:val="24"/>
        </w:rPr>
        <w:t>- Принятия участия в рассмотрении, согласовании, визировании протокола, акта, служебной записки, методического письма, отчета, плана, доклада и т.д.;</w:t>
      </w:r>
    </w:p>
    <w:p w:rsidR="002C3417" w:rsidRPr="002C3417" w:rsidRDefault="002C3417" w:rsidP="002C3417">
      <w:pPr>
        <w:tabs>
          <w:tab w:val="left" w:pos="8505"/>
          <w:tab w:val="left" w:pos="9072"/>
          <w:tab w:val="left" w:pos="10773"/>
        </w:tabs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417">
        <w:rPr>
          <w:rFonts w:ascii="Times New Roman" w:eastAsia="Calibri" w:hAnsi="Times New Roman" w:cs="Times New Roman"/>
          <w:sz w:val="24"/>
          <w:szCs w:val="24"/>
        </w:rPr>
        <w:t>- Заверения надлежащим образом копий каких-либо документов и др.;</w:t>
      </w:r>
    </w:p>
    <w:p w:rsidR="002C3417" w:rsidRPr="002C3417" w:rsidRDefault="002C3417" w:rsidP="002C3417">
      <w:pPr>
        <w:tabs>
          <w:tab w:val="left" w:pos="8505"/>
          <w:tab w:val="left" w:pos="9072"/>
          <w:tab w:val="left" w:pos="10773"/>
        </w:tabs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417">
        <w:rPr>
          <w:rFonts w:ascii="Times New Roman" w:eastAsia="Calibri" w:hAnsi="Times New Roman" w:cs="Times New Roman"/>
          <w:sz w:val="24"/>
          <w:szCs w:val="24"/>
        </w:rPr>
        <w:t>- Осуществления проверки документов и при необходимости возврата их на переоформление или запроса дополнительной информации;</w:t>
      </w:r>
    </w:p>
    <w:p w:rsidR="002C3417" w:rsidRPr="002C3417" w:rsidRDefault="002C3417" w:rsidP="002C3417">
      <w:pPr>
        <w:widowControl w:val="0"/>
        <w:tabs>
          <w:tab w:val="left" w:pos="8505"/>
          <w:tab w:val="left" w:pos="9072"/>
          <w:tab w:val="left" w:pos="10773"/>
        </w:tabs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исполнении служебных обязанностей </w:t>
      </w:r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государственный налоговый </w:t>
      </w:r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инспектор отдела камеральных проверок №2</w:t>
      </w: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самостоятельно принимать решения по вопросам исполнения поступивших на рассмотрение (исполнение) документов.</w:t>
      </w:r>
    </w:p>
    <w:p w:rsidR="00131926" w:rsidRPr="001D11FB" w:rsidRDefault="00131926" w:rsidP="007F0407">
      <w:pPr>
        <w:pStyle w:val="ConsPlusNormal"/>
        <w:tabs>
          <w:tab w:val="left" w:pos="8505"/>
          <w:tab w:val="left" w:pos="9072"/>
          <w:tab w:val="left" w:pos="10773"/>
        </w:tabs>
        <w:ind w:right="-284"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2C3417" w:rsidRDefault="002C3417" w:rsidP="002C3417">
      <w:pPr>
        <w:widowControl w:val="0"/>
        <w:tabs>
          <w:tab w:val="left" w:pos="8505"/>
          <w:tab w:val="left" w:pos="9072"/>
          <w:tab w:val="left" w:pos="10773"/>
        </w:tabs>
        <w:autoSpaceDE w:val="0"/>
        <w:autoSpaceDN w:val="0"/>
        <w:spacing w:after="0" w:line="240" w:lineRule="auto"/>
        <w:ind w:right="-284"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Перечень вопросов, по которым </w:t>
      </w:r>
      <w:r w:rsidR="0036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государственный налоговый инспектор отдела камеральных проверок №2</w:t>
      </w:r>
      <w:r w:rsidRPr="002C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5A5D76" w:rsidRPr="002C3417" w:rsidRDefault="005A5D76" w:rsidP="002C3417">
      <w:pPr>
        <w:widowControl w:val="0"/>
        <w:tabs>
          <w:tab w:val="left" w:pos="8505"/>
          <w:tab w:val="left" w:pos="9072"/>
          <w:tab w:val="left" w:pos="10773"/>
        </w:tabs>
        <w:autoSpaceDE w:val="0"/>
        <w:autoSpaceDN w:val="0"/>
        <w:spacing w:after="0" w:line="240" w:lineRule="auto"/>
        <w:ind w:right="-284"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417" w:rsidRPr="002C3417" w:rsidRDefault="002C3417" w:rsidP="002C3417">
      <w:pPr>
        <w:widowControl w:val="0"/>
        <w:tabs>
          <w:tab w:val="left" w:pos="8505"/>
          <w:tab w:val="left" w:pos="9072"/>
          <w:tab w:val="left" w:pos="10773"/>
        </w:tabs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налогов</w:t>
      </w:r>
      <w:r w:rsidR="00F03B9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инспектор отдела камеральных проверок №</w:t>
      </w:r>
      <w:proofErr w:type="gramStart"/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своей компетенцией вправе принимать участие в подготовке нормативных актов и (или) проектов управленческих и иных решений в пределах его полномочий и подготовки соответствующих документов по вопросам реализации положений Федерального закона «О государственной гражданской службе» от 27.07.2005 №79-ФЗ, других федеральных законов и иных нормативных правовых актов о гражданской службе.   </w:t>
      </w:r>
    </w:p>
    <w:p w:rsidR="002C3417" w:rsidRPr="002C3417" w:rsidRDefault="0036577A" w:rsidP="002C3417">
      <w:pPr>
        <w:widowControl w:val="0"/>
        <w:tabs>
          <w:tab w:val="left" w:pos="8505"/>
          <w:tab w:val="left" w:pos="9072"/>
          <w:tab w:val="left" w:pos="10773"/>
        </w:tabs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налоговый инспектор отдела камеральных проверок №2</w:t>
      </w:r>
      <w:r w:rsidR="002C3417"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:rsidR="002C3417" w:rsidRPr="002C3417" w:rsidRDefault="002C3417" w:rsidP="002C3417">
      <w:pPr>
        <w:tabs>
          <w:tab w:val="left" w:pos="8505"/>
          <w:tab w:val="left" w:pos="9072"/>
          <w:tab w:val="left" w:pos="10773"/>
        </w:tabs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417">
        <w:rPr>
          <w:rFonts w:ascii="Times New Roman" w:eastAsia="Calibri" w:hAnsi="Times New Roman" w:cs="Times New Roman"/>
          <w:sz w:val="24"/>
          <w:szCs w:val="24"/>
        </w:rPr>
        <w:t>- Сбора информации;</w:t>
      </w:r>
    </w:p>
    <w:p w:rsidR="002C3417" w:rsidRPr="002C3417" w:rsidRDefault="002C3417" w:rsidP="002C3417">
      <w:pPr>
        <w:tabs>
          <w:tab w:val="left" w:pos="8505"/>
          <w:tab w:val="left" w:pos="9072"/>
          <w:tab w:val="left" w:pos="10773"/>
        </w:tabs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417">
        <w:rPr>
          <w:rFonts w:ascii="Times New Roman" w:eastAsia="Calibri" w:hAnsi="Times New Roman" w:cs="Times New Roman"/>
          <w:sz w:val="24"/>
          <w:szCs w:val="24"/>
        </w:rPr>
        <w:t>- Анализа факторов, влияющих на содержание проекта;</w:t>
      </w:r>
    </w:p>
    <w:p w:rsidR="002C3417" w:rsidRPr="002C3417" w:rsidRDefault="002C3417" w:rsidP="002C3417">
      <w:pPr>
        <w:tabs>
          <w:tab w:val="left" w:pos="8505"/>
          <w:tab w:val="left" w:pos="9072"/>
          <w:tab w:val="left" w:pos="10773"/>
        </w:tabs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417">
        <w:rPr>
          <w:rFonts w:ascii="Times New Roman" w:eastAsia="Calibri" w:hAnsi="Times New Roman" w:cs="Times New Roman"/>
          <w:sz w:val="24"/>
          <w:szCs w:val="24"/>
        </w:rPr>
        <w:t>- Разработки и оценки возможных вариантов, выбора наиболее приемлемого варианта;</w:t>
      </w:r>
    </w:p>
    <w:p w:rsidR="002C3417" w:rsidRPr="002C3417" w:rsidRDefault="002C3417" w:rsidP="002C3417">
      <w:pPr>
        <w:tabs>
          <w:tab w:val="left" w:pos="8505"/>
          <w:tab w:val="left" w:pos="9072"/>
          <w:tab w:val="left" w:pos="10773"/>
        </w:tabs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417">
        <w:rPr>
          <w:rFonts w:ascii="Times New Roman" w:eastAsia="Calibri" w:hAnsi="Times New Roman" w:cs="Times New Roman"/>
          <w:sz w:val="24"/>
          <w:szCs w:val="24"/>
        </w:rPr>
        <w:t>- Участия в обсуждении проекта;</w:t>
      </w:r>
    </w:p>
    <w:p w:rsidR="002C3417" w:rsidRPr="002C3417" w:rsidRDefault="002C3417" w:rsidP="002C3417">
      <w:pPr>
        <w:tabs>
          <w:tab w:val="left" w:pos="8505"/>
          <w:tab w:val="left" w:pos="9072"/>
          <w:tab w:val="left" w:pos="10773"/>
        </w:tabs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417">
        <w:rPr>
          <w:rFonts w:ascii="Times New Roman" w:eastAsia="Calibri" w:hAnsi="Times New Roman" w:cs="Times New Roman"/>
          <w:sz w:val="24"/>
          <w:szCs w:val="24"/>
        </w:rPr>
        <w:t>- Внесения предложений по проекту нормативного правового акта.</w:t>
      </w:r>
    </w:p>
    <w:p w:rsidR="002C3417" w:rsidRPr="002C3417" w:rsidRDefault="002C3417" w:rsidP="002C3417">
      <w:pPr>
        <w:widowControl w:val="0"/>
        <w:tabs>
          <w:tab w:val="left" w:pos="8505"/>
          <w:tab w:val="left" w:pos="9072"/>
          <w:tab w:val="left" w:pos="10773"/>
        </w:tabs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налоговый инспектор отдела камеральных проверок №2</w:t>
      </w: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своей компетенцией обязан участвовать в подготовке (обсуждении) следующих проектов:</w:t>
      </w:r>
    </w:p>
    <w:p w:rsidR="002C3417" w:rsidRPr="002C3417" w:rsidRDefault="002C3417" w:rsidP="002C3417">
      <w:pPr>
        <w:tabs>
          <w:tab w:val="left" w:pos="8505"/>
          <w:tab w:val="left" w:pos="9072"/>
          <w:tab w:val="left" w:pos="10773"/>
        </w:tabs>
        <w:autoSpaceDE w:val="0"/>
        <w:autoSpaceDN w:val="0"/>
        <w:adjustRightInd w:val="0"/>
        <w:spacing w:after="0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417">
        <w:rPr>
          <w:rFonts w:ascii="Times New Roman" w:eastAsia="Calibri" w:hAnsi="Times New Roman" w:cs="Times New Roman"/>
          <w:sz w:val="24"/>
          <w:szCs w:val="24"/>
        </w:rPr>
        <w:t>- номенклатуры дел отдела;</w:t>
      </w:r>
    </w:p>
    <w:p w:rsidR="002C3417" w:rsidRPr="002C3417" w:rsidRDefault="002C3417" w:rsidP="002C3417">
      <w:pPr>
        <w:widowControl w:val="0"/>
        <w:tabs>
          <w:tab w:val="left" w:pos="8505"/>
          <w:tab w:val="left" w:pos="9072"/>
          <w:tab w:val="left" w:pos="10773"/>
        </w:tabs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графика отпусков гражданских служащих отдела;</w:t>
      </w:r>
    </w:p>
    <w:p w:rsidR="002C3417" w:rsidRPr="002C3417" w:rsidRDefault="002C3417" w:rsidP="002C3417">
      <w:pPr>
        <w:widowControl w:val="0"/>
        <w:tabs>
          <w:tab w:val="left" w:pos="8505"/>
          <w:tab w:val="left" w:pos="9072"/>
          <w:tab w:val="left" w:pos="10773"/>
        </w:tabs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актов по поручению</w:t>
      </w:r>
      <w:r w:rsidR="009F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вышестоящего</w:t>
      </w: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руководства.</w:t>
      </w:r>
    </w:p>
    <w:p w:rsidR="00131926" w:rsidRPr="001D11FB" w:rsidRDefault="00131926" w:rsidP="007F0407">
      <w:pPr>
        <w:pStyle w:val="ConsPlusNormal"/>
        <w:tabs>
          <w:tab w:val="left" w:pos="8505"/>
          <w:tab w:val="left" w:pos="9072"/>
          <w:tab w:val="left" w:pos="10773"/>
        </w:tabs>
        <w:ind w:right="-284"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2C3417" w:rsidRDefault="002C3417" w:rsidP="002C34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34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5A5D76" w:rsidRPr="002C3417" w:rsidRDefault="005A5D76" w:rsidP="002C34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C3417" w:rsidRPr="00F03B98" w:rsidRDefault="002C3417" w:rsidP="002C34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соответствии со своими должностными обязанностями </w:t>
      </w:r>
      <w:r w:rsidR="0036577A" w:rsidRPr="00F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налоговый инспектор отдела камеральных проверок №2</w:t>
      </w:r>
      <w:r w:rsidRPr="00F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2C3417" w:rsidRPr="002C3417" w:rsidRDefault="002C3417" w:rsidP="002C3417">
      <w:pPr>
        <w:widowControl w:val="0"/>
        <w:autoSpaceDE w:val="0"/>
        <w:autoSpaceDN w:val="0"/>
        <w:spacing w:after="0" w:line="240" w:lineRule="auto"/>
        <w:ind w:right="-284"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Порядок служебного взаимодействия</w:t>
      </w:r>
    </w:p>
    <w:p w:rsidR="002C3417" w:rsidRPr="002C3417" w:rsidRDefault="002C3417" w:rsidP="002C3417">
      <w:pPr>
        <w:widowControl w:val="0"/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3417" w:rsidRPr="002C3417" w:rsidRDefault="002C3417" w:rsidP="002C3417">
      <w:pPr>
        <w:widowControl w:val="0"/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Взаимодействие </w:t>
      </w:r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государственного налогового инспектора отдела камеральных проверок №2</w:t>
      </w: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федеральными государственными гражданскими служащими инспекции, Управлени</w:t>
      </w:r>
      <w:r w:rsidR="00F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по Свердловской области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</w:t>
      </w:r>
      <w:r w:rsidR="00F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утверждённых Указом Президента </w:t>
      </w: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августа 2002 г. № 885 "Об утверждении общих принципов служебного поведения государственных служащих", и требований к служебному поведению, установленных статьёй 18 Федерального закона от 27 июля 2004 г. №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2C3417" w:rsidRPr="002C3417" w:rsidRDefault="002C3417" w:rsidP="00904106">
      <w:pPr>
        <w:autoSpaceDE w:val="0"/>
        <w:autoSpaceDN w:val="0"/>
        <w:adjustRightInd w:val="0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417">
        <w:rPr>
          <w:rFonts w:ascii="Times New Roman" w:eastAsia="Calibri" w:hAnsi="Times New Roman" w:cs="Times New Roman"/>
          <w:sz w:val="24"/>
          <w:szCs w:val="24"/>
        </w:rPr>
        <w:t xml:space="preserve">Служебное взаимодействие </w:t>
      </w:r>
      <w:r w:rsidR="0036577A">
        <w:rPr>
          <w:rFonts w:ascii="Times New Roman" w:eastAsia="Calibri" w:hAnsi="Times New Roman" w:cs="Times New Roman"/>
          <w:sz w:val="24"/>
          <w:szCs w:val="24"/>
        </w:rPr>
        <w:t>главного государственного налогового инспектора отдела камеральных проверок №2</w:t>
      </w:r>
      <w:r w:rsidRPr="002C3417">
        <w:rPr>
          <w:rFonts w:ascii="Times New Roman" w:eastAsia="Calibri" w:hAnsi="Times New Roman" w:cs="Times New Roman"/>
          <w:sz w:val="24"/>
          <w:szCs w:val="24"/>
        </w:rPr>
        <w:t xml:space="preserve"> внутри инспекции осуществляется как с начальниками отдело</w:t>
      </w:r>
      <w:r w:rsidR="00904106">
        <w:rPr>
          <w:rFonts w:ascii="Times New Roman" w:eastAsia="Calibri" w:hAnsi="Times New Roman" w:cs="Times New Roman"/>
          <w:sz w:val="24"/>
          <w:szCs w:val="24"/>
        </w:rPr>
        <w:t>в, так и непосредственного с раб</w:t>
      </w:r>
      <w:r w:rsidRPr="002C3417">
        <w:rPr>
          <w:rFonts w:ascii="Times New Roman" w:eastAsia="Calibri" w:hAnsi="Times New Roman" w:cs="Times New Roman"/>
          <w:sz w:val="24"/>
          <w:szCs w:val="24"/>
        </w:rPr>
        <w:t>отниками инспекции.</w:t>
      </w:r>
    </w:p>
    <w:p w:rsidR="002C3417" w:rsidRPr="002C3417" w:rsidRDefault="002C3417" w:rsidP="002C3417">
      <w:pPr>
        <w:widowControl w:val="0"/>
        <w:autoSpaceDE w:val="0"/>
        <w:autoSpaceDN w:val="0"/>
        <w:spacing w:after="0" w:line="240" w:lineRule="auto"/>
        <w:ind w:right="-284"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VIII. Перечень государственных услуг, оказываемых гражданам и организациям </w:t>
      </w:r>
      <w:r w:rsidRPr="002C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C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соответствии с административным регламентом Федеральной налоговой службы</w:t>
      </w:r>
    </w:p>
    <w:p w:rsidR="002C3417" w:rsidRPr="002C3417" w:rsidRDefault="002C3417" w:rsidP="002C3417">
      <w:pPr>
        <w:widowControl w:val="0"/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3417" w:rsidRPr="002C3417" w:rsidRDefault="002C3417" w:rsidP="002C341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соответствии с замещаемой государственной гражданской должностью и в пределах функциональной компетенции </w:t>
      </w:r>
      <w:r w:rsidR="0036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налоговый инспектор отдела камеральных проверок №2</w:t>
      </w:r>
      <w:r w:rsidRPr="002C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информационное обеспечение (принимает участие в обеспечении) оказания следующих видов государственных услуг, осуществляемых ИФНС по Ленинскому району г. Екатеринбурга: информирование общественности о налоговой системе Российской Федерации, создание условий для реализации прав граждан, организаций и учреждений на обжалование решений (в том числе нормативных актов), действий или бездействия налоговых органов и их должностных лиц.</w:t>
      </w:r>
    </w:p>
    <w:p w:rsidR="00D20C8F" w:rsidRPr="009F5F03" w:rsidRDefault="00D20C8F" w:rsidP="007F0407">
      <w:pPr>
        <w:tabs>
          <w:tab w:val="left" w:pos="1935"/>
        </w:tabs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522288" w:rsidRDefault="00522288" w:rsidP="00522288">
      <w:pPr>
        <w:pStyle w:val="ConsPlusNormal"/>
        <w:ind w:right="-284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Показатели эффективности и результативности</w:t>
      </w:r>
    </w:p>
    <w:p w:rsidR="00522288" w:rsidRDefault="00522288" w:rsidP="00522288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522288" w:rsidRDefault="00522288" w:rsidP="00522288">
      <w:pPr>
        <w:pStyle w:val="ConsPlusNormal"/>
        <w:ind w:right="-284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22288" w:rsidRDefault="00522288" w:rsidP="00522288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Эффективность профессиональной служебной деятельности </w:t>
      </w:r>
      <w:r w:rsidR="0036577A">
        <w:rPr>
          <w:rFonts w:ascii="Times New Roman" w:hAnsi="Times New Roman" w:cs="Times New Roman"/>
          <w:sz w:val="24"/>
          <w:szCs w:val="24"/>
        </w:rPr>
        <w:t>главного государственного налогового инспектора отдела камеральных проверок №2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522288" w:rsidRDefault="00522288" w:rsidP="00522288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выполняемому объёму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522288" w:rsidRDefault="00522288" w:rsidP="00522288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своевременности и оперативности выполнения поручений;</w:t>
      </w:r>
    </w:p>
    <w:p w:rsidR="00522288" w:rsidRDefault="00522288" w:rsidP="00522288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522288" w:rsidRDefault="00522288" w:rsidP="00522288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522288" w:rsidRDefault="00522288" w:rsidP="00522288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способности чётко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522288" w:rsidRDefault="00522288" w:rsidP="00522288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522288" w:rsidRDefault="00522288" w:rsidP="00522288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осознанию ответственности за последствия своих действий.</w:t>
      </w:r>
    </w:p>
    <w:p w:rsidR="00522288" w:rsidRPr="004D706B" w:rsidRDefault="00522288" w:rsidP="00522288">
      <w:pPr>
        <w:pStyle w:val="ConsPlusNormal"/>
        <w:ind w:right="-284" w:firstLine="54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744F14" w:rsidRPr="004D706B" w:rsidRDefault="00744F14" w:rsidP="007F0407">
      <w:pPr>
        <w:pStyle w:val="ConsPlusNormal"/>
        <w:ind w:right="-284" w:firstLine="54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A1701" w:rsidRDefault="009A1701" w:rsidP="00A40D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926" w:rsidRPr="001D11FB" w:rsidRDefault="001319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926" w:rsidRPr="00131926" w:rsidRDefault="001319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31926" w:rsidRPr="00131926" w:rsidSect="00853507">
      <w:headerReference w:type="default" r:id="rId15"/>
      <w:pgSz w:w="11906" w:h="16838" w:code="9"/>
      <w:pgMar w:top="709" w:right="850" w:bottom="568" w:left="1701" w:header="28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9A" w:rsidRDefault="000C419A" w:rsidP="00CC3647">
      <w:pPr>
        <w:spacing w:after="0" w:line="240" w:lineRule="auto"/>
      </w:pPr>
      <w:r>
        <w:separator/>
      </w:r>
    </w:p>
  </w:endnote>
  <w:endnote w:type="continuationSeparator" w:id="0">
    <w:p w:rsidR="000C419A" w:rsidRDefault="000C419A" w:rsidP="00CC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9A" w:rsidRDefault="000C419A" w:rsidP="00CC3647">
      <w:pPr>
        <w:spacing w:after="0" w:line="240" w:lineRule="auto"/>
      </w:pPr>
      <w:r>
        <w:separator/>
      </w:r>
    </w:p>
  </w:footnote>
  <w:footnote w:type="continuationSeparator" w:id="0">
    <w:p w:rsidR="000C419A" w:rsidRDefault="000C419A" w:rsidP="00CC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413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547E" w:rsidRDefault="00BC547E">
        <w:pPr>
          <w:pStyle w:val="a4"/>
          <w:jc w:val="center"/>
        </w:pPr>
        <w:r w:rsidRPr="00CC36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36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36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3507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CC36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C547E" w:rsidRDefault="00BC54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60CDA"/>
    <w:multiLevelType w:val="hybridMultilevel"/>
    <w:tmpl w:val="2500E8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8FA46">
      <w:start w:val="2"/>
      <w:numFmt w:val="bullet"/>
      <w:lvlText w:val="-"/>
      <w:lvlJc w:val="left"/>
      <w:pPr>
        <w:tabs>
          <w:tab w:val="num" w:pos="6271"/>
        </w:tabs>
        <w:ind w:left="6271" w:hanging="60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26"/>
    <w:rsid w:val="00025A4F"/>
    <w:rsid w:val="0002756B"/>
    <w:rsid w:val="0003771B"/>
    <w:rsid w:val="00042065"/>
    <w:rsid w:val="00054535"/>
    <w:rsid w:val="00071463"/>
    <w:rsid w:val="000802D6"/>
    <w:rsid w:val="00090AAF"/>
    <w:rsid w:val="00092A55"/>
    <w:rsid w:val="00096596"/>
    <w:rsid w:val="000B1D27"/>
    <w:rsid w:val="000C3A9A"/>
    <w:rsid w:val="000C419A"/>
    <w:rsid w:val="000F0D08"/>
    <w:rsid w:val="000F1508"/>
    <w:rsid w:val="001023FF"/>
    <w:rsid w:val="001129DE"/>
    <w:rsid w:val="00131926"/>
    <w:rsid w:val="00144831"/>
    <w:rsid w:val="0016139D"/>
    <w:rsid w:val="0016233E"/>
    <w:rsid w:val="001705C1"/>
    <w:rsid w:val="001762C8"/>
    <w:rsid w:val="001900CA"/>
    <w:rsid w:val="00194EDD"/>
    <w:rsid w:val="001C5301"/>
    <w:rsid w:val="001D11FB"/>
    <w:rsid w:val="001D3444"/>
    <w:rsid w:val="00260619"/>
    <w:rsid w:val="00261A1F"/>
    <w:rsid w:val="00265746"/>
    <w:rsid w:val="002714A5"/>
    <w:rsid w:val="002715C5"/>
    <w:rsid w:val="00271727"/>
    <w:rsid w:val="002756E7"/>
    <w:rsid w:val="002920B8"/>
    <w:rsid w:val="00292B3D"/>
    <w:rsid w:val="00293FDD"/>
    <w:rsid w:val="00295A98"/>
    <w:rsid w:val="00297DA8"/>
    <w:rsid w:val="002C3417"/>
    <w:rsid w:val="002D4465"/>
    <w:rsid w:val="002F50C4"/>
    <w:rsid w:val="002F5DB8"/>
    <w:rsid w:val="003046E3"/>
    <w:rsid w:val="003054D5"/>
    <w:rsid w:val="00325320"/>
    <w:rsid w:val="00330AA2"/>
    <w:rsid w:val="00335F12"/>
    <w:rsid w:val="0035456E"/>
    <w:rsid w:val="0036577A"/>
    <w:rsid w:val="00367587"/>
    <w:rsid w:val="00375F08"/>
    <w:rsid w:val="0039693D"/>
    <w:rsid w:val="003C5E67"/>
    <w:rsid w:val="003D1393"/>
    <w:rsid w:val="003D71FF"/>
    <w:rsid w:val="003D7AF2"/>
    <w:rsid w:val="003E0DCD"/>
    <w:rsid w:val="003E2953"/>
    <w:rsid w:val="003F178A"/>
    <w:rsid w:val="003F6B44"/>
    <w:rsid w:val="003F7C82"/>
    <w:rsid w:val="00405E57"/>
    <w:rsid w:val="004167F4"/>
    <w:rsid w:val="004542E5"/>
    <w:rsid w:val="00457985"/>
    <w:rsid w:val="00480155"/>
    <w:rsid w:val="004A2DEC"/>
    <w:rsid w:val="004A7000"/>
    <w:rsid w:val="004B2233"/>
    <w:rsid w:val="004C0268"/>
    <w:rsid w:val="004C126F"/>
    <w:rsid w:val="004D02B6"/>
    <w:rsid w:val="004D706B"/>
    <w:rsid w:val="004E48DC"/>
    <w:rsid w:val="004E5724"/>
    <w:rsid w:val="00522288"/>
    <w:rsid w:val="00531C15"/>
    <w:rsid w:val="0053472F"/>
    <w:rsid w:val="00553B28"/>
    <w:rsid w:val="005A5D76"/>
    <w:rsid w:val="005D4897"/>
    <w:rsid w:val="00622B56"/>
    <w:rsid w:val="00631C58"/>
    <w:rsid w:val="00636AD4"/>
    <w:rsid w:val="0065104B"/>
    <w:rsid w:val="00667E70"/>
    <w:rsid w:val="00690563"/>
    <w:rsid w:val="00693A10"/>
    <w:rsid w:val="006B3D43"/>
    <w:rsid w:val="006C1B60"/>
    <w:rsid w:val="006C3F9E"/>
    <w:rsid w:val="006E0C4F"/>
    <w:rsid w:val="007069FA"/>
    <w:rsid w:val="00722CDC"/>
    <w:rsid w:val="00724183"/>
    <w:rsid w:val="00736C35"/>
    <w:rsid w:val="00740653"/>
    <w:rsid w:val="00744F14"/>
    <w:rsid w:val="0076185D"/>
    <w:rsid w:val="00771E8E"/>
    <w:rsid w:val="007723EC"/>
    <w:rsid w:val="007802A6"/>
    <w:rsid w:val="007963D2"/>
    <w:rsid w:val="007A6C39"/>
    <w:rsid w:val="007A7CFD"/>
    <w:rsid w:val="007B2625"/>
    <w:rsid w:val="007B62BB"/>
    <w:rsid w:val="007C4D2E"/>
    <w:rsid w:val="007E5816"/>
    <w:rsid w:val="007E7F31"/>
    <w:rsid w:val="007F0407"/>
    <w:rsid w:val="00803017"/>
    <w:rsid w:val="00807D80"/>
    <w:rsid w:val="00830B0F"/>
    <w:rsid w:val="00847520"/>
    <w:rsid w:val="00853507"/>
    <w:rsid w:val="0087607A"/>
    <w:rsid w:val="00887A4C"/>
    <w:rsid w:val="008E5435"/>
    <w:rsid w:val="008E57F2"/>
    <w:rsid w:val="00901BC3"/>
    <w:rsid w:val="00904106"/>
    <w:rsid w:val="009119BB"/>
    <w:rsid w:val="00915932"/>
    <w:rsid w:val="00937F73"/>
    <w:rsid w:val="009A0B2D"/>
    <w:rsid w:val="009A1701"/>
    <w:rsid w:val="009C024B"/>
    <w:rsid w:val="009E0084"/>
    <w:rsid w:val="009E2CC7"/>
    <w:rsid w:val="009F00E8"/>
    <w:rsid w:val="009F5F03"/>
    <w:rsid w:val="00A04790"/>
    <w:rsid w:val="00A10C32"/>
    <w:rsid w:val="00A12892"/>
    <w:rsid w:val="00A270AB"/>
    <w:rsid w:val="00A34514"/>
    <w:rsid w:val="00A40D8D"/>
    <w:rsid w:val="00A73D4C"/>
    <w:rsid w:val="00A76DB2"/>
    <w:rsid w:val="00A80D5F"/>
    <w:rsid w:val="00AA0ADC"/>
    <w:rsid w:val="00B11338"/>
    <w:rsid w:val="00B14206"/>
    <w:rsid w:val="00B25015"/>
    <w:rsid w:val="00B57D44"/>
    <w:rsid w:val="00B86C82"/>
    <w:rsid w:val="00B93065"/>
    <w:rsid w:val="00BC1ADE"/>
    <w:rsid w:val="00BC547E"/>
    <w:rsid w:val="00BD16F7"/>
    <w:rsid w:val="00BD7A9B"/>
    <w:rsid w:val="00BE3348"/>
    <w:rsid w:val="00BE5F53"/>
    <w:rsid w:val="00C06D42"/>
    <w:rsid w:val="00C06DCD"/>
    <w:rsid w:val="00C2139A"/>
    <w:rsid w:val="00C21D07"/>
    <w:rsid w:val="00C23BB0"/>
    <w:rsid w:val="00C31CBC"/>
    <w:rsid w:val="00C3735C"/>
    <w:rsid w:val="00C54B27"/>
    <w:rsid w:val="00C566D3"/>
    <w:rsid w:val="00C62A2E"/>
    <w:rsid w:val="00C81ECE"/>
    <w:rsid w:val="00C9302C"/>
    <w:rsid w:val="00C959CD"/>
    <w:rsid w:val="00CA7324"/>
    <w:rsid w:val="00CB59AE"/>
    <w:rsid w:val="00CC0E3F"/>
    <w:rsid w:val="00CC3647"/>
    <w:rsid w:val="00CE5FA7"/>
    <w:rsid w:val="00CF6377"/>
    <w:rsid w:val="00D011B3"/>
    <w:rsid w:val="00D124D5"/>
    <w:rsid w:val="00D159D9"/>
    <w:rsid w:val="00D20C8F"/>
    <w:rsid w:val="00D44AE6"/>
    <w:rsid w:val="00D667A8"/>
    <w:rsid w:val="00D66EF1"/>
    <w:rsid w:val="00D774BB"/>
    <w:rsid w:val="00D8228C"/>
    <w:rsid w:val="00D95881"/>
    <w:rsid w:val="00DA53DB"/>
    <w:rsid w:val="00DB6640"/>
    <w:rsid w:val="00DB6C38"/>
    <w:rsid w:val="00DD47E9"/>
    <w:rsid w:val="00DD52F0"/>
    <w:rsid w:val="00DF7675"/>
    <w:rsid w:val="00E024FE"/>
    <w:rsid w:val="00E04C5B"/>
    <w:rsid w:val="00E14A51"/>
    <w:rsid w:val="00E15546"/>
    <w:rsid w:val="00E205C1"/>
    <w:rsid w:val="00E23A11"/>
    <w:rsid w:val="00E25015"/>
    <w:rsid w:val="00E66CCA"/>
    <w:rsid w:val="00E928F8"/>
    <w:rsid w:val="00EC1E86"/>
    <w:rsid w:val="00EC5B76"/>
    <w:rsid w:val="00ED42B1"/>
    <w:rsid w:val="00EE494D"/>
    <w:rsid w:val="00EF1BE5"/>
    <w:rsid w:val="00F03B98"/>
    <w:rsid w:val="00F11CB9"/>
    <w:rsid w:val="00F1701C"/>
    <w:rsid w:val="00F23018"/>
    <w:rsid w:val="00F41FDC"/>
    <w:rsid w:val="00F538AE"/>
    <w:rsid w:val="00F54904"/>
    <w:rsid w:val="00F80A62"/>
    <w:rsid w:val="00F8794A"/>
    <w:rsid w:val="00F93417"/>
    <w:rsid w:val="00FB2E85"/>
    <w:rsid w:val="00FB5F6F"/>
    <w:rsid w:val="00FC026C"/>
    <w:rsid w:val="00FC7413"/>
    <w:rsid w:val="00FE7646"/>
    <w:rsid w:val="00FF137A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C2FB2B35-A6F1-4FDC-AF8A-E9F76463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4C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1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31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E024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647"/>
  </w:style>
  <w:style w:type="paragraph" w:styleId="a6">
    <w:name w:val="footer"/>
    <w:basedOn w:val="a"/>
    <w:link w:val="a7"/>
    <w:uiPriority w:val="99"/>
    <w:unhideWhenUsed/>
    <w:rsid w:val="00CC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647"/>
  </w:style>
  <w:style w:type="paragraph" w:styleId="2">
    <w:name w:val="Body Text Indent 2"/>
    <w:basedOn w:val="a"/>
    <w:link w:val="20"/>
    <w:uiPriority w:val="99"/>
    <w:semiHidden/>
    <w:unhideWhenUsed/>
    <w:rsid w:val="008760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60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8">
    <w:name w:val="Style8"/>
    <w:basedOn w:val="a"/>
    <w:uiPriority w:val="99"/>
    <w:rsid w:val="009F5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9F5F03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F0407"/>
    <w:rPr>
      <w:color w:val="0000FF" w:themeColor="hyperlink"/>
      <w:u w:val="single"/>
    </w:rPr>
  </w:style>
  <w:style w:type="paragraph" w:customStyle="1" w:styleId="a9">
    <w:name w:val="Таблицы (моноширинный)"/>
    <w:basedOn w:val="a"/>
    <w:next w:val="a"/>
    <w:rsid w:val="00457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771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4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48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4C5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630FCA12EA70050B0E220i0L" TargetMode="External"/><Relationship Id="rId13" Type="http://schemas.openxmlformats.org/officeDocument/2006/relationships/hyperlink" Target="consultantplus://offline/ref=9AF3D9593B0E0574CE20FC17065ADBEE510AC64D530B44AD5AD62BC61BCF7A8D1DB6F34B07F2EE54v3W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F3D9593B0E0574CE20FC17065ADBEE510AC64D530B44AD5AD62BC61BCF7A8D1DB6F34B07F2EE53v3W0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C9DFE89FE31A21120123E2E03602A30E2F37F9AE7DF00201E5EC05B025i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8C9DFE89FE31A21120123E2E03602A30E2C36FCA37BF00201E5EC05B025i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E35F9AD79F00201E5EC05B025i5L" TargetMode="External"/><Relationship Id="rId14" Type="http://schemas.openxmlformats.org/officeDocument/2006/relationships/hyperlink" Target="consultantplus://offline/ref=9AF3D9593B0E0574CE20FC17065ADBEE510AC64D530B44AD5AD62BC61BCF7A8D1DB6F34B07F2EE56v3W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E9E4-68C5-4D06-AAA4-F89BADE7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5255</Words>
  <Characters>29955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Ольга Петровна</dc:creator>
  <cp:lastModifiedBy>Ставникова Наталья Алексеевна</cp:lastModifiedBy>
  <cp:revision>2</cp:revision>
  <cp:lastPrinted>2021-10-25T04:07:00Z</cp:lastPrinted>
  <dcterms:created xsi:type="dcterms:W3CDTF">2021-10-25T06:04:00Z</dcterms:created>
  <dcterms:modified xsi:type="dcterms:W3CDTF">2021-10-25T06:04:00Z</dcterms:modified>
</cp:coreProperties>
</file>