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DE" w:rsidRDefault="002545DE" w:rsidP="002545DE">
      <w:pPr>
        <w:rPr>
          <w:rStyle w:val="1"/>
          <w:rFonts w:ascii="Arial" w:hAnsi="Arial"/>
          <w:b/>
          <w:sz w:val="24"/>
        </w:rPr>
      </w:pPr>
    </w:p>
    <w:p w:rsidR="00453218" w:rsidRPr="00D62935" w:rsidRDefault="00F43ABC" w:rsidP="00453218">
      <w:pPr>
        <w:jc w:val="center"/>
        <w:rPr>
          <w:rStyle w:val="1"/>
          <w:b/>
          <w:sz w:val="30"/>
          <w:szCs w:val="30"/>
        </w:rPr>
      </w:pPr>
      <w:r w:rsidRPr="00D62935">
        <w:rPr>
          <w:rStyle w:val="1"/>
          <w:b/>
          <w:sz w:val="30"/>
          <w:szCs w:val="30"/>
        </w:rPr>
        <w:t xml:space="preserve"> </w:t>
      </w:r>
      <w:r w:rsidR="00453218" w:rsidRPr="00D62935">
        <w:rPr>
          <w:rStyle w:val="1"/>
          <w:b/>
          <w:sz w:val="30"/>
          <w:szCs w:val="30"/>
        </w:rPr>
        <w:t>График проведения Инспекцией ФНС России по Верх-Исетскому району г. Екатеринбурга тематических семинаров/вебинаров с налогоплательщиками</w:t>
      </w:r>
    </w:p>
    <w:p w:rsidR="00677714" w:rsidRPr="00D62935" w:rsidRDefault="00453218" w:rsidP="002545DE">
      <w:pPr>
        <w:jc w:val="center"/>
        <w:rPr>
          <w:b/>
          <w:sz w:val="30"/>
          <w:szCs w:val="30"/>
        </w:rPr>
      </w:pPr>
      <w:r w:rsidRPr="00D62935">
        <w:rPr>
          <w:rStyle w:val="1"/>
          <w:b/>
          <w:sz w:val="30"/>
          <w:szCs w:val="30"/>
        </w:rPr>
        <w:t>во 2</w:t>
      </w:r>
      <w:r w:rsidR="002545DE" w:rsidRPr="00D62935">
        <w:rPr>
          <w:rStyle w:val="1"/>
          <w:b/>
          <w:sz w:val="30"/>
          <w:szCs w:val="30"/>
        </w:rPr>
        <w:t xml:space="preserve"> </w:t>
      </w:r>
      <w:r w:rsidRPr="00D62935">
        <w:rPr>
          <w:rStyle w:val="1"/>
          <w:b/>
          <w:sz w:val="30"/>
          <w:szCs w:val="30"/>
        </w:rPr>
        <w:t>кв. 2021 года</w:t>
      </w:r>
      <w:r w:rsidR="002545DE" w:rsidRPr="00D62935">
        <w:rPr>
          <w:rStyle w:val="1"/>
          <w:b/>
          <w:sz w:val="30"/>
          <w:szCs w:val="30"/>
        </w:rPr>
        <w:t>.</w:t>
      </w:r>
    </w:p>
    <w:tbl>
      <w:tblPr>
        <w:tblStyle w:val="af3"/>
        <w:tblpPr w:leftFromText="180" w:rightFromText="180" w:vertAnchor="text" w:horzAnchor="margin" w:tblpX="-885" w:tblpY="1357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3260"/>
        <w:gridCol w:w="2127"/>
      </w:tblGrid>
      <w:tr w:rsidR="00453218" w:rsidRPr="00D62935" w:rsidTr="00494A0B">
        <w:trPr>
          <w:trHeight w:val="322"/>
        </w:trPr>
        <w:tc>
          <w:tcPr>
            <w:tcW w:w="675" w:type="dxa"/>
            <w:vMerge w:val="restart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843" w:type="dxa"/>
            <w:vMerge w:val="restart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Дата и время </w:t>
            </w:r>
            <w:r w:rsidR="00D62935">
              <w:rPr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  <w:vMerge w:val="restart"/>
            <w:hideMark/>
          </w:tcPr>
          <w:p w:rsidR="00453218" w:rsidRPr="00D62935" w:rsidRDefault="00200FFE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семинара/вебинара</w:t>
            </w:r>
          </w:p>
        </w:tc>
        <w:tc>
          <w:tcPr>
            <w:tcW w:w="2127" w:type="dxa"/>
            <w:vMerge w:val="restart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Телефон</w:t>
            </w:r>
          </w:p>
        </w:tc>
      </w:tr>
      <w:tr w:rsidR="00453218" w:rsidRPr="00D62935" w:rsidTr="00494A0B">
        <w:trPr>
          <w:trHeight w:val="322"/>
        </w:trPr>
        <w:tc>
          <w:tcPr>
            <w:tcW w:w="675" w:type="dxa"/>
            <w:vMerge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</w:p>
        </w:tc>
      </w:tr>
      <w:tr w:rsidR="00453218" w:rsidRPr="00D62935" w:rsidTr="00494A0B">
        <w:trPr>
          <w:trHeight w:val="900"/>
        </w:trPr>
        <w:tc>
          <w:tcPr>
            <w:tcW w:w="675" w:type="dxa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1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ИФНС России по Верх-Исетскому району  </w:t>
            </w:r>
            <w:r w:rsidR="00C052AA" w:rsidRPr="00D62935">
              <w:rPr>
                <w:sz w:val="28"/>
                <w:szCs w:val="28"/>
              </w:rPr>
              <w:t xml:space="preserve">                     </w:t>
            </w:r>
            <w:r w:rsidRPr="00D62935">
              <w:rPr>
                <w:sz w:val="28"/>
                <w:szCs w:val="28"/>
              </w:rPr>
              <w:t>г. Екатеринбурга</w:t>
            </w:r>
            <w:r w:rsidR="002545DE" w:rsidRPr="00D62935">
              <w:rPr>
                <w:sz w:val="28"/>
                <w:szCs w:val="28"/>
              </w:rPr>
              <w:t xml:space="preserve">                             </w:t>
            </w:r>
            <w:r w:rsidRPr="00D62935">
              <w:rPr>
                <w:sz w:val="28"/>
                <w:szCs w:val="28"/>
              </w:rPr>
              <w:t>г. Екатеринбург,</w:t>
            </w:r>
            <w:r w:rsidR="002545DE" w:rsidRP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>ул. 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03.04.2021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Как стать самозанятым гражданином. Функции приложения "Мой налог".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1200"/>
        </w:trPr>
        <w:tc>
          <w:tcPr>
            <w:tcW w:w="675" w:type="dxa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2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ИФНС Р</w:t>
            </w:r>
            <w:r w:rsidR="002545DE" w:rsidRPr="00D62935">
              <w:rPr>
                <w:sz w:val="28"/>
                <w:szCs w:val="28"/>
              </w:rPr>
              <w:t xml:space="preserve">оссии по Верх-Исетскому району </w:t>
            </w:r>
            <w:r w:rsidRPr="00D62935">
              <w:rPr>
                <w:sz w:val="28"/>
                <w:szCs w:val="28"/>
              </w:rPr>
              <w:t>г. Екатеринбурга</w:t>
            </w:r>
            <w:r w:rsidR="002545DE" w:rsidRPr="00D62935">
              <w:rPr>
                <w:sz w:val="28"/>
                <w:szCs w:val="28"/>
              </w:rPr>
              <w:t xml:space="preserve">                             </w:t>
            </w:r>
            <w:r w:rsidRPr="00D62935">
              <w:rPr>
                <w:sz w:val="28"/>
                <w:szCs w:val="28"/>
              </w:rPr>
              <w:t>г. Екатеринбург,</w:t>
            </w:r>
            <w:r w:rsidR="002545DE" w:rsidRP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>ул. 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09.04.2021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Обязанность по декларированию доходов физическими лицами. Право налогоплательщика на использование налоговых вычетов.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900"/>
        </w:trPr>
        <w:tc>
          <w:tcPr>
            <w:tcW w:w="675" w:type="dxa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3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ИФНС России по Верх-Исетскому району  </w:t>
            </w:r>
            <w:r w:rsidR="00C052AA" w:rsidRPr="00D62935">
              <w:rPr>
                <w:sz w:val="28"/>
                <w:szCs w:val="28"/>
              </w:rPr>
              <w:t xml:space="preserve">                      </w:t>
            </w:r>
            <w:r w:rsidRPr="00D62935">
              <w:rPr>
                <w:sz w:val="28"/>
                <w:szCs w:val="28"/>
              </w:rPr>
              <w:t>г. Екатеринбурга</w:t>
            </w:r>
            <w:r w:rsidR="00C052AA" w:rsidRPr="00D62935">
              <w:rPr>
                <w:sz w:val="28"/>
                <w:szCs w:val="28"/>
              </w:rPr>
              <w:t xml:space="preserve">                          </w:t>
            </w:r>
            <w:r w:rsidRPr="00D62935">
              <w:rPr>
                <w:sz w:val="28"/>
                <w:szCs w:val="28"/>
              </w:rPr>
              <w:t>г. Екатеринбург,</w:t>
            </w:r>
            <w:r w:rsidR="00C052AA" w:rsidRP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>ул. 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13.04.2021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Особенности налогово</w:t>
            </w:r>
            <w:r w:rsidR="00200FFE">
              <w:rPr>
                <w:sz w:val="28"/>
                <w:szCs w:val="28"/>
              </w:rPr>
              <w:t>й</w:t>
            </w:r>
            <w:r w:rsidRPr="00D62935">
              <w:rPr>
                <w:sz w:val="28"/>
                <w:szCs w:val="28"/>
              </w:rPr>
              <w:t xml:space="preserve"> режима "Налогоплательщик налога на профессиональный доход".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1500"/>
        </w:trPr>
        <w:tc>
          <w:tcPr>
            <w:tcW w:w="675" w:type="dxa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4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ИФНС России по Верх-Исетскому району  </w:t>
            </w:r>
            <w:r w:rsidR="00C052AA" w:rsidRPr="00D62935">
              <w:rPr>
                <w:sz w:val="28"/>
                <w:szCs w:val="28"/>
              </w:rPr>
              <w:t xml:space="preserve">                     </w:t>
            </w:r>
            <w:r w:rsidRPr="00D62935">
              <w:rPr>
                <w:sz w:val="28"/>
                <w:szCs w:val="28"/>
              </w:rPr>
              <w:t>г. Екатеринбурга</w:t>
            </w:r>
            <w:r w:rsidR="00C052AA" w:rsidRPr="00D62935">
              <w:rPr>
                <w:sz w:val="28"/>
                <w:szCs w:val="28"/>
              </w:rPr>
              <w:t xml:space="preserve">                          </w:t>
            </w:r>
            <w:r w:rsidRPr="00D62935">
              <w:rPr>
                <w:sz w:val="28"/>
                <w:szCs w:val="28"/>
              </w:rPr>
              <w:t>г. Екатеринбург,</w:t>
            </w:r>
            <w:r w:rsidR="00C052AA" w:rsidRP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>ул. 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17.04.2021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Электронные сервисы ФНС России. Представление декларации по форме 3-НДФЛ в электронном виде через «Личный кабинет налогоплательщика для физических лиц».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1500"/>
        </w:trPr>
        <w:tc>
          <w:tcPr>
            <w:tcW w:w="675" w:type="dxa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5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ИФНС России по Верх-Исетскому району  </w:t>
            </w:r>
            <w:r w:rsidR="00C052AA" w:rsidRPr="00D62935">
              <w:rPr>
                <w:sz w:val="28"/>
                <w:szCs w:val="28"/>
              </w:rPr>
              <w:t xml:space="preserve">                     </w:t>
            </w:r>
            <w:r w:rsidRPr="00D62935">
              <w:rPr>
                <w:sz w:val="28"/>
                <w:szCs w:val="28"/>
              </w:rPr>
              <w:t>г. Екатеринбурга</w:t>
            </w:r>
            <w:r w:rsidR="00C052AA" w:rsidRPr="00D62935">
              <w:rPr>
                <w:sz w:val="28"/>
                <w:szCs w:val="28"/>
              </w:rPr>
              <w:t xml:space="preserve">                          </w:t>
            </w:r>
            <w:r w:rsidRPr="00D62935">
              <w:rPr>
                <w:sz w:val="28"/>
                <w:szCs w:val="28"/>
              </w:rPr>
              <w:t>г. Екатеринбург,</w:t>
            </w:r>
            <w:r w:rsidR="00C052AA" w:rsidRP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 xml:space="preserve">ул. </w:t>
            </w:r>
            <w:r w:rsidRPr="00D62935">
              <w:rPr>
                <w:sz w:val="28"/>
                <w:szCs w:val="28"/>
              </w:rPr>
              <w:lastRenderedPageBreak/>
              <w:t>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lastRenderedPageBreak/>
              <w:t>22.04.2021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Основные нарушения, допускаемые налогоплательщиками при оформлении платёжных поручений. </w:t>
            </w:r>
            <w:r w:rsidRPr="00D62935">
              <w:rPr>
                <w:sz w:val="28"/>
                <w:szCs w:val="28"/>
              </w:rPr>
              <w:lastRenderedPageBreak/>
              <w:t>Порядок уплаты третьими лицами. Единый налоговый платеж.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lastRenderedPageBreak/>
              <w:t>+7(343)379-80-62</w:t>
            </w:r>
          </w:p>
        </w:tc>
      </w:tr>
      <w:tr w:rsidR="00453218" w:rsidRPr="00D62935" w:rsidTr="00494A0B">
        <w:trPr>
          <w:trHeight w:val="900"/>
        </w:trPr>
        <w:tc>
          <w:tcPr>
            <w:tcW w:w="675" w:type="dxa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6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DC7DF8" w:rsidP="0049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Вебинар.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23.04.2021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Обязанность декларирования дох</w:t>
            </w:r>
            <w:r w:rsidR="00DC7DF8">
              <w:rPr>
                <w:sz w:val="28"/>
                <w:szCs w:val="28"/>
              </w:rPr>
              <w:t>ода и право на налоговые вычеты.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1500"/>
        </w:trPr>
        <w:tc>
          <w:tcPr>
            <w:tcW w:w="675" w:type="dxa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7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ИФНС России по Верх-Исетскому району  </w:t>
            </w:r>
            <w:r w:rsidR="003C0129" w:rsidRPr="00D62935">
              <w:rPr>
                <w:sz w:val="28"/>
                <w:szCs w:val="28"/>
              </w:rPr>
              <w:t xml:space="preserve">                      </w:t>
            </w:r>
            <w:r w:rsidRPr="00D62935">
              <w:rPr>
                <w:sz w:val="28"/>
                <w:szCs w:val="28"/>
              </w:rPr>
              <w:t>г. Екатеринбурга</w:t>
            </w:r>
            <w:r w:rsidR="003C0129" w:rsidRPr="00D62935">
              <w:rPr>
                <w:sz w:val="28"/>
                <w:szCs w:val="28"/>
              </w:rPr>
              <w:t xml:space="preserve">                          </w:t>
            </w:r>
            <w:r w:rsidRPr="00D62935">
              <w:rPr>
                <w:sz w:val="28"/>
                <w:szCs w:val="28"/>
              </w:rPr>
              <w:t>г. Екатеринбург,</w:t>
            </w:r>
            <w:r w:rsidR="003C0129" w:rsidRP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>ул. 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28.04.2021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Электронные сервисы ФНС России. Представление декларации по форме 3-НДФЛ в электронном виде через «Личный кабинет налогоплательщика для физических лиц».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2100"/>
        </w:trPr>
        <w:tc>
          <w:tcPr>
            <w:tcW w:w="675" w:type="dxa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8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ИФНС России по Верх-Исетскому району  </w:t>
            </w:r>
            <w:r w:rsidR="003C0129" w:rsidRPr="00D62935">
              <w:rPr>
                <w:sz w:val="28"/>
                <w:szCs w:val="28"/>
              </w:rPr>
              <w:t xml:space="preserve">                     </w:t>
            </w:r>
            <w:r w:rsidRPr="00D62935">
              <w:rPr>
                <w:sz w:val="28"/>
                <w:szCs w:val="28"/>
              </w:rPr>
              <w:t>г. Екатеринбурга</w:t>
            </w:r>
            <w:r w:rsidR="003C0129" w:rsidRPr="00D62935">
              <w:rPr>
                <w:sz w:val="28"/>
                <w:szCs w:val="28"/>
              </w:rPr>
              <w:t xml:space="preserve">                          </w:t>
            </w:r>
            <w:r w:rsidRPr="00D62935">
              <w:rPr>
                <w:sz w:val="28"/>
                <w:szCs w:val="28"/>
              </w:rPr>
              <w:t>г. Екатеринбург</w:t>
            </w:r>
            <w:r w:rsidR="003C0129" w:rsidRP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>,</w:t>
            </w:r>
            <w:r w:rsid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>ул. 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06.05.2021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Электронные сервисы. «Личный кабинет налогоплательщика для физических лиц». «Личный кабинет налогоплательщика юридического лица». «Личный кабинет налогоплательщика индивидуального предпринимателя».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1800"/>
        </w:trPr>
        <w:tc>
          <w:tcPr>
            <w:tcW w:w="675" w:type="dxa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9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ИФНС России по Верх-Исетскому району  </w:t>
            </w:r>
            <w:r w:rsidR="003C0129" w:rsidRPr="00D62935">
              <w:rPr>
                <w:sz w:val="28"/>
                <w:szCs w:val="28"/>
              </w:rPr>
              <w:t xml:space="preserve">                      </w:t>
            </w:r>
            <w:r w:rsidRPr="00D62935">
              <w:rPr>
                <w:sz w:val="28"/>
                <w:szCs w:val="28"/>
              </w:rPr>
              <w:t>г. Екатеринбурга</w:t>
            </w:r>
            <w:r w:rsidR="003C0129" w:rsidRPr="00D62935">
              <w:rPr>
                <w:sz w:val="28"/>
                <w:szCs w:val="28"/>
              </w:rPr>
              <w:t xml:space="preserve">                          </w:t>
            </w:r>
            <w:r w:rsidRPr="00D62935">
              <w:rPr>
                <w:sz w:val="28"/>
                <w:szCs w:val="28"/>
              </w:rPr>
              <w:t>г. Екатеринбург,</w:t>
            </w:r>
            <w:r w:rsidR="003C0129" w:rsidRP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>ул. 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13.05.2021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Государственная регистрация в электронном виде: подача заявки на государственную регистрацию и подача документов на государственную регистрацию ЮЛ и ИП. Порядок направления жалоб по ТКС.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900"/>
        </w:trPr>
        <w:tc>
          <w:tcPr>
            <w:tcW w:w="675" w:type="dxa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10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DC7DF8" w:rsidP="0049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Вебинар.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14.05.2021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Обязанность декларирования дохода и пра</w:t>
            </w:r>
            <w:r w:rsidR="00DC7DF8">
              <w:rPr>
                <w:sz w:val="28"/>
                <w:szCs w:val="28"/>
              </w:rPr>
              <w:t>во на налоговые вычеты</w:t>
            </w:r>
            <w:r w:rsidRPr="00D62935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1500"/>
        </w:trPr>
        <w:tc>
          <w:tcPr>
            <w:tcW w:w="675" w:type="dxa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lastRenderedPageBreak/>
              <w:t>11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ИФНС России по Верх-Исетскому району  </w:t>
            </w:r>
            <w:r w:rsidR="003C0129" w:rsidRPr="00D62935">
              <w:rPr>
                <w:sz w:val="28"/>
                <w:szCs w:val="28"/>
              </w:rPr>
              <w:t xml:space="preserve">                     </w:t>
            </w:r>
            <w:r w:rsidRPr="00D62935">
              <w:rPr>
                <w:sz w:val="28"/>
                <w:szCs w:val="28"/>
              </w:rPr>
              <w:t>г. Екатеринбурга</w:t>
            </w:r>
            <w:r w:rsidR="003C0129" w:rsidRPr="00D62935">
              <w:rPr>
                <w:sz w:val="28"/>
                <w:szCs w:val="28"/>
              </w:rPr>
              <w:t xml:space="preserve">                          </w:t>
            </w:r>
            <w:r w:rsidRPr="00D62935">
              <w:rPr>
                <w:sz w:val="28"/>
                <w:szCs w:val="28"/>
              </w:rPr>
              <w:t>г. Екатеринбург,</w:t>
            </w:r>
            <w:r w:rsidR="003C0129" w:rsidRP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>ул. 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25.05.2021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Порядок заполнения декларации по форме 3-НДФЛ. Электронный </w:t>
            </w:r>
            <w:r w:rsidR="00D62935" w:rsidRPr="00D62935">
              <w:rPr>
                <w:sz w:val="28"/>
                <w:szCs w:val="28"/>
              </w:rPr>
              <w:t>сервис: «</w:t>
            </w:r>
            <w:r w:rsidRPr="00D62935">
              <w:rPr>
                <w:sz w:val="28"/>
                <w:szCs w:val="28"/>
              </w:rPr>
              <w:t>Личный кабинет налогоплательщика для физических лиц». «Декларационная кампания 2021».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1200"/>
        </w:trPr>
        <w:tc>
          <w:tcPr>
            <w:tcW w:w="675" w:type="dxa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12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ИФНС России по Верх-Исетскому району </w:t>
            </w:r>
            <w:r w:rsidR="003C0129" w:rsidRPr="00D62935">
              <w:rPr>
                <w:sz w:val="28"/>
                <w:szCs w:val="28"/>
              </w:rPr>
              <w:t xml:space="preserve">                     </w:t>
            </w:r>
            <w:r w:rsidRPr="00D62935">
              <w:rPr>
                <w:sz w:val="28"/>
                <w:szCs w:val="28"/>
              </w:rPr>
              <w:t xml:space="preserve"> г. Екатеринбурга</w:t>
            </w:r>
            <w:r w:rsidR="003C0129" w:rsidRPr="00D62935">
              <w:rPr>
                <w:sz w:val="28"/>
                <w:szCs w:val="28"/>
              </w:rPr>
              <w:t xml:space="preserve">                          </w:t>
            </w:r>
            <w:r w:rsidRPr="00D62935">
              <w:rPr>
                <w:sz w:val="28"/>
                <w:szCs w:val="28"/>
              </w:rPr>
              <w:t>г. Екатеринбург,</w:t>
            </w:r>
            <w:r w:rsidR="003C0129" w:rsidRP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>ул. 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27.05.2021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Услуги ИФНС, предоставляемые через МФЦ. Популярные Интернет-сервисы ФНС России. Способы оценки качества услуг.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900"/>
        </w:trPr>
        <w:tc>
          <w:tcPr>
            <w:tcW w:w="675" w:type="dxa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13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ИФНС России по Верх-Исетскому району  </w:t>
            </w:r>
            <w:r w:rsidR="003C0129" w:rsidRPr="00D62935">
              <w:rPr>
                <w:sz w:val="28"/>
                <w:szCs w:val="28"/>
              </w:rPr>
              <w:t xml:space="preserve">                       </w:t>
            </w:r>
            <w:r w:rsidRPr="00D62935">
              <w:rPr>
                <w:sz w:val="28"/>
                <w:szCs w:val="28"/>
              </w:rPr>
              <w:t>г. Екатеринбурга</w:t>
            </w:r>
            <w:r w:rsidR="003C0129" w:rsidRPr="00D62935">
              <w:rPr>
                <w:sz w:val="28"/>
                <w:szCs w:val="28"/>
              </w:rPr>
              <w:t xml:space="preserve">                          </w:t>
            </w:r>
            <w:r w:rsidRPr="00D62935">
              <w:rPr>
                <w:sz w:val="28"/>
                <w:szCs w:val="28"/>
              </w:rPr>
              <w:t>г. Екатеринбург,</w:t>
            </w:r>
            <w:r w:rsidR="003C0129" w:rsidRP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>ул. 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02.06.2021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Особенности </w:t>
            </w:r>
            <w:r w:rsidR="00D62935" w:rsidRPr="00D62935">
              <w:rPr>
                <w:sz w:val="28"/>
                <w:szCs w:val="28"/>
              </w:rPr>
              <w:t>налогового режима</w:t>
            </w:r>
            <w:r w:rsidRPr="00D62935">
              <w:rPr>
                <w:sz w:val="28"/>
                <w:szCs w:val="28"/>
              </w:rPr>
              <w:t xml:space="preserve"> "Налогоплательщик налога на профессиональный доход".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1845"/>
        </w:trPr>
        <w:tc>
          <w:tcPr>
            <w:tcW w:w="675" w:type="dxa"/>
            <w:hideMark/>
          </w:tcPr>
          <w:p w:rsidR="00F173C1" w:rsidRDefault="00F173C1" w:rsidP="0049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F173C1" w:rsidRDefault="00F173C1" w:rsidP="00494A0B">
            <w:pPr>
              <w:rPr>
                <w:sz w:val="28"/>
                <w:szCs w:val="28"/>
              </w:rPr>
            </w:pPr>
          </w:p>
          <w:p w:rsidR="00F173C1" w:rsidRDefault="00F173C1" w:rsidP="00494A0B">
            <w:pPr>
              <w:rPr>
                <w:sz w:val="28"/>
                <w:szCs w:val="28"/>
              </w:rPr>
            </w:pPr>
          </w:p>
          <w:p w:rsidR="00F173C1" w:rsidRDefault="00F173C1" w:rsidP="00494A0B">
            <w:pPr>
              <w:rPr>
                <w:sz w:val="28"/>
                <w:szCs w:val="28"/>
              </w:rPr>
            </w:pPr>
          </w:p>
          <w:p w:rsidR="00F173C1" w:rsidRDefault="00F173C1" w:rsidP="00494A0B">
            <w:pPr>
              <w:rPr>
                <w:sz w:val="28"/>
                <w:szCs w:val="28"/>
              </w:rPr>
            </w:pPr>
          </w:p>
          <w:p w:rsidR="00453218" w:rsidRPr="00D62935" w:rsidRDefault="00453218" w:rsidP="00494A0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453218" w:rsidRPr="00D62935" w:rsidRDefault="00F173C1" w:rsidP="00494A0B">
            <w:pPr>
              <w:jc w:val="both"/>
              <w:rPr>
                <w:sz w:val="28"/>
                <w:szCs w:val="28"/>
              </w:rPr>
            </w:pPr>
            <w:r w:rsidRPr="00F173C1">
              <w:rPr>
                <w:sz w:val="28"/>
                <w:szCs w:val="28"/>
              </w:rPr>
              <w:t>ИФНС России по Верх-Исетскому району                         г. Екатеринбурга                          г. Екатеринбург, ул. Хомякова, д.4</w:t>
            </w:r>
          </w:p>
        </w:tc>
        <w:tc>
          <w:tcPr>
            <w:tcW w:w="1843" w:type="dxa"/>
            <w:hideMark/>
          </w:tcPr>
          <w:p w:rsidR="00F173C1" w:rsidRPr="00F173C1" w:rsidRDefault="00F173C1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F173C1">
              <w:rPr>
                <w:sz w:val="28"/>
                <w:szCs w:val="28"/>
              </w:rPr>
              <w:t>.06.2021</w:t>
            </w:r>
          </w:p>
          <w:p w:rsidR="00F173C1" w:rsidRDefault="00F173C1" w:rsidP="00494A0B">
            <w:pPr>
              <w:jc w:val="center"/>
              <w:rPr>
                <w:sz w:val="28"/>
                <w:szCs w:val="28"/>
              </w:rPr>
            </w:pPr>
            <w:r w:rsidRPr="00F173C1">
              <w:rPr>
                <w:sz w:val="28"/>
                <w:szCs w:val="28"/>
              </w:rPr>
              <w:t>10.00</w:t>
            </w:r>
          </w:p>
          <w:p w:rsidR="00F173C1" w:rsidRDefault="00F173C1" w:rsidP="00494A0B">
            <w:pPr>
              <w:jc w:val="center"/>
              <w:rPr>
                <w:sz w:val="28"/>
                <w:szCs w:val="28"/>
              </w:rPr>
            </w:pPr>
          </w:p>
          <w:p w:rsidR="00F173C1" w:rsidRDefault="00F173C1" w:rsidP="00494A0B">
            <w:pPr>
              <w:jc w:val="center"/>
              <w:rPr>
                <w:sz w:val="28"/>
                <w:szCs w:val="28"/>
              </w:rPr>
            </w:pPr>
          </w:p>
          <w:p w:rsidR="00F173C1" w:rsidRDefault="00F173C1" w:rsidP="00494A0B">
            <w:pPr>
              <w:jc w:val="center"/>
              <w:rPr>
                <w:sz w:val="28"/>
                <w:szCs w:val="28"/>
              </w:rPr>
            </w:pP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F173C1" w:rsidRDefault="00F173C1" w:rsidP="0049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по вопросам национальной системы прослеживаемости</w:t>
            </w:r>
            <w:r w:rsidR="00494A0B">
              <w:rPr>
                <w:sz w:val="28"/>
                <w:szCs w:val="28"/>
              </w:rPr>
              <w:t xml:space="preserve"> импортных товаров.</w:t>
            </w:r>
          </w:p>
          <w:p w:rsidR="00F173C1" w:rsidRDefault="00F173C1" w:rsidP="00494A0B">
            <w:pPr>
              <w:jc w:val="both"/>
              <w:rPr>
                <w:sz w:val="28"/>
                <w:szCs w:val="28"/>
              </w:rPr>
            </w:pPr>
          </w:p>
          <w:p w:rsidR="00F173C1" w:rsidRDefault="00F173C1" w:rsidP="00494A0B">
            <w:pPr>
              <w:jc w:val="both"/>
              <w:rPr>
                <w:sz w:val="28"/>
                <w:szCs w:val="28"/>
              </w:rPr>
            </w:pPr>
          </w:p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F173C1" w:rsidRDefault="00F173C1" w:rsidP="00494A0B">
            <w:pPr>
              <w:jc w:val="both"/>
              <w:rPr>
                <w:sz w:val="28"/>
                <w:szCs w:val="28"/>
              </w:rPr>
            </w:pPr>
            <w:r w:rsidRPr="00F173C1">
              <w:rPr>
                <w:sz w:val="28"/>
                <w:szCs w:val="28"/>
              </w:rPr>
              <w:t>+7(343)379-80-62</w:t>
            </w:r>
          </w:p>
          <w:p w:rsidR="00F173C1" w:rsidRDefault="00F173C1" w:rsidP="00494A0B">
            <w:pPr>
              <w:jc w:val="both"/>
              <w:rPr>
                <w:sz w:val="28"/>
                <w:szCs w:val="28"/>
              </w:rPr>
            </w:pPr>
          </w:p>
          <w:p w:rsidR="00F173C1" w:rsidRDefault="00F173C1" w:rsidP="00494A0B">
            <w:pPr>
              <w:jc w:val="both"/>
              <w:rPr>
                <w:sz w:val="28"/>
                <w:szCs w:val="28"/>
              </w:rPr>
            </w:pPr>
          </w:p>
          <w:p w:rsidR="00F173C1" w:rsidRDefault="00F173C1" w:rsidP="00494A0B">
            <w:pPr>
              <w:jc w:val="both"/>
              <w:rPr>
                <w:sz w:val="28"/>
                <w:szCs w:val="28"/>
              </w:rPr>
            </w:pPr>
          </w:p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</w:p>
        </w:tc>
      </w:tr>
      <w:tr w:rsidR="00F173C1" w:rsidRPr="00D62935" w:rsidTr="00494A0B">
        <w:trPr>
          <w:trHeight w:val="2340"/>
        </w:trPr>
        <w:tc>
          <w:tcPr>
            <w:tcW w:w="675" w:type="dxa"/>
          </w:tcPr>
          <w:p w:rsidR="00F173C1" w:rsidRDefault="00494A0B" w:rsidP="0049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173C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173C1" w:rsidRPr="00F173C1" w:rsidRDefault="00F173C1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ИФНС России по Верх-Исетскому району                        г. Екатеринбурга                          г. Екатеринбург, ул. Хомякова, д.4</w:t>
            </w:r>
          </w:p>
        </w:tc>
        <w:tc>
          <w:tcPr>
            <w:tcW w:w="1843" w:type="dxa"/>
          </w:tcPr>
          <w:p w:rsidR="00F173C1" w:rsidRDefault="00F173C1" w:rsidP="0049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62935">
              <w:rPr>
                <w:sz w:val="28"/>
                <w:szCs w:val="28"/>
              </w:rPr>
              <w:t>08.06.2021</w:t>
            </w:r>
          </w:p>
          <w:p w:rsidR="00F173C1" w:rsidRDefault="00F173C1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3260" w:type="dxa"/>
          </w:tcPr>
          <w:p w:rsidR="00F173C1" w:rsidRDefault="00F173C1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Порядок заполнения полей в платёжных поручениях. Уплата страховых взносов индивидуальными предпринимателями в 2021 году.</w:t>
            </w:r>
          </w:p>
        </w:tc>
        <w:tc>
          <w:tcPr>
            <w:tcW w:w="2127" w:type="dxa"/>
          </w:tcPr>
          <w:p w:rsidR="00F173C1" w:rsidRPr="00F173C1" w:rsidRDefault="00F173C1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94A0B" w:rsidRPr="00D62935" w:rsidTr="00494A0B">
        <w:trPr>
          <w:trHeight w:val="1755"/>
        </w:trPr>
        <w:tc>
          <w:tcPr>
            <w:tcW w:w="675" w:type="dxa"/>
          </w:tcPr>
          <w:p w:rsidR="00494A0B" w:rsidRPr="00D62935" w:rsidRDefault="00494A0B" w:rsidP="0049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494A0B" w:rsidRPr="00D62935" w:rsidRDefault="00494A0B" w:rsidP="00494A0B">
            <w:pPr>
              <w:jc w:val="both"/>
              <w:rPr>
                <w:sz w:val="28"/>
                <w:szCs w:val="28"/>
              </w:rPr>
            </w:pPr>
            <w:r w:rsidRPr="00494A0B">
              <w:rPr>
                <w:sz w:val="28"/>
                <w:szCs w:val="28"/>
              </w:rPr>
              <w:t>ИФНС России по Верх-Исетскому району                        г. Екатеринбурга                          г. Екатеринбург, ул. Хомякова, д.4</w:t>
            </w:r>
          </w:p>
        </w:tc>
        <w:tc>
          <w:tcPr>
            <w:tcW w:w="1843" w:type="dxa"/>
          </w:tcPr>
          <w:p w:rsidR="00494A0B" w:rsidRPr="00494A0B" w:rsidRDefault="00494A0B" w:rsidP="00494A0B">
            <w:pPr>
              <w:jc w:val="center"/>
              <w:rPr>
                <w:sz w:val="28"/>
                <w:szCs w:val="28"/>
              </w:rPr>
            </w:pPr>
            <w:r w:rsidRPr="00494A0B">
              <w:rPr>
                <w:sz w:val="28"/>
                <w:szCs w:val="28"/>
              </w:rPr>
              <w:t>08.06.2021</w:t>
            </w:r>
          </w:p>
          <w:p w:rsidR="00494A0B" w:rsidRDefault="00494A0B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Pr="00494A0B"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494A0B" w:rsidRPr="00494A0B" w:rsidRDefault="00494A0B" w:rsidP="00494A0B">
            <w:pPr>
              <w:jc w:val="both"/>
              <w:rPr>
                <w:sz w:val="28"/>
                <w:szCs w:val="28"/>
              </w:rPr>
            </w:pPr>
            <w:r w:rsidRPr="00494A0B">
              <w:rPr>
                <w:sz w:val="28"/>
                <w:szCs w:val="28"/>
              </w:rPr>
              <w:t>Семинар по вопросам национальной системы прослеживаемости</w:t>
            </w:r>
            <w:r>
              <w:rPr>
                <w:sz w:val="28"/>
                <w:szCs w:val="28"/>
              </w:rPr>
              <w:t xml:space="preserve"> импортных товаров.</w:t>
            </w:r>
          </w:p>
          <w:p w:rsidR="00494A0B" w:rsidRPr="00D62935" w:rsidRDefault="00494A0B" w:rsidP="00494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94A0B" w:rsidRPr="00D62935" w:rsidRDefault="00494A0B" w:rsidP="00494A0B">
            <w:pPr>
              <w:jc w:val="both"/>
              <w:rPr>
                <w:sz w:val="28"/>
                <w:szCs w:val="28"/>
              </w:rPr>
            </w:pPr>
            <w:r w:rsidRPr="00494A0B">
              <w:rPr>
                <w:sz w:val="28"/>
                <w:szCs w:val="28"/>
              </w:rPr>
              <w:t>+7(343)379-80-62</w:t>
            </w:r>
            <w:bookmarkStart w:id="0" w:name="_GoBack"/>
            <w:bookmarkEnd w:id="0"/>
          </w:p>
        </w:tc>
      </w:tr>
      <w:tr w:rsidR="00453218" w:rsidRPr="00D62935" w:rsidTr="00494A0B">
        <w:trPr>
          <w:trHeight w:val="1800"/>
        </w:trPr>
        <w:tc>
          <w:tcPr>
            <w:tcW w:w="675" w:type="dxa"/>
            <w:hideMark/>
          </w:tcPr>
          <w:p w:rsidR="00453218" w:rsidRPr="00D62935" w:rsidRDefault="00494A0B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ИФНС России по Верх-Исетскому району  </w:t>
            </w:r>
            <w:r w:rsidR="003C0129" w:rsidRPr="00D62935">
              <w:rPr>
                <w:sz w:val="28"/>
                <w:szCs w:val="28"/>
              </w:rPr>
              <w:t xml:space="preserve">                      </w:t>
            </w:r>
            <w:r w:rsidRPr="00D62935">
              <w:rPr>
                <w:sz w:val="28"/>
                <w:szCs w:val="28"/>
              </w:rPr>
              <w:t>г. Екатеринбурга</w:t>
            </w:r>
            <w:r w:rsidR="003C0129" w:rsidRPr="00D62935">
              <w:rPr>
                <w:sz w:val="28"/>
                <w:szCs w:val="28"/>
              </w:rPr>
              <w:t xml:space="preserve">                          </w:t>
            </w:r>
            <w:r w:rsidRPr="00D62935">
              <w:rPr>
                <w:sz w:val="28"/>
                <w:szCs w:val="28"/>
              </w:rPr>
              <w:t>г. Екатеринбург,</w:t>
            </w:r>
            <w:r w:rsidR="003C0129" w:rsidRP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>ул. 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10.06.2021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Порядок заполнения декларации по форме 3-НДФЛ. Электронный </w:t>
            </w:r>
            <w:r w:rsidR="00D62935" w:rsidRPr="00D62935">
              <w:rPr>
                <w:sz w:val="28"/>
                <w:szCs w:val="28"/>
              </w:rPr>
              <w:t>сервис: «</w:t>
            </w:r>
            <w:r w:rsidRPr="00D62935">
              <w:rPr>
                <w:sz w:val="28"/>
                <w:szCs w:val="28"/>
              </w:rPr>
              <w:t>Личный кабинет налогоплательщика для физических лиц». «Декларационная кампания 2021». Единый налоговый платеж.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557"/>
        </w:trPr>
        <w:tc>
          <w:tcPr>
            <w:tcW w:w="675" w:type="dxa"/>
            <w:hideMark/>
          </w:tcPr>
          <w:p w:rsidR="00453218" w:rsidRPr="00D62935" w:rsidRDefault="00494A0B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ИФНС России по Верх-Исетскому району  </w:t>
            </w:r>
            <w:r w:rsidR="003C0129" w:rsidRPr="00D62935">
              <w:rPr>
                <w:sz w:val="28"/>
                <w:szCs w:val="28"/>
              </w:rPr>
              <w:t xml:space="preserve">                      </w:t>
            </w:r>
            <w:r w:rsidRPr="00D62935">
              <w:rPr>
                <w:sz w:val="28"/>
                <w:szCs w:val="28"/>
              </w:rPr>
              <w:t>г. Екатеринбурга</w:t>
            </w:r>
            <w:r w:rsidR="003C0129" w:rsidRPr="00D62935">
              <w:rPr>
                <w:sz w:val="28"/>
                <w:szCs w:val="28"/>
              </w:rPr>
              <w:t xml:space="preserve">                          </w:t>
            </w:r>
            <w:r w:rsidRPr="00D62935">
              <w:rPr>
                <w:sz w:val="28"/>
                <w:szCs w:val="28"/>
              </w:rPr>
              <w:t>г. Екатеринбург,</w:t>
            </w:r>
            <w:r w:rsidR="003C0129" w:rsidRP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>ул. 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16.06.2021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Подача документов на государственную регистрацию изменения адреса (места нахождения) юридического лица. Порядок направления жалоб по ТКС.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900"/>
        </w:trPr>
        <w:tc>
          <w:tcPr>
            <w:tcW w:w="675" w:type="dxa"/>
            <w:hideMark/>
          </w:tcPr>
          <w:p w:rsidR="00453218" w:rsidRPr="00D62935" w:rsidRDefault="00494A0B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ИФНС России по Верх-Исетскому району  </w:t>
            </w:r>
            <w:r w:rsidR="003C0129" w:rsidRPr="00D62935">
              <w:rPr>
                <w:sz w:val="28"/>
                <w:szCs w:val="28"/>
              </w:rPr>
              <w:t xml:space="preserve">                      </w:t>
            </w:r>
            <w:r w:rsidRPr="00D62935">
              <w:rPr>
                <w:sz w:val="28"/>
                <w:szCs w:val="28"/>
              </w:rPr>
              <w:t>г. Екатеринбурга</w:t>
            </w:r>
            <w:r w:rsidR="003C0129" w:rsidRPr="00D62935">
              <w:rPr>
                <w:sz w:val="28"/>
                <w:szCs w:val="28"/>
              </w:rPr>
              <w:t xml:space="preserve">                          </w:t>
            </w:r>
            <w:r w:rsidRPr="00D62935">
              <w:rPr>
                <w:sz w:val="28"/>
                <w:szCs w:val="28"/>
              </w:rPr>
              <w:t>г. Екатеринбург,</w:t>
            </w:r>
            <w:r w:rsidR="003C0129" w:rsidRP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>ул. 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19.06.2021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Как стать самозанятым гражданином. Функции приложения "Мой налог".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2700"/>
        </w:trPr>
        <w:tc>
          <w:tcPr>
            <w:tcW w:w="675" w:type="dxa"/>
            <w:hideMark/>
          </w:tcPr>
          <w:p w:rsidR="00453218" w:rsidRPr="00D62935" w:rsidRDefault="00D62935" w:rsidP="0049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4A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ИФНС России по Верх-Исетскому району </w:t>
            </w:r>
            <w:r w:rsidR="00DC7DF8">
              <w:rPr>
                <w:sz w:val="28"/>
                <w:szCs w:val="28"/>
              </w:rPr>
              <w:t xml:space="preserve">                    г. </w:t>
            </w:r>
            <w:r w:rsidRPr="00D62935">
              <w:rPr>
                <w:sz w:val="28"/>
                <w:szCs w:val="28"/>
              </w:rPr>
              <w:t>Екатеринбурга</w:t>
            </w:r>
            <w:r w:rsidR="003C0129" w:rsidRPr="00D62935">
              <w:rPr>
                <w:sz w:val="28"/>
                <w:szCs w:val="28"/>
              </w:rPr>
              <w:t xml:space="preserve">                           </w:t>
            </w:r>
            <w:r w:rsidR="00DC7DF8">
              <w:rPr>
                <w:sz w:val="28"/>
                <w:szCs w:val="28"/>
              </w:rPr>
              <w:t>г.</w:t>
            </w:r>
            <w:r w:rsidRPr="00D62935">
              <w:rPr>
                <w:sz w:val="28"/>
                <w:szCs w:val="28"/>
              </w:rPr>
              <w:t>Екатеринбург,</w:t>
            </w:r>
            <w:r w:rsidR="00D62935">
              <w:rPr>
                <w:sz w:val="28"/>
                <w:szCs w:val="28"/>
              </w:rPr>
              <w:t xml:space="preserve">      </w:t>
            </w:r>
            <w:r w:rsidRPr="00D62935">
              <w:rPr>
                <w:sz w:val="28"/>
                <w:szCs w:val="28"/>
              </w:rPr>
              <w:t>ул. 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23.06.2021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Порядок предоставления стандартных и социальных налоговых вычетов. Предоставление имущественных налоговых вычетов при продаже и приобретении имущества.  Порядок заполнения налоговых деклараций 3-НДФЛ за 2021 год. Возможности электронных сервисов на сайте ФНС России.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900"/>
        </w:trPr>
        <w:tc>
          <w:tcPr>
            <w:tcW w:w="675" w:type="dxa"/>
            <w:hideMark/>
          </w:tcPr>
          <w:p w:rsidR="00453218" w:rsidRPr="00D62935" w:rsidRDefault="00494A0B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DC7DF8" w:rsidP="00494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Вебинар.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25.06.2021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Обязанность декларирования дохода и пра</w:t>
            </w:r>
            <w:r w:rsidR="00DC7DF8">
              <w:rPr>
                <w:sz w:val="28"/>
                <w:szCs w:val="28"/>
              </w:rPr>
              <w:t>во на налоговые вычеты</w:t>
            </w:r>
            <w:r w:rsidRPr="00D62935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1500"/>
        </w:trPr>
        <w:tc>
          <w:tcPr>
            <w:tcW w:w="675" w:type="dxa"/>
            <w:hideMark/>
          </w:tcPr>
          <w:p w:rsidR="00453218" w:rsidRPr="00D62935" w:rsidRDefault="00494A0B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ИФНС России по Верх-Исетскому району  </w:t>
            </w:r>
            <w:r w:rsidR="00FF0F24" w:rsidRPr="00D62935">
              <w:rPr>
                <w:sz w:val="28"/>
                <w:szCs w:val="28"/>
              </w:rPr>
              <w:t xml:space="preserve">                      </w:t>
            </w:r>
            <w:r w:rsidRPr="00D62935">
              <w:rPr>
                <w:sz w:val="28"/>
                <w:szCs w:val="28"/>
              </w:rPr>
              <w:t>г. Екатеринбурга</w:t>
            </w:r>
            <w:r w:rsidR="00FF0F24" w:rsidRPr="00D62935">
              <w:rPr>
                <w:sz w:val="28"/>
                <w:szCs w:val="28"/>
              </w:rPr>
              <w:t xml:space="preserve">                          </w:t>
            </w:r>
            <w:r w:rsidRPr="00D62935">
              <w:rPr>
                <w:sz w:val="28"/>
                <w:szCs w:val="28"/>
              </w:rPr>
              <w:t>г. Екатеринбург,</w:t>
            </w:r>
            <w:r w:rsidR="00FF0F24" w:rsidRP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>ул. 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27.06.2021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Электронные сервисы ФНС России. Представление декларации по форме 3-НДФЛ в электронном виде через «Личный кабинет налогоплательщика для физических лиц».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  <w:tr w:rsidR="00453218" w:rsidRPr="00D62935" w:rsidTr="00494A0B">
        <w:trPr>
          <w:trHeight w:val="900"/>
        </w:trPr>
        <w:tc>
          <w:tcPr>
            <w:tcW w:w="675" w:type="dxa"/>
            <w:hideMark/>
          </w:tcPr>
          <w:p w:rsidR="00453218" w:rsidRPr="00D62935" w:rsidRDefault="00494A0B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629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 xml:space="preserve">ИФНС России по Верх-Исетскому району </w:t>
            </w:r>
            <w:r w:rsidR="00FF0F24" w:rsidRPr="00D62935">
              <w:rPr>
                <w:sz w:val="28"/>
                <w:szCs w:val="28"/>
              </w:rPr>
              <w:t xml:space="preserve">                     </w:t>
            </w:r>
            <w:r w:rsidRPr="00D62935">
              <w:rPr>
                <w:sz w:val="28"/>
                <w:szCs w:val="28"/>
              </w:rPr>
              <w:t xml:space="preserve"> г. Екатеринбурга</w:t>
            </w:r>
            <w:r w:rsidR="00FF0F24" w:rsidRPr="00D62935">
              <w:rPr>
                <w:sz w:val="28"/>
                <w:szCs w:val="28"/>
              </w:rPr>
              <w:t xml:space="preserve">                             </w:t>
            </w:r>
            <w:r w:rsidRPr="00D62935">
              <w:rPr>
                <w:sz w:val="28"/>
                <w:szCs w:val="28"/>
              </w:rPr>
              <w:t>г. Екатеринбург,</w:t>
            </w:r>
            <w:r w:rsidR="00FF0F24" w:rsidRPr="00D62935">
              <w:rPr>
                <w:sz w:val="28"/>
                <w:szCs w:val="28"/>
              </w:rPr>
              <w:t xml:space="preserve">  </w:t>
            </w:r>
            <w:r w:rsidR="00D62935">
              <w:rPr>
                <w:sz w:val="28"/>
                <w:szCs w:val="28"/>
              </w:rPr>
              <w:t xml:space="preserve">  </w:t>
            </w:r>
            <w:r w:rsidR="003C0129" w:rsidRPr="00D62935">
              <w:rPr>
                <w:sz w:val="28"/>
                <w:szCs w:val="28"/>
              </w:rPr>
              <w:t xml:space="preserve"> </w:t>
            </w:r>
            <w:r w:rsidRPr="00D62935">
              <w:rPr>
                <w:sz w:val="28"/>
                <w:szCs w:val="28"/>
              </w:rPr>
              <w:t>ул. Хомякова, д.4</w:t>
            </w:r>
          </w:p>
        </w:tc>
        <w:tc>
          <w:tcPr>
            <w:tcW w:w="1843" w:type="dxa"/>
            <w:hideMark/>
          </w:tcPr>
          <w:p w:rsidR="00453218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30.06.2021</w:t>
            </w:r>
          </w:p>
          <w:p w:rsidR="00AB10B9" w:rsidRPr="00D62935" w:rsidRDefault="00AB10B9" w:rsidP="00494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60" w:type="dxa"/>
            <w:hideMark/>
          </w:tcPr>
          <w:p w:rsidR="00453218" w:rsidRPr="00D62935" w:rsidRDefault="00453218" w:rsidP="00494A0B">
            <w:pPr>
              <w:jc w:val="center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Как стать самозанятым гражданином. Функции приложения "Мой налог".</w:t>
            </w:r>
          </w:p>
        </w:tc>
        <w:tc>
          <w:tcPr>
            <w:tcW w:w="2127" w:type="dxa"/>
            <w:hideMark/>
          </w:tcPr>
          <w:p w:rsidR="00453218" w:rsidRPr="00D62935" w:rsidRDefault="00453218" w:rsidP="00494A0B">
            <w:pPr>
              <w:jc w:val="both"/>
              <w:rPr>
                <w:sz w:val="28"/>
                <w:szCs w:val="28"/>
              </w:rPr>
            </w:pPr>
            <w:r w:rsidRPr="00D62935">
              <w:rPr>
                <w:sz w:val="28"/>
                <w:szCs w:val="28"/>
              </w:rPr>
              <w:t>+7(343)379-80-62</w:t>
            </w:r>
          </w:p>
        </w:tc>
      </w:tr>
    </w:tbl>
    <w:p w:rsidR="008D2107" w:rsidRDefault="008D2107">
      <w:pPr>
        <w:jc w:val="center"/>
        <w:rPr>
          <w:rFonts w:ascii="Arial" w:hAnsi="Arial"/>
          <w:b/>
          <w:sz w:val="28"/>
        </w:rPr>
      </w:pPr>
    </w:p>
    <w:p w:rsidR="004E2CA6" w:rsidRDefault="004E2CA6" w:rsidP="009706B0">
      <w:r>
        <w:fldChar w:fldCharType="begin"/>
      </w:r>
      <w:r>
        <w:instrText xml:space="preserve"> LINK Excel.Sheet.12 "C:\\Users\\6658-01-917\\Desktop\\Зырянова\\2021\\Семинары\\Книга1.xlsx" "Лист1!R1C1:R74C5" \a \f 4 \h </w:instrText>
      </w:r>
      <w:r>
        <w:fldChar w:fldCharType="separate"/>
      </w:r>
    </w:p>
    <w:p w:rsidR="00677714" w:rsidRDefault="004E2CA6" w:rsidP="009706B0">
      <w:pPr>
        <w:rPr>
          <w:rFonts w:ascii="Arial" w:hAnsi="Arial"/>
        </w:rPr>
      </w:pPr>
      <w:r>
        <w:rPr>
          <w:rFonts w:ascii="Arial" w:hAnsi="Arial"/>
        </w:rPr>
        <w:fldChar w:fldCharType="end"/>
      </w:r>
    </w:p>
    <w:sectPr w:rsidR="0067771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69" w:rsidRDefault="00443369">
      <w:r>
        <w:separator/>
      </w:r>
    </w:p>
  </w:endnote>
  <w:endnote w:type="continuationSeparator" w:id="0">
    <w:p w:rsidR="00443369" w:rsidRDefault="0044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69" w:rsidRDefault="00443369">
      <w:r>
        <w:separator/>
      </w:r>
    </w:p>
  </w:footnote>
  <w:footnote w:type="continuationSeparator" w:id="0">
    <w:p w:rsidR="00443369" w:rsidRDefault="00443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14"/>
    <w:rsid w:val="0008425E"/>
    <w:rsid w:val="000846DB"/>
    <w:rsid w:val="000A7588"/>
    <w:rsid w:val="0019461D"/>
    <w:rsid w:val="00200FFE"/>
    <w:rsid w:val="00224945"/>
    <w:rsid w:val="002545DE"/>
    <w:rsid w:val="002C503B"/>
    <w:rsid w:val="003655D2"/>
    <w:rsid w:val="003B1E37"/>
    <w:rsid w:val="003C0129"/>
    <w:rsid w:val="00443369"/>
    <w:rsid w:val="00453218"/>
    <w:rsid w:val="00494A0B"/>
    <w:rsid w:val="004E2CA6"/>
    <w:rsid w:val="00556AB6"/>
    <w:rsid w:val="006060EC"/>
    <w:rsid w:val="00645621"/>
    <w:rsid w:val="00673F0C"/>
    <w:rsid w:val="00677714"/>
    <w:rsid w:val="00867674"/>
    <w:rsid w:val="00874513"/>
    <w:rsid w:val="008C47D6"/>
    <w:rsid w:val="008D2107"/>
    <w:rsid w:val="009706B0"/>
    <w:rsid w:val="00A01DAA"/>
    <w:rsid w:val="00AB10B9"/>
    <w:rsid w:val="00AB673A"/>
    <w:rsid w:val="00AF2AA0"/>
    <w:rsid w:val="00B35147"/>
    <w:rsid w:val="00BE55A4"/>
    <w:rsid w:val="00C052AA"/>
    <w:rsid w:val="00C14792"/>
    <w:rsid w:val="00D62935"/>
    <w:rsid w:val="00DC7DF8"/>
    <w:rsid w:val="00F173C1"/>
    <w:rsid w:val="00F43ABC"/>
    <w:rsid w:val="00FB4346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26EDBD-4C6F-4995-8F7E-BFF92719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Pr>
      <w:b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5">
    <w:name w:val="Знак Знак"/>
    <w:link w:val="13"/>
    <w:rPr>
      <w:rFonts w:ascii="Arial" w:hAnsi="Arial"/>
      <w:b/>
      <w:i/>
      <w:sz w:val="32"/>
    </w:rPr>
  </w:style>
  <w:style w:type="character" w:customStyle="1" w:styleId="13">
    <w:name w:val="Знак Знак1"/>
    <w:link w:val="a5"/>
    <w:rPr>
      <w:rFonts w:ascii="Arial" w:hAnsi="Arial"/>
      <w:b/>
      <w:i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Pr>
      <w:sz w:val="28"/>
    </w:rPr>
  </w:style>
  <w:style w:type="paragraph" w:styleId="a8">
    <w:name w:val="Body Text Indent"/>
    <w:basedOn w:val="a"/>
    <w:link w:val="a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1"/>
    <w:link w:val="a8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z w:val="4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paragraph" w:styleId="ad">
    <w:name w:val="Subtitle"/>
    <w:basedOn w:val="a"/>
    <w:next w:val="a"/>
    <w:link w:val="ae"/>
    <w:uiPriority w:val="11"/>
    <w:qFormat/>
    <w:pPr>
      <w:jc w:val="both"/>
    </w:pPr>
    <w:rPr>
      <w:b/>
      <w:sz w:val="28"/>
    </w:rPr>
  </w:style>
  <w:style w:type="character" w:customStyle="1" w:styleId="ae">
    <w:name w:val="Подзаголовок Знак"/>
    <w:basedOn w:val="1"/>
    <w:link w:val="ad"/>
    <w:rPr>
      <w:b/>
      <w:sz w:val="28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F4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Михайловна</dc:creator>
  <cp:lastModifiedBy>Паршуков Илья Валерьевич</cp:lastModifiedBy>
  <cp:revision>17</cp:revision>
  <cp:lastPrinted>2021-03-12T07:25:00Z</cp:lastPrinted>
  <dcterms:created xsi:type="dcterms:W3CDTF">2021-03-12T12:00:00Z</dcterms:created>
  <dcterms:modified xsi:type="dcterms:W3CDTF">2021-06-02T06:44:00Z</dcterms:modified>
</cp:coreProperties>
</file>