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894DC3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proofErr w:type="gramStart"/>
      <w:r w:rsidR="00D9498B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D9498B">
          <w:rPr>
            <w:sz w:val="28"/>
            <w:szCs w:val="28"/>
          </w:rPr>
          <w:t>620017, г</w:t>
        </w:r>
      </w:smartTag>
      <w:r w:rsidR="00D9498B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D9498B" w:rsidRPr="00D9498B">
        <w:rPr>
          <w:sz w:val="28"/>
          <w:szCs w:val="28"/>
          <w:lang w:val="en-US"/>
        </w:rPr>
        <w:t>http</w:t>
      </w:r>
      <w:r w:rsidR="00D9498B" w:rsidRPr="00D9498B">
        <w:rPr>
          <w:sz w:val="28"/>
          <w:szCs w:val="28"/>
        </w:rPr>
        <w:t>:</w:t>
      </w:r>
      <w:hyperlink r:id="rId8" w:history="1">
        <w:r w:rsidR="00D9498B" w:rsidRPr="00D9498B">
          <w:rPr>
            <w:sz w:val="28"/>
            <w:szCs w:val="28"/>
            <w:lang w:val="en-US"/>
          </w:rPr>
          <w:t>www</w:t>
        </w:r>
        <w:r w:rsidR="00D9498B" w:rsidRPr="00D9498B">
          <w:rPr>
            <w:sz w:val="28"/>
            <w:szCs w:val="28"/>
          </w:rPr>
          <w:t>.</w:t>
        </w:r>
        <w:proofErr w:type="spellStart"/>
        <w:r w:rsidR="00D9498B" w:rsidRPr="00D9498B">
          <w:rPr>
            <w:sz w:val="28"/>
            <w:szCs w:val="28"/>
            <w:lang w:val="en-US"/>
          </w:rPr>
          <w:t>nalog</w:t>
        </w:r>
        <w:proofErr w:type="spellEnd"/>
        <w:r w:rsidR="00D9498B" w:rsidRPr="00D9498B">
          <w:rPr>
            <w:sz w:val="28"/>
            <w:szCs w:val="28"/>
          </w:rPr>
          <w:t>.</w:t>
        </w:r>
        <w:proofErr w:type="spellStart"/>
        <w:r w:rsidR="00D9498B" w:rsidRPr="00D9498B">
          <w:rPr>
            <w:sz w:val="28"/>
            <w:szCs w:val="28"/>
            <w:lang w:val="en-US"/>
          </w:rPr>
          <w:t>ru</w:t>
        </w:r>
        <w:proofErr w:type="spellEnd"/>
      </w:hyperlink>
      <w:r w:rsidR="00D9498B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</w:t>
      </w:r>
      <w:r w:rsidR="00D9498B" w:rsidRPr="005C4CAB">
        <w:rPr>
          <w:sz w:val="28"/>
          <w:szCs w:val="28"/>
        </w:rPr>
        <w:t xml:space="preserve">руководителем Управления Федеральной налоговой службы по Свердловской области </w:t>
      </w:r>
      <w:r w:rsidR="005C4CAB" w:rsidRPr="005C4CAB">
        <w:rPr>
          <w:bCs/>
          <w:sz w:val="28"/>
          <w:szCs w:val="28"/>
        </w:rPr>
        <w:t>26.04.2021 г.</w:t>
      </w:r>
      <w:r w:rsidR="00D9498B" w:rsidRPr="005C4CAB">
        <w:rPr>
          <w:sz w:val="28"/>
          <w:szCs w:val="28"/>
        </w:rPr>
        <w:t>,</w:t>
      </w:r>
      <w:r w:rsidR="00CB72D4" w:rsidRPr="0063009F">
        <w:rPr>
          <w:sz w:val="28"/>
          <w:szCs w:val="28"/>
        </w:rPr>
        <w:t xml:space="preserve">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</w:t>
      </w:r>
      <w:proofErr w:type="gramEnd"/>
      <w:r w:rsidR="002E7EDF">
        <w:rPr>
          <w:sz w:val="28"/>
          <w:szCs w:val="28"/>
        </w:rPr>
        <w:t xml:space="preserve">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894DC3" w:rsidRPr="00894DC3" w:rsidRDefault="00894DC3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ведущей группы должностей категории «специалисты»:</w:t>
      </w:r>
    </w:p>
    <w:p w:rsidR="00894DC3" w:rsidRPr="00894DC3" w:rsidRDefault="00894DC3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894DC3">
        <w:rPr>
          <w:b/>
          <w:snapToGrid w:val="0"/>
          <w:sz w:val="28"/>
          <w:szCs w:val="28"/>
        </w:rPr>
        <w:t>главный государственный налоговый инспектор отдела обеспечения процедур банкротства;</w:t>
      </w:r>
    </w:p>
    <w:p w:rsidR="00894DC3" w:rsidRPr="00894DC3" w:rsidRDefault="00894DC3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894DC3">
        <w:rPr>
          <w:b/>
          <w:snapToGrid w:val="0"/>
          <w:sz w:val="28"/>
          <w:szCs w:val="28"/>
        </w:rPr>
        <w:t>главный государственный налоговый инспектор отдела камеральных проверок № 2;</w:t>
      </w:r>
    </w:p>
    <w:p w:rsidR="00894DC3" w:rsidRPr="00894DC3" w:rsidRDefault="00894DC3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894DC3">
        <w:rPr>
          <w:b/>
          <w:snapToGrid w:val="0"/>
          <w:sz w:val="28"/>
          <w:szCs w:val="28"/>
        </w:rPr>
        <w:t>главный государственный налоговый инспектор отдела камеральных проверок № 3;</w:t>
      </w:r>
    </w:p>
    <w:p w:rsidR="000F3E82" w:rsidRPr="00894DC3" w:rsidRDefault="000F3E82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старшей группы должностей категории «специалисты»: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 xml:space="preserve">старший государственный налоговый инспектор отдела </w:t>
      </w:r>
      <w:proofErr w:type="spellStart"/>
      <w:r w:rsidRPr="005C4CAB">
        <w:rPr>
          <w:b/>
          <w:snapToGrid w:val="0"/>
          <w:sz w:val="28"/>
          <w:szCs w:val="28"/>
        </w:rPr>
        <w:t>предпроверочного</w:t>
      </w:r>
      <w:proofErr w:type="spellEnd"/>
      <w:r w:rsidRPr="005C4CAB">
        <w:rPr>
          <w:b/>
          <w:snapToGrid w:val="0"/>
          <w:sz w:val="28"/>
          <w:szCs w:val="28"/>
        </w:rPr>
        <w:t xml:space="preserve"> анализа и истребования документов;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старший государственный налоговый инспектор отдела обеспечения процедур банкротства;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старший государственный налоговый инспектор отдела работы с налогоплательщиками;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старший государственный налоговый инспектор отдела камеральных проверок № 2;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старший государственный налоговый инспектор отдела камеральных проверок № 3;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 xml:space="preserve">государственный налоговый инспектор отдела </w:t>
      </w:r>
      <w:proofErr w:type="spellStart"/>
      <w:r w:rsidRPr="005C4CAB">
        <w:rPr>
          <w:b/>
          <w:snapToGrid w:val="0"/>
          <w:sz w:val="28"/>
          <w:szCs w:val="28"/>
        </w:rPr>
        <w:t>предпроверочного</w:t>
      </w:r>
      <w:proofErr w:type="spellEnd"/>
      <w:r w:rsidRPr="005C4CAB">
        <w:rPr>
          <w:b/>
          <w:snapToGrid w:val="0"/>
          <w:sz w:val="28"/>
          <w:szCs w:val="28"/>
        </w:rPr>
        <w:t xml:space="preserve"> анализа и истребования документов;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государственный налоговый инспектор отдела обеспечения процедур банкротства;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государственный налоговый инспектор отдела работы с налогоплательщиками;</w:t>
      </w:r>
    </w:p>
    <w:p w:rsidR="00894DC3" w:rsidRPr="005C4CAB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 2.</w:t>
      </w:r>
    </w:p>
    <w:p w:rsidR="000F3E82" w:rsidRPr="00894DC3" w:rsidRDefault="000F3E82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старшей группы должностей категории «обеспечивающие специалисты»:</w:t>
      </w:r>
    </w:p>
    <w:p w:rsidR="00894DC3" w:rsidRPr="005C4CAB" w:rsidRDefault="00894DC3" w:rsidP="00894DC3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старший специалист 2 разряда отдела камеральных проверок № 2;</w:t>
      </w:r>
    </w:p>
    <w:p w:rsidR="00894DC3" w:rsidRPr="005C4CAB" w:rsidRDefault="00894DC3" w:rsidP="00894DC3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старший специалист 2 разряда отдела урегулирования задолженности.</w:t>
      </w:r>
    </w:p>
    <w:p w:rsidR="004C53C0" w:rsidRPr="00536107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</w:t>
      </w:r>
      <w:r w:rsidR="004C53C0" w:rsidRPr="00536107">
        <w:rPr>
          <w:sz w:val="28"/>
          <w:szCs w:val="28"/>
        </w:rPr>
        <w:t xml:space="preserve">претендентам для </w:t>
      </w:r>
      <w:r w:rsidR="00B9637F" w:rsidRPr="00536107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536107">
        <w:rPr>
          <w:sz w:val="28"/>
          <w:szCs w:val="28"/>
        </w:rPr>
        <w:t>, относящихся</w:t>
      </w:r>
      <w:r w:rsidR="004C53C0" w:rsidRPr="00536107">
        <w:rPr>
          <w:b/>
          <w:sz w:val="28"/>
          <w:szCs w:val="28"/>
        </w:rPr>
        <w:t xml:space="preserve"> </w:t>
      </w:r>
      <w:r w:rsidR="00456748">
        <w:rPr>
          <w:b/>
          <w:sz w:val="28"/>
          <w:szCs w:val="28"/>
        </w:rPr>
        <w:t xml:space="preserve">к ведущей и </w:t>
      </w:r>
      <w:r w:rsidR="00B9637F" w:rsidRPr="00536107">
        <w:rPr>
          <w:b/>
          <w:sz w:val="28"/>
          <w:szCs w:val="28"/>
        </w:rPr>
        <w:t>старшей</w:t>
      </w:r>
      <w:r w:rsidR="004C53C0" w:rsidRPr="00536107">
        <w:rPr>
          <w:b/>
          <w:sz w:val="28"/>
          <w:szCs w:val="28"/>
        </w:rPr>
        <w:t xml:space="preserve"> групп</w:t>
      </w:r>
      <w:r w:rsidR="00456748">
        <w:rPr>
          <w:b/>
          <w:sz w:val="28"/>
          <w:szCs w:val="28"/>
        </w:rPr>
        <w:t>ам</w:t>
      </w:r>
      <w:r w:rsidR="004C53C0" w:rsidRPr="00536107">
        <w:rPr>
          <w:b/>
          <w:sz w:val="28"/>
          <w:szCs w:val="28"/>
        </w:rPr>
        <w:t xml:space="preserve"> должностей категории «специалисты»</w:t>
      </w:r>
      <w:r w:rsidR="004C53C0" w:rsidRPr="00536107">
        <w:rPr>
          <w:sz w:val="28"/>
          <w:szCs w:val="28"/>
        </w:rPr>
        <w:t xml:space="preserve">, предъявляются следующие </w:t>
      </w:r>
      <w:r w:rsidR="004C53C0" w:rsidRPr="00536107">
        <w:rPr>
          <w:b/>
          <w:sz w:val="28"/>
          <w:szCs w:val="28"/>
        </w:rPr>
        <w:t xml:space="preserve">требования: </w:t>
      </w:r>
    </w:p>
    <w:p w:rsidR="004C53C0" w:rsidRPr="00536107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–требования к стажу государственной</w:t>
      </w:r>
      <w:r w:rsidRPr="00C728C4">
        <w:rPr>
          <w:sz w:val="28"/>
          <w:szCs w:val="28"/>
        </w:rPr>
        <w:t xml:space="preserve">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FB0568" w:rsidRPr="00FB0568" w:rsidRDefault="00FB0568" w:rsidP="00FB0568">
      <w:pPr>
        <w:ind w:firstLine="360"/>
        <w:jc w:val="both"/>
        <w:rPr>
          <w:sz w:val="28"/>
          <w:szCs w:val="28"/>
        </w:rPr>
      </w:pPr>
      <w:r w:rsidRPr="00FB0568">
        <w:rPr>
          <w:sz w:val="28"/>
          <w:szCs w:val="28"/>
        </w:rPr>
        <w:t xml:space="preserve">К претендентам для включения гражданских служащих (граждан) в кадровый резерв, относящихся к </w:t>
      </w:r>
      <w:r w:rsidRPr="008948B9">
        <w:rPr>
          <w:b/>
          <w:sz w:val="28"/>
          <w:szCs w:val="28"/>
        </w:rPr>
        <w:t xml:space="preserve">старшей группе должностей категории </w:t>
      </w:r>
      <w:r w:rsidRPr="008948B9">
        <w:rPr>
          <w:b/>
          <w:sz w:val="28"/>
          <w:szCs w:val="28"/>
        </w:rPr>
        <w:lastRenderedPageBreak/>
        <w:t>«обеспечивающие специалисты»</w:t>
      </w:r>
      <w:r w:rsidRPr="00FB0568">
        <w:rPr>
          <w:sz w:val="28"/>
          <w:szCs w:val="28"/>
        </w:rPr>
        <w:t xml:space="preserve"> гражданской службы, предъявляются следующие требования: 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FB0568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FB056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FB0568">
        <w:rPr>
          <w:sz w:val="28"/>
          <w:szCs w:val="28"/>
        </w:rPr>
        <w:t>;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FB0568">
        <w:rPr>
          <w:sz w:val="28"/>
          <w:szCs w:val="28"/>
        </w:rPr>
        <w:t xml:space="preserve">требования к стажу государственной гражданской службы (государственной службы иных видов) или стажу работы по специальности не устанавливаются. 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  <w:lang w:eastAsia="en-US"/>
        </w:rPr>
      </w:pPr>
      <w:r w:rsidRPr="00FB0568">
        <w:rPr>
          <w:sz w:val="28"/>
          <w:szCs w:val="28"/>
        </w:rPr>
        <w:t>направление подготовки, специальность, знания, умения, навыки, установлены должностным регламентом (прилагается).</w:t>
      </w:r>
    </w:p>
    <w:p w:rsidR="005446E7" w:rsidRPr="005446E7" w:rsidRDefault="005446E7" w:rsidP="00143C09">
      <w:pPr>
        <w:numPr>
          <w:ilvl w:val="0"/>
          <w:numId w:val="9"/>
        </w:numPr>
        <w:ind w:left="0" w:firstLine="357"/>
        <w:jc w:val="both"/>
        <w:rPr>
          <w:bCs/>
          <w:sz w:val="28"/>
          <w:szCs w:val="28"/>
        </w:rPr>
      </w:pPr>
      <w:proofErr w:type="gramStart"/>
      <w:r w:rsidRPr="005446E7">
        <w:rPr>
          <w:b/>
          <w:bCs/>
          <w:sz w:val="28"/>
          <w:szCs w:val="28"/>
        </w:rPr>
        <w:t>Право на участие в конкурсе</w:t>
      </w:r>
      <w:r w:rsidRPr="005446E7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446E7" w:rsidRPr="005446E7" w:rsidRDefault="005446E7" w:rsidP="005446E7">
      <w:pPr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446E7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5446E7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5446E7">
        <w:rPr>
          <w:sz w:val="28"/>
          <w:szCs w:val="28"/>
        </w:rPr>
        <w:t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9C21FE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Начало приема документов для участия в конкурсе</w:t>
      </w:r>
      <w:r w:rsidRPr="009C21FE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в 09:00 «</w:t>
      </w:r>
      <w:r w:rsidR="00C47E46">
        <w:rPr>
          <w:sz w:val="28"/>
          <w:szCs w:val="28"/>
        </w:rPr>
        <w:t>2</w:t>
      </w:r>
      <w:r w:rsidR="00456748">
        <w:rPr>
          <w:sz w:val="28"/>
          <w:szCs w:val="28"/>
        </w:rPr>
        <w:t>4</w:t>
      </w:r>
      <w:r w:rsidR="00A25C03" w:rsidRPr="009C21FE">
        <w:rPr>
          <w:sz w:val="28"/>
          <w:szCs w:val="28"/>
        </w:rPr>
        <w:t xml:space="preserve">» </w:t>
      </w:r>
      <w:r w:rsidR="00456748">
        <w:rPr>
          <w:sz w:val="28"/>
          <w:szCs w:val="28"/>
        </w:rPr>
        <w:t xml:space="preserve">сентября </w:t>
      </w:r>
      <w:bookmarkStart w:id="0" w:name="_GoBack"/>
      <w:bookmarkEnd w:id="0"/>
      <w:r w:rsidR="00A25C03" w:rsidRPr="009C21FE">
        <w:rPr>
          <w:sz w:val="28"/>
          <w:szCs w:val="28"/>
        </w:rPr>
        <w:t>202</w:t>
      </w:r>
      <w:r w:rsidR="00C47E46">
        <w:rPr>
          <w:sz w:val="28"/>
          <w:szCs w:val="28"/>
        </w:rPr>
        <w:t>1</w:t>
      </w:r>
      <w:r w:rsidR="00A25C03" w:rsidRPr="009C21FE">
        <w:rPr>
          <w:sz w:val="28"/>
          <w:szCs w:val="28"/>
        </w:rPr>
        <w:t xml:space="preserve"> г., окончание в 18-00 ч. «</w:t>
      </w:r>
      <w:r w:rsidR="00456748">
        <w:rPr>
          <w:sz w:val="28"/>
          <w:szCs w:val="28"/>
        </w:rPr>
        <w:t>14</w:t>
      </w:r>
      <w:r w:rsidR="00A25C03" w:rsidRPr="009C21FE">
        <w:rPr>
          <w:sz w:val="28"/>
          <w:szCs w:val="28"/>
        </w:rPr>
        <w:t xml:space="preserve">» </w:t>
      </w:r>
      <w:r w:rsidR="00456748">
        <w:rPr>
          <w:sz w:val="28"/>
          <w:szCs w:val="28"/>
        </w:rPr>
        <w:t xml:space="preserve">октября </w:t>
      </w:r>
      <w:r w:rsidR="00A25C03" w:rsidRPr="009C21FE">
        <w:rPr>
          <w:sz w:val="28"/>
          <w:szCs w:val="28"/>
        </w:rPr>
        <w:t>202</w:t>
      </w:r>
      <w:r w:rsidR="00C47E46">
        <w:rPr>
          <w:sz w:val="28"/>
          <w:szCs w:val="28"/>
        </w:rPr>
        <w:t>1</w:t>
      </w:r>
      <w:r w:rsidR="00A25C03" w:rsidRPr="009C21FE">
        <w:rPr>
          <w:sz w:val="28"/>
          <w:szCs w:val="28"/>
        </w:rPr>
        <w:t xml:space="preserve"> г, документы принимаются с 09:00 до 18:00, (пятница с 9-00 до 17-00) кроме субботы и воскресенья, обеденный перерыв </w:t>
      </w:r>
      <w:proofErr w:type="gramStart"/>
      <w:r w:rsidR="00A25C03" w:rsidRPr="009C21FE">
        <w:rPr>
          <w:sz w:val="28"/>
          <w:szCs w:val="28"/>
        </w:rPr>
        <w:t>с</w:t>
      </w:r>
      <w:proofErr w:type="gramEnd"/>
      <w:r w:rsidR="00A25C03" w:rsidRPr="009C21FE">
        <w:rPr>
          <w:sz w:val="28"/>
          <w:szCs w:val="28"/>
        </w:rPr>
        <w:t xml:space="preserve"> 13:00 до 13:48.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Адрес места приема документов:</w:t>
      </w:r>
      <w:r w:rsidRPr="009C21FE">
        <w:rPr>
          <w:sz w:val="28"/>
          <w:szCs w:val="28"/>
        </w:rPr>
        <w:t xml:space="preserve"> 620017, Екатеринбург, ул. Стачек, 17-б, </w:t>
      </w:r>
      <w:proofErr w:type="gramStart"/>
      <w:r w:rsidRPr="009C21FE">
        <w:rPr>
          <w:sz w:val="28"/>
          <w:szCs w:val="28"/>
        </w:rPr>
        <w:t>Межрайонная</w:t>
      </w:r>
      <w:proofErr w:type="gramEnd"/>
      <w:r w:rsidRPr="009C21FE">
        <w:rPr>
          <w:sz w:val="28"/>
          <w:szCs w:val="28"/>
        </w:rPr>
        <w:t xml:space="preserve"> ИФНС России №32 по Свердловской области, кабинет 23</w:t>
      </w:r>
      <w:r w:rsidR="00456748">
        <w:rPr>
          <w:sz w:val="28"/>
          <w:szCs w:val="28"/>
        </w:rPr>
        <w:t>3</w:t>
      </w:r>
      <w:r w:rsidRPr="009C21FE">
        <w:rPr>
          <w:sz w:val="28"/>
          <w:szCs w:val="28"/>
        </w:rPr>
        <w:t xml:space="preserve">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proofErr w:type="gramStart"/>
      <w:r w:rsidRPr="009C21FE">
        <w:rPr>
          <w:b/>
          <w:sz w:val="28"/>
          <w:szCs w:val="28"/>
        </w:rPr>
        <w:t>Ответственный за прием документов:</w:t>
      </w:r>
      <w:proofErr w:type="gramEnd"/>
      <w:r w:rsidRPr="009C21FE">
        <w:rPr>
          <w:sz w:val="28"/>
          <w:szCs w:val="28"/>
        </w:rPr>
        <w:t xml:space="preserve"> </w:t>
      </w:r>
      <w:r w:rsidR="009C21FE" w:rsidRPr="009C21FE">
        <w:rPr>
          <w:sz w:val="28"/>
          <w:szCs w:val="28"/>
        </w:rPr>
        <w:t>Максимова Екатерина Васильевна</w:t>
      </w:r>
      <w:r w:rsidRPr="009C21FE">
        <w:rPr>
          <w:sz w:val="28"/>
          <w:szCs w:val="28"/>
        </w:rPr>
        <w:t>. Контактный телефон: 325-90-4</w:t>
      </w:r>
      <w:r w:rsidR="009C21FE" w:rsidRPr="009C21FE">
        <w:rPr>
          <w:sz w:val="28"/>
          <w:szCs w:val="28"/>
        </w:rPr>
        <w:t>4</w:t>
      </w:r>
      <w:r w:rsidRPr="009C21FE">
        <w:rPr>
          <w:sz w:val="28"/>
          <w:szCs w:val="28"/>
        </w:rPr>
        <w:t>.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Предположительная дата проведения конкурса</w:t>
      </w:r>
      <w:r w:rsidRPr="009C21FE">
        <w:rPr>
          <w:sz w:val="28"/>
          <w:szCs w:val="28"/>
        </w:rPr>
        <w:t>: «</w:t>
      </w:r>
      <w:r w:rsidR="00456748">
        <w:rPr>
          <w:sz w:val="28"/>
          <w:szCs w:val="28"/>
        </w:rPr>
        <w:t>11</w:t>
      </w:r>
      <w:r w:rsidRPr="009C21FE">
        <w:rPr>
          <w:sz w:val="28"/>
          <w:szCs w:val="28"/>
        </w:rPr>
        <w:t xml:space="preserve">» </w:t>
      </w:r>
      <w:r w:rsidR="00456748">
        <w:rPr>
          <w:sz w:val="28"/>
          <w:szCs w:val="28"/>
        </w:rPr>
        <w:t>ноября</w:t>
      </w:r>
      <w:r w:rsidRPr="009C21FE">
        <w:rPr>
          <w:sz w:val="28"/>
          <w:szCs w:val="28"/>
        </w:rPr>
        <w:t xml:space="preserve"> 202</w:t>
      </w:r>
      <w:r w:rsidR="00C47E46">
        <w:rPr>
          <w:sz w:val="28"/>
          <w:szCs w:val="28"/>
        </w:rPr>
        <w:t>1</w:t>
      </w:r>
      <w:r w:rsidRPr="009C21FE"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Конкурс будет проводиться по адресу</w:t>
      </w:r>
      <w:r w:rsidRPr="005446E7">
        <w:rPr>
          <w:b/>
          <w:sz w:val="28"/>
          <w:szCs w:val="28"/>
        </w:rPr>
        <w:t>:</w:t>
      </w:r>
      <w:r w:rsidRPr="005446E7">
        <w:rPr>
          <w:sz w:val="28"/>
          <w:szCs w:val="28"/>
        </w:rPr>
        <w:t xml:space="preserve"> Екатеринбург, ул. Стачек, 17-б, </w:t>
      </w:r>
      <w:proofErr w:type="gramStart"/>
      <w:r w:rsidRPr="005446E7">
        <w:rPr>
          <w:sz w:val="28"/>
          <w:szCs w:val="28"/>
        </w:rPr>
        <w:t>Межрайонная</w:t>
      </w:r>
      <w:proofErr w:type="gramEnd"/>
      <w:r w:rsidRPr="005446E7">
        <w:rPr>
          <w:sz w:val="28"/>
          <w:szCs w:val="28"/>
        </w:rPr>
        <w:t xml:space="preserve"> ИФНС России № 32 по Свердловской области, актовый зал.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 </w:t>
      </w:r>
      <w:r w:rsidRPr="005446E7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а) личное заявление;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lastRenderedPageBreak/>
        <w:t xml:space="preserve">б) </w:t>
      </w:r>
      <w:r w:rsidR="00AE5041" w:rsidRPr="00AE5041">
        <w:rPr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446E7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5446E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446E7" w:rsidRPr="005446E7" w:rsidRDefault="005446E7" w:rsidP="005446E7">
      <w:pPr>
        <w:ind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6E7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ж) согласие на обработку персональных данных.</w:t>
      </w:r>
    </w:p>
    <w:p w:rsidR="00143C09" w:rsidRDefault="005446E7" w:rsidP="00143C09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9" w:history="1">
        <w:r w:rsidRPr="005446E7">
          <w:rPr>
            <w:sz w:val="28"/>
            <w:szCs w:val="28"/>
          </w:rPr>
          <w:t>https://gossluzhba.gov.ru/page/index/spravki_bk</w:t>
        </w:r>
      </w:hyperlink>
      <w:r w:rsidRPr="005446E7"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D778CA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8CA" w:rsidRPr="007A21FB" w:rsidRDefault="00D778CA" w:rsidP="00D778CA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Pr="007A21FB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Российской Федерации от 5 марта 2018 г. № 227 </w:t>
      </w:r>
      <w:r w:rsidRPr="007A21FB">
        <w:rPr>
          <w:rFonts w:ascii="Times New Roman" w:hAnsi="Times New Roman" w:cs="Times New Roman"/>
          <w:sz w:val="28"/>
          <w:szCs w:val="28"/>
        </w:rPr>
        <w:lastRenderedPageBreak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247541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247541" w:rsidRDefault="00D778CA" w:rsidP="00D778CA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247541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D778CA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</w:t>
      </w:r>
      <w:proofErr w:type="gramStart"/>
      <w:r w:rsidRPr="00141A27">
        <w:rPr>
          <w:sz w:val="28"/>
          <w:szCs w:val="28"/>
        </w:rPr>
        <w:t>позднее</w:t>
      </w:r>
      <w:proofErr w:type="gramEnd"/>
      <w:r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48202F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D778CA" w:rsidRPr="00E05429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05429">
        <w:rPr>
          <w:sz w:val="28"/>
          <w:szCs w:val="28"/>
        </w:rPr>
        <w:t xml:space="preserve"> в разделе «</w:t>
      </w:r>
      <w:r w:rsidR="00C87CB9">
        <w:rPr>
          <w:sz w:val="28"/>
          <w:szCs w:val="28"/>
        </w:rPr>
        <w:t>Профессиональное развитие</w:t>
      </w:r>
      <w:r w:rsidRPr="00E05429">
        <w:rPr>
          <w:sz w:val="28"/>
          <w:szCs w:val="28"/>
        </w:rPr>
        <w:t>» // «Тесты для самопроверки»).</w:t>
      </w:r>
      <w:proofErr w:type="gramEnd"/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D778CA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C728C4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C728C4" w:rsidRDefault="00D778CA" w:rsidP="00D778CA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5446E7" w:rsidRPr="005446E7" w:rsidRDefault="00D778CA" w:rsidP="00FC1DEF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5446E7" w:rsidRPr="005446E7" w:rsidSect="006E5ED3">
      <w:headerReference w:type="default" r:id="rId11"/>
      <w:pgSz w:w="11906" w:h="16838"/>
      <w:pgMar w:top="680" w:right="680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66" w:rsidRDefault="004B6866" w:rsidP="00E05429">
      <w:r>
        <w:separator/>
      </w:r>
    </w:p>
  </w:endnote>
  <w:endnote w:type="continuationSeparator" w:id="0">
    <w:p w:rsidR="004B6866" w:rsidRDefault="004B6866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66" w:rsidRDefault="004B6866" w:rsidP="00E05429">
      <w:r>
        <w:separator/>
      </w:r>
    </w:p>
  </w:footnote>
  <w:footnote w:type="continuationSeparator" w:id="0">
    <w:p w:rsidR="004B6866" w:rsidRDefault="004B6866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6C9">
          <w:rPr>
            <w:noProof/>
          </w:rPr>
          <w:t>4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24F"/>
    <w:multiLevelType w:val="hybridMultilevel"/>
    <w:tmpl w:val="3E885D7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E7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72049"/>
    <w:multiLevelType w:val="hybridMultilevel"/>
    <w:tmpl w:val="754C6060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A2974"/>
    <w:multiLevelType w:val="hybridMultilevel"/>
    <w:tmpl w:val="2334F3E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71BAF"/>
    <w:multiLevelType w:val="hybridMultilevel"/>
    <w:tmpl w:val="60946BFA"/>
    <w:lvl w:ilvl="0" w:tplc="F2E4D7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15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16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9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86C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3E82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4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CCD"/>
    <w:rsid w:val="001B79FA"/>
    <w:rsid w:val="001D058B"/>
    <w:rsid w:val="001D2FC7"/>
    <w:rsid w:val="001D5616"/>
    <w:rsid w:val="001E0D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748"/>
    <w:rsid w:val="00456911"/>
    <w:rsid w:val="004569BB"/>
    <w:rsid w:val="00456DE4"/>
    <w:rsid w:val="00462728"/>
    <w:rsid w:val="00462B75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B6866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84760"/>
    <w:rsid w:val="00586CA9"/>
    <w:rsid w:val="00590BE6"/>
    <w:rsid w:val="005925D4"/>
    <w:rsid w:val="005A1FB6"/>
    <w:rsid w:val="005A7655"/>
    <w:rsid w:val="005B009F"/>
    <w:rsid w:val="005B25AA"/>
    <w:rsid w:val="005C1D3E"/>
    <w:rsid w:val="005C4CAB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53360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04B7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3D95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948B9"/>
    <w:rsid w:val="00894DC3"/>
    <w:rsid w:val="008A5FBD"/>
    <w:rsid w:val="008B3C0B"/>
    <w:rsid w:val="008B6AC2"/>
    <w:rsid w:val="008C7C8D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21FE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007B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5C03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E5041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0494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47E46"/>
    <w:rsid w:val="00C5311A"/>
    <w:rsid w:val="00C550E6"/>
    <w:rsid w:val="00C57E23"/>
    <w:rsid w:val="00C616DD"/>
    <w:rsid w:val="00C6228A"/>
    <w:rsid w:val="00C65F51"/>
    <w:rsid w:val="00C67525"/>
    <w:rsid w:val="00C728C4"/>
    <w:rsid w:val="00C72991"/>
    <w:rsid w:val="00C7381F"/>
    <w:rsid w:val="00C83A70"/>
    <w:rsid w:val="00C858EB"/>
    <w:rsid w:val="00C8652E"/>
    <w:rsid w:val="00C87CB9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9F2"/>
    <w:rsid w:val="00F37052"/>
    <w:rsid w:val="00F41B83"/>
    <w:rsid w:val="00F466C9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0A1E"/>
    <w:rsid w:val="00FA3E83"/>
    <w:rsid w:val="00FA728B"/>
    <w:rsid w:val="00FB0568"/>
    <w:rsid w:val="00FB1D33"/>
    <w:rsid w:val="00FB1F3C"/>
    <w:rsid w:val="00FB4B24"/>
    <w:rsid w:val="00FC17E1"/>
    <w:rsid w:val="00FC1DEF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page/index/spravki_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14306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Максимова Екатерина Васильевна</cp:lastModifiedBy>
  <cp:revision>28</cp:revision>
  <cp:lastPrinted>2020-01-17T07:05:00Z</cp:lastPrinted>
  <dcterms:created xsi:type="dcterms:W3CDTF">2020-01-17T05:42:00Z</dcterms:created>
  <dcterms:modified xsi:type="dcterms:W3CDTF">2021-09-21T07:14:00Z</dcterms:modified>
</cp:coreProperties>
</file>