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9D" w:rsidRPr="00FA759D" w:rsidRDefault="00FA759D" w:rsidP="00FA759D"/>
    <w:p w:rsidR="00FA759D" w:rsidRPr="00926FF0" w:rsidRDefault="00FA759D" w:rsidP="00841130">
      <w:pPr>
        <w:jc w:val="center"/>
        <w:rPr>
          <w:rFonts w:cs="Times New Roman"/>
          <w:b/>
          <w:sz w:val="26"/>
          <w:szCs w:val="26"/>
        </w:rPr>
      </w:pPr>
      <w:r w:rsidRPr="00926FF0">
        <w:rPr>
          <w:rFonts w:cs="Times New Roman"/>
          <w:b/>
          <w:sz w:val="26"/>
          <w:szCs w:val="26"/>
        </w:rPr>
        <w:t xml:space="preserve">График проведения ИФНС России по Ленинскому району </w:t>
      </w:r>
      <w:proofErr w:type="spellStart"/>
      <w:r w:rsidRPr="00926FF0">
        <w:rPr>
          <w:rFonts w:cs="Times New Roman"/>
          <w:b/>
          <w:sz w:val="26"/>
          <w:szCs w:val="26"/>
        </w:rPr>
        <w:t>г.Екатеринбурга</w:t>
      </w:r>
      <w:proofErr w:type="spellEnd"/>
      <w:r w:rsidRPr="00926FF0">
        <w:rPr>
          <w:rFonts w:cs="Times New Roman"/>
          <w:b/>
          <w:sz w:val="26"/>
          <w:szCs w:val="26"/>
        </w:rPr>
        <w:t xml:space="preserve"> тематических </w:t>
      </w:r>
      <w:proofErr w:type="spellStart"/>
      <w:r w:rsidR="00BE1873" w:rsidRPr="00926FF0">
        <w:rPr>
          <w:rFonts w:cs="Times New Roman"/>
          <w:b/>
          <w:sz w:val="26"/>
          <w:szCs w:val="26"/>
        </w:rPr>
        <w:t>вебинаров</w:t>
      </w:r>
      <w:proofErr w:type="spellEnd"/>
      <w:r w:rsidRPr="00926FF0">
        <w:rPr>
          <w:rFonts w:cs="Times New Roman"/>
          <w:b/>
          <w:sz w:val="26"/>
          <w:szCs w:val="26"/>
        </w:rPr>
        <w:t xml:space="preserve"> с налогоплательщиками</w:t>
      </w:r>
      <w:r w:rsidR="006D5A6D" w:rsidRPr="00926FF0">
        <w:rPr>
          <w:rFonts w:cs="Times New Roman"/>
          <w:b/>
          <w:sz w:val="26"/>
          <w:szCs w:val="26"/>
        </w:rPr>
        <w:t xml:space="preserve">  </w:t>
      </w:r>
      <w:r w:rsidRPr="00926FF0">
        <w:rPr>
          <w:rFonts w:cs="Times New Roman"/>
          <w:b/>
          <w:sz w:val="26"/>
          <w:szCs w:val="26"/>
        </w:rPr>
        <w:t xml:space="preserve">         в </w:t>
      </w:r>
      <w:r w:rsidR="00CD6F0E">
        <w:rPr>
          <w:rFonts w:cs="Times New Roman"/>
          <w:b/>
          <w:sz w:val="26"/>
          <w:szCs w:val="26"/>
        </w:rPr>
        <w:t>4</w:t>
      </w:r>
      <w:r w:rsidRPr="00926FF0">
        <w:rPr>
          <w:rFonts w:cs="Times New Roman"/>
          <w:b/>
          <w:sz w:val="26"/>
          <w:szCs w:val="26"/>
        </w:rPr>
        <w:t xml:space="preserve"> квартале 202</w:t>
      </w:r>
      <w:r w:rsidR="006D5A6D" w:rsidRPr="00926FF0">
        <w:rPr>
          <w:rFonts w:cs="Times New Roman"/>
          <w:b/>
          <w:sz w:val="26"/>
          <w:szCs w:val="26"/>
        </w:rPr>
        <w:t>3</w:t>
      </w:r>
      <w:r w:rsidRPr="00926FF0">
        <w:rPr>
          <w:rFonts w:cs="Times New Roman"/>
          <w:b/>
          <w:sz w:val="26"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88"/>
        <w:gridCol w:w="4082"/>
        <w:gridCol w:w="1451"/>
      </w:tblGrid>
      <w:tr w:rsidR="000C31B5" w:rsidRPr="00926FF0" w:rsidTr="008775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A759D" w:rsidP="00FA759D">
            <w:pPr>
              <w:rPr>
                <w:rFonts w:cs="Times New Roman"/>
                <w:b/>
                <w:sz w:val="26"/>
                <w:szCs w:val="26"/>
              </w:rPr>
            </w:pPr>
            <w:r w:rsidRPr="00926FF0">
              <w:rPr>
                <w:rFonts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5" w:rsidRPr="00926FF0" w:rsidRDefault="00B95D05" w:rsidP="00B95D0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A759D" w:rsidRPr="00926FF0" w:rsidRDefault="00FA759D" w:rsidP="00B95D0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26FF0">
              <w:rPr>
                <w:rFonts w:cs="Times New Roman"/>
                <w:b/>
                <w:sz w:val="26"/>
                <w:szCs w:val="26"/>
              </w:rPr>
              <w:t>Место проведения</w:t>
            </w:r>
          </w:p>
          <w:p w:rsidR="00FA759D" w:rsidRPr="00926FF0" w:rsidRDefault="00A20A97" w:rsidP="00B95D0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26FF0">
              <w:rPr>
                <w:rFonts w:cs="Times New Roman"/>
                <w:b/>
                <w:sz w:val="26"/>
                <w:szCs w:val="26"/>
              </w:rPr>
              <w:t>веб</w:t>
            </w:r>
            <w:r w:rsidR="00FA759D" w:rsidRPr="00926FF0">
              <w:rPr>
                <w:rFonts w:cs="Times New Roman"/>
                <w:b/>
                <w:sz w:val="26"/>
                <w:szCs w:val="26"/>
              </w:rPr>
              <w:t>инара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A759D" w:rsidP="00A20A9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26FF0">
              <w:rPr>
                <w:rFonts w:cs="Times New Roman"/>
                <w:b/>
                <w:sz w:val="26"/>
                <w:szCs w:val="26"/>
              </w:rPr>
              <w:t xml:space="preserve">Дата и время </w:t>
            </w:r>
            <w:proofErr w:type="spellStart"/>
            <w:r w:rsidR="00A20A97" w:rsidRPr="00926FF0">
              <w:rPr>
                <w:rFonts w:cs="Times New Roman"/>
                <w:b/>
                <w:sz w:val="26"/>
                <w:szCs w:val="26"/>
              </w:rPr>
              <w:t>веб</w:t>
            </w:r>
            <w:r w:rsidRPr="00926FF0">
              <w:rPr>
                <w:rFonts w:cs="Times New Roman"/>
                <w:b/>
                <w:sz w:val="26"/>
                <w:szCs w:val="26"/>
              </w:rPr>
              <w:t>инара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5" w:rsidRPr="00926FF0" w:rsidRDefault="00B95D05" w:rsidP="00B95D0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A759D" w:rsidRPr="00926FF0" w:rsidRDefault="00FA759D" w:rsidP="00A20A9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26FF0">
              <w:rPr>
                <w:rFonts w:cs="Times New Roman"/>
                <w:b/>
                <w:sz w:val="26"/>
                <w:szCs w:val="26"/>
              </w:rPr>
              <w:t xml:space="preserve">Тема </w:t>
            </w:r>
            <w:proofErr w:type="spellStart"/>
            <w:r w:rsidR="00A20A97" w:rsidRPr="00926FF0">
              <w:rPr>
                <w:rFonts w:cs="Times New Roman"/>
                <w:b/>
                <w:sz w:val="26"/>
                <w:szCs w:val="26"/>
              </w:rPr>
              <w:t>веб</w:t>
            </w:r>
            <w:r w:rsidRPr="00926FF0">
              <w:rPr>
                <w:rFonts w:cs="Times New Roman"/>
                <w:b/>
                <w:sz w:val="26"/>
                <w:szCs w:val="26"/>
              </w:rPr>
              <w:t>инара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5" w:rsidRPr="00926FF0" w:rsidRDefault="00B95D05" w:rsidP="00B95D0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A759D" w:rsidRPr="00926FF0" w:rsidRDefault="00FA759D" w:rsidP="00B95D0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26FF0">
              <w:rPr>
                <w:rFonts w:cs="Times New Roman"/>
                <w:b/>
                <w:sz w:val="26"/>
                <w:szCs w:val="26"/>
              </w:rPr>
              <w:t>Телефон</w:t>
            </w:r>
          </w:p>
        </w:tc>
      </w:tr>
      <w:tr w:rsidR="000C31B5" w:rsidRPr="00926FF0" w:rsidTr="00877513">
        <w:trPr>
          <w:trHeight w:val="2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926FF0">
            <w:pPr>
              <w:rPr>
                <w:rFonts w:cs="Times New Roman"/>
                <w:sz w:val="26"/>
                <w:szCs w:val="26"/>
              </w:rPr>
            </w:pPr>
            <w:hyperlink r:id="rId4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https://fns.ktalk.ru/hvqra4y59h2w</w:t>
              </w:r>
            </w:hyperlink>
          </w:p>
          <w:p w:rsidR="00F641CB" w:rsidRPr="009D1A8D" w:rsidRDefault="00F641CB" w:rsidP="00926FF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13" w:rsidRPr="00926FF0" w:rsidRDefault="009D1A8D" w:rsidP="007930E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04.10</w:t>
            </w:r>
            <w:r w:rsidR="00FA759D" w:rsidRPr="00926FF0">
              <w:rPr>
                <w:rFonts w:cs="Times New Roman"/>
                <w:sz w:val="26"/>
                <w:szCs w:val="26"/>
              </w:rPr>
              <w:t>.202</w:t>
            </w:r>
            <w:r w:rsidR="00A20A97" w:rsidRPr="00926FF0">
              <w:rPr>
                <w:rFonts w:cs="Times New Roman"/>
                <w:sz w:val="26"/>
                <w:szCs w:val="26"/>
              </w:rPr>
              <w:t>3</w:t>
            </w:r>
          </w:p>
          <w:p w:rsidR="00FA759D" w:rsidRPr="00926FF0" w:rsidRDefault="00FA759D" w:rsidP="007930EF">
            <w:pPr>
              <w:rPr>
                <w:rFonts w:cs="Times New Roman"/>
                <w:b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8" w:rsidRDefault="00D45B73" w:rsidP="00BE100C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937B28" w:rsidRPr="00926FF0" w:rsidRDefault="009D1A8D" w:rsidP="00BE100C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Имущественные налоги физических лиц.</w:t>
            </w:r>
            <w:r w:rsidR="00937B28" w:rsidRPr="00926FF0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:rsidR="00FA759D" w:rsidRPr="00926FF0" w:rsidRDefault="009D1A8D" w:rsidP="00BE100C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Сроки и порядок уплаты.</w:t>
            </w:r>
          </w:p>
          <w:p w:rsidR="008935FC" w:rsidRDefault="009D1A8D" w:rsidP="00BE100C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Получить налогового уведомления через ЕПГУ.</w:t>
            </w:r>
          </w:p>
          <w:p w:rsidR="00533608" w:rsidRPr="00926FF0" w:rsidRDefault="00533608" w:rsidP="00BE100C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Налоговые льготы при налогообложении имущества физических лиц. </w:t>
            </w:r>
          </w:p>
          <w:p w:rsidR="00AF182A" w:rsidRPr="00926FF0" w:rsidRDefault="00AF182A" w:rsidP="00BE100C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FA759D" w:rsidRDefault="00533608" w:rsidP="00FA759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288-26-22</w:t>
            </w:r>
          </w:p>
          <w:p w:rsidR="00971A65" w:rsidRPr="00926FF0" w:rsidRDefault="00971A65" w:rsidP="00FA759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(доб.3595)</w:t>
            </w:r>
          </w:p>
        </w:tc>
      </w:tr>
      <w:tr w:rsidR="000C31B5" w:rsidRPr="00926FF0" w:rsidTr="00877513">
        <w:trPr>
          <w:trHeight w:val="2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091544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926FF0">
            <w:pPr>
              <w:rPr>
                <w:rFonts w:cs="Times New Roman"/>
                <w:sz w:val="26"/>
                <w:szCs w:val="26"/>
              </w:rPr>
            </w:pPr>
            <w:hyperlink r:id="rId5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https://fns.ktalk.ru/ynrmx49ixwe6</w:t>
              </w:r>
            </w:hyperlink>
          </w:p>
          <w:p w:rsidR="00F641CB" w:rsidRPr="00926FF0" w:rsidRDefault="00F641CB" w:rsidP="00926FF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926FF0" w:rsidRDefault="00533608" w:rsidP="007930E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11.10</w:t>
            </w:r>
            <w:r w:rsidR="00091544"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7930EF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A" w:rsidRPr="00926FF0" w:rsidRDefault="00091544" w:rsidP="00DA7148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533608" w:rsidRDefault="00533608" w:rsidP="00926FF0">
            <w:pPr>
              <w:rPr>
                <w:rFonts w:cs="Times New Roman"/>
                <w:bCs/>
                <w:sz w:val="26"/>
                <w:szCs w:val="26"/>
              </w:rPr>
            </w:pPr>
            <w:r w:rsidRPr="00533608">
              <w:rPr>
                <w:rFonts w:cs="Times New Roman"/>
                <w:bCs/>
                <w:sz w:val="26"/>
                <w:szCs w:val="26"/>
              </w:rPr>
              <w:t xml:space="preserve">Налог на профессиональный доход. Особенности применения </w:t>
            </w:r>
            <w:proofErr w:type="spellStart"/>
            <w:r w:rsidRPr="00533608">
              <w:rPr>
                <w:rFonts w:cs="Times New Roman"/>
                <w:bCs/>
                <w:sz w:val="26"/>
                <w:szCs w:val="26"/>
              </w:rPr>
              <w:t>спецрежима</w:t>
            </w:r>
            <w:proofErr w:type="spellEnd"/>
            <w:r w:rsidRPr="00533608"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533608" w:rsidRDefault="00533608" w:rsidP="00926FF0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Оплата налога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самозанятых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в составе ЕНП.</w:t>
            </w:r>
          </w:p>
          <w:p w:rsidR="0032384B" w:rsidRPr="00926FF0" w:rsidRDefault="00533608" w:rsidP="00926FF0">
            <w:pPr>
              <w:rPr>
                <w:rFonts w:cs="Times New Roman"/>
                <w:bCs/>
                <w:sz w:val="26"/>
                <w:szCs w:val="26"/>
              </w:rPr>
            </w:pPr>
            <w:r w:rsidRPr="00533608">
              <w:rPr>
                <w:rFonts w:cs="Times New Roman"/>
                <w:bCs/>
                <w:sz w:val="26"/>
                <w:szCs w:val="26"/>
              </w:rPr>
              <w:t>Мобильное приложение «Мой налог».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5" w:rsidRPr="00F00CA5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(343)</w:t>
            </w:r>
          </w:p>
          <w:p w:rsidR="00091544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288-26-22</w:t>
            </w:r>
          </w:p>
          <w:p w:rsidR="00971A65" w:rsidRPr="00926FF0" w:rsidRDefault="00971A65" w:rsidP="00F00CA5">
            <w:pPr>
              <w:rPr>
                <w:rFonts w:cs="Times New Roman"/>
                <w:sz w:val="26"/>
                <w:szCs w:val="26"/>
              </w:rPr>
            </w:pPr>
            <w:r w:rsidRPr="00971A65">
              <w:rPr>
                <w:rFonts w:cs="Times New Roman"/>
                <w:sz w:val="26"/>
                <w:szCs w:val="26"/>
              </w:rPr>
              <w:t>(доб.3595)</w:t>
            </w:r>
          </w:p>
        </w:tc>
      </w:tr>
      <w:tr w:rsidR="000C31B5" w:rsidRPr="00926FF0" w:rsidTr="00877513">
        <w:trPr>
          <w:trHeight w:val="2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1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DF6671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684EA2">
            <w:pPr>
              <w:rPr>
                <w:rFonts w:cs="Times New Roman"/>
                <w:sz w:val="26"/>
                <w:szCs w:val="26"/>
              </w:rPr>
            </w:pPr>
            <w:hyperlink r:id="rId6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https://fns.ktalk.ru/x1pxdy2qiy7s</w:t>
              </w:r>
            </w:hyperlink>
          </w:p>
          <w:p w:rsidR="00F641CB" w:rsidRPr="009D1A8D" w:rsidRDefault="00F641CB" w:rsidP="00684EA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1" w:rsidRPr="00926FF0" w:rsidRDefault="00DF6671" w:rsidP="007930EF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</w:t>
            </w:r>
            <w:r w:rsidR="00F702D0">
              <w:rPr>
                <w:rFonts w:cs="Times New Roman"/>
                <w:sz w:val="26"/>
                <w:szCs w:val="26"/>
              </w:rPr>
              <w:t>8.10</w:t>
            </w:r>
            <w:r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DF6671" w:rsidRPr="00926FF0" w:rsidRDefault="00DF6671" w:rsidP="007930EF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1" w:rsidRPr="00926FF0" w:rsidRDefault="00F702D0" w:rsidP="00986076">
            <w:pPr>
              <w:rPr>
                <w:rFonts w:cs="Times New Roman"/>
                <w:bCs/>
                <w:sz w:val="26"/>
                <w:szCs w:val="26"/>
              </w:rPr>
            </w:pPr>
            <w:r w:rsidRPr="00F702D0">
              <w:rPr>
                <w:rFonts w:cs="Times New Roman"/>
                <w:bCs/>
                <w:sz w:val="26"/>
                <w:szCs w:val="26"/>
              </w:rPr>
              <w:t>Машиночитаемые доверенности (МЧД). Сервис ФНС России «Создание и проверка доверенности в электронной форме». Применение машиночитаемых форм документов о полномочиях. Требования к их оформлению.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5" w:rsidRPr="00F00CA5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(343)</w:t>
            </w:r>
          </w:p>
          <w:p w:rsidR="00DF6671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288-26-22</w:t>
            </w:r>
          </w:p>
          <w:p w:rsidR="00971A65" w:rsidRPr="00926FF0" w:rsidRDefault="00971A65" w:rsidP="00F00CA5">
            <w:pPr>
              <w:rPr>
                <w:rFonts w:cs="Times New Roman"/>
                <w:sz w:val="26"/>
                <w:szCs w:val="26"/>
              </w:rPr>
            </w:pPr>
            <w:r w:rsidRPr="00971A65">
              <w:rPr>
                <w:rFonts w:cs="Times New Roman"/>
                <w:sz w:val="26"/>
                <w:szCs w:val="26"/>
              </w:rPr>
              <w:t>(доб.3595)</w:t>
            </w:r>
          </w:p>
        </w:tc>
      </w:tr>
      <w:tr w:rsidR="000C31B5" w:rsidRPr="00926FF0" w:rsidTr="00C829EC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091544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684EA2">
            <w:pPr>
              <w:rPr>
                <w:rFonts w:cs="Times New Roman"/>
                <w:sz w:val="26"/>
                <w:szCs w:val="26"/>
              </w:rPr>
            </w:pPr>
            <w:hyperlink r:id="rId7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https://fns.ktalk.ru/jb465yec4m56</w:t>
              </w:r>
            </w:hyperlink>
          </w:p>
          <w:p w:rsidR="00F641CB" w:rsidRPr="009D1A8D" w:rsidRDefault="00F641CB" w:rsidP="00684EA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926FF0" w:rsidRDefault="00F702D0" w:rsidP="007930E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25.10</w:t>
            </w:r>
            <w:r w:rsidR="00091544"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7930EF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65" w:rsidRDefault="00F702D0" w:rsidP="008935FC">
            <w:pPr>
              <w:rPr>
                <w:rFonts w:cs="Times New Roman"/>
                <w:bCs/>
                <w:sz w:val="26"/>
                <w:szCs w:val="26"/>
              </w:rPr>
            </w:pPr>
            <w:r w:rsidRPr="00F702D0">
              <w:rPr>
                <w:rFonts w:cs="Times New Roman"/>
                <w:bCs/>
                <w:sz w:val="26"/>
                <w:szCs w:val="26"/>
              </w:rPr>
              <w:t xml:space="preserve">Единый налоговый счет (ЕНС). </w:t>
            </w:r>
          </w:p>
          <w:p w:rsidR="008935FC" w:rsidRDefault="00F702D0" w:rsidP="008935FC">
            <w:pPr>
              <w:rPr>
                <w:rFonts w:cs="Times New Roman"/>
                <w:bCs/>
                <w:sz w:val="26"/>
                <w:szCs w:val="26"/>
              </w:rPr>
            </w:pPr>
            <w:r w:rsidRPr="00F702D0">
              <w:rPr>
                <w:rFonts w:cs="Times New Roman"/>
                <w:bCs/>
                <w:sz w:val="26"/>
                <w:szCs w:val="26"/>
              </w:rPr>
              <w:t>Единый налоговый платеж (ЕНП). Новый алгоритм взаиморасчетов с бюджетом. Порядок заполнения платежного поручения по ЕНП.</w:t>
            </w:r>
          </w:p>
          <w:p w:rsidR="00F702D0" w:rsidRDefault="00F702D0" w:rsidP="008935FC">
            <w:pPr>
              <w:rPr>
                <w:rFonts w:cs="Times New Roman"/>
                <w:bCs/>
                <w:sz w:val="26"/>
                <w:szCs w:val="26"/>
              </w:rPr>
            </w:pPr>
            <w:r w:rsidRPr="00F702D0">
              <w:rPr>
                <w:rFonts w:cs="Times New Roman"/>
                <w:bCs/>
                <w:sz w:val="26"/>
                <w:szCs w:val="26"/>
              </w:rPr>
              <w:t>Электронные сервисы ФНС России.</w:t>
            </w:r>
          </w:p>
          <w:p w:rsidR="00F702D0" w:rsidRPr="00926FF0" w:rsidRDefault="00F702D0" w:rsidP="008935FC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5" w:rsidRPr="00F00CA5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(343)</w:t>
            </w:r>
          </w:p>
          <w:p w:rsidR="00091544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288-26-22</w:t>
            </w:r>
          </w:p>
          <w:p w:rsidR="00F46A6B" w:rsidRPr="00926FF0" w:rsidRDefault="00F46A6B" w:rsidP="00F00CA5">
            <w:pPr>
              <w:rPr>
                <w:rFonts w:cs="Times New Roman"/>
                <w:sz w:val="26"/>
                <w:szCs w:val="26"/>
              </w:rPr>
            </w:pPr>
            <w:r w:rsidRPr="00F46A6B">
              <w:rPr>
                <w:rFonts w:cs="Times New Roman"/>
                <w:sz w:val="26"/>
                <w:szCs w:val="26"/>
              </w:rPr>
              <w:t>(доб.3595)</w:t>
            </w:r>
          </w:p>
        </w:tc>
      </w:tr>
      <w:tr w:rsidR="000C31B5" w:rsidRPr="00926FF0" w:rsidTr="00926FF0">
        <w:trPr>
          <w:trHeight w:val="2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76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986076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684EA2">
            <w:pPr>
              <w:rPr>
                <w:rFonts w:cs="Times New Roman"/>
                <w:sz w:val="26"/>
                <w:szCs w:val="26"/>
              </w:rPr>
            </w:pPr>
            <w:hyperlink r:id="rId8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https://fns.ktalk.ru/tu7k8t3mqw06</w:t>
              </w:r>
            </w:hyperlink>
          </w:p>
          <w:p w:rsidR="00F641CB" w:rsidRPr="009D1A8D" w:rsidRDefault="00F641CB" w:rsidP="00684EA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76" w:rsidRPr="00926FF0" w:rsidRDefault="00F702D0" w:rsidP="00A20A9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01.11</w:t>
            </w:r>
            <w:r w:rsidR="00091544"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91544" w:rsidRPr="00926FF0" w:rsidRDefault="00091544" w:rsidP="00A20A97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F" w:rsidRPr="00926FF0" w:rsidRDefault="00DA7148" w:rsidP="007930EF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F702D0" w:rsidRPr="00F702D0" w:rsidRDefault="00F702D0" w:rsidP="00F702D0">
            <w:pPr>
              <w:rPr>
                <w:rFonts w:cs="Times New Roman"/>
                <w:bCs/>
                <w:sz w:val="26"/>
                <w:szCs w:val="26"/>
              </w:rPr>
            </w:pPr>
            <w:r w:rsidRPr="00F702D0">
              <w:rPr>
                <w:rFonts w:cs="Times New Roman"/>
                <w:bCs/>
                <w:sz w:val="26"/>
                <w:szCs w:val="26"/>
              </w:rPr>
              <w:t>Порядок получения электронной подписи (ЭП) в Удостоверяющих центрах ФНС России.</w:t>
            </w:r>
          </w:p>
          <w:p w:rsidR="00F702D0" w:rsidRPr="00F702D0" w:rsidRDefault="00F702D0" w:rsidP="00F702D0">
            <w:pPr>
              <w:rPr>
                <w:rFonts w:cs="Times New Roman"/>
                <w:bCs/>
                <w:sz w:val="26"/>
                <w:szCs w:val="26"/>
              </w:rPr>
            </w:pPr>
            <w:r w:rsidRPr="00F702D0">
              <w:rPr>
                <w:rFonts w:cs="Times New Roman"/>
                <w:bCs/>
                <w:sz w:val="26"/>
                <w:szCs w:val="26"/>
              </w:rPr>
              <w:t>Интернет – сервис ФНС России «Государственная онлайн – регистрация бизнеса»</w:t>
            </w:r>
          </w:p>
          <w:p w:rsidR="004A10BD" w:rsidRPr="00926FF0" w:rsidRDefault="00F702D0" w:rsidP="00F702D0">
            <w:pPr>
              <w:rPr>
                <w:rFonts w:cs="Times New Roman"/>
                <w:bCs/>
                <w:sz w:val="26"/>
                <w:szCs w:val="26"/>
              </w:rPr>
            </w:pPr>
            <w:r w:rsidRPr="00F702D0">
              <w:rPr>
                <w:rFonts w:cs="Times New Roman"/>
                <w:bCs/>
                <w:sz w:val="26"/>
                <w:szCs w:val="26"/>
              </w:rPr>
              <w:t>Способы оценки качества услуг, предоставляемых налоговыми органами.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5" w:rsidRPr="00F00CA5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(343)</w:t>
            </w:r>
          </w:p>
          <w:p w:rsidR="00986076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288-26-22</w:t>
            </w:r>
          </w:p>
          <w:p w:rsidR="00F46A6B" w:rsidRPr="00926FF0" w:rsidRDefault="00F46A6B" w:rsidP="00F00CA5">
            <w:pPr>
              <w:rPr>
                <w:rFonts w:cs="Times New Roman"/>
                <w:sz w:val="26"/>
                <w:szCs w:val="26"/>
              </w:rPr>
            </w:pPr>
            <w:r w:rsidRPr="00F46A6B">
              <w:rPr>
                <w:rFonts w:cs="Times New Roman"/>
                <w:sz w:val="26"/>
                <w:szCs w:val="26"/>
              </w:rPr>
              <w:t>(доб.3595)</w:t>
            </w:r>
          </w:p>
        </w:tc>
      </w:tr>
      <w:tr w:rsidR="000C31B5" w:rsidRPr="00926FF0" w:rsidTr="0032384B">
        <w:trPr>
          <w:trHeight w:val="2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6B787C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684EA2">
            <w:pPr>
              <w:rPr>
                <w:rFonts w:cs="Times New Roman"/>
                <w:sz w:val="26"/>
                <w:szCs w:val="26"/>
              </w:rPr>
            </w:pPr>
            <w:hyperlink r:id="rId9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https://fns.ktalk.ru/s5stcttjjp7h</w:t>
              </w:r>
            </w:hyperlink>
          </w:p>
          <w:p w:rsidR="00F641CB" w:rsidRPr="009D1A8D" w:rsidRDefault="00F641CB" w:rsidP="00684EA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F702D0" w:rsidP="0087751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08.11</w:t>
            </w:r>
            <w:r w:rsidR="00091544"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877513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926FF0" w:rsidRDefault="00DA7148" w:rsidP="00877513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241170" w:rsidRDefault="004A10BD" w:rsidP="00241170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 xml:space="preserve">Имущественные налоги физических лиц. </w:t>
            </w:r>
          </w:p>
          <w:p w:rsidR="00241170" w:rsidRDefault="00241170" w:rsidP="00241170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Основные изменения в налогообложении имущества физических лиц.</w:t>
            </w:r>
          </w:p>
          <w:p w:rsidR="004A10BD" w:rsidRDefault="00241170" w:rsidP="00241170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Изменение сумм налогов на имущество в 2023 году. </w:t>
            </w:r>
          </w:p>
          <w:p w:rsidR="004D3B67" w:rsidRPr="00926FF0" w:rsidRDefault="004D3B67" w:rsidP="00241170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Как получить уведомление через ЕПГУ.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5" w:rsidRPr="00F00CA5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(343)</w:t>
            </w:r>
          </w:p>
          <w:p w:rsidR="00D43C19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288-26-22</w:t>
            </w:r>
          </w:p>
          <w:p w:rsidR="00F46A6B" w:rsidRPr="00926FF0" w:rsidRDefault="00F46A6B" w:rsidP="00F00CA5">
            <w:pPr>
              <w:rPr>
                <w:rFonts w:cs="Times New Roman"/>
                <w:sz w:val="26"/>
                <w:szCs w:val="26"/>
              </w:rPr>
            </w:pPr>
            <w:r w:rsidRPr="00F46A6B">
              <w:rPr>
                <w:rFonts w:cs="Times New Roman"/>
                <w:sz w:val="26"/>
                <w:szCs w:val="26"/>
              </w:rPr>
              <w:t>(доб.3595)</w:t>
            </w:r>
          </w:p>
        </w:tc>
      </w:tr>
      <w:tr w:rsidR="000C31B5" w:rsidRPr="00926FF0" w:rsidTr="00926FF0">
        <w:trPr>
          <w:trHeight w:val="30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ИФНС России по Ленинскому району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Екатеринбурга,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6B787C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926FF0">
            <w:pPr>
              <w:rPr>
                <w:rFonts w:cs="Times New Roman"/>
                <w:sz w:val="26"/>
                <w:szCs w:val="26"/>
              </w:rPr>
            </w:pPr>
            <w:hyperlink r:id="rId10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https://fns.ktalk.ru/vr31wpo7km9r</w:t>
              </w:r>
            </w:hyperlink>
          </w:p>
          <w:p w:rsidR="00F641CB" w:rsidRPr="009D1A8D" w:rsidRDefault="00F641CB" w:rsidP="00926FF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241170" w:rsidP="00FA759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15.11</w:t>
            </w:r>
            <w:r w:rsidR="004E6365"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8" w:rsidRPr="00926FF0" w:rsidRDefault="00DA7148" w:rsidP="00B028FE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241170" w:rsidRPr="00241170" w:rsidRDefault="00241170" w:rsidP="00241170">
            <w:pPr>
              <w:rPr>
                <w:rFonts w:cs="Times New Roman"/>
                <w:bCs/>
                <w:sz w:val="26"/>
                <w:szCs w:val="26"/>
              </w:rPr>
            </w:pPr>
            <w:r w:rsidRPr="00241170">
              <w:rPr>
                <w:rFonts w:cs="Times New Roman"/>
                <w:bCs/>
                <w:sz w:val="26"/>
                <w:szCs w:val="26"/>
              </w:rPr>
              <w:t>Специальные налоговые режимы. «Налоговые калькуляторы».</w:t>
            </w:r>
          </w:p>
          <w:p w:rsidR="00241170" w:rsidRDefault="00241170" w:rsidP="00241170">
            <w:pPr>
              <w:rPr>
                <w:rFonts w:cs="Times New Roman"/>
                <w:bCs/>
                <w:sz w:val="26"/>
                <w:szCs w:val="26"/>
              </w:rPr>
            </w:pPr>
            <w:r w:rsidRPr="00241170">
              <w:rPr>
                <w:rFonts w:cs="Times New Roman"/>
                <w:bCs/>
                <w:sz w:val="26"/>
                <w:szCs w:val="26"/>
              </w:rPr>
              <w:t>Оплата налогов и сборов третьими лицами. Способы уплаты задолженности по налогам.</w:t>
            </w:r>
          </w:p>
          <w:p w:rsidR="00D92CCE" w:rsidRPr="00926FF0" w:rsidRDefault="00877513" w:rsidP="00241170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5" w:rsidRPr="00F00CA5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(343)</w:t>
            </w:r>
          </w:p>
          <w:p w:rsidR="00FA759D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288-26-22</w:t>
            </w:r>
          </w:p>
          <w:p w:rsidR="00F46A6B" w:rsidRPr="00926FF0" w:rsidRDefault="00F46A6B" w:rsidP="00F00CA5">
            <w:pPr>
              <w:rPr>
                <w:rFonts w:cs="Times New Roman"/>
                <w:sz w:val="26"/>
                <w:szCs w:val="26"/>
              </w:rPr>
            </w:pPr>
            <w:r w:rsidRPr="00F46A6B">
              <w:rPr>
                <w:rFonts w:cs="Times New Roman"/>
                <w:sz w:val="26"/>
                <w:szCs w:val="26"/>
              </w:rPr>
              <w:t>(доб.3595)</w:t>
            </w:r>
          </w:p>
        </w:tc>
      </w:tr>
      <w:tr w:rsidR="000C31B5" w:rsidRPr="00926FF0" w:rsidTr="00877513">
        <w:trPr>
          <w:trHeight w:val="1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ИФНС России по Ленинскому району </w:t>
            </w:r>
          </w:p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Екатеринбурга, </w:t>
            </w:r>
          </w:p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684EA2">
            <w:pPr>
              <w:rPr>
                <w:rFonts w:cs="Times New Roman"/>
                <w:sz w:val="26"/>
                <w:szCs w:val="26"/>
              </w:rPr>
            </w:pPr>
            <w:hyperlink r:id="rId11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https://fns.ktalk.ru/b0dsanhy72dw</w:t>
              </w:r>
            </w:hyperlink>
          </w:p>
          <w:p w:rsidR="00F641CB" w:rsidRPr="00926FF0" w:rsidRDefault="00F641CB" w:rsidP="00684EA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241170" w:rsidP="00FA759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22.11</w:t>
            </w:r>
            <w:r w:rsidR="004E6365"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8" w:rsidRPr="00926FF0" w:rsidRDefault="00DA7148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FA759D" w:rsidRDefault="00594894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594894">
              <w:rPr>
                <w:rFonts w:cs="Times New Roman"/>
                <w:bCs/>
                <w:sz w:val="26"/>
                <w:szCs w:val="26"/>
              </w:rPr>
              <w:t>Имущественные налоги физических лиц.</w:t>
            </w:r>
          </w:p>
          <w:p w:rsidR="00594894" w:rsidRDefault="00594894" w:rsidP="001F7E16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Что делать при не корректных сведения в уведомлении.</w:t>
            </w:r>
          </w:p>
          <w:p w:rsidR="00594894" w:rsidRDefault="00594894" w:rsidP="001F7E16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Как получить налоговое уведомление через ЕПГУ.</w:t>
            </w:r>
          </w:p>
          <w:p w:rsidR="00594894" w:rsidRPr="00926FF0" w:rsidRDefault="00594894" w:rsidP="001F7E16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5" w:rsidRPr="00F00CA5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(343)</w:t>
            </w:r>
          </w:p>
          <w:p w:rsidR="00FA759D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288-26-22</w:t>
            </w:r>
          </w:p>
          <w:p w:rsidR="00F46A6B" w:rsidRPr="00926FF0" w:rsidRDefault="00F46A6B" w:rsidP="00F00CA5">
            <w:pPr>
              <w:rPr>
                <w:rFonts w:cs="Times New Roman"/>
                <w:sz w:val="26"/>
                <w:szCs w:val="26"/>
              </w:rPr>
            </w:pPr>
            <w:r w:rsidRPr="00F46A6B">
              <w:rPr>
                <w:rFonts w:cs="Times New Roman"/>
                <w:sz w:val="26"/>
                <w:szCs w:val="26"/>
              </w:rPr>
              <w:t>(доб.3595)</w:t>
            </w:r>
          </w:p>
        </w:tc>
      </w:tr>
      <w:tr w:rsidR="000C31B5" w:rsidRPr="00926FF0" w:rsidTr="00684EA2">
        <w:trPr>
          <w:trHeight w:val="30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F902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684EA2">
            <w:pPr>
              <w:rPr>
                <w:rFonts w:cs="Times New Roman"/>
                <w:sz w:val="26"/>
                <w:szCs w:val="26"/>
              </w:rPr>
            </w:pPr>
            <w:hyperlink r:id="rId12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https://fns.ktalk.ru/efj7t0hqe4u9</w:t>
              </w:r>
            </w:hyperlink>
          </w:p>
          <w:p w:rsidR="00F641CB" w:rsidRPr="009D1A8D" w:rsidRDefault="00F641CB" w:rsidP="00684EA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594894" w:rsidP="00D43C1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29.11</w:t>
            </w:r>
            <w:r w:rsidR="004E6365"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CE" w:rsidRPr="00926FF0" w:rsidRDefault="00D43C19" w:rsidP="00684EA2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 xml:space="preserve">Единый налоговый счет (ЕНС). </w:t>
            </w:r>
            <w:r w:rsidR="00864EC8">
              <w:t xml:space="preserve"> </w:t>
            </w:r>
            <w:r w:rsidR="00864EC8" w:rsidRPr="00864EC8">
              <w:rPr>
                <w:rFonts w:cs="Times New Roman"/>
                <w:bCs/>
                <w:sz w:val="26"/>
                <w:szCs w:val="26"/>
              </w:rPr>
              <w:t>Онлайн-кассы - 2023: отдельные вопросы применения.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5" w:rsidRPr="00F00CA5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(343)</w:t>
            </w:r>
          </w:p>
          <w:p w:rsidR="00D43C19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288-26-22</w:t>
            </w:r>
          </w:p>
          <w:p w:rsidR="00F46A6B" w:rsidRPr="00926FF0" w:rsidRDefault="00F46A6B" w:rsidP="00F00CA5">
            <w:pPr>
              <w:rPr>
                <w:rFonts w:cs="Times New Roman"/>
                <w:sz w:val="26"/>
                <w:szCs w:val="26"/>
              </w:rPr>
            </w:pPr>
            <w:r w:rsidRPr="00F46A6B">
              <w:rPr>
                <w:rFonts w:cs="Times New Roman"/>
                <w:sz w:val="26"/>
                <w:szCs w:val="26"/>
              </w:rPr>
              <w:t>(доб.3595)</w:t>
            </w:r>
          </w:p>
        </w:tc>
      </w:tr>
      <w:tr w:rsidR="000C31B5" w:rsidRPr="00926FF0" w:rsidTr="00877513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1D1C5D">
            <w:pPr>
              <w:rPr>
                <w:rFonts w:cs="Times New Roman"/>
                <w:sz w:val="26"/>
                <w:szCs w:val="26"/>
              </w:rPr>
            </w:pPr>
            <w:hyperlink r:id="rId13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https://fns.ktalk.ru/sxh0f1m43u8f</w:t>
              </w:r>
            </w:hyperlink>
          </w:p>
          <w:p w:rsidR="00F641CB" w:rsidRPr="009D1A8D" w:rsidRDefault="00F641CB" w:rsidP="001D1C5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4E636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0</w:t>
            </w:r>
            <w:r w:rsidR="00DA7148" w:rsidRPr="00926FF0">
              <w:rPr>
                <w:rFonts w:cs="Times New Roman"/>
                <w:sz w:val="26"/>
                <w:szCs w:val="26"/>
              </w:rPr>
              <w:t>6</w:t>
            </w:r>
            <w:r w:rsidR="001D1C5D">
              <w:rPr>
                <w:rFonts w:cs="Times New Roman"/>
                <w:sz w:val="26"/>
                <w:szCs w:val="26"/>
              </w:rPr>
              <w:t>.12</w:t>
            </w:r>
            <w:r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7" w:rsidRPr="00926FF0" w:rsidRDefault="00213417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1D1C5D" w:rsidRPr="001D1C5D" w:rsidRDefault="001D1C5D" w:rsidP="001D1C5D">
            <w:pPr>
              <w:rPr>
                <w:rFonts w:cs="Times New Roman"/>
                <w:bCs/>
                <w:sz w:val="26"/>
                <w:szCs w:val="26"/>
              </w:rPr>
            </w:pPr>
            <w:r w:rsidRPr="001D1C5D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FA759D" w:rsidRDefault="001D1C5D" w:rsidP="001D1C5D">
            <w:pPr>
              <w:rPr>
                <w:rFonts w:cs="Times New Roman"/>
                <w:bCs/>
                <w:sz w:val="26"/>
                <w:szCs w:val="26"/>
              </w:rPr>
            </w:pPr>
            <w:r w:rsidRPr="001D1C5D">
              <w:rPr>
                <w:rFonts w:cs="Times New Roman"/>
                <w:bCs/>
                <w:sz w:val="26"/>
                <w:szCs w:val="26"/>
              </w:rPr>
              <w:t>Имущественные налоги физических лиц.</w:t>
            </w:r>
          </w:p>
          <w:p w:rsidR="001D1C5D" w:rsidRDefault="001D1C5D" w:rsidP="001D1C5D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Как вос</w:t>
            </w:r>
            <w:r w:rsidR="008C08F2">
              <w:rPr>
                <w:rFonts w:cs="Times New Roman"/>
                <w:bCs/>
                <w:sz w:val="26"/>
                <w:szCs w:val="26"/>
              </w:rPr>
              <w:t>пользоваться льготой не учтенной</w:t>
            </w:r>
            <w:bookmarkStart w:id="0" w:name="_GoBack"/>
            <w:bookmarkEnd w:id="0"/>
            <w:r>
              <w:rPr>
                <w:rFonts w:cs="Times New Roman"/>
                <w:bCs/>
                <w:sz w:val="26"/>
                <w:szCs w:val="26"/>
              </w:rPr>
              <w:t xml:space="preserve"> в налоговом уведомлении.</w:t>
            </w:r>
          </w:p>
          <w:p w:rsidR="001D1C5D" w:rsidRDefault="001D1C5D" w:rsidP="001D1C5D">
            <w:pPr>
              <w:rPr>
                <w:rFonts w:cs="Times New Roman"/>
                <w:bCs/>
                <w:sz w:val="26"/>
                <w:szCs w:val="26"/>
              </w:rPr>
            </w:pPr>
          </w:p>
          <w:p w:rsidR="001D1C5D" w:rsidRPr="00926FF0" w:rsidRDefault="001D1C5D" w:rsidP="001D1C5D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5" w:rsidRPr="00F00CA5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(343)</w:t>
            </w:r>
          </w:p>
          <w:p w:rsidR="00FA759D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288-26-22</w:t>
            </w:r>
          </w:p>
          <w:p w:rsidR="00F46A6B" w:rsidRPr="00926FF0" w:rsidRDefault="00F46A6B" w:rsidP="00F00CA5">
            <w:pPr>
              <w:rPr>
                <w:rFonts w:cs="Times New Roman"/>
                <w:sz w:val="26"/>
                <w:szCs w:val="26"/>
              </w:rPr>
            </w:pPr>
            <w:r w:rsidRPr="00F46A6B">
              <w:rPr>
                <w:rFonts w:cs="Times New Roman"/>
                <w:sz w:val="26"/>
                <w:szCs w:val="26"/>
              </w:rPr>
              <w:t>(доб.3595)</w:t>
            </w:r>
          </w:p>
        </w:tc>
      </w:tr>
      <w:tr w:rsidR="000C31B5" w:rsidRPr="00926FF0" w:rsidTr="0032384B">
        <w:trPr>
          <w:trHeight w:val="2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F902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684EA2">
            <w:pPr>
              <w:rPr>
                <w:rFonts w:cs="Times New Roman"/>
                <w:sz w:val="26"/>
                <w:szCs w:val="26"/>
              </w:rPr>
            </w:pPr>
            <w:hyperlink r:id="rId14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https://fns.ktalk.ru/pa72ac54giig</w:t>
              </w:r>
            </w:hyperlink>
          </w:p>
          <w:p w:rsidR="00F641CB" w:rsidRPr="009D1A8D" w:rsidRDefault="00F641CB" w:rsidP="00684EA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4E6365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</w:t>
            </w:r>
            <w:r w:rsidR="00DA7148" w:rsidRPr="00926FF0">
              <w:rPr>
                <w:rFonts w:cs="Times New Roman"/>
                <w:sz w:val="26"/>
                <w:szCs w:val="26"/>
              </w:rPr>
              <w:t>3</w:t>
            </w:r>
            <w:r w:rsidR="001D1C5D">
              <w:rPr>
                <w:rFonts w:cs="Times New Roman"/>
                <w:sz w:val="26"/>
                <w:szCs w:val="26"/>
              </w:rPr>
              <w:t>.12</w:t>
            </w:r>
            <w:r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Default="00D43C19" w:rsidP="001D1C5D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 xml:space="preserve">Единый налоговый счет (ЕНС). </w:t>
            </w:r>
            <w:r w:rsidR="001D1C5D">
              <w:rPr>
                <w:rFonts w:cs="Times New Roman"/>
                <w:bCs/>
                <w:sz w:val="26"/>
                <w:szCs w:val="26"/>
              </w:rPr>
              <w:t>Услуги ФНС России, оказываемые в МФЦ.</w:t>
            </w:r>
          </w:p>
          <w:p w:rsidR="00551715" w:rsidRDefault="00551715" w:rsidP="001D1C5D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Электронное взаимодействие с юридическими лицам и индивидуальными предпринимателями при государственной регистрации.</w:t>
            </w:r>
          </w:p>
          <w:p w:rsidR="001D1C5D" w:rsidRPr="00926FF0" w:rsidRDefault="001D1C5D" w:rsidP="001D1C5D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Электронные сервисы ФНС России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5" w:rsidRPr="00F00CA5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(343)</w:t>
            </w:r>
          </w:p>
          <w:p w:rsidR="00D43C19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288-26-22</w:t>
            </w:r>
          </w:p>
          <w:p w:rsidR="00F46A6B" w:rsidRPr="00926FF0" w:rsidRDefault="00F46A6B" w:rsidP="00F00CA5">
            <w:pPr>
              <w:rPr>
                <w:rFonts w:cs="Times New Roman"/>
                <w:sz w:val="26"/>
                <w:szCs w:val="26"/>
              </w:rPr>
            </w:pPr>
            <w:r w:rsidRPr="00F46A6B">
              <w:rPr>
                <w:rFonts w:cs="Times New Roman"/>
                <w:sz w:val="26"/>
                <w:szCs w:val="26"/>
              </w:rPr>
              <w:t>(доб.3595)</w:t>
            </w:r>
          </w:p>
        </w:tc>
      </w:tr>
      <w:tr w:rsidR="000C31B5" w:rsidRPr="00926FF0" w:rsidTr="00877513">
        <w:trPr>
          <w:trHeight w:val="1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FA759D" w:rsidRPr="00926FF0" w:rsidRDefault="00FA759D" w:rsidP="006B787C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684EA2">
            <w:pPr>
              <w:rPr>
                <w:rFonts w:cs="Times New Roman"/>
                <w:sz w:val="26"/>
                <w:szCs w:val="26"/>
              </w:rPr>
            </w:pPr>
            <w:hyperlink r:id="rId15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https://fns.ktalk.ru/r99k0smh0lg2</w:t>
              </w:r>
            </w:hyperlink>
          </w:p>
          <w:p w:rsidR="00F641CB" w:rsidRPr="009D1A8D" w:rsidRDefault="00F641CB" w:rsidP="00684EA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5" w:rsidRPr="00926FF0" w:rsidRDefault="004E6365" w:rsidP="004E636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2</w:t>
            </w:r>
            <w:r w:rsidR="00DA7148" w:rsidRPr="00926FF0">
              <w:rPr>
                <w:rFonts w:cs="Times New Roman"/>
                <w:sz w:val="26"/>
                <w:szCs w:val="26"/>
              </w:rPr>
              <w:t>0</w:t>
            </w:r>
            <w:r w:rsidR="00551715">
              <w:rPr>
                <w:rFonts w:cs="Times New Roman"/>
                <w:sz w:val="26"/>
                <w:szCs w:val="26"/>
              </w:rPr>
              <w:t>.12</w:t>
            </w:r>
            <w:r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4E636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D" w:rsidRPr="00926FF0" w:rsidRDefault="00377C9D" w:rsidP="0068652A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963B7C" w:rsidRDefault="0068652A" w:rsidP="0068652A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Онлайн-кассы - 2023: отдельные вопросы применения</w:t>
            </w:r>
            <w:r w:rsidR="004E6365" w:rsidRPr="00926FF0"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551715" w:rsidRPr="00551715" w:rsidRDefault="00551715" w:rsidP="00551715">
            <w:pPr>
              <w:rPr>
                <w:rFonts w:cs="Times New Roman"/>
                <w:bCs/>
                <w:sz w:val="26"/>
                <w:szCs w:val="26"/>
              </w:rPr>
            </w:pPr>
            <w:r w:rsidRPr="00551715">
              <w:rPr>
                <w:rFonts w:cs="Times New Roman"/>
                <w:bCs/>
                <w:sz w:val="26"/>
                <w:szCs w:val="26"/>
              </w:rPr>
              <w:t>Интернет – сервис ФНС России «Государственная онлайн – регистрация бизнеса»</w:t>
            </w:r>
          </w:p>
          <w:p w:rsidR="00551715" w:rsidRPr="00926FF0" w:rsidRDefault="00551715" w:rsidP="00551715">
            <w:pPr>
              <w:rPr>
                <w:rFonts w:cs="Times New Roman"/>
                <w:bCs/>
                <w:sz w:val="26"/>
                <w:szCs w:val="26"/>
              </w:rPr>
            </w:pPr>
            <w:r w:rsidRPr="00551715">
              <w:rPr>
                <w:rFonts w:cs="Times New Roman"/>
                <w:bCs/>
                <w:sz w:val="26"/>
                <w:szCs w:val="26"/>
              </w:rPr>
              <w:t>Способы оценки качества услуг, предоставляемых налоговыми органами.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5" w:rsidRPr="00F00CA5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(343)</w:t>
            </w:r>
          </w:p>
          <w:p w:rsidR="00FA759D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288-26-22</w:t>
            </w:r>
          </w:p>
          <w:p w:rsidR="00F46A6B" w:rsidRPr="00926FF0" w:rsidRDefault="00F46A6B" w:rsidP="00F00CA5">
            <w:pPr>
              <w:rPr>
                <w:rFonts w:cs="Times New Roman"/>
                <w:sz w:val="26"/>
                <w:szCs w:val="26"/>
              </w:rPr>
            </w:pPr>
            <w:r w:rsidRPr="00F46A6B">
              <w:rPr>
                <w:rFonts w:cs="Times New Roman"/>
                <w:sz w:val="26"/>
                <w:szCs w:val="26"/>
              </w:rPr>
              <w:t>(доб.3595)</w:t>
            </w:r>
          </w:p>
        </w:tc>
      </w:tr>
      <w:tr w:rsidR="000C31B5" w:rsidRPr="00926FF0" w:rsidTr="00877513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Default="00F641CB" w:rsidP="007F5442">
            <w:pPr>
              <w:rPr>
                <w:rFonts w:cs="Times New Roman"/>
                <w:sz w:val="26"/>
                <w:szCs w:val="26"/>
              </w:rPr>
            </w:pPr>
            <w:hyperlink r:id="rId16" w:history="1">
              <w:r w:rsidRPr="005F2ED7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https://fns.ktalk.ru/x7x5cps94rv0</w:t>
              </w:r>
            </w:hyperlink>
          </w:p>
          <w:p w:rsidR="00F641CB" w:rsidRPr="00926FF0" w:rsidRDefault="00F641CB" w:rsidP="007F544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4E636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2</w:t>
            </w:r>
            <w:r w:rsidR="004A10BD" w:rsidRPr="00926FF0">
              <w:rPr>
                <w:rFonts w:cs="Times New Roman"/>
                <w:sz w:val="26"/>
                <w:szCs w:val="26"/>
              </w:rPr>
              <w:t>7</w:t>
            </w:r>
            <w:r w:rsidR="00551715">
              <w:rPr>
                <w:rFonts w:cs="Times New Roman"/>
                <w:sz w:val="26"/>
                <w:szCs w:val="26"/>
              </w:rPr>
              <w:t>.12</w:t>
            </w:r>
            <w:r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926FF0" w:rsidRDefault="004A10BD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C27D20" w:rsidRPr="00C27D20" w:rsidRDefault="00C27D20" w:rsidP="00C27D20">
            <w:pPr>
              <w:rPr>
                <w:rFonts w:cs="Times New Roman"/>
                <w:bCs/>
                <w:sz w:val="26"/>
                <w:szCs w:val="26"/>
              </w:rPr>
            </w:pPr>
            <w:r w:rsidRPr="00C27D20">
              <w:rPr>
                <w:rFonts w:cs="Times New Roman"/>
                <w:bCs/>
                <w:sz w:val="26"/>
                <w:szCs w:val="26"/>
              </w:rPr>
              <w:t xml:space="preserve">Информирование налогоплательщиков о наличии недоимки и задолженности. Электронные сервисы ФНС России. </w:t>
            </w:r>
          </w:p>
          <w:p w:rsidR="00D20DF5" w:rsidRPr="00926FF0" w:rsidRDefault="00C27D20" w:rsidP="00C27D20">
            <w:pPr>
              <w:rPr>
                <w:rFonts w:cs="Times New Roman"/>
                <w:bCs/>
                <w:sz w:val="26"/>
                <w:szCs w:val="26"/>
              </w:rPr>
            </w:pPr>
            <w:r w:rsidRPr="00C27D20">
              <w:rPr>
                <w:rFonts w:cs="Times New Roman"/>
                <w:bCs/>
                <w:sz w:val="26"/>
                <w:szCs w:val="26"/>
              </w:rPr>
              <w:t>Способы подачи «Согласия (отказа) на информирование о наличии недоимки и (или) задолженности».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A5" w:rsidRPr="00F00CA5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(343)</w:t>
            </w:r>
          </w:p>
          <w:p w:rsidR="00FA759D" w:rsidRDefault="00F00CA5" w:rsidP="00F00CA5">
            <w:pPr>
              <w:rPr>
                <w:rFonts w:cs="Times New Roman"/>
                <w:sz w:val="26"/>
                <w:szCs w:val="26"/>
              </w:rPr>
            </w:pPr>
            <w:r w:rsidRPr="00F00CA5">
              <w:rPr>
                <w:rFonts w:cs="Times New Roman"/>
                <w:sz w:val="26"/>
                <w:szCs w:val="26"/>
              </w:rPr>
              <w:t>288-26-22</w:t>
            </w:r>
          </w:p>
          <w:p w:rsidR="00F46A6B" w:rsidRPr="00926FF0" w:rsidRDefault="00F46A6B" w:rsidP="00F00CA5">
            <w:pPr>
              <w:rPr>
                <w:rFonts w:cs="Times New Roman"/>
                <w:sz w:val="26"/>
                <w:szCs w:val="26"/>
              </w:rPr>
            </w:pPr>
            <w:r w:rsidRPr="00F46A6B">
              <w:rPr>
                <w:rFonts w:cs="Times New Roman"/>
                <w:sz w:val="26"/>
                <w:szCs w:val="26"/>
              </w:rPr>
              <w:t>(доб.3595)</w:t>
            </w:r>
          </w:p>
        </w:tc>
      </w:tr>
    </w:tbl>
    <w:p w:rsidR="00FA759D" w:rsidRPr="00FA759D" w:rsidRDefault="00FA759D" w:rsidP="00FA759D"/>
    <w:p w:rsidR="00961EE1" w:rsidRDefault="00961EE1"/>
    <w:sectPr w:rsidR="0096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8"/>
    <w:rsid w:val="00011E24"/>
    <w:rsid w:val="00062924"/>
    <w:rsid w:val="00086521"/>
    <w:rsid w:val="00091513"/>
    <w:rsid w:val="00091544"/>
    <w:rsid w:val="000C11F2"/>
    <w:rsid w:val="000C31B5"/>
    <w:rsid w:val="000F4986"/>
    <w:rsid w:val="001D1C5D"/>
    <w:rsid w:val="001F7E16"/>
    <w:rsid w:val="00207D62"/>
    <w:rsid w:val="00213417"/>
    <w:rsid w:val="00241170"/>
    <w:rsid w:val="002C52FA"/>
    <w:rsid w:val="002D41EF"/>
    <w:rsid w:val="00305055"/>
    <w:rsid w:val="0032384B"/>
    <w:rsid w:val="00377C9D"/>
    <w:rsid w:val="00417526"/>
    <w:rsid w:val="00435C73"/>
    <w:rsid w:val="004A10BD"/>
    <w:rsid w:val="004D3B67"/>
    <w:rsid w:val="004E6365"/>
    <w:rsid w:val="004F33AD"/>
    <w:rsid w:val="00533608"/>
    <w:rsid w:val="00551715"/>
    <w:rsid w:val="005838EF"/>
    <w:rsid w:val="00594894"/>
    <w:rsid w:val="00684EA2"/>
    <w:rsid w:val="0068652A"/>
    <w:rsid w:val="006B787C"/>
    <w:rsid w:val="006D5A6D"/>
    <w:rsid w:val="007045A5"/>
    <w:rsid w:val="007930EF"/>
    <w:rsid w:val="007C3468"/>
    <w:rsid w:val="007C421A"/>
    <w:rsid w:val="007E66DA"/>
    <w:rsid w:val="007F23B1"/>
    <w:rsid w:val="007F5442"/>
    <w:rsid w:val="00841130"/>
    <w:rsid w:val="008433C4"/>
    <w:rsid w:val="00864EC8"/>
    <w:rsid w:val="00877513"/>
    <w:rsid w:val="00890389"/>
    <w:rsid w:val="008935FC"/>
    <w:rsid w:val="008C08F2"/>
    <w:rsid w:val="00926FF0"/>
    <w:rsid w:val="00937B28"/>
    <w:rsid w:val="00961EE1"/>
    <w:rsid w:val="00963B7C"/>
    <w:rsid w:val="00971A65"/>
    <w:rsid w:val="00986076"/>
    <w:rsid w:val="009A30AF"/>
    <w:rsid w:val="009D1A8D"/>
    <w:rsid w:val="00A20A97"/>
    <w:rsid w:val="00AF182A"/>
    <w:rsid w:val="00B028FE"/>
    <w:rsid w:val="00B95D05"/>
    <w:rsid w:val="00BA0AC2"/>
    <w:rsid w:val="00BE100C"/>
    <w:rsid w:val="00BE1873"/>
    <w:rsid w:val="00BF2228"/>
    <w:rsid w:val="00C27D20"/>
    <w:rsid w:val="00C829EC"/>
    <w:rsid w:val="00CD6F0E"/>
    <w:rsid w:val="00D20DF5"/>
    <w:rsid w:val="00D25C2B"/>
    <w:rsid w:val="00D3100E"/>
    <w:rsid w:val="00D43C19"/>
    <w:rsid w:val="00D45B73"/>
    <w:rsid w:val="00D472D7"/>
    <w:rsid w:val="00D92CCE"/>
    <w:rsid w:val="00DA7148"/>
    <w:rsid w:val="00DF6671"/>
    <w:rsid w:val="00E14A5A"/>
    <w:rsid w:val="00E87CB9"/>
    <w:rsid w:val="00EE223F"/>
    <w:rsid w:val="00F00CA5"/>
    <w:rsid w:val="00F46A6B"/>
    <w:rsid w:val="00F641CB"/>
    <w:rsid w:val="00F702D0"/>
    <w:rsid w:val="00F90219"/>
    <w:rsid w:val="00F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01A380-5C87-4C1A-AFEA-87276044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468"/>
    <w:rPr>
      <w:rFonts w:ascii="Segoe UI" w:hAnsi="Segoe UI" w:cs="Segoe UI"/>
      <w:sz w:val="18"/>
      <w:szCs w:val="18"/>
    </w:rPr>
  </w:style>
  <w:style w:type="paragraph" w:customStyle="1" w:styleId="1">
    <w:name w:val="Гиперссылка1"/>
    <w:basedOn w:val="a"/>
    <w:link w:val="a5"/>
    <w:rsid w:val="006B787C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rsid w:val="006B787C"/>
    <w:rPr>
      <w:rFonts w:eastAsia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tu7k8t3mqw06" TargetMode="External"/><Relationship Id="rId13" Type="http://schemas.openxmlformats.org/officeDocument/2006/relationships/hyperlink" Target="https://fns.ktalk.ru/sxh0f1m43u8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ns.ktalk.ru/jb465yec4m56" TargetMode="External"/><Relationship Id="rId12" Type="http://schemas.openxmlformats.org/officeDocument/2006/relationships/hyperlink" Target="https://fns.ktalk.ru/efj7t0hqe4u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ns.ktalk.ru/x7x5cps94rv0" TargetMode="External"/><Relationship Id="rId1" Type="http://schemas.openxmlformats.org/officeDocument/2006/relationships/styles" Target="styles.xml"/><Relationship Id="rId6" Type="http://schemas.openxmlformats.org/officeDocument/2006/relationships/hyperlink" Target="https://fns.ktalk.ru/x1pxdy2qiy7s" TargetMode="External"/><Relationship Id="rId11" Type="http://schemas.openxmlformats.org/officeDocument/2006/relationships/hyperlink" Target="https://fns.ktalk.ru/b0dsanhy72dw" TargetMode="External"/><Relationship Id="rId5" Type="http://schemas.openxmlformats.org/officeDocument/2006/relationships/hyperlink" Target="https://fns.ktalk.ru/ynrmx49ixwe6" TargetMode="External"/><Relationship Id="rId15" Type="http://schemas.openxmlformats.org/officeDocument/2006/relationships/hyperlink" Target="https://fns.ktalk.ru/r99k0smh0lg2" TargetMode="External"/><Relationship Id="rId10" Type="http://schemas.openxmlformats.org/officeDocument/2006/relationships/hyperlink" Target="https://fns.ktalk.ru/vr31wpo7km9r" TargetMode="External"/><Relationship Id="rId4" Type="http://schemas.openxmlformats.org/officeDocument/2006/relationships/hyperlink" Target="https://fns.ktalk.ru/hvqra4y59h2w" TargetMode="External"/><Relationship Id="rId9" Type="http://schemas.openxmlformats.org/officeDocument/2006/relationships/hyperlink" Target="https://fns.ktalk.ru/s5stcttjjp7h" TargetMode="External"/><Relationship Id="rId14" Type="http://schemas.openxmlformats.org/officeDocument/2006/relationships/hyperlink" Target="https://fns.ktalk.ru/pa72ac54gi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cp:keywords/>
  <dc:description/>
  <cp:lastModifiedBy>Первухина Юлия Сергеевна</cp:lastModifiedBy>
  <cp:revision>27</cp:revision>
  <cp:lastPrinted>2023-09-08T04:00:00Z</cp:lastPrinted>
  <dcterms:created xsi:type="dcterms:W3CDTF">2023-09-07T11:16:00Z</dcterms:created>
  <dcterms:modified xsi:type="dcterms:W3CDTF">2023-09-11T11:29:00Z</dcterms:modified>
</cp:coreProperties>
</file>