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8D" w:rsidRPr="000F4498" w:rsidRDefault="00281E8D" w:rsidP="00281E8D">
      <w:pPr>
        <w:jc w:val="center"/>
        <w:rPr>
          <w:rFonts w:ascii="Arial" w:hAnsi="Arial" w:cs="Arial"/>
          <w:b/>
          <w:sz w:val="38"/>
          <w:szCs w:val="38"/>
          <w:u w:val="single"/>
        </w:rPr>
      </w:pPr>
      <w:r w:rsidRPr="000F4498">
        <w:rPr>
          <w:rFonts w:ascii="Arial" w:hAnsi="Arial" w:cs="Arial"/>
          <w:b/>
          <w:sz w:val="38"/>
          <w:szCs w:val="38"/>
          <w:u w:val="single"/>
        </w:rPr>
        <w:t xml:space="preserve">График проведения семинаров (круглых столов) </w:t>
      </w:r>
      <w:proofErr w:type="gramStart"/>
      <w:r w:rsidRPr="000F4498">
        <w:rPr>
          <w:rFonts w:ascii="Arial" w:hAnsi="Arial" w:cs="Arial"/>
          <w:b/>
          <w:sz w:val="38"/>
          <w:szCs w:val="38"/>
          <w:u w:val="single"/>
        </w:rPr>
        <w:t>Межрайонной</w:t>
      </w:r>
      <w:proofErr w:type="gramEnd"/>
      <w:r w:rsidRPr="000F4498">
        <w:rPr>
          <w:rFonts w:ascii="Arial" w:hAnsi="Arial" w:cs="Arial"/>
          <w:b/>
          <w:sz w:val="38"/>
          <w:szCs w:val="38"/>
          <w:u w:val="single"/>
        </w:rPr>
        <w:t xml:space="preserve"> ИФНС России № 13 по Свердловской области в </w:t>
      </w:r>
      <w:r w:rsidR="00FE46FF" w:rsidRPr="000F4498">
        <w:rPr>
          <w:rFonts w:ascii="Arial" w:hAnsi="Arial" w:cs="Arial"/>
          <w:b/>
          <w:sz w:val="38"/>
          <w:szCs w:val="38"/>
          <w:u w:val="single"/>
        </w:rPr>
        <w:t>1</w:t>
      </w:r>
      <w:r w:rsidRPr="000F4498">
        <w:rPr>
          <w:rFonts w:ascii="Arial" w:hAnsi="Arial" w:cs="Arial"/>
          <w:b/>
          <w:sz w:val="38"/>
          <w:szCs w:val="38"/>
          <w:u w:val="single"/>
        </w:rPr>
        <w:t xml:space="preserve"> квартале 20</w:t>
      </w:r>
      <w:r w:rsidR="00FE46FF" w:rsidRPr="000F4498">
        <w:rPr>
          <w:rFonts w:ascii="Arial" w:hAnsi="Arial" w:cs="Arial"/>
          <w:b/>
          <w:sz w:val="38"/>
          <w:szCs w:val="38"/>
          <w:u w:val="single"/>
        </w:rPr>
        <w:t>20</w:t>
      </w:r>
      <w:r w:rsidRPr="000F4498">
        <w:rPr>
          <w:rFonts w:ascii="Arial" w:hAnsi="Arial" w:cs="Arial"/>
          <w:b/>
          <w:sz w:val="38"/>
          <w:szCs w:val="38"/>
          <w:u w:val="single"/>
        </w:rPr>
        <w:t>года</w:t>
      </w:r>
    </w:p>
    <w:p w:rsidR="00281E8D" w:rsidRPr="00D47CD7" w:rsidRDefault="00281E8D" w:rsidP="00281E8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83"/>
        <w:gridCol w:w="1798"/>
        <w:gridCol w:w="2914"/>
        <w:gridCol w:w="1929"/>
      </w:tblGrid>
      <w:tr w:rsidR="00C9377C" w:rsidTr="00C937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C9377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C9377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Место проведения </w:t>
            </w:r>
          </w:p>
          <w:p w:rsidR="00C9377C" w:rsidRDefault="00C9377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семинара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C9377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Дата и время семинара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C9377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Тема семинара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C9377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Телефон</w:t>
            </w:r>
          </w:p>
        </w:tc>
      </w:tr>
      <w:tr w:rsidR="00C9377C" w:rsidTr="00C9377C">
        <w:trPr>
          <w:trHeight w:val="7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314C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9377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C937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Межрайонная ИФНС России №13 по Свердловской области</w:t>
            </w:r>
          </w:p>
          <w:p w:rsidR="00C9377C" w:rsidRDefault="00C9377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г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.И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рбит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ул.Советская,100А-актовый зал здания инспекции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FE46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C9377C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9377C">
              <w:rPr>
                <w:rFonts w:ascii="Arial" w:hAnsi="Arial" w:cs="Arial"/>
                <w:sz w:val="28"/>
                <w:szCs w:val="28"/>
              </w:rPr>
              <w:t>.20</w:t>
            </w:r>
            <w:r w:rsidR="00D141AC">
              <w:rPr>
                <w:rFonts w:ascii="Arial" w:hAnsi="Arial" w:cs="Arial"/>
                <w:sz w:val="28"/>
                <w:szCs w:val="28"/>
              </w:rPr>
              <w:t>20</w:t>
            </w:r>
            <w:r w:rsidR="00C9377C">
              <w:rPr>
                <w:rFonts w:ascii="Arial" w:hAnsi="Arial" w:cs="Arial"/>
                <w:sz w:val="28"/>
                <w:szCs w:val="28"/>
              </w:rPr>
              <w:t>г.</w:t>
            </w:r>
          </w:p>
          <w:p w:rsidR="00C9377C" w:rsidRDefault="00C937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11-00ч.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FE46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Новый порядок применения ККТ и вопросы маркировки товаров.</w:t>
            </w:r>
          </w:p>
          <w:p w:rsidR="00C9377C" w:rsidRDefault="00C937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="00314C17">
              <w:rPr>
                <w:rFonts w:ascii="Arial" w:hAnsi="Arial" w:cs="Arial"/>
                <w:sz w:val="28"/>
                <w:szCs w:val="28"/>
              </w:rPr>
              <w:t>Изменения в порядке исчисления страховых взносов.</w:t>
            </w:r>
          </w:p>
          <w:p w:rsidR="00FE46FF" w:rsidRDefault="00FE46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Новшество в пред</w:t>
            </w:r>
            <w:r w:rsidR="00314C17">
              <w:rPr>
                <w:rFonts w:ascii="Arial" w:hAnsi="Arial" w:cs="Arial"/>
                <w:sz w:val="28"/>
                <w:szCs w:val="28"/>
              </w:rPr>
              <w:t>ставлении форм 6-НДФЛ и 2-НДФЛ с 2020 года.</w:t>
            </w:r>
          </w:p>
          <w:p w:rsidR="00C9377C" w:rsidRDefault="00C9377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Новое в </w:t>
            </w:r>
            <w:r w:rsidRPr="000F4498">
              <w:rPr>
                <w:rFonts w:ascii="Arial" w:hAnsi="Arial" w:cs="Arial"/>
                <w:sz w:val="26"/>
                <w:szCs w:val="26"/>
              </w:rPr>
              <w:t>функционалах</w:t>
            </w:r>
            <w:r>
              <w:rPr>
                <w:rFonts w:ascii="Arial" w:hAnsi="Arial" w:cs="Arial"/>
                <w:sz w:val="28"/>
                <w:szCs w:val="28"/>
              </w:rPr>
              <w:t xml:space="preserve"> электронных сервисов ФНС России.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C9377C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+7 (34355) </w:t>
            </w:r>
          </w:p>
          <w:p w:rsidR="00C9377C" w:rsidRDefault="00C9377C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6-53-08</w:t>
            </w:r>
          </w:p>
        </w:tc>
      </w:tr>
      <w:tr w:rsidR="00C9377C" w:rsidTr="00C9377C">
        <w:trPr>
          <w:trHeight w:val="27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314C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9377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17" w:rsidRPr="00314C17" w:rsidRDefault="00314C17" w:rsidP="00314C17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 xml:space="preserve">ТОРМ </w:t>
            </w:r>
            <w:proofErr w:type="spellStart"/>
            <w:r w:rsidRPr="00314C17">
              <w:rPr>
                <w:rFonts w:ascii="Arial" w:hAnsi="Arial" w:cs="Arial"/>
                <w:sz w:val="28"/>
                <w:szCs w:val="28"/>
              </w:rPr>
              <w:t>г</w:t>
            </w:r>
            <w:proofErr w:type="gramStart"/>
            <w:r w:rsidRPr="00314C17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Pr="00314C17">
              <w:rPr>
                <w:rFonts w:ascii="Arial" w:hAnsi="Arial" w:cs="Arial"/>
                <w:sz w:val="28"/>
                <w:szCs w:val="28"/>
              </w:rPr>
              <w:t>уринск</w:t>
            </w:r>
            <w:proofErr w:type="spellEnd"/>
          </w:p>
          <w:p w:rsidR="00314C17" w:rsidRPr="00314C17" w:rsidRDefault="00314C17" w:rsidP="00314C17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Межрайонной ИФНС России №13 по Свердловской области</w:t>
            </w:r>
          </w:p>
          <w:p w:rsidR="00C9377C" w:rsidRDefault="00314C17" w:rsidP="00314C1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14C17">
              <w:rPr>
                <w:rFonts w:ascii="Arial" w:hAnsi="Arial" w:cs="Arial"/>
                <w:sz w:val="28"/>
                <w:szCs w:val="28"/>
              </w:rPr>
              <w:t>г</w:t>
            </w:r>
            <w:proofErr w:type="gramStart"/>
            <w:r w:rsidRPr="00314C17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Pr="00314C17">
              <w:rPr>
                <w:rFonts w:ascii="Arial" w:hAnsi="Arial" w:cs="Arial"/>
                <w:sz w:val="28"/>
                <w:szCs w:val="28"/>
              </w:rPr>
              <w:t>уринск</w:t>
            </w:r>
            <w:proofErr w:type="spellEnd"/>
            <w:r w:rsidRPr="00314C17">
              <w:rPr>
                <w:rFonts w:ascii="Arial" w:hAnsi="Arial" w:cs="Arial"/>
                <w:sz w:val="28"/>
                <w:szCs w:val="28"/>
              </w:rPr>
              <w:t>, ул.Калинина,17 фойе здания инспекции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C937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314C17">
              <w:rPr>
                <w:rFonts w:ascii="Arial" w:hAnsi="Arial" w:cs="Arial"/>
                <w:sz w:val="28"/>
                <w:szCs w:val="28"/>
              </w:rPr>
              <w:t>9.02</w:t>
            </w:r>
            <w:r>
              <w:rPr>
                <w:rFonts w:ascii="Arial" w:hAnsi="Arial" w:cs="Arial"/>
                <w:sz w:val="28"/>
                <w:szCs w:val="28"/>
              </w:rPr>
              <w:t>.20</w:t>
            </w:r>
            <w:r w:rsidR="00D141AC">
              <w:rPr>
                <w:rFonts w:ascii="Arial" w:hAnsi="Arial" w:cs="Arial"/>
                <w:sz w:val="28"/>
                <w:szCs w:val="28"/>
              </w:rPr>
              <w:t>20</w:t>
            </w:r>
            <w:r>
              <w:rPr>
                <w:rFonts w:ascii="Arial" w:hAnsi="Arial" w:cs="Arial"/>
                <w:sz w:val="28"/>
                <w:szCs w:val="28"/>
              </w:rPr>
              <w:t>г.</w:t>
            </w:r>
          </w:p>
          <w:p w:rsidR="00C9377C" w:rsidRDefault="00C937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10-30ч.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17" w:rsidRPr="00314C17" w:rsidRDefault="00314C17" w:rsidP="00314C17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1. Новый порядок применения ККТ и вопросы маркировки товаров.</w:t>
            </w:r>
          </w:p>
          <w:p w:rsidR="00314C17" w:rsidRPr="00314C17" w:rsidRDefault="00314C17" w:rsidP="00314C17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2. Изменения в порядке исчисления страховых взносов.</w:t>
            </w:r>
          </w:p>
          <w:p w:rsidR="00314C17" w:rsidRPr="00314C17" w:rsidRDefault="00314C17" w:rsidP="00314C17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Новшество в представлении форм 6-НДФЛ и 2-НДФЛ с 2020 года.</w:t>
            </w:r>
          </w:p>
          <w:p w:rsidR="00C9377C" w:rsidRDefault="00314C17" w:rsidP="00314C1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3. Новое в функционалах электронных сервисов ФНС России.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9E" w:rsidRPr="00E1659E" w:rsidRDefault="00E1659E" w:rsidP="00E1659E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659E">
              <w:rPr>
                <w:rFonts w:ascii="Arial" w:hAnsi="Arial" w:cs="Arial"/>
                <w:sz w:val="28"/>
                <w:szCs w:val="28"/>
              </w:rPr>
              <w:t xml:space="preserve">+7 (34349) </w:t>
            </w:r>
          </w:p>
          <w:p w:rsidR="00C9377C" w:rsidRDefault="00E1659E" w:rsidP="00E1659E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659E">
              <w:rPr>
                <w:rFonts w:ascii="Arial" w:hAnsi="Arial" w:cs="Arial"/>
                <w:sz w:val="28"/>
                <w:szCs w:val="28"/>
              </w:rPr>
              <w:t>2-10-81</w:t>
            </w:r>
          </w:p>
        </w:tc>
      </w:tr>
      <w:tr w:rsidR="00C9377C" w:rsidTr="00C937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Default="00314C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9377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17" w:rsidRPr="000F4498" w:rsidRDefault="00314C17" w:rsidP="00314C17">
            <w:pPr>
              <w:rPr>
                <w:rFonts w:ascii="Arial" w:hAnsi="Arial" w:cs="Arial"/>
                <w:sz w:val="26"/>
                <w:szCs w:val="26"/>
              </w:rPr>
            </w:pPr>
            <w:r w:rsidRPr="000F4498">
              <w:rPr>
                <w:rFonts w:ascii="Arial" w:hAnsi="Arial" w:cs="Arial"/>
                <w:sz w:val="26"/>
                <w:szCs w:val="26"/>
              </w:rPr>
              <w:t xml:space="preserve">ТОРМ </w:t>
            </w:r>
            <w:proofErr w:type="spellStart"/>
            <w:r w:rsidRPr="000F4498">
              <w:rPr>
                <w:rFonts w:ascii="Arial" w:hAnsi="Arial" w:cs="Arial"/>
                <w:sz w:val="26"/>
                <w:szCs w:val="26"/>
              </w:rPr>
              <w:t>г</w:t>
            </w:r>
            <w:proofErr w:type="gramStart"/>
            <w:r w:rsidRPr="000F4498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0F4498">
              <w:rPr>
                <w:rFonts w:ascii="Arial" w:hAnsi="Arial" w:cs="Arial"/>
                <w:sz w:val="26"/>
                <w:szCs w:val="26"/>
              </w:rPr>
              <w:t>авда</w:t>
            </w:r>
            <w:proofErr w:type="spellEnd"/>
            <w:r w:rsidRPr="000F4498">
              <w:rPr>
                <w:rFonts w:ascii="Arial" w:hAnsi="Arial" w:cs="Arial"/>
                <w:sz w:val="26"/>
                <w:szCs w:val="26"/>
              </w:rPr>
              <w:t xml:space="preserve"> Межрайонной ИФНС России №13 по Свердловской области</w:t>
            </w:r>
          </w:p>
          <w:p w:rsidR="00314C17" w:rsidRPr="000F4498" w:rsidRDefault="00314C17" w:rsidP="00314C1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F4498">
              <w:rPr>
                <w:rFonts w:ascii="Arial" w:hAnsi="Arial" w:cs="Arial"/>
                <w:sz w:val="26"/>
                <w:szCs w:val="26"/>
              </w:rPr>
              <w:lastRenderedPageBreak/>
              <w:t>г</w:t>
            </w:r>
            <w:proofErr w:type="gramStart"/>
            <w:r w:rsidRPr="000F4498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0F4498">
              <w:rPr>
                <w:rFonts w:ascii="Arial" w:hAnsi="Arial" w:cs="Arial"/>
                <w:sz w:val="26"/>
                <w:szCs w:val="26"/>
              </w:rPr>
              <w:t>авда</w:t>
            </w:r>
            <w:proofErr w:type="spellEnd"/>
            <w:r w:rsidRPr="000F4498">
              <w:rPr>
                <w:rFonts w:ascii="Arial" w:hAnsi="Arial" w:cs="Arial"/>
                <w:sz w:val="26"/>
                <w:szCs w:val="26"/>
              </w:rPr>
              <w:t>,  ул.9 Мая,17 –каб.201 здания инспекции</w:t>
            </w:r>
          </w:p>
          <w:p w:rsidR="00314C17" w:rsidRPr="000F4498" w:rsidRDefault="00314C17" w:rsidP="00314C17">
            <w:pPr>
              <w:rPr>
                <w:rFonts w:ascii="Arial" w:hAnsi="Arial" w:cs="Arial"/>
                <w:sz w:val="26"/>
                <w:szCs w:val="26"/>
              </w:rPr>
            </w:pPr>
          </w:p>
          <w:p w:rsidR="00C9377C" w:rsidRPr="000F4498" w:rsidRDefault="00C937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7C" w:rsidRPr="000F4498" w:rsidRDefault="00C9377C">
            <w:pPr>
              <w:rPr>
                <w:rFonts w:ascii="Arial" w:hAnsi="Arial" w:cs="Arial"/>
                <w:sz w:val="26"/>
                <w:szCs w:val="26"/>
              </w:rPr>
            </w:pPr>
            <w:r w:rsidRPr="000F4498"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  <w:r w:rsidR="00314C17" w:rsidRPr="000F4498">
              <w:rPr>
                <w:rFonts w:ascii="Arial" w:hAnsi="Arial" w:cs="Arial"/>
                <w:sz w:val="26"/>
                <w:szCs w:val="26"/>
              </w:rPr>
              <w:t>9</w:t>
            </w:r>
            <w:r w:rsidRPr="000F4498">
              <w:rPr>
                <w:rFonts w:ascii="Arial" w:hAnsi="Arial" w:cs="Arial"/>
                <w:sz w:val="26"/>
                <w:szCs w:val="26"/>
              </w:rPr>
              <w:t>.0</w:t>
            </w:r>
            <w:r w:rsidR="00314C17" w:rsidRPr="000F4498">
              <w:rPr>
                <w:rFonts w:ascii="Arial" w:hAnsi="Arial" w:cs="Arial"/>
                <w:sz w:val="26"/>
                <w:szCs w:val="26"/>
              </w:rPr>
              <w:t>2</w:t>
            </w:r>
            <w:r w:rsidRPr="000F4498">
              <w:rPr>
                <w:rFonts w:ascii="Arial" w:hAnsi="Arial" w:cs="Arial"/>
                <w:sz w:val="26"/>
                <w:szCs w:val="26"/>
              </w:rPr>
              <w:t>.20</w:t>
            </w:r>
            <w:r w:rsidR="00D141AC" w:rsidRPr="000F4498">
              <w:rPr>
                <w:rFonts w:ascii="Arial" w:hAnsi="Arial" w:cs="Arial"/>
                <w:sz w:val="26"/>
                <w:szCs w:val="26"/>
              </w:rPr>
              <w:t>20</w:t>
            </w:r>
            <w:r w:rsidRPr="000F4498">
              <w:rPr>
                <w:rFonts w:ascii="Arial" w:hAnsi="Arial" w:cs="Arial"/>
                <w:sz w:val="26"/>
                <w:szCs w:val="26"/>
              </w:rPr>
              <w:t>г.</w:t>
            </w:r>
          </w:p>
          <w:p w:rsidR="00C9377C" w:rsidRPr="000F4498" w:rsidRDefault="00C9377C">
            <w:pPr>
              <w:rPr>
                <w:rFonts w:ascii="Arial" w:hAnsi="Arial" w:cs="Arial"/>
                <w:sz w:val="26"/>
                <w:szCs w:val="26"/>
              </w:rPr>
            </w:pPr>
            <w:r w:rsidRPr="000F4498">
              <w:rPr>
                <w:rFonts w:ascii="Arial" w:hAnsi="Arial" w:cs="Arial"/>
                <w:sz w:val="26"/>
                <w:szCs w:val="26"/>
              </w:rPr>
              <w:t>13-00ч.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98" w:rsidRPr="000F4498" w:rsidRDefault="00314C17" w:rsidP="00314C17">
            <w:pPr>
              <w:rPr>
                <w:rFonts w:ascii="Arial" w:hAnsi="Arial" w:cs="Arial"/>
                <w:sz w:val="26"/>
                <w:szCs w:val="26"/>
              </w:rPr>
            </w:pPr>
            <w:r w:rsidRPr="000F4498">
              <w:rPr>
                <w:rFonts w:ascii="Arial" w:hAnsi="Arial" w:cs="Arial"/>
                <w:sz w:val="26"/>
                <w:szCs w:val="26"/>
              </w:rPr>
              <w:t xml:space="preserve">1. Новый порядок применения ККТ и вопросы </w:t>
            </w:r>
          </w:p>
          <w:p w:rsidR="00314C17" w:rsidRPr="000F4498" w:rsidRDefault="00314C17" w:rsidP="00314C17">
            <w:pPr>
              <w:rPr>
                <w:rFonts w:ascii="Arial" w:hAnsi="Arial" w:cs="Arial"/>
                <w:sz w:val="26"/>
                <w:szCs w:val="26"/>
              </w:rPr>
            </w:pPr>
            <w:r w:rsidRPr="000F4498">
              <w:rPr>
                <w:rFonts w:ascii="Arial" w:hAnsi="Arial" w:cs="Arial"/>
                <w:sz w:val="26"/>
                <w:szCs w:val="26"/>
              </w:rPr>
              <w:t>маркировки товаров.</w:t>
            </w:r>
          </w:p>
          <w:p w:rsidR="00314C17" w:rsidRPr="000F4498" w:rsidRDefault="00314C17" w:rsidP="00314C17">
            <w:pPr>
              <w:rPr>
                <w:rFonts w:ascii="Arial" w:hAnsi="Arial" w:cs="Arial"/>
                <w:sz w:val="26"/>
                <w:szCs w:val="26"/>
              </w:rPr>
            </w:pPr>
            <w:r w:rsidRPr="000F4498">
              <w:rPr>
                <w:rFonts w:ascii="Arial" w:hAnsi="Arial" w:cs="Arial"/>
                <w:sz w:val="26"/>
                <w:szCs w:val="26"/>
              </w:rPr>
              <w:t xml:space="preserve">2. Изменения в </w:t>
            </w:r>
            <w:r w:rsidRPr="000F4498">
              <w:rPr>
                <w:rFonts w:ascii="Arial" w:hAnsi="Arial" w:cs="Arial"/>
                <w:sz w:val="26"/>
                <w:szCs w:val="26"/>
              </w:rPr>
              <w:lastRenderedPageBreak/>
              <w:t>порядке исчисления страховых взносов.</w:t>
            </w:r>
          </w:p>
          <w:p w:rsidR="00314C17" w:rsidRPr="000F4498" w:rsidRDefault="00314C17" w:rsidP="00314C17">
            <w:pPr>
              <w:rPr>
                <w:rFonts w:ascii="Arial" w:hAnsi="Arial" w:cs="Arial"/>
                <w:sz w:val="26"/>
                <w:szCs w:val="26"/>
              </w:rPr>
            </w:pPr>
            <w:r w:rsidRPr="000F4498">
              <w:rPr>
                <w:rFonts w:ascii="Arial" w:hAnsi="Arial" w:cs="Arial"/>
                <w:sz w:val="26"/>
                <w:szCs w:val="26"/>
              </w:rPr>
              <w:t>Новшество в представлении форм 6-НДФЛ и 2-НДФЛ с 2020 года.</w:t>
            </w:r>
          </w:p>
          <w:p w:rsidR="00C9377C" w:rsidRPr="000F4498" w:rsidRDefault="00314C17" w:rsidP="00314C17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0F4498">
              <w:rPr>
                <w:rFonts w:ascii="Arial" w:hAnsi="Arial" w:cs="Arial"/>
                <w:sz w:val="26"/>
                <w:szCs w:val="26"/>
              </w:rPr>
              <w:t>3. Новое в функционалах электронных сервисов ФНС России.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9E" w:rsidRPr="00E1659E" w:rsidRDefault="00E1659E" w:rsidP="00E1659E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659E">
              <w:rPr>
                <w:rFonts w:ascii="Arial" w:hAnsi="Arial" w:cs="Arial"/>
                <w:sz w:val="28"/>
                <w:szCs w:val="28"/>
              </w:rPr>
              <w:lastRenderedPageBreak/>
              <w:t>+7 (34360)</w:t>
            </w:r>
          </w:p>
          <w:p w:rsidR="00C9377C" w:rsidRDefault="00E1659E" w:rsidP="00E1659E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659E">
              <w:rPr>
                <w:rFonts w:ascii="Arial" w:hAnsi="Arial" w:cs="Arial"/>
                <w:sz w:val="28"/>
                <w:szCs w:val="28"/>
              </w:rPr>
              <w:t xml:space="preserve"> 2-40-04</w:t>
            </w:r>
          </w:p>
        </w:tc>
      </w:tr>
      <w:tr w:rsidR="00314C17" w:rsidTr="00FC123C">
        <w:trPr>
          <w:trHeight w:val="53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17" w:rsidRDefault="00314C17" w:rsidP="00FC12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17" w:rsidRPr="00314C17" w:rsidRDefault="00314C17" w:rsidP="00314C17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 xml:space="preserve">Актовый зал здания Администрации Муниципального образования </w:t>
            </w:r>
            <w:proofErr w:type="spellStart"/>
            <w:r w:rsidRPr="00314C17">
              <w:rPr>
                <w:rFonts w:ascii="Arial" w:hAnsi="Arial" w:cs="Arial"/>
                <w:sz w:val="28"/>
                <w:szCs w:val="28"/>
              </w:rPr>
              <w:t>Байкаловский</w:t>
            </w:r>
            <w:proofErr w:type="spellEnd"/>
            <w:r w:rsidRPr="00314C17">
              <w:rPr>
                <w:rFonts w:ascii="Arial" w:hAnsi="Arial" w:cs="Arial"/>
                <w:sz w:val="28"/>
                <w:szCs w:val="28"/>
              </w:rPr>
              <w:t xml:space="preserve"> муниципальный район</w:t>
            </w:r>
            <w:bookmarkStart w:id="0" w:name="_GoBack"/>
            <w:bookmarkEnd w:id="0"/>
          </w:p>
          <w:p w:rsidR="00314C17" w:rsidRDefault="00314C17" w:rsidP="00314C1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14C17">
              <w:rPr>
                <w:rFonts w:ascii="Arial" w:hAnsi="Arial" w:cs="Arial"/>
                <w:sz w:val="28"/>
                <w:szCs w:val="28"/>
              </w:rPr>
              <w:t>с</w:t>
            </w:r>
            <w:proofErr w:type="gramStart"/>
            <w:r w:rsidRPr="00314C17">
              <w:rPr>
                <w:rFonts w:ascii="Arial" w:hAnsi="Arial" w:cs="Arial"/>
                <w:sz w:val="28"/>
                <w:szCs w:val="28"/>
              </w:rPr>
              <w:t>.Б</w:t>
            </w:r>
            <w:proofErr w:type="gramEnd"/>
            <w:r w:rsidRPr="00314C17">
              <w:rPr>
                <w:rFonts w:ascii="Arial" w:hAnsi="Arial" w:cs="Arial"/>
                <w:sz w:val="28"/>
                <w:szCs w:val="28"/>
              </w:rPr>
              <w:t>айкалово</w:t>
            </w:r>
            <w:proofErr w:type="spellEnd"/>
            <w:r w:rsidRPr="00314C1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14C17">
              <w:rPr>
                <w:rFonts w:ascii="Arial" w:hAnsi="Arial" w:cs="Arial"/>
                <w:sz w:val="28"/>
                <w:szCs w:val="28"/>
              </w:rPr>
              <w:t>ул.Революции</w:t>
            </w:r>
            <w:proofErr w:type="spellEnd"/>
            <w:r w:rsidRPr="00314C1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17" w:rsidRDefault="00D141AC" w:rsidP="00FC12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314C17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03</w:t>
            </w:r>
            <w:r w:rsidR="00314C17">
              <w:rPr>
                <w:rFonts w:ascii="Arial" w:hAnsi="Arial" w:cs="Arial"/>
                <w:sz w:val="28"/>
                <w:szCs w:val="28"/>
              </w:rPr>
              <w:t>.20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314C17">
              <w:rPr>
                <w:rFonts w:ascii="Arial" w:hAnsi="Arial" w:cs="Arial"/>
                <w:sz w:val="28"/>
                <w:szCs w:val="28"/>
              </w:rPr>
              <w:t>г.</w:t>
            </w:r>
          </w:p>
          <w:p w:rsidR="00314C17" w:rsidRDefault="00314C17" w:rsidP="00F07B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F07B66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F07B66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0ч.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17" w:rsidRPr="00314C17" w:rsidRDefault="00314C17" w:rsidP="00FC123C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1. Новый порядок применения ККТ и вопросы маркировки товаров.</w:t>
            </w:r>
          </w:p>
          <w:p w:rsidR="00314C17" w:rsidRPr="00314C17" w:rsidRDefault="00314C17" w:rsidP="00FC123C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2. Изменения в порядке исчисления страховых взносов.</w:t>
            </w:r>
          </w:p>
          <w:p w:rsidR="00314C17" w:rsidRPr="00314C17" w:rsidRDefault="00314C17" w:rsidP="00FC123C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Новшество в представлении форм 6-НДФЛ и 2-НДФЛ с 2020 года.</w:t>
            </w:r>
          </w:p>
          <w:p w:rsidR="00314C17" w:rsidRDefault="00314C17" w:rsidP="00FC123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3. Новое в функционалах электронных сервисов ФНС России.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B66" w:rsidRPr="00F07B66" w:rsidRDefault="00F07B66" w:rsidP="00F07B66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7B66">
              <w:rPr>
                <w:rFonts w:ascii="Arial" w:hAnsi="Arial" w:cs="Arial"/>
                <w:sz w:val="28"/>
                <w:szCs w:val="28"/>
              </w:rPr>
              <w:t>7 (34355)</w:t>
            </w:r>
          </w:p>
          <w:p w:rsidR="00F07B66" w:rsidRDefault="00F07B66" w:rsidP="00F07B66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7B66">
              <w:rPr>
                <w:rFonts w:ascii="Arial" w:hAnsi="Arial" w:cs="Arial"/>
                <w:sz w:val="28"/>
                <w:szCs w:val="28"/>
              </w:rPr>
              <w:t xml:space="preserve"> 6-53-08</w:t>
            </w:r>
          </w:p>
        </w:tc>
      </w:tr>
      <w:tr w:rsidR="00314C17" w:rsidTr="00FC123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17" w:rsidRDefault="00314C17" w:rsidP="00FC12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17" w:rsidRPr="00314C17" w:rsidRDefault="00314C17" w:rsidP="00314C17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 xml:space="preserve">Актовый зал здания Администрации </w:t>
            </w:r>
            <w:proofErr w:type="spellStart"/>
            <w:r w:rsidRPr="00314C17">
              <w:rPr>
                <w:rFonts w:ascii="Arial" w:hAnsi="Arial" w:cs="Arial"/>
                <w:sz w:val="28"/>
                <w:szCs w:val="28"/>
              </w:rPr>
              <w:t>Слободо</w:t>
            </w:r>
            <w:proofErr w:type="spellEnd"/>
            <w:r w:rsidRPr="00314C17">
              <w:rPr>
                <w:rFonts w:ascii="Arial" w:hAnsi="Arial" w:cs="Arial"/>
                <w:sz w:val="28"/>
                <w:szCs w:val="28"/>
              </w:rPr>
              <w:t>-Туринского района</w:t>
            </w:r>
          </w:p>
          <w:p w:rsidR="00314C17" w:rsidRDefault="00314C17" w:rsidP="00314C1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14C17">
              <w:rPr>
                <w:rFonts w:ascii="Arial" w:hAnsi="Arial" w:cs="Arial"/>
                <w:sz w:val="28"/>
                <w:szCs w:val="28"/>
              </w:rPr>
              <w:t>с</w:t>
            </w:r>
            <w:proofErr w:type="gramStart"/>
            <w:r w:rsidRPr="00314C17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Pr="00314C17">
              <w:rPr>
                <w:rFonts w:ascii="Arial" w:hAnsi="Arial" w:cs="Arial"/>
                <w:sz w:val="28"/>
                <w:szCs w:val="28"/>
              </w:rPr>
              <w:t>уринская</w:t>
            </w:r>
            <w:proofErr w:type="spellEnd"/>
            <w:r w:rsidRPr="00314C17">
              <w:rPr>
                <w:rFonts w:ascii="Arial" w:hAnsi="Arial" w:cs="Arial"/>
                <w:sz w:val="28"/>
                <w:szCs w:val="28"/>
              </w:rPr>
              <w:t xml:space="preserve"> Слобода, ул.Ленина,1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17" w:rsidRDefault="00F07B66" w:rsidP="00FC12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  <w:r w:rsidR="00314C17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314C17">
              <w:rPr>
                <w:rFonts w:ascii="Arial" w:hAnsi="Arial" w:cs="Arial"/>
                <w:sz w:val="28"/>
                <w:szCs w:val="28"/>
              </w:rPr>
              <w:t>.20</w:t>
            </w:r>
            <w:r w:rsidR="00D141AC">
              <w:rPr>
                <w:rFonts w:ascii="Arial" w:hAnsi="Arial" w:cs="Arial"/>
                <w:sz w:val="28"/>
                <w:szCs w:val="28"/>
              </w:rPr>
              <w:t>20</w:t>
            </w:r>
            <w:r w:rsidR="00314C17">
              <w:rPr>
                <w:rFonts w:ascii="Arial" w:hAnsi="Arial" w:cs="Arial"/>
                <w:sz w:val="28"/>
                <w:szCs w:val="28"/>
              </w:rPr>
              <w:t>г.</w:t>
            </w:r>
          </w:p>
          <w:p w:rsidR="00314C17" w:rsidRDefault="00F07B66" w:rsidP="00FC12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13-0</w:t>
            </w:r>
            <w:r w:rsidR="00314C17">
              <w:rPr>
                <w:rFonts w:ascii="Arial" w:hAnsi="Arial" w:cs="Arial"/>
                <w:sz w:val="28"/>
                <w:szCs w:val="28"/>
              </w:rPr>
              <w:t>0ч.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17" w:rsidRPr="00314C17" w:rsidRDefault="00314C17" w:rsidP="00FC123C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1. Новый порядок применения ККТ и вопросы маркировки товаров.</w:t>
            </w:r>
          </w:p>
          <w:p w:rsidR="00314C17" w:rsidRPr="00314C17" w:rsidRDefault="00314C17" w:rsidP="00FC123C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2. Изменения в порядке исчисления страховых взносов.</w:t>
            </w:r>
          </w:p>
          <w:p w:rsidR="00314C17" w:rsidRPr="00314C17" w:rsidRDefault="00314C17" w:rsidP="00FC123C">
            <w:pPr>
              <w:rPr>
                <w:rFonts w:ascii="Arial" w:hAnsi="Arial" w:cs="Arial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Новшество в представлении форм 6-НДФЛ и 2-НДФЛ с 2020 года.</w:t>
            </w:r>
          </w:p>
          <w:p w:rsidR="00314C17" w:rsidRDefault="00314C17" w:rsidP="00FC123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14C17">
              <w:rPr>
                <w:rFonts w:ascii="Arial" w:hAnsi="Arial" w:cs="Arial"/>
                <w:sz w:val="28"/>
                <w:szCs w:val="28"/>
              </w:rPr>
              <w:t>3. Новое в функционалах электронных сервисов ФНС России.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9E" w:rsidRPr="00E1659E" w:rsidRDefault="00E1659E" w:rsidP="00E1659E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659E">
              <w:rPr>
                <w:rFonts w:ascii="Arial" w:hAnsi="Arial" w:cs="Arial"/>
                <w:sz w:val="28"/>
                <w:szCs w:val="28"/>
              </w:rPr>
              <w:t xml:space="preserve">7 (34355) </w:t>
            </w:r>
          </w:p>
          <w:p w:rsidR="00E1659E" w:rsidRDefault="00E1659E" w:rsidP="00E1659E">
            <w:pPr>
              <w:pStyle w:val="af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659E">
              <w:rPr>
                <w:rFonts w:ascii="Arial" w:hAnsi="Arial" w:cs="Arial"/>
                <w:sz w:val="28"/>
                <w:szCs w:val="28"/>
              </w:rPr>
              <w:t>6-53-08</w:t>
            </w:r>
          </w:p>
        </w:tc>
      </w:tr>
    </w:tbl>
    <w:p w:rsidR="00C9377C" w:rsidRDefault="00C9377C" w:rsidP="00314C17">
      <w:pPr>
        <w:jc w:val="right"/>
        <w:rPr>
          <w:rFonts w:ascii="Arial" w:hAnsi="Arial" w:cs="Arial"/>
          <w:b/>
          <w:sz w:val="28"/>
          <w:szCs w:val="28"/>
          <w:u w:val="single"/>
        </w:rPr>
      </w:pPr>
    </w:p>
    <w:sectPr w:rsidR="00C9377C" w:rsidSect="000F4498">
      <w:headerReference w:type="default" r:id="rId9"/>
      <w:footerReference w:type="even" r:id="rId10"/>
      <w:footerReference w:type="default" r:id="rId11"/>
      <w:pgSz w:w="11906" w:h="16838"/>
      <w:pgMar w:top="284" w:right="851" w:bottom="568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EE" w:rsidRDefault="003F60EE">
      <w:r>
        <w:separator/>
      </w:r>
    </w:p>
  </w:endnote>
  <w:endnote w:type="continuationSeparator" w:id="0">
    <w:p w:rsidR="003F60EE" w:rsidRDefault="003F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EE" w:rsidRDefault="00386DC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F60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60EE" w:rsidRDefault="003F60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EE" w:rsidRDefault="003F60EE">
    <w:pPr>
      <w:pStyle w:val="a7"/>
      <w:framePr w:wrap="around" w:vAnchor="text" w:hAnchor="margin" w:xAlign="right" w:y="1"/>
      <w:rPr>
        <w:rStyle w:val="a8"/>
      </w:rPr>
    </w:pPr>
  </w:p>
  <w:p w:rsidR="003F60EE" w:rsidRDefault="003F60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EE" w:rsidRDefault="003F60EE">
      <w:r>
        <w:separator/>
      </w:r>
    </w:p>
  </w:footnote>
  <w:footnote w:type="continuationSeparator" w:id="0">
    <w:p w:rsidR="003F60EE" w:rsidRDefault="003F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EE" w:rsidRPr="000F326B" w:rsidRDefault="003F60EE" w:rsidP="00B50264">
    <w:pPr>
      <w:jc w:val="right"/>
      <w:rPr>
        <w:rFonts w:ascii="Arial" w:hAnsi="Arial" w:cs="Arial"/>
        <w:b/>
        <w:u w:val="single"/>
      </w:rPr>
    </w:pPr>
    <w:r w:rsidRPr="000F326B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  <w:p w:rsidR="003F60EE" w:rsidRDefault="003F60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e7e5e5,#f3f1f1,#f8f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21805"/>
    <w:rsid w:val="00025E07"/>
    <w:rsid w:val="00050855"/>
    <w:rsid w:val="000B6A0C"/>
    <w:rsid w:val="000C2F2D"/>
    <w:rsid w:val="000C4D57"/>
    <w:rsid w:val="000F4498"/>
    <w:rsid w:val="00170A44"/>
    <w:rsid w:val="0025249D"/>
    <w:rsid w:val="00281E8D"/>
    <w:rsid w:val="00286325"/>
    <w:rsid w:val="002A2993"/>
    <w:rsid w:val="002B65DA"/>
    <w:rsid w:val="00307588"/>
    <w:rsid w:val="00312E12"/>
    <w:rsid w:val="00314C17"/>
    <w:rsid w:val="00386DC8"/>
    <w:rsid w:val="003B0610"/>
    <w:rsid w:val="003B6317"/>
    <w:rsid w:val="003C75CD"/>
    <w:rsid w:val="003D3990"/>
    <w:rsid w:val="003F60EE"/>
    <w:rsid w:val="0041098E"/>
    <w:rsid w:val="00425FF4"/>
    <w:rsid w:val="004658FD"/>
    <w:rsid w:val="004B3CC8"/>
    <w:rsid w:val="00545FEE"/>
    <w:rsid w:val="00661350"/>
    <w:rsid w:val="006863C2"/>
    <w:rsid w:val="00696F18"/>
    <w:rsid w:val="006F637A"/>
    <w:rsid w:val="00731D80"/>
    <w:rsid w:val="007875EF"/>
    <w:rsid w:val="008269D9"/>
    <w:rsid w:val="00855562"/>
    <w:rsid w:val="008A3C5C"/>
    <w:rsid w:val="008D0814"/>
    <w:rsid w:val="00925F3E"/>
    <w:rsid w:val="00934B25"/>
    <w:rsid w:val="00960EB6"/>
    <w:rsid w:val="009C0387"/>
    <w:rsid w:val="009E688D"/>
    <w:rsid w:val="00A41A8A"/>
    <w:rsid w:val="00A6057E"/>
    <w:rsid w:val="00AA0B5A"/>
    <w:rsid w:val="00AA2AB2"/>
    <w:rsid w:val="00AC5084"/>
    <w:rsid w:val="00AD105F"/>
    <w:rsid w:val="00AF1A1F"/>
    <w:rsid w:val="00AF752D"/>
    <w:rsid w:val="00B4020C"/>
    <w:rsid w:val="00B418E7"/>
    <w:rsid w:val="00B50264"/>
    <w:rsid w:val="00B80E74"/>
    <w:rsid w:val="00B96957"/>
    <w:rsid w:val="00BD3810"/>
    <w:rsid w:val="00BE758C"/>
    <w:rsid w:val="00BF0323"/>
    <w:rsid w:val="00C463F0"/>
    <w:rsid w:val="00C80C74"/>
    <w:rsid w:val="00C9377C"/>
    <w:rsid w:val="00CB1609"/>
    <w:rsid w:val="00CC78FE"/>
    <w:rsid w:val="00D141AC"/>
    <w:rsid w:val="00D26646"/>
    <w:rsid w:val="00D339AB"/>
    <w:rsid w:val="00D47CD7"/>
    <w:rsid w:val="00D87D80"/>
    <w:rsid w:val="00D93022"/>
    <w:rsid w:val="00D973B9"/>
    <w:rsid w:val="00E1659E"/>
    <w:rsid w:val="00E21D6D"/>
    <w:rsid w:val="00E30DB1"/>
    <w:rsid w:val="00E86627"/>
    <w:rsid w:val="00E87BDA"/>
    <w:rsid w:val="00EA1CA2"/>
    <w:rsid w:val="00ED1828"/>
    <w:rsid w:val="00EE3815"/>
    <w:rsid w:val="00F07B66"/>
    <w:rsid w:val="00F21E10"/>
    <w:rsid w:val="00F30129"/>
    <w:rsid w:val="00F34132"/>
    <w:rsid w:val="00F76477"/>
    <w:rsid w:val="00F77158"/>
    <w:rsid w:val="00F95313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e7e5e5,#f3f1f1,#f8f6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57"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a">
    <w:name w:val="Emphasis"/>
    <w:basedOn w:val="a0"/>
    <w:qFormat/>
    <w:rPr>
      <w:i/>
      <w:iCs/>
    </w:rPr>
  </w:style>
  <w:style w:type="paragraph" w:styleId="ab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c">
    <w:name w:val="Placeholder Text"/>
    <w:basedOn w:val="a0"/>
    <w:uiPriority w:val="99"/>
    <w:semiHidden/>
    <w:rsid w:val="00D973B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73B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D93022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No Spacing"/>
    <w:uiPriority w:val="1"/>
    <w:qFormat/>
    <w:rsid w:val="003D39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57"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a">
    <w:name w:val="Emphasis"/>
    <w:basedOn w:val="a0"/>
    <w:qFormat/>
    <w:rPr>
      <w:i/>
      <w:iCs/>
    </w:rPr>
  </w:style>
  <w:style w:type="paragraph" w:styleId="ab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c">
    <w:name w:val="Placeholder Text"/>
    <w:basedOn w:val="a0"/>
    <w:uiPriority w:val="99"/>
    <w:semiHidden/>
    <w:rsid w:val="00D973B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73B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D93022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No Spacing"/>
    <w:uiPriority w:val="1"/>
    <w:qFormat/>
    <w:rsid w:val="003D39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4BBC-1809-4BFA-916E-3A1EDDD9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289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2126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69469294</vt:i4>
      </vt:variant>
      <vt:variant>
        <vt:i4>0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6676-00-045</cp:lastModifiedBy>
  <cp:revision>5</cp:revision>
  <cp:lastPrinted>2019-12-19T07:15:00Z</cp:lastPrinted>
  <dcterms:created xsi:type="dcterms:W3CDTF">2019-12-19T06:15:00Z</dcterms:created>
  <dcterms:modified xsi:type="dcterms:W3CDTF">2019-12-19T07:15:00Z</dcterms:modified>
</cp:coreProperties>
</file>