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86" w:rsidRPr="00F119DB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График проведения Межрайонной ИФНС России № </w:t>
      </w:r>
      <w:r>
        <w:rPr>
          <w:b/>
          <w:sz w:val="30"/>
          <w:szCs w:val="30"/>
        </w:rPr>
        <w:t>14</w:t>
      </w:r>
      <w:r w:rsidRPr="00F119DB">
        <w:rPr>
          <w:b/>
          <w:sz w:val="30"/>
          <w:szCs w:val="30"/>
        </w:rPr>
        <w:t xml:space="preserve"> </w:t>
      </w:r>
    </w:p>
    <w:p w:rsidR="00602486" w:rsidRPr="00260C86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</w:t>
      </w:r>
      <w:r w:rsidRPr="00260C86">
        <w:rPr>
          <w:b/>
          <w:sz w:val="30"/>
          <w:szCs w:val="30"/>
        </w:rPr>
        <w:t xml:space="preserve">семинаров </w:t>
      </w:r>
    </w:p>
    <w:p w:rsidR="00AE03FE" w:rsidRPr="00CE2630" w:rsidRDefault="00602486" w:rsidP="00602486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 с налогоплательщиками в</w:t>
      </w:r>
      <w:r>
        <w:rPr>
          <w:b/>
          <w:sz w:val="30"/>
          <w:szCs w:val="30"/>
        </w:rPr>
        <w:t xml:space="preserve"> </w:t>
      </w:r>
      <w:r w:rsidR="00C61D86">
        <w:rPr>
          <w:b/>
          <w:sz w:val="30"/>
          <w:szCs w:val="30"/>
        </w:rPr>
        <w:t>1</w:t>
      </w:r>
      <w:r w:rsidRPr="00F119DB">
        <w:rPr>
          <w:b/>
          <w:sz w:val="30"/>
          <w:szCs w:val="30"/>
        </w:rPr>
        <w:t xml:space="preserve"> квартале 202</w:t>
      </w:r>
      <w:r w:rsidR="00C61D86">
        <w:rPr>
          <w:b/>
          <w:sz w:val="30"/>
          <w:szCs w:val="30"/>
        </w:rPr>
        <w:t>4</w:t>
      </w:r>
      <w:r w:rsidRPr="00F119DB">
        <w:rPr>
          <w:b/>
          <w:sz w:val="30"/>
          <w:szCs w:val="30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30"/>
        <w:gridCol w:w="4111"/>
        <w:gridCol w:w="1451"/>
      </w:tblGrid>
      <w:tr w:rsidR="00602486" w:rsidTr="001875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0D28A4" w:rsidRDefault="00602486" w:rsidP="00234F61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 xml:space="preserve">Место проведения </w:t>
            </w:r>
          </w:p>
          <w:p w:rsidR="00602486" w:rsidRPr="00C61D86" w:rsidRDefault="00C61D86" w:rsidP="00C61D86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С</w:t>
            </w:r>
            <w:r w:rsidR="00602486" w:rsidRPr="00C61D86">
              <w:rPr>
                <w:sz w:val="28"/>
                <w:szCs w:val="28"/>
              </w:rPr>
              <w:t>еминара</w:t>
            </w:r>
            <w:r w:rsidRPr="00C61D8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61D86">
              <w:rPr>
                <w:sz w:val="28"/>
                <w:szCs w:val="28"/>
              </w:rPr>
              <w:t>ебинара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Дата и время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61D86" w:rsidRDefault="00602486" w:rsidP="00234F61">
            <w:pPr>
              <w:jc w:val="center"/>
              <w:rPr>
                <w:sz w:val="28"/>
                <w:szCs w:val="28"/>
              </w:rPr>
            </w:pPr>
            <w:r w:rsidRPr="00C61D86">
              <w:rPr>
                <w:sz w:val="28"/>
                <w:szCs w:val="28"/>
              </w:rPr>
              <w:t>Телефон</w:t>
            </w:r>
          </w:p>
        </w:tc>
      </w:tr>
      <w:tr w:rsidR="00602486" w:rsidTr="0018754D">
        <w:trPr>
          <w:trHeight w:val="4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D21B3" w:rsidRDefault="00602486" w:rsidP="00234F61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234F61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C61D86" w:rsidRDefault="00C61D86" w:rsidP="00234F61">
            <w:pPr>
              <w:jc w:val="both"/>
              <w:rPr>
                <w:szCs w:val="26"/>
              </w:rPr>
            </w:pPr>
          </w:p>
          <w:p w:rsidR="00602486" w:rsidRDefault="00C61D86" w:rsidP="00234F6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СЕМИНАР</w:t>
            </w:r>
          </w:p>
          <w:p w:rsidR="00C61D86" w:rsidRPr="00307951" w:rsidRDefault="00C61D86" w:rsidP="00234F61">
            <w:pPr>
              <w:jc w:val="both"/>
              <w:rPr>
                <w:szCs w:val="26"/>
              </w:rPr>
            </w:pPr>
          </w:p>
          <w:p w:rsidR="00602486" w:rsidRPr="00307951" w:rsidRDefault="00602486" w:rsidP="00234F61">
            <w:pPr>
              <w:rPr>
                <w:szCs w:val="26"/>
              </w:rPr>
            </w:pPr>
            <w:r w:rsidRPr="00307951">
              <w:rPr>
                <w:szCs w:val="26"/>
              </w:rPr>
              <w:t xml:space="preserve">г.  </w:t>
            </w:r>
            <w:r w:rsidR="00C61D86">
              <w:rPr>
                <w:szCs w:val="26"/>
              </w:rPr>
              <w:t>Качканар,</w:t>
            </w:r>
          </w:p>
          <w:p w:rsidR="00602486" w:rsidRPr="00307951" w:rsidRDefault="00C61D86" w:rsidP="00234F61">
            <w:pPr>
              <w:rPr>
                <w:szCs w:val="26"/>
              </w:rPr>
            </w:pPr>
            <w:r>
              <w:rPr>
                <w:szCs w:val="26"/>
              </w:rPr>
              <w:t>микрорайон 4А,107</w:t>
            </w:r>
            <w:r w:rsidR="00602486">
              <w:rPr>
                <w:szCs w:val="26"/>
              </w:rPr>
              <w:t xml:space="preserve"> </w:t>
            </w:r>
          </w:p>
          <w:p w:rsidR="00602486" w:rsidRPr="00F452D7" w:rsidRDefault="00602486" w:rsidP="00234F61">
            <w:pPr>
              <w:rPr>
                <w:szCs w:val="26"/>
              </w:rPr>
            </w:pPr>
            <w:r w:rsidRPr="00F452D7">
              <w:rPr>
                <w:szCs w:val="26"/>
              </w:rPr>
              <w:t>актовый Зал</w:t>
            </w:r>
          </w:p>
          <w:p w:rsidR="00602486" w:rsidRPr="0061197D" w:rsidRDefault="00602486" w:rsidP="00234F61">
            <w:pPr>
              <w:jc w:val="both"/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1255A9" w:rsidRDefault="00602486" w:rsidP="00234F61">
            <w:pPr>
              <w:jc w:val="center"/>
              <w:rPr>
                <w:b/>
                <w:szCs w:val="26"/>
              </w:rPr>
            </w:pPr>
          </w:p>
          <w:p w:rsidR="00602486" w:rsidRPr="001255A9" w:rsidRDefault="00C61D86" w:rsidP="00234F6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23</w:t>
            </w:r>
            <w:r w:rsidR="00602486" w:rsidRPr="001255A9">
              <w:rPr>
                <w:b/>
                <w:szCs w:val="26"/>
              </w:rPr>
              <w:t>.</w:t>
            </w:r>
            <w:r>
              <w:rPr>
                <w:b/>
                <w:szCs w:val="26"/>
              </w:rPr>
              <w:t>01</w:t>
            </w:r>
            <w:r w:rsidR="00602486" w:rsidRPr="001255A9">
              <w:rPr>
                <w:b/>
                <w:szCs w:val="26"/>
              </w:rPr>
              <w:t>.202</w:t>
            </w:r>
            <w:r>
              <w:rPr>
                <w:b/>
                <w:szCs w:val="26"/>
              </w:rPr>
              <w:t>4</w:t>
            </w: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  <w:p w:rsidR="00602486" w:rsidRPr="001255A9" w:rsidRDefault="00602486" w:rsidP="00234F61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234F61">
            <w:pPr>
              <w:jc w:val="both"/>
              <w:rPr>
                <w:szCs w:val="26"/>
              </w:rPr>
            </w:pPr>
            <w:r w:rsidRPr="00BB504B">
              <w:rPr>
                <w:szCs w:val="26"/>
              </w:rPr>
              <w:t>1.</w:t>
            </w:r>
            <w:r>
              <w:rPr>
                <w:szCs w:val="26"/>
              </w:rPr>
              <w:t xml:space="preserve"> Порядок уменьшения налога, уплачиваемого в связи с применением патентной </w:t>
            </w:r>
            <w:r w:rsidR="00C61D86">
              <w:rPr>
                <w:szCs w:val="26"/>
              </w:rPr>
              <w:t>и упрощенной</w:t>
            </w:r>
            <w:r>
              <w:rPr>
                <w:szCs w:val="26"/>
              </w:rPr>
              <w:t xml:space="preserve"> системы налогообложения, на страховые взносы с 01.01.202</w:t>
            </w:r>
            <w:r w:rsidR="00C61D86">
              <w:rPr>
                <w:szCs w:val="26"/>
              </w:rPr>
              <w:t>4</w:t>
            </w:r>
            <w:r>
              <w:rPr>
                <w:szCs w:val="26"/>
              </w:rPr>
              <w:t>.</w:t>
            </w:r>
          </w:p>
          <w:p w:rsidR="00C61D86" w:rsidRDefault="00C61D86" w:rsidP="00234F6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 Изменения в законодательстве по налогу на имущество, земельному и транспортному налогам организаций.</w:t>
            </w:r>
          </w:p>
          <w:p w:rsidR="00602486" w:rsidRPr="00295922" w:rsidRDefault="00C61D86" w:rsidP="00234F61">
            <w:pPr>
              <w:jc w:val="both"/>
              <w:rPr>
                <w:bCs/>
                <w:szCs w:val="26"/>
              </w:rPr>
            </w:pPr>
            <w:r w:rsidRPr="00C61D86">
              <w:rPr>
                <w:bCs/>
                <w:szCs w:val="26"/>
              </w:rPr>
              <w:t>3.</w:t>
            </w:r>
            <w:r w:rsidR="00602486" w:rsidRPr="00C61D86">
              <w:rPr>
                <w:szCs w:val="26"/>
              </w:rPr>
              <w:t>Актуальные вопросы применения механизма единого налогового счета (ЕНС)</w:t>
            </w:r>
            <w:r w:rsidR="00602486" w:rsidRPr="00C61D86">
              <w:rPr>
                <w:bCs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F3291A" w:rsidRDefault="00602486" w:rsidP="00234F61">
            <w:pPr>
              <w:jc w:val="center"/>
              <w:rPr>
                <w:szCs w:val="26"/>
              </w:rPr>
            </w:pP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602486" w:rsidRPr="00F3291A" w:rsidRDefault="00C61D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1419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</w:p>
        </w:tc>
      </w:tr>
      <w:tr w:rsidR="00602486" w:rsidTr="0018754D">
        <w:trPr>
          <w:trHeight w:val="2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61197D" w:rsidRDefault="00602486" w:rsidP="00234F6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234F61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602486" w:rsidRDefault="00602486" w:rsidP="00234F61">
            <w:pPr>
              <w:jc w:val="both"/>
              <w:rPr>
                <w:szCs w:val="26"/>
              </w:rPr>
            </w:pPr>
          </w:p>
          <w:p w:rsidR="0018754D" w:rsidRDefault="0018754D" w:rsidP="00234F6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ВЕБИНАР </w:t>
            </w:r>
          </w:p>
          <w:p w:rsidR="0018754D" w:rsidRPr="00307951" w:rsidRDefault="0018754D" w:rsidP="0018754D">
            <w:pPr>
              <w:rPr>
                <w:szCs w:val="26"/>
              </w:rPr>
            </w:pPr>
          </w:p>
          <w:p w:rsidR="00602486" w:rsidRPr="00307951" w:rsidRDefault="00602486" w:rsidP="00234F61">
            <w:pPr>
              <w:rPr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1255A9" w:rsidRDefault="00602486" w:rsidP="00234F61">
            <w:pPr>
              <w:jc w:val="center"/>
              <w:rPr>
                <w:b/>
                <w:szCs w:val="26"/>
              </w:rPr>
            </w:pPr>
          </w:p>
          <w:p w:rsidR="00602486" w:rsidRPr="00287F73" w:rsidRDefault="00287F73" w:rsidP="00234F61">
            <w:pPr>
              <w:jc w:val="center"/>
              <w:rPr>
                <w:b/>
                <w:szCs w:val="26"/>
              </w:rPr>
            </w:pPr>
            <w:r w:rsidRPr="00287F73">
              <w:rPr>
                <w:b/>
                <w:szCs w:val="26"/>
              </w:rPr>
              <w:t>26</w:t>
            </w:r>
            <w:r w:rsidR="00602486" w:rsidRPr="00287F73">
              <w:rPr>
                <w:b/>
                <w:szCs w:val="26"/>
              </w:rPr>
              <w:t>.</w:t>
            </w:r>
            <w:r w:rsidRPr="00287F73">
              <w:rPr>
                <w:b/>
                <w:szCs w:val="26"/>
              </w:rPr>
              <w:t>01</w:t>
            </w:r>
            <w:r w:rsidR="00602486" w:rsidRPr="00287F73">
              <w:rPr>
                <w:b/>
                <w:szCs w:val="26"/>
              </w:rPr>
              <w:t>.202</w:t>
            </w:r>
            <w:r w:rsidR="0018754D" w:rsidRPr="00287F73">
              <w:rPr>
                <w:b/>
                <w:szCs w:val="26"/>
              </w:rPr>
              <w:t>4</w:t>
            </w: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  <w:p w:rsidR="00602486" w:rsidRPr="001255A9" w:rsidRDefault="00602486" w:rsidP="00234F61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  <w:p w:rsidR="00602486" w:rsidRPr="001255A9" w:rsidRDefault="00602486" w:rsidP="00234F61">
            <w:pPr>
              <w:jc w:val="center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4D" w:rsidRDefault="0018754D" w:rsidP="0018754D">
            <w:pPr>
              <w:jc w:val="both"/>
              <w:rPr>
                <w:szCs w:val="26"/>
              </w:rPr>
            </w:pPr>
            <w:r w:rsidRPr="00BB504B">
              <w:rPr>
                <w:szCs w:val="26"/>
              </w:rPr>
              <w:t>1.</w:t>
            </w:r>
            <w:r>
              <w:rPr>
                <w:szCs w:val="26"/>
              </w:rPr>
              <w:t xml:space="preserve"> Порядок уменьшения налога, уплачиваемого в связи с применением патентной и упрощенной системы налогообложения, на страховые взносы с 01.01.2024.</w:t>
            </w:r>
          </w:p>
          <w:p w:rsidR="0018754D" w:rsidRDefault="0018754D" w:rsidP="0018754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 Изменения в законодательстве по налогу на имущество, земельному и транспортному налогам организаций.</w:t>
            </w:r>
          </w:p>
          <w:p w:rsidR="00602486" w:rsidRPr="00341F6F" w:rsidRDefault="0018754D" w:rsidP="0018754D">
            <w:pPr>
              <w:jc w:val="both"/>
              <w:rPr>
                <w:szCs w:val="26"/>
              </w:rPr>
            </w:pPr>
            <w:r w:rsidRPr="00C61D86">
              <w:rPr>
                <w:bCs/>
                <w:szCs w:val="26"/>
              </w:rPr>
              <w:t>3.</w:t>
            </w:r>
            <w:r w:rsidRPr="00C61D86">
              <w:rPr>
                <w:szCs w:val="26"/>
              </w:rPr>
              <w:t>Актуальные вопросы применения механизма единого налогового счета (ЕНС)</w:t>
            </w:r>
            <w:r w:rsidRPr="00C61D86">
              <w:rPr>
                <w:bCs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F3291A" w:rsidRDefault="00602486" w:rsidP="00234F61">
            <w:pPr>
              <w:jc w:val="center"/>
              <w:rPr>
                <w:szCs w:val="26"/>
              </w:rPr>
            </w:pP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602486" w:rsidRPr="00F3291A" w:rsidRDefault="00BE1126" w:rsidP="00234F61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4506</w:t>
            </w:r>
          </w:p>
          <w:p w:rsidR="00602486" w:rsidRPr="00F3291A" w:rsidRDefault="00602486" w:rsidP="00234F61">
            <w:pPr>
              <w:jc w:val="center"/>
              <w:rPr>
                <w:szCs w:val="26"/>
              </w:rPr>
            </w:pPr>
          </w:p>
        </w:tc>
      </w:tr>
      <w:tr w:rsidR="00602486" w:rsidTr="00AE03FE">
        <w:trPr>
          <w:trHeight w:val="19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CD21B3" w:rsidRDefault="00602486" w:rsidP="00602486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602486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602486" w:rsidRPr="00307951" w:rsidRDefault="00602486" w:rsidP="00602486">
            <w:pPr>
              <w:jc w:val="both"/>
              <w:rPr>
                <w:szCs w:val="26"/>
              </w:rPr>
            </w:pPr>
          </w:p>
          <w:p w:rsidR="00602486" w:rsidRPr="00307951" w:rsidRDefault="0018754D" w:rsidP="00AE03FE">
            <w:pPr>
              <w:rPr>
                <w:szCs w:val="26"/>
              </w:rPr>
            </w:pPr>
            <w:r>
              <w:rPr>
                <w:szCs w:val="26"/>
              </w:rPr>
              <w:t>ВЕБИНАР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1255A9" w:rsidRDefault="00602486" w:rsidP="00602486">
            <w:pPr>
              <w:jc w:val="center"/>
              <w:rPr>
                <w:b/>
                <w:szCs w:val="26"/>
              </w:rPr>
            </w:pPr>
          </w:p>
          <w:p w:rsidR="00602486" w:rsidRPr="001255A9" w:rsidRDefault="0018754D" w:rsidP="0060248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24</w:t>
            </w:r>
            <w:r w:rsidR="00602486" w:rsidRPr="001255A9">
              <w:rPr>
                <w:b/>
                <w:szCs w:val="26"/>
              </w:rPr>
              <w:t>.</w:t>
            </w:r>
            <w:r>
              <w:rPr>
                <w:b/>
                <w:szCs w:val="26"/>
              </w:rPr>
              <w:t>01</w:t>
            </w:r>
            <w:r w:rsidR="00602486" w:rsidRPr="001255A9">
              <w:rPr>
                <w:b/>
                <w:szCs w:val="26"/>
              </w:rPr>
              <w:t>.202</w:t>
            </w:r>
            <w:r>
              <w:rPr>
                <w:b/>
                <w:szCs w:val="26"/>
              </w:rPr>
              <w:t>4</w:t>
            </w:r>
          </w:p>
          <w:p w:rsidR="00F452D7" w:rsidRDefault="00F452D7" w:rsidP="00602486">
            <w:pPr>
              <w:jc w:val="center"/>
              <w:rPr>
                <w:b/>
                <w:szCs w:val="26"/>
              </w:rPr>
            </w:pPr>
          </w:p>
          <w:p w:rsidR="00602486" w:rsidRPr="001255A9" w:rsidRDefault="00602486" w:rsidP="00602486">
            <w:pPr>
              <w:jc w:val="center"/>
              <w:rPr>
                <w:b/>
                <w:szCs w:val="26"/>
              </w:rPr>
            </w:pPr>
            <w:bookmarkStart w:id="0" w:name="_GoBack"/>
            <w:bookmarkEnd w:id="0"/>
            <w:r w:rsidRPr="001255A9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60248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 Изменения в законодательстве по 6-НДФЛ и РСВ с 01.01.2024</w:t>
            </w:r>
          </w:p>
          <w:p w:rsidR="00AE03FE" w:rsidRDefault="00AE03FE" w:rsidP="00602486">
            <w:pPr>
              <w:jc w:val="both"/>
              <w:rPr>
                <w:szCs w:val="26"/>
              </w:rPr>
            </w:pPr>
          </w:p>
          <w:p w:rsidR="00602486" w:rsidRPr="00260C86" w:rsidRDefault="00602486" w:rsidP="0018754D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2.Актуальные вопросы применения механизма единого налогового счета (ЕНС)</w:t>
            </w:r>
            <w:r w:rsidRPr="00260C86">
              <w:rPr>
                <w:bCs/>
                <w:szCs w:val="26"/>
              </w:rPr>
              <w:t xml:space="preserve">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F3291A" w:rsidRDefault="00602486" w:rsidP="00602486">
            <w:pPr>
              <w:jc w:val="center"/>
              <w:rPr>
                <w:szCs w:val="26"/>
              </w:rPr>
            </w:pPr>
          </w:p>
          <w:p w:rsidR="00602486" w:rsidRPr="00F3291A" w:rsidRDefault="00602486" w:rsidP="00602486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602486" w:rsidRPr="00F3291A" w:rsidRDefault="00602486" w:rsidP="00602486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602486" w:rsidRPr="00F3291A" w:rsidRDefault="00602486" w:rsidP="00602486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602486" w:rsidRPr="00F3291A" w:rsidRDefault="00602486" w:rsidP="00602486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602486" w:rsidRPr="00F3291A" w:rsidRDefault="00BE1126" w:rsidP="00602486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4506</w:t>
            </w:r>
          </w:p>
        </w:tc>
      </w:tr>
      <w:tr w:rsidR="00602486" w:rsidTr="00AE03FE">
        <w:trPr>
          <w:trHeight w:val="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602486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602486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602486" w:rsidRPr="00307951" w:rsidRDefault="00AE03FE" w:rsidP="00AE03F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СЕМИНАР</w:t>
            </w:r>
          </w:p>
          <w:p w:rsidR="00602486" w:rsidRPr="00307951" w:rsidRDefault="00602486" w:rsidP="00602486">
            <w:pPr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307951">
              <w:rPr>
                <w:szCs w:val="26"/>
              </w:rPr>
              <w:t xml:space="preserve">. </w:t>
            </w:r>
            <w:r w:rsidR="00BE1126">
              <w:rPr>
                <w:szCs w:val="26"/>
              </w:rPr>
              <w:t>Качканар</w:t>
            </w:r>
          </w:p>
          <w:p w:rsidR="00BE1126" w:rsidRPr="00307951" w:rsidRDefault="00BE1126" w:rsidP="00BE1126">
            <w:pPr>
              <w:rPr>
                <w:szCs w:val="26"/>
              </w:rPr>
            </w:pPr>
            <w:r>
              <w:rPr>
                <w:szCs w:val="26"/>
              </w:rPr>
              <w:t xml:space="preserve">микрорайон 4А,107 </w:t>
            </w:r>
          </w:p>
          <w:p w:rsidR="00602486" w:rsidRPr="00307951" w:rsidRDefault="00602486" w:rsidP="00AE03FE">
            <w:pPr>
              <w:rPr>
                <w:szCs w:val="26"/>
              </w:rPr>
            </w:pPr>
            <w:r>
              <w:rPr>
                <w:szCs w:val="26"/>
              </w:rPr>
              <w:t>а</w:t>
            </w:r>
            <w:r w:rsidR="00AE03FE">
              <w:rPr>
                <w:szCs w:val="26"/>
              </w:rPr>
              <w:t>ктовый Зал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1255A9" w:rsidRDefault="00602486" w:rsidP="00602486">
            <w:pPr>
              <w:jc w:val="center"/>
              <w:rPr>
                <w:b/>
                <w:szCs w:val="26"/>
              </w:rPr>
            </w:pPr>
          </w:p>
          <w:p w:rsidR="00602486" w:rsidRPr="00F452D7" w:rsidRDefault="00BE1126" w:rsidP="00602486">
            <w:pPr>
              <w:jc w:val="center"/>
              <w:rPr>
                <w:b/>
                <w:szCs w:val="26"/>
              </w:rPr>
            </w:pPr>
            <w:r w:rsidRPr="00F452D7">
              <w:rPr>
                <w:b/>
                <w:szCs w:val="26"/>
              </w:rPr>
              <w:t>14</w:t>
            </w:r>
            <w:r w:rsidR="00602486" w:rsidRPr="00F452D7">
              <w:rPr>
                <w:b/>
                <w:szCs w:val="26"/>
              </w:rPr>
              <w:t>.</w:t>
            </w:r>
            <w:r w:rsidRPr="00F452D7">
              <w:rPr>
                <w:b/>
                <w:szCs w:val="26"/>
              </w:rPr>
              <w:t>0</w:t>
            </w:r>
            <w:r w:rsidR="00602486" w:rsidRPr="00F452D7">
              <w:rPr>
                <w:b/>
                <w:szCs w:val="26"/>
              </w:rPr>
              <w:t>2.202</w:t>
            </w:r>
            <w:r w:rsidRPr="00F452D7">
              <w:rPr>
                <w:b/>
                <w:szCs w:val="26"/>
              </w:rPr>
              <w:t>4</w:t>
            </w:r>
          </w:p>
          <w:p w:rsidR="00602486" w:rsidRPr="001255A9" w:rsidRDefault="00602486" w:rsidP="00602486">
            <w:pPr>
              <w:jc w:val="center"/>
              <w:rPr>
                <w:b/>
                <w:szCs w:val="26"/>
              </w:rPr>
            </w:pPr>
          </w:p>
          <w:p w:rsidR="00602486" w:rsidRPr="001255A9" w:rsidRDefault="00602486" w:rsidP="00602486">
            <w:pPr>
              <w:jc w:val="center"/>
              <w:rPr>
                <w:b/>
                <w:szCs w:val="26"/>
              </w:rPr>
            </w:pPr>
            <w:r w:rsidRPr="001255A9">
              <w:rPr>
                <w:b/>
                <w:szCs w:val="26"/>
              </w:rPr>
              <w:t>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Default="00602486" w:rsidP="0060248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 Изменения в законодательстве по 6-НДФЛ и РСВ с 01.01.2024</w:t>
            </w:r>
          </w:p>
          <w:p w:rsidR="00BE1126" w:rsidRDefault="00BE1126" w:rsidP="00602486">
            <w:pPr>
              <w:jc w:val="both"/>
              <w:rPr>
                <w:szCs w:val="26"/>
              </w:rPr>
            </w:pPr>
          </w:p>
          <w:p w:rsidR="00602486" w:rsidRPr="00AE03FE" w:rsidRDefault="00602486" w:rsidP="00602486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2.Актуальные вопросы применения механизма единого налогового счета (ЕНС)</w:t>
            </w:r>
            <w:r w:rsidRPr="00260C86">
              <w:rPr>
                <w:bCs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86" w:rsidRPr="00F3291A" w:rsidRDefault="00602486" w:rsidP="00602486">
            <w:pPr>
              <w:jc w:val="center"/>
              <w:rPr>
                <w:szCs w:val="26"/>
              </w:rPr>
            </w:pPr>
          </w:p>
          <w:p w:rsidR="00602486" w:rsidRPr="00F3291A" w:rsidRDefault="00602486" w:rsidP="00602486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602486" w:rsidRPr="00F3291A" w:rsidRDefault="00602486" w:rsidP="00602486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602486" w:rsidRPr="00F3291A" w:rsidRDefault="00602486" w:rsidP="00602486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602486" w:rsidRPr="00F3291A" w:rsidRDefault="00602486" w:rsidP="00602486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602486" w:rsidRPr="00F3291A" w:rsidRDefault="00AE03FE" w:rsidP="00602486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1419</w:t>
            </w:r>
          </w:p>
        </w:tc>
      </w:tr>
      <w:tr w:rsidR="00AE03FE" w:rsidTr="00AE03FE">
        <w:trPr>
          <w:trHeight w:val="2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E" w:rsidRDefault="00AE03FE" w:rsidP="00AE03F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E" w:rsidRDefault="00AE03FE" w:rsidP="00AE03FE">
            <w:pPr>
              <w:jc w:val="both"/>
              <w:rPr>
                <w:szCs w:val="26"/>
              </w:rPr>
            </w:pPr>
            <w:r w:rsidRPr="00307951">
              <w:rPr>
                <w:szCs w:val="26"/>
              </w:rPr>
              <w:t>Межрайонная ИФНС России №14 по Свердловской области</w:t>
            </w:r>
          </w:p>
          <w:p w:rsidR="00AE03FE" w:rsidRDefault="00AE03FE" w:rsidP="00AE03FE">
            <w:pPr>
              <w:jc w:val="both"/>
              <w:rPr>
                <w:szCs w:val="26"/>
              </w:rPr>
            </w:pPr>
          </w:p>
          <w:p w:rsidR="00AE03FE" w:rsidRPr="00307951" w:rsidRDefault="00AE03FE" w:rsidP="00AE03F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ВЕБИНАР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D7" w:rsidRDefault="00F452D7" w:rsidP="00AE03FE">
            <w:pPr>
              <w:jc w:val="center"/>
              <w:rPr>
                <w:b/>
                <w:color w:val="FF0000"/>
                <w:szCs w:val="26"/>
              </w:rPr>
            </w:pPr>
          </w:p>
          <w:p w:rsidR="00AE03FE" w:rsidRPr="00F452D7" w:rsidRDefault="00AE03FE" w:rsidP="00AE03FE">
            <w:pPr>
              <w:jc w:val="center"/>
              <w:rPr>
                <w:b/>
                <w:szCs w:val="26"/>
              </w:rPr>
            </w:pPr>
            <w:r w:rsidRPr="00F452D7">
              <w:rPr>
                <w:b/>
                <w:szCs w:val="26"/>
              </w:rPr>
              <w:t>06.03.2023</w:t>
            </w:r>
          </w:p>
          <w:p w:rsidR="00F452D7" w:rsidRPr="00F452D7" w:rsidRDefault="00F452D7" w:rsidP="00AE03FE">
            <w:pPr>
              <w:jc w:val="center"/>
              <w:rPr>
                <w:b/>
                <w:szCs w:val="26"/>
              </w:rPr>
            </w:pPr>
          </w:p>
          <w:p w:rsidR="00F452D7" w:rsidRPr="00F452D7" w:rsidRDefault="00F452D7" w:rsidP="00AE03FE">
            <w:pPr>
              <w:jc w:val="center"/>
              <w:rPr>
                <w:b/>
                <w:szCs w:val="26"/>
              </w:rPr>
            </w:pPr>
            <w:r w:rsidRPr="00F452D7">
              <w:rPr>
                <w:b/>
                <w:szCs w:val="26"/>
              </w:rPr>
              <w:t>11.00</w:t>
            </w:r>
          </w:p>
          <w:p w:rsidR="00F452D7" w:rsidRPr="001255A9" w:rsidRDefault="00F452D7" w:rsidP="00AE03FE">
            <w:pPr>
              <w:jc w:val="center"/>
              <w:rPr>
                <w:b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FE" w:rsidRDefault="00AE03FE" w:rsidP="00AE03F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1.Изменения законодательства по налогу на прибыль организаций.</w:t>
            </w:r>
          </w:p>
          <w:p w:rsidR="00AE03FE" w:rsidRDefault="00AE03FE" w:rsidP="00AE03F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Типичные ошибки, допускаемые при заполнении налоговой декларации.</w:t>
            </w:r>
          </w:p>
          <w:p w:rsidR="00287F73" w:rsidRPr="00307951" w:rsidRDefault="00287F73" w:rsidP="00AE03F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2.Актуальные вопросы применения механизма единого налогового счета (ЕНС)</w:t>
            </w:r>
            <w:r w:rsidRPr="00260C86">
              <w:rPr>
                <w:bCs/>
                <w:szCs w:val="26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B3" w:rsidRPr="00F3291A" w:rsidRDefault="00676FB3" w:rsidP="00676FB3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(34384)</w:t>
            </w:r>
          </w:p>
          <w:p w:rsidR="00676FB3" w:rsidRPr="00F3291A" w:rsidRDefault="00676FB3" w:rsidP="00676FB3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9-40-06</w:t>
            </w:r>
          </w:p>
          <w:p w:rsidR="00676FB3" w:rsidRPr="00F3291A" w:rsidRDefault="00676FB3" w:rsidP="00676FB3">
            <w:pPr>
              <w:jc w:val="center"/>
              <w:rPr>
                <w:szCs w:val="26"/>
              </w:rPr>
            </w:pPr>
            <w:proofErr w:type="spellStart"/>
            <w:r w:rsidRPr="00F3291A">
              <w:rPr>
                <w:szCs w:val="26"/>
              </w:rPr>
              <w:t>вн</w:t>
            </w:r>
            <w:proofErr w:type="spellEnd"/>
            <w:r w:rsidRPr="00F3291A">
              <w:rPr>
                <w:szCs w:val="26"/>
              </w:rPr>
              <w:t>.</w:t>
            </w:r>
          </w:p>
          <w:p w:rsidR="00676FB3" w:rsidRPr="00F3291A" w:rsidRDefault="00676FB3" w:rsidP="00676FB3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1242,</w:t>
            </w:r>
          </w:p>
          <w:p w:rsidR="00676FB3" w:rsidRPr="00F3291A" w:rsidRDefault="00676FB3" w:rsidP="00676FB3">
            <w:pPr>
              <w:jc w:val="center"/>
              <w:rPr>
                <w:szCs w:val="26"/>
              </w:rPr>
            </w:pPr>
            <w:r w:rsidRPr="00F3291A">
              <w:rPr>
                <w:szCs w:val="26"/>
              </w:rPr>
              <w:t>1419</w:t>
            </w:r>
          </w:p>
          <w:p w:rsidR="00AE03FE" w:rsidRPr="00F3291A" w:rsidRDefault="00AE03FE" w:rsidP="00AE03FE">
            <w:pPr>
              <w:jc w:val="center"/>
              <w:rPr>
                <w:szCs w:val="26"/>
              </w:rPr>
            </w:pPr>
          </w:p>
        </w:tc>
      </w:tr>
    </w:tbl>
    <w:p w:rsidR="00166522" w:rsidRDefault="00166522"/>
    <w:sectPr w:rsidR="00166522" w:rsidSect="00602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B1"/>
    <w:rsid w:val="00166522"/>
    <w:rsid w:val="0018754D"/>
    <w:rsid w:val="00287F73"/>
    <w:rsid w:val="004601EC"/>
    <w:rsid w:val="00602486"/>
    <w:rsid w:val="00676FB3"/>
    <w:rsid w:val="009F49B1"/>
    <w:rsid w:val="00AE03FE"/>
    <w:rsid w:val="00BE1126"/>
    <w:rsid w:val="00C61D86"/>
    <w:rsid w:val="00F3291A"/>
    <w:rsid w:val="00F4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539C0-BEE1-4ADF-A91A-7A70760E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8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3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Елена Викторовна</dc:creator>
  <cp:keywords/>
  <dc:description/>
  <cp:lastModifiedBy>Кокорина Галина Евгеньевна</cp:lastModifiedBy>
  <cp:revision>7</cp:revision>
  <cp:lastPrinted>2023-12-15T08:49:00Z</cp:lastPrinted>
  <dcterms:created xsi:type="dcterms:W3CDTF">2023-10-05T10:19:00Z</dcterms:created>
  <dcterms:modified xsi:type="dcterms:W3CDTF">2023-12-15T11:26:00Z</dcterms:modified>
</cp:coreProperties>
</file>