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86" w:rsidRPr="00F119DB" w:rsidRDefault="00602486" w:rsidP="00602486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График проведения Межрайонной ИФНС России № </w:t>
      </w:r>
      <w:r>
        <w:rPr>
          <w:b/>
          <w:sz w:val="30"/>
          <w:szCs w:val="30"/>
        </w:rPr>
        <w:t>14</w:t>
      </w:r>
      <w:r w:rsidRPr="00F119DB">
        <w:rPr>
          <w:b/>
          <w:sz w:val="30"/>
          <w:szCs w:val="30"/>
        </w:rPr>
        <w:t xml:space="preserve"> </w:t>
      </w:r>
    </w:p>
    <w:p w:rsidR="00602486" w:rsidRPr="00260C86" w:rsidRDefault="00602486" w:rsidP="00602486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</w:t>
      </w:r>
      <w:r w:rsidRPr="00260C86">
        <w:rPr>
          <w:b/>
          <w:sz w:val="30"/>
          <w:szCs w:val="30"/>
        </w:rPr>
        <w:t>семинаров</w:t>
      </w:r>
      <w:r w:rsidR="00131D8A">
        <w:rPr>
          <w:b/>
          <w:sz w:val="30"/>
          <w:szCs w:val="30"/>
        </w:rPr>
        <w:t>/вебинаров</w:t>
      </w:r>
      <w:r w:rsidRPr="00260C86">
        <w:rPr>
          <w:b/>
          <w:sz w:val="30"/>
          <w:szCs w:val="30"/>
        </w:rPr>
        <w:t xml:space="preserve"> </w:t>
      </w:r>
    </w:p>
    <w:p w:rsidR="00AE03FE" w:rsidRPr="003815A9" w:rsidRDefault="00602486" w:rsidP="00602486">
      <w:pPr>
        <w:jc w:val="center"/>
        <w:rPr>
          <w:b/>
          <w:sz w:val="30"/>
          <w:szCs w:val="30"/>
        </w:rPr>
      </w:pPr>
      <w:r w:rsidRPr="003815A9">
        <w:rPr>
          <w:b/>
          <w:sz w:val="30"/>
          <w:szCs w:val="30"/>
        </w:rPr>
        <w:t xml:space="preserve"> с налогоплательщиками в </w:t>
      </w:r>
      <w:r w:rsidR="0012698F">
        <w:rPr>
          <w:b/>
          <w:sz w:val="30"/>
          <w:szCs w:val="30"/>
        </w:rPr>
        <w:t>3</w:t>
      </w:r>
      <w:r w:rsidRPr="003815A9">
        <w:rPr>
          <w:b/>
          <w:sz w:val="30"/>
          <w:szCs w:val="30"/>
        </w:rPr>
        <w:t xml:space="preserve"> квартале 202</w:t>
      </w:r>
      <w:r w:rsidR="00037129" w:rsidRPr="00037129">
        <w:rPr>
          <w:b/>
          <w:sz w:val="30"/>
          <w:szCs w:val="30"/>
        </w:rPr>
        <w:t>5</w:t>
      </w:r>
      <w:r w:rsidRPr="003815A9">
        <w:rPr>
          <w:b/>
          <w:sz w:val="30"/>
          <w:szCs w:val="30"/>
        </w:rPr>
        <w:t xml:space="preserve"> года</w:t>
      </w:r>
    </w:p>
    <w:p w:rsidR="00110E8B" w:rsidRDefault="00110E8B" w:rsidP="00602486">
      <w:pPr>
        <w:jc w:val="center"/>
        <w:rPr>
          <w:b/>
          <w:sz w:val="30"/>
          <w:szCs w:val="30"/>
        </w:rPr>
      </w:pPr>
    </w:p>
    <w:p w:rsidR="0041150D" w:rsidRPr="003815A9" w:rsidRDefault="0041150D" w:rsidP="00602486">
      <w:pPr>
        <w:jc w:val="center"/>
        <w:rPr>
          <w:b/>
          <w:sz w:val="30"/>
          <w:szCs w:val="30"/>
        </w:rPr>
      </w:pPr>
    </w:p>
    <w:tbl>
      <w:tblPr>
        <w:tblpPr w:leftFromText="180" w:rightFromText="180" w:vertAnchor="text" w:horzAnchor="margin" w:tblpXSpec="center" w:tblpY="155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730"/>
        <w:gridCol w:w="4111"/>
        <w:gridCol w:w="1451"/>
      </w:tblGrid>
      <w:tr w:rsidR="003815A9" w:rsidRPr="00465FDC" w:rsidTr="0018754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465FDC" w:rsidRDefault="00602486" w:rsidP="00234F61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465FDC" w:rsidRDefault="00602486" w:rsidP="00234F61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 xml:space="preserve">Место проведения </w:t>
            </w:r>
          </w:p>
          <w:p w:rsidR="00602486" w:rsidRPr="00465FDC" w:rsidRDefault="00C61D86" w:rsidP="00C61D86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С</w:t>
            </w:r>
            <w:r w:rsidR="00602486" w:rsidRPr="00465FDC">
              <w:rPr>
                <w:szCs w:val="26"/>
              </w:rPr>
              <w:t>еминара</w:t>
            </w:r>
            <w:r w:rsidRPr="00465FDC">
              <w:rPr>
                <w:szCs w:val="26"/>
              </w:rPr>
              <w:t>/</w:t>
            </w:r>
            <w:proofErr w:type="spellStart"/>
            <w:r w:rsidRPr="00465FDC">
              <w:rPr>
                <w:szCs w:val="26"/>
              </w:rPr>
              <w:t>Вебинара</w:t>
            </w:r>
            <w:proofErr w:type="spell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465FDC" w:rsidRDefault="00602486" w:rsidP="00234F61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Дата и время семинара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465FDC" w:rsidRDefault="00602486" w:rsidP="00234F61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Тема семинара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86" w:rsidRPr="00465FDC" w:rsidRDefault="00602486" w:rsidP="00234F61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Телефон</w:t>
            </w:r>
          </w:p>
        </w:tc>
      </w:tr>
      <w:tr w:rsidR="00B81EFA" w:rsidRPr="00465FDC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465FDC" w:rsidRDefault="000D34A1" w:rsidP="000D34A1">
            <w:pPr>
              <w:rPr>
                <w:szCs w:val="26"/>
              </w:rPr>
            </w:pPr>
            <w:r w:rsidRPr="00465FDC">
              <w:rPr>
                <w:szCs w:val="26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465FDC" w:rsidRDefault="000D34A1" w:rsidP="000D34A1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0D34A1" w:rsidRPr="00465FDC" w:rsidRDefault="000D34A1" w:rsidP="000D34A1">
            <w:pPr>
              <w:jc w:val="both"/>
              <w:rPr>
                <w:szCs w:val="26"/>
              </w:rPr>
            </w:pPr>
          </w:p>
          <w:p w:rsidR="000D34A1" w:rsidRPr="00465FDC" w:rsidRDefault="000D34A1" w:rsidP="000D34A1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 xml:space="preserve">ВЕБИНАР </w:t>
            </w:r>
          </w:p>
          <w:p w:rsidR="00EF052C" w:rsidRPr="00465FDC" w:rsidRDefault="00EF052C" w:rsidP="000D34A1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(г. Краснотурьинск)</w:t>
            </w:r>
          </w:p>
          <w:p w:rsidR="000D34A1" w:rsidRPr="00465FDC" w:rsidRDefault="000D34A1" w:rsidP="006022D9">
            <w:pPr>
              <w:jc w:val="both"/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465FDC" w:rsidRDefault="000D34A1" w:rsidP="000D34A1">
            <w:pPr>
              <w:jc w:val="center"/>
              <w:rPr>
                <w:b/>
                <w:szCs w:val="26"/>
              </w:rPr>
            </w:pPr>
          </w:p>
          <w:p w:rsidR="000D34A1" w:rsidRPr="00465FDC" w:rsidRDefault="00C27663" w:rsidP="000D34A1">
            <w:pPr>
              <w:jc w:val="center"/>
              <w:rPr>
                <w:b/>
                <w:szCs w:val="26"/>
                <w:lang w:val="en-US"/>
              </w:rPr>
            </w:pPr>
            <w:r w:rsidRPr="00465FDC">
              <w:rPr>
                <w:b/>
                <w:szCs w:val="26"/>
              </w:rPr>
              <w:t>16</w:t>
            </w:r>
            <w:r w:rsidR="000D34A1" w:rsidRPr="00465FDC">
              <w:rPr>
                <w:b/>
                <w:szCs w:val="26"/>
              </w:rPr>
              <w:t>.</w:t>
            </w:r>
            <w:r w:rsidR="00832FCC" w:rsidRPr="00465FDC">
              <w:rPr>
                <w:b/>
                <w:szCs w:val="26"/>
                <w:lang w:val="en-US"/>
              </w:rPr>
              <w:t>0</w:t>
            </w:r>
            <w:r w:rsidR="00EF052C" w:rsidRPr="00465FDC">
              <w:rPr>
                <w:b/>
                <w:szCs w:val="26"/>
                <w:lang w:val="en-US"/>
              </w:rPr>
              <w:t>7</w:t>
            </w:r>
            <w:r w:rsidR="000D34A1" w:rsidRPr="00465FDC">
              <w:rPr>
                <w:b/>
                <w:szCs w:val="26"/>
              </w:rPr>
              <w:t>.202</w:t>
            </w:r>
            <w:r w:rsidR="00832FCC" w:rsidRPr="00465FDC">
              <w:rPr>
                <w:b/>
                <w:szCs w:val="26"/>
                <w:lang w:val="en-US"/>
              </w:rPr>
              <w:t>5</w:t>
            </w:r>
          </w:p>
          <w:p w:rsidR="000D34A1" w:rsidRPr="00465FDC" w:rsidRDefault="000D34A1" w:rsidP="000D34A1">
            <w:pPr>
              <w:jc w:val="center"/>
              <w:rPr>
                <w:b/>
                <w:szCs w:val="26"/>
              </w:rPr>
            </w:pPr>
          </w:p>
          <w:p w:rsidR="000D34A1" w:rsidRPr="00465FDC" w:rsidRDefault="000D34A1" w:rsidP="00EF052C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EF052C" w:rsidRPr="00465FDC">
              <w:rPr>
                <w:b/>
                <w:szCs w:val="26"/>
                <w:lang w:val="en-US"/>
              </w:rPr>
              <w:t>0</w:t>
            </w:r>
            <w:r w:rsidR="00E437C0" w:rsidRPr="00465FDC">
              <w:rPr>
                <w:b/>
                <w:szCs w:val="26"/>
              </w:rPr>
              <w:t>:</w:t>
            </w:r>
            <w:r w:rsidRPr="00465FDC">
              <w:rPr>
                <w:b/>
                <w:szCs w:val="26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2C" w:rsidRPr="00465FDC" w:rsidRDefault="006022D9" w:rsidP="00EF052C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1.</w:t>
            </w:r>
            <w:r w:rsidR="00EF052C" w:rsidRPr="00465FDC">
              <w:rPr>
                <w:szCs w:val="26"/>
              </w:rPr>
              <w:t>Порядок определения налогооблагаемой базы для расчета страховых взносов в размере 1%.</w:t>
            </w:r>
          </w:p>
          <w:p w:rsidR="00CF0EFF" w:rsidRPr="00465FDC" w:rsidRDefault="00B3414E" w:rsidP="00EF052C">
            <w:pPr>
              <w:jc w:val="both"/>
              <w:rPr>
                <w:szCs w:val="26"/>
              </w:rPr>
            </w:pPr>
            <w:r w:rsidRPr="00465FDC">
              <w:rPr>
                <w:rFonts w:eastAsiaTheme="minorHAnsi"/>
                <w:szCs w:val="26"/>
                <w:lang w:eastAsia="en-US"/>
              </w:rPr>
              <w:t>2.</w:t>
            </w:r>
            <w:r w:rsidR="00EF052C" w:rsidRPr="00465FDC">
              <w:rPr>
                <w:rFonts w:eastAsiaTheme="minorHAnsi"/>
                <w:szCs w:val="26"/>
                <w:lang w:eastAsia="en-US"/>
              </w:rPr>
              <w:t>Правила оформления платежных поручений при уплате налогов.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4A1" w:rsidRPr="00465FDC" w:rsidRDefault="000D34A1" w:rsidP="000D34A1">
            <w:pPr>
              <w:jc w:val="center"/>
              <w:rPr>
                <w:szCs w:val="26"/>
              </w:rPr>
            </w:pPr>
          </w:p>
          <w:p w:rsidR="000D34A1" w:rsidRPr="00465FDC" w:rsidRDefault="000D34A1" w:rsidP="000D34A1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0D34A1" w:rsidRPr="00465FDC" w:rsidRDefault="000D34A1" w:rsidP="000D34A1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0D34A1" w:rsidRPr="00465FDC" w:rsidRDefault="000D34A1" w:rsidP="000D34A1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0D34A1" w:rsidRPr="00465FDC" w:rsidRDefault="000D34A1" w:rsidP="000D34A1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0D34A1" w:rsidRPr="00465FDC" w:rsidRDefault="00EF052C" w:rsidP="00EF052C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2375</w:t>
            </w:r>
          </w:p>
        </w:tc>
      </w:tr>
      <w:tr w:rsidR="00B81EFA" w:rsidRPr="00465FDC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rPr>
                <w:szCs w:val="26"/>
              </w:rPr>
            </w:pPr>
            <w:r w:rsidRPr="00465FDC">
              <w:rPr>
                <w:szCs w:val="26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465FDC" w:rsidRDefault="00F677FB" w:rsidP="00F677FB">
            <w:pPr>
              <w:jc w:val="both"/>
              <w:rPr>
                <w:szCs w:val="26"/>
              </w:rPr>
            </w:pPr>
          </w:p>
          <w:p w:rsidR="00F677FB" w:rsidRPr="00465FDC" w:rsidRDefault="00F677FB" w:rsidP="00F677FB">
            <w:pPr>
              <w:jc w:val="both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Вебинар</w:t>
            </w:r>
            <w:proofErr w:type="spellEnd"/>
          </w:p>
          <w:p w:rsidR="00F677FB" w:rsidRPr="00465FDC" w:rsidRDefault="00F677FB" w:rsidP="00C264F9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(</w:t>
            </w:r>
            <w:proofErr w:type="spellStart"/>
            <w:r w:rsidRPr="00465FDC">
              <w:rPr>
                <w:szCs w:val="26"/>
              </w:rPr>
              <w:t>г</w:t>
            </w:r>
            <w:r w:rsidR="00C264F9" w:rsidRPr="00465FDC">
              <w:rPr>
                <w:szCs w:val="26"/>
              </w:rPr>
              <w:t>.Серов</w:t>
            </w:r>
            <w:proofErr w:type="spellEnd"/>
            <w:r w:rsidRPr="00465FDC">
              <w:rPr>
                <w:szCs w:val="26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465FDC" w:rsidRDefault="002476A1" w:rsidP="00F677FB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2</w:t>
            </w:r>
            <w:r w:rsidR="00E45379" w:rsidRPr="00465FDC">
              <w:rPr>
                <w:b/>
                <w:szCs w:val="26"/>
              </w:rPr>
              <w:t>3</w:t>
            </w:r>
            <w:r w:rsidR="00F677FB" w:rsidRPr="00465FDC">
              <w:rPr>
                <w:b/>
                <w:szCs w:val="26"/>
              </w:rPr>
              <w:t>.0</w:t>
            </w:r>
            <w:r w:rsidR="00EF052C" w:rsidRPr="00465FDC">
              <w:rPr>
                <w:b/>
                <w:szCs w:val="26"/>
              </w:rPr>
              <w:t>7</w:t>
            </w:r>
            <w:r w:rsidR="00F677FB" w:rsidRPr="00465FDC">
              <w:rPr>
                <w:b/>
                <w:szCs w:val="26"/>
              </w:rPr>
              <w:t>.2025</w:t>
            </w:r>
          </w:p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465FDC" w:rsidRDefault="00F677FB" w:rsidP="00EF052C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EF052C" w:rsidRPr="00465FDC">
              <w:rPr>
                <w:b/>
                <w:szCs w:val="26"/>
              </w:rPr>
              <w:t>0</w:t>
            </w:r>
            <w:r w:rsidR="00E437C0" w:rsidRPr="00465FDC">
              <w:rPr>
                <w:b/>
                <w:szCs w:val="26"/>
              </w:rPr>
              <w:t>:</w:t>
            </w:r>
            <w:r w:rsidRPr="00465FDC">
              <w:rPr>
                <w:b/>
                <w:szCs w:val="26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465FDC" w:rsidRDefault="00F70AD7" w:rsidP="00F70AD7">
            <w:pPr>
              <w:jc w:val="both"/>
              <w:rPr>
                <w:szCs w:val="26"/>
              </w:rPr>
            </w:pPr>
          </w:p>
          <w:p w:rsidR="00EF052C" w:rsidRPr="00465FDC" w:rsidRDefault="00F70AD7" w:rsidP="00EF052C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1</w:t>
            </w:r>
            <w:r w:rsidR="00430C40" w:rsidRPr="00465FDC">
              <w:rPr>
                <w:szCs w:val="26"/>
              </w:rPr>
              <w:t>.</w:t>
            </w:r>
            <w:r w:rsidR="00EF052C" w:rsidRPr="00465FDC">
              <w:rPr>
                <w:szCs w:val="26"/>
              </w:rPr>
              <w:t>Порядок определения налогооблагаемой базы для расчета страховых взносов в размере 1%.</w:t>
            </w:r>
          </w:p>
          <w:p w:rsidR="00EF052C" w:rsidRPr="00465FDC" w:rsidRDefault="00EF052C" w:rsidP="00EF052C">
            <w:pPr>
              <w:rPr>
                <w:szCs w:val="26"/>
              </w:rPr>
            </w:pPr>
            <w:r w:rsidRPr="00465FDC">
              <w:rPr>
                <w:szCs w:val="26"/>
              </w:rPr>
              <w:t xml:space="preserve">2. </w:t>
            </w:r>
            <w:r w:rsidR="00367AA0">
              <w:rPr>
                <w:szCs w:val="26"/>
              </w:rPr>
              <w:t>Взаимодействие с регистрирующим</w:t>
            </w:r>
            <w:r w:rsidRPr="00465FDC">
              <w:rPr>
                <w:szCs w:val="26"/>
              </w:rPr>
              <w:t xml:space="preserve"> органом без посредников.</w:t>
            </w:r>
          </w:p>
          <w:p w:rsidR="00F70AD7" w:rsidRPr="00465FDC" w:rsidRDefault="00F70AD7" w:rsidP="00430C40">
            <w:pPr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  <w:p w:rsidR="00F70AD7" w:rsidRPr="00465FDC" w:rsidRDefault="00F70AD7" w:rsidP="00F70AD7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F70AD7" w:rsidRPr="00465FDC" w:rsidRDefault="00F70AD7" w:rsidP="00F70AD7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F70AD7" w:rsidRPr="00465FDC" w:rsidRDefault="00F70AD7" w:rsidP="00F70AD7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F70AD7" w:rsidRPr="00465FDC" w:rsidRDefault="00F70AD7" w:rsidP="00F70AD7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F70AD7" w:rsidRPr="00465FDC" w:rsidRDefault="00430C40" w:rsidP="00F70AD7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4506</w:t>
            </w:r>
          </w:p>
          <w:p w:rsidR="00F70AD7" w:rsidRPr="00465FDC" w:rsidRDefault="00F70AD7" w:rsidP="00F677FB">
            <w:pPr>
              <w:jc w:val="center"/>
              <w:rPr>
                <w:szCs w:val="26"/>
              </w:rPr>
            </w:pPr>
          </w:p>
        </w:tc>
      </w:tr>
      <w:tr w:rsidR="00B81EFA" w:rsidRPr="00465FDC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rPr>
                <w:szCs w:val="26"/>
              </w:rPr>
            </w:pPr>
            <w:r w:rsidRPr="00465FDC">
              <w:rPr>
                <w:szCs w:val="26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465FDC" w:rsidRDefault="00F677FB" w:rsidP="00F677FB">
            <w:pPr>
              <w:jc w:val="both"/>
              <w:rPr>
                <w:szCs w:val="26"/>
              </w:rPr>
            </w:pPr>
          </w:p>
          <w:p w:rsidR="00F677FB" w:rsidRPr="00465FDC" w:rsidRDefault="00B3414E" w:rsidP="00F677FB">
            <w:pPr>
              <w:jc w:val="both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Вебинар</w:t>
            </w:r>
            <w:proofErr w:type="spellEnd"/>
          </w:p>
          <w:p w:rsidR="00F677FB" w:rsidRPr="00465FDC" w:rsidRDefault="00EF052C" w:rsidP="00F677FB">
            <w:pPr>
              <w:rPr>
                <w:szCs w:val="26"/>
              </w:rPr>
            </w:pPr>
            <w:r w:rsidRPr="00465FDC">
              <w:rPr>
                <w:szCs w:val="26"/>
              </w:rPr>
              <w:t>(ТОРМ Качканар)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465FDC" w:rsidRDefault="00EF052C" w:rsidP="00F677FB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30</w:t>
            </w:r>
            <w:r w:rsidR="00F677FB" w:rsidRPr="00465FDC">
              <w:rPr>
                <w:b/>
                <w:szCs w:val="26"/>
              </w:rPr>
              <w:t>.0</w:t>
            </w:r>
            <w:r w:rsidRPr="00465FDC">
              <w:rPr>
                <w:b/>
                <w:szCs w:val="26"/>
              </w:rPr>
              <w:t>7</w:t>
            </w:r>
            <w:r w:rsidR="00F677FB" w:rsidRPr="00465FDC">
              <w:rPr>
                <w:b/>
                <w:szCs w:val="26"/>
              </w:rPr>
              <w:t>.2025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EF052C" w:rsidRPr="00465FDC">
              <w:rPr>
                <w:b/>
                <w:szCs w:val="26"/>
              </w:rPr>
              <w:t>0</w:t>
            </w:r>
            <w:r w:rsidR="00E437C0" w:rsidRPr="00465FDC">
              <w:rPr>
                <w:b/>
                <w:szCs w:val="26"/>
              </w:rPr>
              <w:t>:</w:t>
            </w:r>
            <w:r w:rsidRPr="00465FDC">
              <w:rPr>
                <w:b/>
                <w:szCs w:val="26"/>
              </w:rPr>
              <w:t>00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2C" w:rsidRPr="00465FDC" w:rsidRDefault="00B3414E" w:rsidP="00EF052C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1.</w:t>
            </w:r>
            <w:r w:rsidR="00EF052C" w:rsidRPr="00465FDC">
              <w:rPr>
                <w:szCs w:val="26"/>
              </w:rPr>
              <w:t xml:space="preserve"> Порядок определения налогооблагаемой базы для расчета страховых взносов в размере 1%.</w:t>
            </w:r>
          </w:p>
          <w:p w:rsidR="00F677FB" w:rsidRPr="00465FDC" w:rsidRDefault="00B3414E" w:rsidP="001144D5">
            <w:pPr>
              <w:jc w:val="both"/>
              <w:rPr>
                <w:bCs/>
                <w:szCs w:val="26"/>
              </w:rPr>
            </w:pPr>
            <w:r w:rsidRPr="00465FDC">
              <w:rPr>
                <w:szCs w:val="26"/>
              </w:rPr>
              <w:t>2.</w:t>
            </w:r>
            <w:r w:rsidR="00EF052C" w:rsidRPr="00465FDC">
              <w:rPr>
                <w:szCs w:val="26"/>
              </w:rPr>
              <w:t xml:space="preserve"> </w:t>
            </w:r>
            <w:r w:rsidR="001144D5" w:rsidRPr="00465FDC">
              <w:rPr>
                <w:szCs w:val="26"/>
              </w:rPr>
              <w:t>О нарушениях в области в</w:t>
            </w:r>
            <w:r w:rsidR="00EF052C" w:rsidRPr="00465FDC">
              <w:rPr>
                <w:szCs w:val="26"/>
              </w:rPr>
              <w:t>алютно</w:t>
            </w:r>
            <w:r w:rsidR="001144D5" w:rsidRPr="00465FDC">
              <w:rPr>
                <w:szCs w:val="26"/>
              </w:rPr>
              <w:t>го</w:t>
            </w:r>
            <w:r w:rsidR="00EF052C" w:rsidRPr="00465FDC">
              <w:rPr>
                <w:szCs w:val="26"/>
              </w:rPr>
              <w:t xml:space="preserve"> законодательств</w:t>
            </w:r>
            <w:r w:rsidR="001144D5" w:rsidRPr="00465FDC">
              <w:rPr>
                <w:szCs w:val="26"/>
              </w:rPr>
              <w:t>а при совершении сделок между резидентом и нерезидентом.</w:t>
            </w:r>
            <w:r w:rsidRPr="00465FDC">
              <w:rPr>
                <w:iCs/>
                <w:szCs w:val="26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465FDC" w:rsidRDefault="00F70AD7" w:rsidP="00F677FB">
            <w:pPr>
              <w:jc w:val="center"/>
              <w:rPr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F677FB" w:rsidRPr="00465FDC" w:rsidRDefault="00EF052C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1419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</w:tc>
      </w:tr>
      <w:tr w:rsidR="00B81EFA" w:rsidRPr="00465FDC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465FDC" w:rsidRDefault="008F2E39" w:rsidP="008F2E39">
            <w:pPr>
              <w:rPr>
                <w:szCs w:val="26"/>
              </w:rPr>
            </w:pPr>
            <w:r w:rsidRPr="00465FDC">
              <w:rPr>
                <w:szCs w:val="26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465FDC" w:rsidRDefault="008F2E39" w:rsidP="008F2E39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8F2E39" w:rsidRPr="00465FDC" w:rsidRDefault="008F2E39" w:rsidP="008F2E39">
            <w:pPr>
              <w:jc w:val="both"/>
              <w:rPr>
                <w:szCs w:val="26"/>
              </w:rPr>
            </w:pPr>
          </w:p>
          <w:p w:rsidR="008F2E39" w:rsidRPr="00465FDC" w:rsidRDefault="008F2E39" w:rsidP="008F2E39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ВЕБИНАР</w:t>
            </w:r>
          </w:p>
          <w:p w:rsidR="0008045B" w:rsidRPr="00465FDC" w:rsidRDefault="0008045B" w:rsidP="0008045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(г. Краснотурьинск)</w:t>
            </w:r>
          </w:p>
          <w:p w:rsidR="008F2E39" w:rsidRPr="00465FDC" w:rsidRDefault="008F2E39" w:rsidP="008F2E39">
            <w:pPr>
              <w:jc w:val="both"/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465FDC" w:rsidRDefault="008F2E39" w:rsidP="008F2E39">
            <w:pPr>
              <w:jc w:val="center"/>
              <w:rPr>
                <w:b/>
                <w:szCs w:val="26"/>
              </w:rPr>
            </w:pPr>
          </w:p>
          <w:p w:rsidR="008F2E39" w:rsidRPr="00465FDC" w:rsidRDefault="00EF052C" w:rsidP="008F2E39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13</w:t>
            </w:r>
            <w:r w:rsidR="008F2E39" w:rsidRPr="00465FDC">
              <w:rPr>
                <w:b/>
                <w:szCs w:val="26"/>
              </w:rPr>
              <w:t>.0</w:t>
            </w:r>
            <w:r w:rsidRPr="00465FDC">
              <w:rPr>
                <w:b/>
                <w:szCs w:val="26"/>
              </w:rPr>
              <w:t>8</w:t>
            </w:r>
            <w:r w:rsidR="008F2E39" w:rsidRPr="00465FDC">
              <w:rPr>
                <w:b/>
                <w:szCs w:val="26"/>
              </w:rPr>
              <w:t>.2025</w:t>
            </w:r>
          </w:p>
          <w:p w:rsidR="008F2E39" w:rsidRPr="00465FDC" w:rsidRDefault="008F2E39" w:rsidP="008F2E39">
            <w:pPr>
              <w:jc w:val="center"/>
              <w:rPr>
                <w:b/>
                <w:szCs w:val="26"/>
              </w:rPr>
            </w:pPr>
          </w:p>
          <w:p w:rsidR="008F2E39" w:rsidRPr="00465FDC" w:rsidRDefault="008F2E39" w:rsidP="008F2E39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EF052C" w:rsidRPr="00465FDC">
              <w:rPr>
                <w:b/>
                <w:szCs w:val="26"/>
              </w:rPr>
              <w:t>0</w:t>
            </w:r>
            <w:r w:rsidRPr="00465FDC">
              <w:rPr>
                <w:b/>
                <w:szCs w:val="26"/>
              </w:rPr>
              <w:t>:00</w:t>
            </w:r>
          </w:p>
          <w:p w:rsidR="008F2E39" w:rsidRPr="00465FDC" w:rsidRDefault="008F2E39" w:rsidP="008F2E39">
            <w:pPr>
              <w:jc w:val="center"/>
              <w:rPr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52C" w:rsidRPr="00465FDC" w:rsidRDefault="008F2E39" w:rsidP="00EF052C">
            <w:pPr>
              <w:rPr>
                <w:szCs w:val="26"/>
              </w:rPr>
            </w:pPr>
            <w:r w:rsidRPr="00465FDC">
              <w:rPr>
                <w:rFonts w:eastAsiaTheme="minorHAnsi"/>
                <w:szCs w:val="26"/>
                <w:lang w:eastAsia="en-US"/>
              </w:rPr>
              <w:t>1.</w:t>
            </w:r>
            <w:r w:rsidRPr="00465FDC">
              <w:rPr>
                <w:szCs w:val="26"/>
              </w:rPr>
              <w:t xml:space="preserve"> </w:t>
            </w:r>
            <w:r w:rsidR="00EF052C" w:rsidRPr="00465FDC">
              <w:rPr>
                <w:szCs w:val="26"/>
              </w:rPr>
              <w:t xml:space="preserve"> Автоматизированная упрощенная система налогообложения (</w:t>
            </w:r>
            <w:proofErr w:type="spellStart"/>
            <w:r w:rsidR="001144D5" w:rsidRPr="00465FDC">
              <w:rPr>
                <w:szCs w:val="26"/>
              </w:rPr>
              <w:t>а</w:t>
            </w:r>
            <w:r w:rsidR="00EF052C" w:rsidRPr="00465FDC">
              <w:rPr>
                <w:szCs w:val="26"/>
              </w:rPr>
              <w:t>втоУСН</w:t>
            </w:r>
            <w:proofErr w:type="spellEnd"/>
            <w:r w:rsidR="00EF052C" w:rsidRPr="00465FDC">
              <w:rPr>
                <w:szCs w:val="26"/>
              </w:rPr>
              <w:t>).</w:t>
            </w:r>
          </w:p>
          <w:p w:rsidR="0008045B" w:rsidRPr="00465FDC" w:rsidRDefault="00EF052C" w:rsidP="00EF052C">
            <w:pPr>
              <w:jc w:val="both"/>
              <w:rPr>
                <w:rFonts w:eastAsiaTheme="minorHAnsi"/>
                <w:szCs w:val="26"/>
                <w:lang w:eastAsia="en-US"/>
              </w:rPr>
            </w:pPr>
            <w:r w:rsidRPr="00465FDC">
              <w:rPr>
                <w:rFonts w:eastAsiaTheme="minorHAnsi"/>
                <w:szCs w:val="26"/>
                <w:lang w:eastAsia="en-US"/>
              </w:rPr>
              <w:t>2.</w:t>
            </w:r>
            <w:r w:rsidR="0008045B" w:rsidRPr="00465FDC">
              <w:rPr>
                <w:rFonts w:eastAsiaTheme="minorHAnsi"/>
                <w:szCs w:val="26"/>
                <w:lang w:eastAsia="en-US"/>
              </w:rPr>
              <w:t xml:space="preserve"> Порядок выдачи и </w:t>
            </w:r>
            <w:proofErr w:type="spellStart"/>
            <w:r w:rsidR="0008045B" w:rsidRPr="00465FDC">
              <w:rPr>
                <w:rFonts w:eastAsiaTheme="minorHAnsi"/>
                <w:szCs w:val="26"/>
                <w:lang w:eastAsia="en-US"/>
              </w:rPr>
              <w:t>перевыпуска</w:t>
            </w:r>
            <w:proofErr w:type="spellEnd"/>
            <w:r w:rsidR="0008045B" w:rsidRPr="00465FDC">
              <w:rPr>
                <w:rFonts w:eastAsiaTheme="minorHAnsi"/>
                <w:szCs w:val="26"/>
                <w:lang w:eastAsia="en-US"/>
              </w:rPr>
              <w:t xml:space="preserve"> КЭП</w:t>
            </w:r>
            <w:r w:rsidR="00C16755">
              <w:rPr>
                <w:rFonts w:eastAsiaTheme="minorHAnsi"/>
                <w:szCs w:val="26"/>
                <w:lang w:eastAsia="en-US"/>
              </w:rPr>
              <w:t>.</w:t>
            </w:r>
          </w:p>
          <w:p w:rsidR="00EF052C" w:rsidRPr="00465FDC" w:rsidRDefault="0008045B" w:rsidP="00EF052C">
            <w:pPr>
              <w:jc w:val="both"/>
              <w:rPr>
                <w:rFonts w:eastAsiaTheme="minorHAnsi"/>
                <w:szCs w:val="26"/>
                <w:lang w:eastAsia="en-US"/>
              </w:rPr>
            </w:pPr>
            <w:r w:rsidRPr="00465FDC">
              <w:rPr>
                <w:rFonts w:eastAsiaTheme="minorHAnsi"/>
                <w:szCs w:val="26"/>
                <w:lang w:eastAsia="en-US"/>
              </w:rPr>
              <w:t xml:space="preserve">3. «Легкая жалоба» - порядок подачи и </w:t>
            </w:r>
            <w:r w:rsidR="00367AA0">
              <w:rPr>
                <w:rFonts w:eastAsiaTheme="minorHAnsi"/>
                <w:szCs w:val="26"/>
                <w:lang w:eastAsia="en-US"/>
              </w:rPr>
              <w:t xml:space="preserve">сроки </w:t>
            </w:r>
            <w:r w:rsidRPr="00465FDC">
              <w:rPr>
                <w:rFonts w:eastAsiaTheme="minorHAnsi"/>
                <w:szCs w:val="26"/>
                <w:lang w:eastAsia="en-US"/>
              </w:rPr>
              <w:t>рассмотрения.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465FDC" w:rsidRDefault="008F2E39" w:rsidP="008F2E39">
            <w:pPr>
              <w:jc w:val="center"/>
              <w:rPr>
                <w:szCs w:val="26"/>
              </w:rPr>
            </w:pP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8F2E39" w:rsidRPr="00465FDC" w:rsidRDefault="0008045B" w:rsidP="008F2E39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2375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</w:p>
        </w:tc>
      </w:tr>
      <w:tr w:rsidR="00B81EFA" w:rsidRPr="00465FDC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8F2E39" w:rsidP="00F677FB">
            <w:pPr>
              <w:rPr>
                <w:szCs w:val="26"/>
              </w:rPr>
            </w:pPr>
            <w:r w:rsidRPr="00465FDC">
              <w:rPr>
                <w:szCs w:val="26"/>
              </w:rPr>
              <w:t>5</w:t>
            </w:r>
            <w:r w:rsidR="00F677FB" w:rsidRPr="00465FDC">
              <w:rPr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465FDC" w:rsidRDefault="00F677FB" w:rsidP="00F677FB">
            <w:pPr>
              <w:jc w:val="both"/>
              <w:rPr>
                <w:szCs w:val="26"/>
              </w:rPr>
            </w:pPr>
          </w:p>
          <w:p w:rsidR="0009318C" w:rsidRPr="00465FDC" w:rsidRDefault="0009318C" w:rsidP="0009318C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 xml:space="preserve">ВЕБИНАР </w:t>
            </w:r>
          </w:p>
          <w:p w:rsidR="00F677FB" w:rsidRPr="00465FDC" w:rsidRDefault="0008045B" w:rsidP="0008045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(г. Серов)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465FDC" w:rsidRDefault="00EF052C" w:rsidP="00F677FB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20</w:t>
            </w:r>
            <w:r w:rsidR="00F677FB" w:rsidRPr="00465FDC">
              <w:rPr>
                <w:b/>
                <w:szCs w:val="26"/>
              </w:rPr>
              <w:t>.0</w:t>
            </w:r>
            <w:r w:rsidRPr="00465FDC">
              <w:rPr>
                <w:b/>
                <w:szCs w:val="26"/>
              </w:rPr>
              <w:t>8</w:t>
            </w:r>
            <w:r w:rsidR="00F677FB" w:rsidRPr="00465FDC">
              <w:rPr>
                <w:b/>
                <w:szCs w:val="26"/>
              </w:rPr>
              <w:t>.2025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  <w:p w:rsidR="00F677FB" w:rsidRPr="00465FDC" w:rsidRDefault="00EF052C" w:rsidP="00F677FB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10</w:t>
            </w:r>
            <w:r w:rsidR="00E437C0" w:rsidRPr="00465FDC">
              <w:rPr>
                <w:b/>
                <w:szCs w:val="26"/>
              </w:rPr>
              <w:t>:</w:t>
            </w:r>
            <w:r w:rsidR="00F677FB" w:rsidRPr="00465FDC">
              <w:rPr>
                <w:b/>
                <w:szCs w:val="26"/>
              </w:rPr>
              <w:t>00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55" w:rsidRPr="00465FDC" w:rsidRDefault="00F677FB" w:rsidP="00C16755">
            <w:pPr>
              <w:jc w:val="both"/>
              <w:rPr>
                <w:rFonts w:eastAsiaTheme="minorHAnsi"/>
                <w:szCs w:val="26"/>
                <w:lang w:eastAsia="en-US"/>
              </w:rPr>
            </w:pPr>
            <w:r w:rsidRPr="00465FDC">
              <w:rPr>
                <w:szCs w:val="26"/>
              </w:rPr>
              <w:t>1.</w:t>
            </w:r>
            <w:r w:rsidR="001967C2" w:rsidRPr="00465FDC">
              <w:rPr>
                <w:iCs/>
                <w:szCs w:val="26"/>
              </w:rPr>
              <w:t xml:space="preserve"> </w:t>
            </w:r>
            <w:r w:rsidR="00C16755" w:rsidRPr="00465FDC">
              <w:rPr>
                <w:rFonts w:eastAsiaTheme="minorHAnsi"/>
                <w:szCs w:val="26"/>
                <w:lang w:eastAsia="en-US"/>
              </w:rPr>
              <w:t xml:space="preserve"> Порядок выдачи и </w:t>
            </w:r>
            <w:proofErr w:type="spellStart"/>
            <w:r w:rsidR="00C16755" w:rsidRPr="00465FDC">
              <w:rPr>
                <w:rFonts w:eastAsiaTheme="minorHAnsi"/>
                <w:szCs w:val="26"/>
                <w:lang w:eastAsia="en-US"/>
              </w:rPr>
              <w:t>перевыпуска</w:t>
            </w:r>
            <w:proofErr w:type="spellEnd"/>
            <w:r w:rsidR="00C16755" w:rsidRPr="00465FDC">
              <w:rPr>
                <w:rFonts w:eastAsiaTheme="minorHAnsi"/>
                <w:szCs w:val="26"/>
                <w:lang w:eastAsia="en-US"/>
              </w:rPr>
              <w:t xml:space="preserve"> КЭП</w:t>
            </w:r>
            <w:r w:rsidR="00C16755">
              <w:rPr>
                <w:rFonts w:eastAsiaTheme="minorHAnsi"/>
                <w:szCs w:val="26"/>
                <w:lang w:eastAsia="en-US"/>
              </w:rPr>
              <w:t>.</w:t>
            </w:r>
          </w:p>
          <w:p w:rsidR="00F677FB" w:rsidRPr="00465FDC" w:rsidRDefault="00E45379" w:rsidP="00367AA0">
            <w:pPr>
              <w:jc w:val="both"/>
              <w:rPr>
                <w:iCs/>
                <w:szCs w:val="26"/>
              </w:rPr>
            </w:pPr>
            <w:r w:rsidRPr="00465FDC">
              <w:rPr>
                <w:iCs/>
                <w:szCs w:val="26"/>
              </w:rPr>
              <w:t>2.</w:t>
            </w:r>
            <w:r w:rsidR="0008045B" w:rsidRPr="00465FDC">
              <w:rPr>
                <w:iCs/>
                <w:szCs w:val="26"/>
              </w:rPr>
              <w:t xml:space="preserve"> </w:t>
            </w:r>
            <w:r w:rsidR="0008045B" w:rsidRPr="00465FDC">
              <w:rPr>
                <w:rFonts w:eastAsiaTheme="minorHAnsi"/>
                <w:szCs w:val="26"/>
                <w:lang w:eastAsia="en-US"/>
              </w:rPr>
              <w:t>Правила оформления платежных поручений при уплате налогов.</w:t>
            </w:r>
            <w:r w:rsidR="00367AA0">
              <w:rPr>
                <w:rFonts w:eastAsiaTheme="minorHAnsi"/>
                <w:szCs w:val="26"/>
                <w:lang w:eastAsia="en-US"/>
              </w:rPr>
              <w:t xml:space="preserve"> Уплата за третьих лиц.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F677FB" w:rsidRPr="00465FDC" w:rsidRDefault="0009318C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4</w:t>
            </w:r>
            <w:r w:rsidR="0008045B" w:rsidRPr="00465FDC">
              <w:rPr>
                <w:szCs w:val="26"/>
              </w:rPr>
              <w:t>506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</w:tc>
      </w:tr>
      <w:tr w:rsidR="00B81EFA" w:rsidRPr="00465FDC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rPr>
                <w:szCs w:val="26"/>
              </w:rPr>
            </w:pPr>
          </w:p>
          <w:p w:rsidR="00F677FB" w:rsidRPr="00465FDC" w:rsidRDefault="008F2E39" w:rsidP="00F677FB">
            <w:pPr>
              <w:rPr>
                <w:szCs w:val="26"/>
              </w:rPr>
            </w:pPr>
            <w:r w:rsidRPr="00465FDC">
              <w:rPr>
                <w:szCs w:val="26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465FDC" w:rsidRDefault="008F2E39" w:rsidP="008F2E39">
            <w:pPr>
              <w:jc w:val="both"/>
              <w:rPr>
                <w:szCs w:val="26"/>
              </w:rPr>
            </w:pPr>
          </w:p>
          <w:p w:rsidR="008F2E39" w:rsidRPr="00465FDC" w:rsidRDefault="008F2E39" w:rsidP="008F2E39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465FDC" w:rsidRDefault="00F677FB" w:rsidP="002E70BE">
            <w:pPr>
              <w:jc w:val="both"/>
              <w:rPr>
                <w:szCs w:val="26"/>
              </w:rPr>
            </w:pPr>
          </w:p>
          <w:p w:rsidR="008F2E39" w:rsidRPr="00465FDC" w:rsidRDefault="008F2E39" w:rsidP="008F2E39">
            <w:pPr>
              <w:jc w:val="both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Вебинар</w:t>
            </w:r>
            <w:proofErr w:type="spellEnd"/>
          </w:p>
          <w:p w:rsidR="008F2E39" w:rsidRPr="00465FDC" w:rsidRDefault="001967C2" w:rsidP="001967C2">
            <w:pPr>
              <w:rPr>
                <w:szCs w:val="26"/>
              </w:rPr>
            </w:pPr>
            <w:r w:rsidRPr="00465FDC">
              <w:rPr>
                <w:szCs w:val="26"/>
              </w:rPr>
              <w:t>(ТОРМ Качканар)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465FDC" w:rsidRDefault="008F2E39" w:rsidP="008F2E39">
            <w:pPr>
              <w:jc w:val="center"/>
              <w:rPr>
                <w:b/>
                <w:szCs w:val="26"/>
              </w:rPr>
            </w:pPr>
          </w:p>
          <w:p w:rsidR="008F2E39" w:rsidRPr="00465FDC" w:rsidRDefault="008F2E39" w:rsidP="008F2E39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2</w:t>
            </w:r>
            <w:r w:rsidR="001967C2" w:rsidRPr="00465FDC">
              <w:rPr>
                <w:b/>
                <w:szCs w:val="26"/>
              </w:rPr>
              <w:t>7</w:t>
            </w:r>
            <w:r w:rsidRPr="00465FDC">
              <w:rPr>
                <w:b/>
                <w:szCs w:val="26"/>
              </w:rPr>
              <w:t>.0</w:t>
            </w:r>
            <w:r w:rsidR="001967C2" w:rsidRPr="00465FDC">
              <w:rPr>
                <w:b/>
                <w:szCs w:val="26"/>
              </w:rPr>
              <w:t>8</w:t>
            </w:r>
            <w:r w:rsidRPr="00465FDC">
              <w:rPr>
                <w:b/>
                <w:szCs w:val="26"/>
              </w:rPr>
              <w:t>.2025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</w:p>
          <w:p w:rsidR="008F2E39" w:rsidRPr="00465FDC" w:rsidRDefault="008F2E39" w:rsidP="008F2E39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1967C2" w:rsidRPr="00465FDC">
              <w:rPr>
                <w:b/>
                <w:szCs w:val="26"/>
              </w:rPr>
              <w:t>0</w:t>
            </w:r>
            <w:r w:rsidRPr="00465FDC">
              <w:rPr>
                <w:b/>
                <w:szCs w:val="26"/>
              </w:rPr>
              <w:t>:00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465FDC" w:rsidRDefault="008F2E39" w:rsidP="00F677FB">
            <w:pPr>
              <w:jc w:val="both"/>
              <w:rPr>
                <w:szCs w:val="26"/>
              </w:rPr>
            </w:pPr>
          </w:p>
          <w:p w:rsidR="00FA67FA" w:rsidRPr="00465FDC" w:rsidRDefault="008F2E39" w:rsidP="00FA67FA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1.</w:t>
            </w:r>
            <w:r w:rsidR="00FA67FA" w:rsidRPr="00465FDC">
              <w:rPr>
                <w:szCs w:val="26"/>
              </w:rPr>
              <w:t xml:space="preserve"> Возможности получения и оплаты налоговых уведомлений в электронном виде.</w:t>
            </w:r>
          </w:p>
          <w:p w:rsidR="008F2E39" w:rsidRPr="00465FDC" w:rsidRDefault="008F2E39" w:rsidP="001967C2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2.</w:t>
            </w:r>
            <w:r w:rsidR="001967C2" w:rsidRPr="00465FDC">
              <w:rPr>
                <w:szCs w:val="26"/>
              </w:rPr>
              <w:t xml:space="preserve">Электронные сервисы ФНС России.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E39" w:rsidRPr="00465FDC" w:rsidRDefault="008F2E39" w:rsidP="008F2E39">
            <w:pPr>
              <w:jc w:val="center"/>
              <w:rPr>
                <w:szCs w:val="26"/>
              </w:rPr>
            </w:pP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8F2E39" w:rsidRPr="00465FDC" w:rsidRDefault="008F2E39" w:rsidP="008F2E39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8F2E39" w:rsidRPr="00465FDC" w:rsidRDefault="001967C2" w:rsidP="008F2E39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1419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</w:tc>
      </w:tr>
      <w:tr w:rsidR="00B81EFA" w:rsidRPr="00465FDC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rPr>
                <w:szCs w:val="26"/>
              </w:rPr>
            </w:pPr>
            <w:r w:rsidRPr="00465FDC">
              <w:rPr>
                <w:szCs w:val="26"/>
              </w:rPr>
              <w:t>7.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465FDC" w:rsidRDefault="00F677FB" w:rsidP="00F677FB">
            <w:pPr>
              <w:jc w:val="both"/>
              <w:rPr>
                <w:szCs w:val="26"/>
              </w:rPr>
            </w:pPr>
          </w:p>
          <w:p w:rsidR="00F677FB" w:rsidRPr="00465FDC" w:rsidRDefault="006C3B23" w:rsidP="00F677F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ВЕБ</w:t>
            </w:r>
            <w:r w:rsidR="00BF5477" w:rsidRPr="00465FDC">
              <w:rPr>
                <w:szCs w:val="26"/>
              </w:rPr>
              <w:t>ИНАР</w:t>
            </w:r>
          </w:p>
          <w:p w:rsidR="00F677FB" w:rsidRPr="00465FDC" w:rsidRDefault="00BF5477" w:rsidP="00BF5477">
            <w:pPr>
              <w:rPr>
                <w:szCs w:val="26"/>
              </w:rPr>
            </w:pPr>
            <w:r w:rsidRPr="00465FDC">
              <w:rPr>
                <w:szCs w:val="26"/>
              </w:rPr>
              <w:t>(г. Краснотурьинск)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465FDC" w:rsidRDefault="001967C2" w:rsidP="00F677FB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10</w:t>
            </w:r>
            <w:r w:rsidR="00F677FB" w:rsidRPr="00465FDC">
              <w:rPr>
                <w:b/>
                <w:szCs w:val="26"/>
              </w:rPr>
              <w:t>.0</w:t>
            </w:r>
            <w:r w:rsidRPr="00465FDC">
              <w:rPr>
                <w:b/>
                <w:szCs w:val="26"/>
              </w:rPr>
              <w:t>9</w:t>
            </w:r>
            <w:r w:rsidR="00F677FB" w:rsidRPr="00465FDC">
              <w:rPr>
                <w:b/>
                <w:szCs w:val="26"/>
              </w:rPr>
              <w:t>.2025</w:t>
            </w:r>
          </w:p>
          <w:p w:rsidR="001967C2" w:rsidRPr="00465FDC" w:rsidRDefault="001967C2" w:rsidP="00F677FB">
            <w:pPr>
              <w:jc w:val="center"/>
              <w:rPr>
                <w:b/>
                <w:szCs w:val="26"/>
              </w:rPr>
            </w:pPr>
          </w:p>
          <w:p w:rsidR="00F677FB" w:rsidRPr="00465FDC" w:rsidRDefault="00F677FB" w:rsidP="001967C2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1967C2" w:rsidRPr="00465FDC">
              <w:rPr>
                <w:b/>
                <w:szCs w:val="26"/>
              </w:rPr>
              <w:t>0</w:t>
            </w:r>
            <w:r w:rsidR="00E437C0" w:rsidRPr="00465FDC">
              <w:rPr>
                <w:b/>
                <w:szCs w:val="26"/>
              </w:rPr>
              <w:t>:</w:t>
            </w:r>
            <w:r w:rsidRPr="00465FDC">
              <w:rPr>
                <w:b/>
                <w:szCs w:val="26"/>
              </w:rPr>
              <w:t>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111" w:rsidRPr="00465FDC" w:rsidRDefault="00F677FB" w:rsidP="008A3111">
            <w:pPr>
              <w:rPr>
                <w:szCs w:val="26"/>
              </w:rPr>
            </w:pPr>
            <w:r w:rsidRPr="00465FDC">
              <w:rPr>
                <w:szCs w:val="26"/>
              </w:rPr>
              <w:t>1</w:t>
            </w:r>
            <w:r w:rsidR="00BF5477" w:rsidRPr="00465FDC">
              <w:rPr>
                <w:szCs w:val="26"/>
              </w:rPr>
              <w:t xml:space="preserve">. </w:t>
            </w:r>
            <w:r w:rsidR="008A3111" w:rsidRPr="00465FDC">
              <w:rPr>
                <w:szCs w:val="26"/>
              </w:rPr>
              <w:t>Взаимодействие с регистрирующим</w:t>
            </w:r>
            <w:bookmarkStart w:id="0" w:name="_GoBack"/>
            <w:bookmarkEnd w:id="0"/>
            <w:r w:rsidR="008A3111" w:rsidRPr="00465FDC">
              <w:rPr>
                <w:szCs w:val="26"/>
              </w:rPr>
              <w:t xml:space="preserve"> органом без посредников.</w:t>
            </w:r>
          </w:p>
          <w:p w:rsidR="001967C2" w:rsidRPr="00465FDC" w:rsidRDefault="001967C2" w:rsidP="001967C2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2</w:t>
            </w:r>
            <w:r w:rsidR="006C3B23" w:rsidRPr="00465FDC">
              <w:rPr>
                <w:szCs w:val="26"/>
              </w:rPr>
              <w:t xml:space="preserve">. </w:t>
            </w:r>
            <w:r w:rsidRPr="00465FDC">
              <w:rPr>
                <w:szCs w:val="26"/>
              </w:rPr>
              <w:t xml:space="preserve"> Актуальные вопросы по применению ККТ.</w:t>
            </w:r>
          </w:p>
          <w:p w:rsidR="00F677FB" w:rsidRPr="00465FDC" w:rsidRDefault="00F677FB" w:rsidP="001967C2">
            <w:pPr>
              <w:autoSpaceDE w:val="0"/>
              <w:autoSpaceDN w:val="0"/>
              <w:adjustRightInd w:val="0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F677FB" w:rsidRPr="00465FDC" w:rsidRDefault="00BF5477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2375</w:t>
            </w:r>
          </w:p>
        </w:tc>
      </w:tr>
      <w:tr w:rsidR="00B81EFA" w:rsidRPr="00465FDC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4E" w:rsidRPr="00465FDC" w:rsidRDefault="00B81EFA" w:rsidP="00B3414E">
            <w:pPr>
              <w:rPr>
                <w:szCs w:val="26"/>
              </w:rPr>
            </w:pPr>
            <w:r w:rsidRPr="00465FDC">
              <w:rPr>
                <w:szCs w:val="26"/>
              </w:rPr>
              <w:t>8.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4E" w:rsidRPr="00465FDC" w:rsidRDefault="00B3414E" w:rsidP="00B3414E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B3414E" w:rsidRPr="00465FDC" w:rsidRDefault="00B3414E" w:rsidP="00B3414E">
            <w:pPr>
              <w:jc w:val="both"/>
              <w:rPr>
                <w:szCs w:val="26"/>
              </w:rPr>
            </w:pPr>
          </w:p>
          <w:p w:rsidR="00B3414E" w:rsidRPr="00465FDC" w:rsidRDefault="00B3414E" w:rsidP="00B3414E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 xml:space="preserve">ВЕБИНАР </w:t>
            </w:r>
          </w:p>
          <w:p w:rsidR="00B3414E" w:rsidRPr="00465FDC" w:rsidRDefault="00B3414E" w:rsidP="00B3414E">
            <w:pPr>
              <w:rPr>
                <w:szCs w:val="26"/>
              </w:rPr>
            </w:pPr>
            <w:r w:rsidRPr="00465FDC">
              <w:rPr>
                <w:szCs w:val="26"/>
              </w:rPr>
              <w:t>(ТОРМ Серов)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4E" w:rsidRPr="00465FDC" w:rsidRDefault="00B3414E" w:rsidP="00B3414E">
            <w:pPr>
              <w:jc w:val="center"/>
              <w:rPr>
                <w:b/>
                <w:szCs w:val="26"/>
              </w:rPr>
            </w:pPr>
          </w:p>
          <w:p w:rsidR="00B3414E" w:rsidRPr="00465FDC" w:rsidRDefault="00B3414E" w:rsidP="00B3414E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1967C2" w:rsidRPr="00465FDC">
              <w:rPr>
                <w:b/>
                <w:szCs w:val="26"/>
              </w:rPr>
              <w:t>7</w:t>
            </w:r>
            <w:r w:rsidRPr="00465FDC">
              <w:rPr>
                <w:b/>
                <w:szCs w:val="26"/>
              </w:rPr>
              <w:t>.0</w:t>
            </w:r>
            <w:r w:rsidR="001967C2" w:rsidRPr="00465FDC">
              <w:rPr>
                <w:b/>
                <w:szCs w:val="26"/>
              </w:rPr>
              <w:t>9</w:t>
            </w:r>
            <w:r w:rsidRPr="00465FDC">
              <w:rPr>
                <w:b/>
                <w:szCs w:val="26"/>
              </w:rPr>
              <w:t>.2025</w:t>
            </w: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</w:p>
          <w:p w:rsidR="00B3414E" w:rsidRPr="00465FDC" w:rsidRDefault="00B3414E" w:rsidP="00B3414E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1967C2" w:rsidRPr="00465FDC">
              <w:rPr>
                <w:b/>
                <w:szCs w:val="26"/>
              </w:rPr>
              <w:t>0</w:t>
            </w:r>
            <w:r w:rsidRPr="00465FDC">
              <w:rPr>
                <w:b/>
                <w:szCs w:val="26"/>
              </w:rPr>
              <w:t>:00</w:t>
            </w: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C2" w:rsidRPr="00465FDC" w:rsidRDefault="00B3414E" w:rsidP="001967C2">
            <w:pPr>
              <w:autoSpaceDE w:val="0"/>
              <w:autoSpaceDN w:val="0"/>
              <w:adjustRightInd w:val="0"/>
              <w:rPr>
                <w:rFonts w:eastAsiaTheme="minorHAnsi"/>
                <w:szCs w:val="26"/>
                <w:lang w:eastAsia="en-US"/>
              </w:rPr>
            </w:pPr>
            <w:r w:rsidRPr="00465FDC">
              <w:rPr>
                <w:szCs w:val="26"/>
              </w:rPr>
              <w:t xml:space="preserve">1.  </w:t>
            </w:r>
            <w:r w:rsidRPr="00465FDC">
              <w:t xml:space="preserve"> </w:t>
            </w:r>
            <w:r w:rsidR="001967C2" w:rsidRPr="00465FDC">
              <w:rPr>
                <w:szCs w:val="26"/>
              </w:rPr>
              <w:t xml:space="preserve"> Изменения по НДС </w:t>
            </w:r>
            <w:r w:rsidR="00465FDC">
              <w:rPr>
                <w:szCs w:val="26"/>
              </w:rPr>
              <w:t xml:space="preserve">с </w:t>
            </w:r>
            <w:r w:rsidR="001967C2" w:rsidRPr="00465FDC">
              <w:rPr>
                <w:szCs w:val="26"/>
              </w:rPr>
              <w:t>1 января 2025 года для налогоплательщиков, применяющих УСН.</w:t>
            </w:r>
          </w:p>
          <w:p w:rsidR="00B3414E" w:rsidRPr="00465FDC" w:rsidRDefault="00B3414E" w:rsidP="00B3414E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2.</w:t>
            </w:r>
            <w:r w:rsidR="00A93A9B" w:rsidRPr="00465FDC">
              <w:rPr>
                <w:szCs w:val="26"/>
              </w:rPr>
              <w:t>Электронные счета-фактуры имеют преимущества.</w:t>
            </w:r>
          </w:p>
          <w:p w:rsidR="00B3414E" w:rsidRPr="00465FDC" w:rsidRDefault="00B3414E" w:rsidP="00B3414E">
            <w:pPr>
              <w:jc w:val="both"/>
              <w:rPr>
                <w:szCs w:val="26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14E" w:rsidRPr="00465FDC" w:rsidRDefault="00B3414E" w:rsidP="00B3414E">
            <w:pPr>
              <w:jc w:val="center"/>
              <w:rPr>
                <w:szCs w:val="26"/>
              </w:rPr>
            </w:pP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4506</w:t>
            </w:r>
          </w:p>
          <w:p w:rsidR="00B3414E" w:rsidRPr="00465FDC" w:rsidRDefault="00B3414E" w:rsidP="00B3414E">
            <w:pPr>
              <w:jc w:val="center"/>
              <w:rPr>
                <w:szCs w:val="26"/>
              </w:rPr>
            </w:pPr>
          </w:p>
        </w:tc>
      </w:tr>
      <w:tr w:rsidR="00B81EFA" w:rsidRPr="00B81EFA" w:rsidTr="005E43BD">
        <w:trPr>
          <w:trHeight w:val="25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B81EFA" w:rsidP="00F677FB">
            <w:pPr>
              <w:rPr>
                <w:szCs w:val="26"/>
              </w:rPr>
            </w:pPr>
            <w:r w:rsidRPr="00465FDC">
              <w:rPr>
                <w:szCs w:val="26"/>
              </w:rPr>
              <w:t>9</w:t>
            </w:r>
            <w:r w:rsidR="00F677FB" w:rsidRPr="00465FDC">
              <w:rPr>
                <w:szCs w:val="26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FB" w:rsidRPr="00465FDC" w:rsidRDefault="00F677FB" w:rsidP="00F677F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Межрайонная ИФНС России №14 по Свердловской области</w:t>
            </w:r>
          </w:p>
          <w:p w:rsidR="00F677FB" w:rsidRPr="00465FDC" w:rsidRDefault="00F677FB" w:rsidP="00F677FB">
            <w:pPr>
              <w:jc w:val="both"/>
              <w:rPr>
                <w:szCs w:val="26"/>
              </w:rPr>
            </w:pPr>
          </w:p>
          <w:p w:rsidR="00F677FB" w:rsidRPr="00465FDC" w:rsidRDefault="00F677FB" w:rsidP="00F677FB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ВЕБИНАР</w:t>
            </w:r>
          </w:p>
          <w:p w:rsidR="00F677FB" w:rsidRPr="00465FDC" w:rsidRDefault="00F677FB" w:rsidP="00F677FB">
            <w:pPr>
              <w:rPr>
                <w:szCs w:val="26"/>
              </w:rPr>
            </w:pPr>
            <w:r w:rsidRPr="00465FDC">
              <w:rPr>
                <w:szCs w:val="26"/>
              </w:rPr>
              <w:t xml:space="preserve">(ТОРМ </w:t>
            </w:r>
            <w:r w:rsidR="006C3B23" w:rsidRPr="00465FDC">
              <w:rPr>
                <w:szCs w:val="26"/>
              </w:rPr>
              <w:t>Качканар</w:t>
            </w:r>
            <w:r w:rsidRPr="00465FDC">
              <w:rPr>
                <w:szCs w:val="26"/>
              </w:rPr>
              <w:t>)</w:t>
            </w:r>
          </w:p>
          <w:p w:rsidR="00F677FB" w:rsidRPr="00465FDC" w:rsidRDefault="00F677FB" w:rsidP="00F677FB">
            <w:pPr>
              <w:jc w:val="both"/>
              <w:rPr>
                <w:szCs w:val="2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F33" w:rsidRPr="00465FDC" w:rsidRDefault="008C6F33" w:rsidP="00F677FB">
            <w:pPr>
              <w:jc w:val="center"/>
              <w:rPr>
                <w:b/>
                <w:szCs w:val="26"/>
              </w:rPr>
            </w:pPr>
          </w:p>
          <w:p w:rsidR="00F677FB" w:rsidRPr="00465FDC" w:rsidRDefault="001967C2" w:rsidP="00F677FB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24</w:t>
            </w:r>
            <w:r w:rsidR="00F677FB" w:rsidRPr="00465FDC">
              <w:rPr>
                <w:b/>
                <w:szCs w:val="26"/>
              </w:rPr>
              <w:t>.0</w:t>
            </w:r>
            <w:r w:rsidRPr="00465FDC">
              <w:rPr>
                <w:b/>
                <w:szCs w:val="26"/>
              </w:rPr>
              <w:t>9</w:t>
            </w:r>
            <w:r w:rsidR="00F677FB" w:rsidRPr="00465FDC">
              <w:rPr>
                <w:b/>
                <w:szCs w:val="26"/>
              </w:rPr>
              <w:t>.202</w:t>
            </w:r>
            <w:r w:rsidR="0078229E" w:rsidRPr="00465FDC">
              <w:rPr>
                <w:b/>
                <w:szCs w:val="26"/>
              </w:rPr>
              <w:t>5</w:t>
            </w:r>
          </w:p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  <w:r w:rsidRPr="00465FDC">
              <w:rPr>
                <w:b/>
                <w:szCs w:val="26"/>
              </w:rPr>
              <w:t>1</w:t>
            </w:r>
            <w:r w:rsidR="001967C2" w:rsidRPr="00465FDC">
              <w:rPr>
                <w:b/>
                <w:szCs w:val="26"/>
              </w:rPr>
              <w:t>0</w:t>
            </w:r>
            <w:r w:rsidR="00E437C0" w:rsidRPr="00465FDC">
              <w:rPr>
                <w:b/>
                <w:szCs w:val="26"/>
              </w:rPr>
              <w:t>:</w:t>
            </w:r>
            <w:r w:rsidRPr="00465FDC">
              <w:rPr>
                <w:b/>
                <w:szCs w:val="26"/>
              </w:rPr>
              <w:t>00</w:t>
            </w:r>
          </w:p>
          <w:p w:rsidR="00F677FB" w:rsidRPr="00465FDC" w:rsidRDefault="00F677FB" w:rsidP="00F677FB">
            <w:pPr>
              <w:jc w:val="center"/>
              <w:rPr>
                <w:b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FA" w:rsidRPr="00465FDC" w:rsidRDefault="00F677FB" w:rsidP="00FA67FA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>1.</w:t>
            </w:r>
            <w:r w:rsidR="00FA67FA" w:rsidRPr="00465FDC">
              <w:rPr>
                <w:szCs w:val="26"/>
              </w:rPr>
              <w:t xml:space="preserve"> Возможности получения и оплаты налоговых уведомлений в электронном виде.</w:t>
            </w:r>
          </w:p>
          <w:p w:rsidR="00F677FB" w:rsidRPr="00465FDC" w:rsidRDefault="00FA67FA" w:rsidP="00465FDC">
            <w:pPr>
              <w:jc w:val="both"/>
              <w:rPr>
                <w:szCs w:val="26"/>
              </w:rPr>
            </w:pPr>
            <w:r w:rsidRPr="00465FDC">
              <w:rPr>
                <w:szCs w:val="26"/>
              </w:rPr>
              <w:t xml:space="preserve"> </w:t>
            </w:r>
            <w:r w:rsidR="00B3414E" w:rsidRPr="00465FDC">
              <w:rPr>
                <w:szCs w:val="26"/>
              </w:rPr>
              <w:t>2.</w:t>
            </w:r>
            <w:r w:rsidRPr="00465FDC">
              <w:rPr>
                <w:szCs w:val="26"/>
              </w:rPr>
              <w:t xml:space="preserve"> Электронные сервисы ФНС России.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D7" w:rsidRPr="00465FDC" w:rsidRDefault="00F70AD7" w:rsidP="00F677FB">
            <w:pPr>
              <w:jc w:val="center"/>
              <w:rPr>
                <w:szCs w:val="26"/>
              </w:rPr>
            </w:pP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(34384)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9-40-06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proofErr w:type="spellStart"/>
            <w:r w:rsidRPr="00465FDC">
              <w:rPr>
                <w:szCs w:val="26"/>
              </w:rPr>
              <w:t>вн</w:t>
            </w:r>
            <w:proofErr w:type="spellEnd"/>
            <w:r w:rsidRPr="00465FDC">
              <w:rPr>
                <w:szCs w:val="26"/>
              </w:rPr>
              <w:t>.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1242,</w:t>
            </w:r>
          </w:p>
          <w:p w:rsidR="00F677FB" w:rsidRPr="00465FDC" w:rsidRDefault="006C3B23" w:rsidP="00F677FB">
            <w:pPr>
              <w:jc w:val="center"/>
              <w:rPr>
                <w:szCs w:val="26"/>
              </w:rPr>
            </w:pPr>
            <w:r w:rsidRPr="00465FDC">
              <w:rPr>
                <w:szCs w:val="26"/>
              </w:rPr>
              <w:t>1419</w:t>
            </w:r>
          </w:p>
          <w:p w:rsidR="00F677FB" w:rsidRPr="00465FDC" w:rsidRDefault="00F677FB" w:rsidP="00F677FB">
            <w:pPr>
              <w:jc w:val="center"/>
              <w:rPr>
                <w:szCs w:val="26"/>
              </w:rPr>
            </w:pPr>
          </w:p>
        </w:tc>
      </w:tr>
    </w:tbl>
    <w:p w:rsidR="00EA295A" w:rsidRPr="00B81EFA" w:rsidRDefault="00EA295A" w:rsidP="0022252F"/>
    <w:sectPr w:rsidR="00EA295A" w:rsidRPr="00B81EFA" w:rsidSect="00176B2A">
      <w:pgSz w:w="11906" w:h="16838"/>
      <w:pgMar w:top="426" w:right="282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79F1"/>
    <w:multiLevelType w:val="hybridMultilevel"/>
    <w:tmpl w:val="D876D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A2D75"/>
    <w:multiLevelType w:val="hybridMultilevel"/>
    <w:tmpl w:val="6BC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D49D5"/>
    <w:multiLevelType w:val="hybridMultilevel"/>
    <w:tmpl w:val="E8E2B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F14B7"/>
    <w:multiLevelType w:val="hybridMultilevel"/>
    <w:tmpl w:val="04F4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B1"/>
    <w:rsid w:val="00020E70"/>
    <w:rsid w:val="00037129"/>
    <w:rsid w:val="000406C6"/>
    <w:rsid w:val="0008045B"/>
    <w:rsid w:val="0009318C"/>
    <w:rsid w:val="000A578A"/>
    <w:rsid w:val="000D34A1"/>
    <w:rsid w:val="00110E8B"/>
    <w:rsid w:val="001144D5"/>
    <w:rsid w:val="00121B16"/>
    <w:rsid w:val="00125315"/>
    <w:rsid w:val="0012698F"/>
    <w:rsid w:val="00131D8A"/>
    <w:rsid w:val="00154283"/>
    <w:rsid w:val="00166522"/>
    <w:rsid w:val="00176B2A"/>
    <w:rsid w:val="0018754D"/>
    <w:rsid w:val="001967C2"/>
    <w:rsid w:val="001C0C62"/>
    <w:rsid w:val="001D2FB5"/>
    <w:rsid w:val="001F25D5"/>
    <w:rsid w:val="0020515D"/>
    <w:rsid w:val="002150E9"/>
    <w:rsid w:val="0022252F"/>
    <w:rsid w:val="00230D11"/>
    <w:rsid w:val="002476A1"/>
    <w:rsid w:val="00287F73"/>
    <w:rsid w:val="002B5395"/>
    <w:rsid w:val="002D7E0E"/>
    <w:rsid w:val="002E70BE"/>
    <w:rsid w:val="002F7B48"/>
    <w:rsid w:val="003073FE"/>
    <w:rsid w:val="003543E9"/>
    <w:rsid w:val="00367AA0"/>
    <w:rsid w:val="003815A9"/>
    <w:rsid w:val="00381E3C"/>
    <w:rsid w:val="003B6E79"/>
    <w:rsid w:val="003C06F2"/>
    <w:rsid w:val="00406B6B"/>
    <w:rsid w:val="00411336"/>
    <w:rsid w:val="0041150D"/>
    <w:rsid w:val="0042165D"/>
    <w:rsid w:val="00430C40"/>
    <w:rsid w:val="00455007"/>
    <w:rsid w:val="004601EC"/>
    <w:rsid w:val="00465FDC"/>
    <w:rsid w:val="00473557"/>
    <w:rsid w:val="0049326A"/>
    <w:rsid w:val="004B0CC2"/>
    <w:rsid w:val="004B0EB1"/>
    <w:rsid w:val="004D6FA6"/>
    <w:rsid w:val="00547045"/>
    <w:rsid w:val="00591219"/>
    <w:rsid w:val="00594D89"/>
    <w:rsid w:val="00595D80"/>
    <w:rsid w:val="005D031A"/>
    <w:rsid w:val="005D203E"/>
    <w:rsid w:val="005E43BD"/>
    <w:rsid w:val="006022D9"/>
    <w:rsid w:val="00602486"/>
    <w:rsid w:val="006535F5"/>
    <w:rsid w:val="00664AB3"/>
    <w:rsid w:val="00676FAF"/>
    <w:rsid w:val="00676FB3"/>
    <w:rsid w:val="006C3B23"/>
    <w:rsid w:val="00707D8C"/>
    <w:rsid w:val="0072167B"/>
    <w:rsid w:val="007562DF"/>
    <w:rsid w:val="0078229E"/>
    <w:rsid w:val="007A4556"/>
    <w:rsid w:val="007A523B"/>
    <w:rsid w:val="007E0395"/>
    <w:rsid w:val="007E2DD1"/>
    <w:rsid w:val="00807311"/>
    <w:rsid w:val="00815151"/>
    <w:rsid w:val="00832FCC"/>
    <w:rsid w:val="00844ABE"/>
    <w:rsid w:val="00855C0A"/>
    <w:rsid w:val="008678A8"/>
    <w:rsid w:val="00882CE4"/>
    <w:rsid w:val="008A3111"/>
    <w:rsid w:val="008C6F33"/>
    <w:rsid w:val="008F2E39"/>
    <w:rsid w:val="0092712C"/>
    <w:rsid w:val="00934990"/>
    <w:rsid w:val="00970469"/>
    <w:rsid w:val="0097140A"/>
    <w:rsid w:val="009731C4"/>
    <w:rsid w:val="00992729"/>
    <w:rsid w:val="009B2B2F"/>
    <w:rsid w:val="009F49B1"/>
    <w:rsid w:val="00A333A0"/>
    <w:rsid w:val="00A57B11"/>
    <w:rsid w:val="00A879D5"/>
    <w:rsid w:val="00A93A9B"/>
    <w:rsid w:val="00AA45D3"/>
    <w:rsid w:val="00AE03FE"/>
    <w:rsid w:val="00B3414E"/>
    <w:rsid w:val="00B36274"/>
    <w:rsid w:val="00B41EDC"/>
    <w:rsid w:val="00B81EFA"/>
    <w:rsid w:val="00BB0962"/>
    <w:rsid w:val="00BC6C71"/>
    <w:rsid w:val="00BD6CA2"/>
    <w:rsid w:val="00BE1126"/>
    <w:rsid w:val="00BE398E"/>
    <w:rsid w:val="00BF5477"/>
    <w:rsid w:val="00C16755"/>
    <w:rsid w:val="00C264F9"/>
    <w:rsid w:val="00C27663"/>
    <w:rsid w:val="00C32B49"/>
    <w:rsid w:val="00C412CE"/>
    <w:rsid w:val="00C46FF5"/>
    <w:rsid w:val="00C61D86"/>
    <w:rsid w:val="00CE1ADE"/>
    <w:rsid w:val="00CE52BE"/>
    <w:rsid w:val="00CF0EFF"/>
    <w:rsid w:val="00D12018"/>
    <w:rsid w:val="00D140BE"/>
    <w:rsid w:val="00D24EB2"/>
    <w:rsid w:val="00D40672"/>
    <w:rsid w:val="00D4087B"/>
    <w:rsid w:val="00DB5A8F"/>
    <w:rsid w:val="00DD608B"/>
    <w:rsid w:val="00E437C0"/>
    <w:rsid w:val="00E45379"/>
    <w:rsid w:val="00E65106"/>
    <w:rsid w:val="00EA295A"/>
    <w:rsid w:val="00EF052C"/>
    <w:rsid w:val="00EF13E3"/>
    <w:rsid w:val="00EF57F0"/>
    <w:rsid w:val="00F3291A"/>
    <w:rsid w:val="00F452D7"/>
    <w:rsid w:val="00F47361"/>
    <w:rsid w:val="00F531FD"/>
    <w:rsid w:val="00F677FB"/>
    <w:rsid w:val="00F70AD7"/>
    <w:rsid w:val="00FA67FA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BF539C0-BEE1-4ADF-A91A-7A70760E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3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3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03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Основной текст с отступом 31"/>
    <w:basedOn w:val="a"/>
    <w:rsid w:val="00EA295A"/>
    <w:pPr>
      <w:overflowPunct w:val="0"/>
      <w:autoSpaceDE w:val="0"/>
      <w:autoSpaceDN w:val="0"/>
      <w:adjustRightInd w:val="0"/>
      <w:ind w:left="-426" w:firstLine="786"/>
      <w:jc w:val="both"/>
      <w:textAlignment w:val="baseline"/>
    </w:pPr>
    <w:rPr>
      <w:sz w:val="24"/>
      <w:szCs w:val="20"/>
    </w:rPr>
  </w:style>
  <w:style w:type="paragraph" w:customStyle="1" w:styleId="Default">
    <w:name w:val="Default"/>
    <w:rsid w:val="00B41E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Авраменко Елена Викторовна</dc:creator>
  <cp:keywords/>
  <dc:description/>
  <cp:lastModifiedBy>Шукман Олеся Александровна</cp:lastModifiedBy>
  <cp:revision>2</cp:revision>
  <cp:lastPrinted>2025-06-11T10:24:00Z</cp:lastPrinted>
  <dcterms:created xsi:type="dcterms:W3CDTF">2025-06-11T10:29:00Z</dcterms:created>
  <dcterms:modified xsi:type="dcterms:W3CDTF">2025-06-11T10:29:00Z</dcterms:modified>
</cp:coreProperties>
</file>