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C3" w:rsidRDefault="00D618C3" w:rsidP="00B35E7D">
      <w:pPr>
        <w:spacing w:after="0" w:line="240" w:lineRule="auto"/>
        <w:ind w:firstLine="47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35E7D" w:rsidRPr="00D618C3" w:rsidRDefault="00B35E7D" w:rsidP="00B35E7D">
      <w:pPr>
        <w:spacing w:after="0" w:line="240" w:lineRule="auto"/>
        <w:ind w:firstLine="479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8C3" w:rsidRPr="00D618C3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проведения Межрайонной ИФНС </w:t>
      </w:r>
      <w:proofErr w:type="gramStart"/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России  №</w:t>
      </w:r>
      <w:proofErr w:type="gramEnd"/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</w:t>
      </w:r>
    </w:p>
    <w:p w:rsidR="00A64AD8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Свердловской области </w:t>
      </w:r>
      <w:r w:rsidR="0001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семинаров</w:t>
      </w:r>
      <w:r w:rsidR="005D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proofErr w:type="spellStart"/>
      <w:r w:rsidR="005D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вебинаров</w:t>
      </w:r>
      <w:proofErr w:type="spellEnd"/>
      <w:r w:rsidR="008A01EB" w:rsidRPr="008A0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налогоплательщиками </w:t>
      </w:r>
    </w:p>
    <w:p w:rsidR="00994CF2" w:rsidRPr="00994CF2" w:rsidRDefault="00D618C3" w:rsidP="0099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B4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</w:t>
      </w:r>
      <w:r w:rsidR="0065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E3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229"/>
        <w:gridCol w:w="1917"/>
        <w:gridCol w:w="3395"/>
        <w:gridCol w:w="1815"/>
      </w:tblGrid>
      <w:tr w:rsidR="00481B1F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44" w:rsidRDefault="00F73644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18C3" w:rsidRPr="00D618C3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8A717F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8A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  <w:r w:rsidR="008A7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="008A7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время </w:t>
            </w:r>
            <w:r w:rsidR="008A01EB">
              <w:t xml:space="preserve"> </w:t>
            </w:r>
            <w:r w:rsidR="008A01EB" w:rsidRP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</w:t>
            </w:r>
            <w:r w:rsid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End"/>
            <w:r w:rsidR="008A01EB" w:rsidRP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A01EB" w:rsidRP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вебинар</w:t>
            </w:r>
            <w:r w:rsid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="00594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вебинара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8A717F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  <w:r w:rsidR="00D618C3"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94CF2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94CF2" w:rsidRDefault="00994CF2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1BBF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D618C3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16 по Свердловской области, </w:t>
            </w:r>
            <w:proofErr w:type="spellStart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651835" w:rsidRDefault="00651835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6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4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994CF2"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76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94CF2" w:rsidRDefault="00994CF2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2DEE" w:rsidRPr="00651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12DEE" w:rsidRPr="00651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D1549" w:rsidRDefault="005D1549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D1549" w:rsidRPr="00AB03E8" w:rsidRDefault="006C2137" w:rsidP="005D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13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https://fns.ktalk.ru/qku4i5vcoj8g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35E7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ЕНС: п</w:t>
            </w:r>
            <w:r w:rsidR="00357A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орядок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уплаты налогов и </w:t>
            </w:r>
            <w:r w:rsidR="00357AF6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предоставления Уведомлений об исчисленных суммах.</w:t>
            </w:r>
            <w:r w:rsidR="00C73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357AF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Рассмотрение проблемных вопросов по ЕНС.</w:t>
            </w:r>
            <w:r w:rsidR="00357AF6" w:rsidRPr="00DC45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1BBF" w:rsidRDefault="00994CF2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Pr="00994CF2" w:rsidRDefault="00B760DB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47-82-70,  доб.2757, 2774</w:t>
            </w:r>
          </w:p>
        </w:tc>
      </w:tr>
      <w:tr w:rsidR="001357EE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EE" w:rsidRPr="00994CF2" w:rsidRDefault="001357EE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EE" w:rsidRPr="00A41BBF" w:rsidRDefault="001357EE" w:rsidP="0013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1357EE" w:rsidRPr="00A41BBF" w:rsidRDefault="001357EE" w:rsidP="0013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16 по Свердловской области, </w:t>
            </w:r>
            <w:proofErr w:type="spellStart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EE" w:rsidRDefault="001357EE" w:rsidP="0013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23.01.2025</w:t>
            </w:r>
          </w:p>
          <w:p w:rsidR="001357EE" w:rsidRDefault="001357EE" w:rsidP="0013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1357EE" w:rsidRDefault="001357EE" w:rsidP="0013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357EE" w:rsidRDefault="006C2137" w:rsidP="0013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13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https://fns.ktalk.ru/e5jar3rxcvw7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EE" w:rsidRPr="001357EE" w:rsidRDefault="001357EE" w:rsidP="001357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7EE">
              <w:rPr>
                <w:rFonts w:ascii="Times New Roman" w:hAnsi="Times New Roman" w:cs="Times New Roman"/>
                <w:sz w:val="26"/>
                <w:szCs w:val="26"/>
              </w:rPr>
              <w:t xml:space="preserve">Порядок уплаты с 1 января 2025 года НДС </w:t>
            </w:r>
          </w:p>
          <w:p w:rsidR="001357EE" w:rsidRDefault="001357EE" w:rsidP="001357E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57EE">
              <w:rPr>
                <w:rFonts w:ascii="Times New Roman" w:hAnsi="Times New Roman" w:cs="Times New Roman"/>
                <w:sz w:val="26"/>
                <w:szCs w:val="26"/>
              </w:rPr>
              <w:t>налогоплательщиками, применяющими УСН. (Федеральный закон № 176-ФЗ от 12.07.2024)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EE" w:rsidRPr="00A41BBF" w:rsidRDefault="001357EE" w:rsidP="001357E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1357EE" w:rsidRPr="00A41BBF" w:rsidRDefault="001357EE" w:rsidP="001357E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47-82-70,  доб.2757, 2774</w:t>
            </w:r>
          </w:p>
        </w:tc>
      </w:tr>
      <w:tr w:rsidR="00994CF2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94CF2" w:rsidRDefault="001357EE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94CF2"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A45270" w:rsidRDefault="00C61A87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A41BBF" w:rsidRDefault="00C61A87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16 по Свердловской области, </w:t>
            </w:r>
            <w:proofErr w:type="spellStart"/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3026C6" w:rsidRDefault="00EB0F64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3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51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B4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026C6" w:rsidRPr="0030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94CF2" w:rsidRDefault="00994CF2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5D1549" w:rsidRDefault="005D1549" w:rsidP="005D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23C82" w:rsidRPr="00994CF2" w:rsidRDefault="006C2137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13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https://fns.ktalk.ru/f4idag30ofgq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26" w:rsidRPr="00651835" w:rsidRDefault="006A326D" w:rsidP="00F736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BF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предоставления </w:t>
            </w:r>
            <w:r w:rsidR="00F73644">
              <w:rPr>
                <w:rFonts w:ascii="Times New Roman" w:hAnsi="Times New Roman" w:cs="Times New Roman"/>
                <w:sz w:val="26"/>
                <w:szCs w:val="26"/>
              </w:rPr>
              <w:t>социального налогового вычета в упрощенном порядке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73644">
              <w:rPr>
                <w:rFonts w:ascii="Times New Roman" w:hAnsi="Times New Roman" w:cs="Times New Roman"/>
                <w:sz w:val="26"/>
                <w:szCs w:val="26"/>
              </w:rPr>
              <w:t xml:space="preserve"> Порядок электронного взаимодействия для организаций, ИП, НПФ – поставщиков услуг.</w:t>
            </w:r>
            <w:r w:rsidR="00F7364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Электронные сервисы в помощь налогоплательщикам на сайте ФНС России.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3" w:rsidRPr="00A41BBF" w:rsidRDefault="002E3BB3" w:rsidP="002E3BB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Pr="00994CF2" w:rsidRDefault="002E3BB3" w:rsidP="002E3BB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47-82-70,  доб.2757, 2774</w:t>
            </w:r>
          </w:p>
        </w:tc>
      </w:tr>
      <w:tr w:rsidR="006A326D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6D" w:rsidRPr="001357EE" w:rsidRDefault="001357EE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6D" w:rsidRPr="00A45270" w:rsidRDefault="006A326D" w:rsidP="006A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6A326D" w:rsidRDefault="006A326D" w:rsidP="006A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области, 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proofErr w:type="gramEnd"/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  <w:p w:rsidR="006A326D" w:rsidRPr="00A45270" w:rsidRDefault="006A326D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6D" w:rsidRPr="001357EE" w:rsidRDefault="006A326D" w:rsidP="006A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73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.03.202</w:t>
            </w:r>
            <w:r w:rsidR="003026C6" w:rsidRPr="00135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6A326D" w:rsidRDefault="006A326D" w:rsidP="006A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11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11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6A326D" w:rsidRDefault="006A326D" w:rsidP="006A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A326D" w:rsidRPr="00B4502F" w:rsidRDefault="006C2137" w:rsidP="006A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213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https://fns.ktalk.ru/ownlxf</w:t>
            </w:r>
            <w:bookmarkStart w:id="0" w:name="_GoBack"/>
            <w:bookmarkEnd w:id="0"/>
            <w:r w:rsidRPr="006C213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kgi1t8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6D" w:rsidRPr="006A326D" w:rsidRDefault="006A326D" w:rsidP="00F73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Декларирование доходов за 202</w:t>
            </w:r>
            <w:r w:rsidR="00F7364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год. Порядок предоставления стандартных, социальных и имущественных налоговых вычетов по налогу на доходы физических лиц. Электронные сервисы в помощь налогоплательщикам на сайте ФНС России</w:t>
            </w:r>
            <w:r w:rsidRPr="00B35E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3" w:rsidRPr="00A41BBF" w:rsidRDefault="002E3BB3" w:rsidP="002E3BB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6A326D" w:rsidRPr="00A41BBF" w:rsidRDefault="002E3BB3" w:rsidP="002E3BB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47-82-70,  доб.2757, 2774</w:t>
            </w:r>
          </w:p>
        </w:tc>
      </w:tr>
      <w:tr w:rsidR="00F73644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44" w:rsidRDefault="001357EE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73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44" w:rsidRPr="00A45270" w:rsidRDefault="00F73644" w:rsidP="00F7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F73644" w:rsidRDefault="00F73644" w:rsidP="00F7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области, </w:t>
            </w:r>
            <w:r w:rsidR="002E3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ТОРМ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Верхняя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Салда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Парковая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</w:t>
            </w:r>
          </w:p>
          <w:p w:rsidR="00F73644" w:rsidRPr="00A45270" w:rsidRDefault="00F73644" w:rsidP="006A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44" w:rsidRPr="003026C6" w:rsidRDefault="00F73644" w:rsidP="00F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14.03.202</w:t>
            </w:r>
            <w:r w:rsidR="003026C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</w:p>
          <w:p w:rsidR="00F73644" w:rsidRDefault="00F73644" w:rsidP="00F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11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11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F73644" w:rsidRDefault="00F73644" w:rsidP="00F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(семинар)</w:t>
            </w:r>
          </w:p>
          <w:p w:rsidR="00F73644" w:rsidRDefault="00F73644" w:rsidP="006A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44" w:rsidRDefault="002E3BB3" w:rsidP="00F736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Декларирование доходов за 2024 год. Порядок предоставления стандартных, социальных 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имущественных налоговых вычетов по налогу на доходы физических лиц. Электронные сервисы в помощь налогоплательщикам на сайте ФНС России</w:t>
            </w:r>
            <w:r w:rsidRPr="00B35E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3" w:rsidRPr="00A41BBF" w:rsidRDefault="002E3BB3" w:rsidP="002E3BB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8 (3435) </w:t>
            </w:r>
          </w:p>
          <w:p w:rsidR="00F73644" w:rsidRPr="00A45270" w:rsidRDefault="002E3BB3" w:rsidP="002E3BB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47-82-70,  доб.2757, 2774</w:t>
            </w:r>
          </w:p>
        </w:tc>
      </w:tr>
    </w:tbl>
    <w:p w:rsidR="00D618C3" w:rsidRPr="00A41BBF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18C3" w:rsidRPr="00D618C3" w:rsidSect="00A41BBF">
      <w:headerReference w:type="even" r:id="rId6"/>
      <w:headerReference w:type="default" r:id="rId7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2FF" w:rsidRDefault="006142FF">
      <w:pPr>
        <w:spacing w:after="0" w:line="240" w:lineRule="auto"/>
      </w:pPr>
      <w:r>
        <w:separator/>
      </w:r>
    </w:p>
  </w:endnote>
  <w:endnote w:type="continuationSeparator" w:id="0">
    <w:p w:rsidR="006142FF" w:rsidRDefault="0061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2FF" w:rsidRDefault="006142FF">
      <w:pPr>
        <w:spacing w:after="0" w:line="240" w:lineRule="auto"/>
      </w:pPr>
      <w:r>
        <w:separator/>
      </w:r>
    </w:p>
  </w:footnote>
  <w:footnote w:type="continuationSeparator" w:id="0">
    <w:p w:rsidR="006142FF" w:rsidRDefault="0061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FF" w:rsidRDefault="006142F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2FF" w:rsidRDefault="00614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FF" w:rsidRDefault="006142F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2137">
      <w:rPr>
        <w:rStyle w:val="a5"/>
        <w:noProof/>
      </w:rPr>
      <w:t>2</w:t>
    </w:r>
    <w:r>
      <w:rPr>
        <w:rStyle w:val="a5"/>
      </w:rPr>
      <w:fldChar w:fldCharType="end"/>
    </w:r>
  </w:p>
  <w:p w:rsidR="006142FF" w:rsidRDefault="006142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8E"/>
    <w:rsid w:val="00002ED0"/>
    <w:rsid w:val="00012DEE"/>
    <w:rsid w:val="000807B3"/>
    <w:rsid w:val="00090C3C"/>
    <w:rsid w:val="000A017F"/>
    <w:rsid w:val="001357EE"/>
    <w:rsid w:val="00152B9C"/>
    <w:rsid w:val="0026547B"/>
    <w:rsid w:val="00291190"/>
    <w:rsid w:val="002E3BB3"/>
    <w:rsid w:val="003026C6"/>
    <w:rsid w:val="00304297"/>
    <w:rsid w:val="003572A7"/>
    <w:rsid w:val="00357AF6"/>
    <w:rsid w:val="003641FA"/>
    <w:rsid w:val="00374A26"/>
    <w:rsid w:val="00386169"/>
    <w:rsid w:val="00481B1F"/>
    <w:rsid w:val="00490FA8"/>
    <w:rsid w:val="00491F11"/>
    <w:rsid w:val="00520AB3"/>
    <w:rsid w:val="00562FD1"/>
    <w:rsid w:val="0059445C"/>
    <w:rsid w:val="005A2912"/>
    <w:rsid w:val="005D1549"/>
    <w:rsid w:val="005D1F77"/>
    <w:rsid w:val="006142FF"/>
    <w:rsid w:val="00641ACD"/>
    <w:rsid w:val="006500EB"/>
    <w:rsid w:val="00651835"/>
    <w:rsid w:val="00652140"/>
    <w:rsid w:val="006A326D"/>
    <w:rsid w:val="006C2137"/>
    <w:rsid w:val="006C303D"/>
    <w:rsid w:val="00713232"/>
    <w:rsid w:val="00724CC6"/>
    <w:rsid w:val="007954ED"/>
    <w:rsid w:val="007E03C5"/>
    <w:rsid w:val="0080295C"/>
    <w:rsid w:val="008536CC"/>
    <w:rsid w:val="0087376B"/>
    <w:rsid w:val="008A01EB"/>
    <w:rsid w:val="008A717F"/>
    <w:rsid w:val="008B21D3"/>
    <w:rsid w:val="0096135B"/>
    <w:rsid w:val="00976493"/>
    <w:rsid w:val="00994CF2"/>
    <w:rsid w:val="009E4528"/>
    <w:rsid w:val="00A41BBF"/>
    <w:rsid w:val="00A45270"/>
    <w:rsid w:val="00A541D9"/>
    <w:rsid w:val="00A5528B"/>
    <w:rsid w:val="00A64AD8"/>
    <w:rsid w:val="00A92BF1"/>
    <w:rsid w:val="00AB03E8"/>
    <w:rsid w:val="00B35E7D"/>
    <w:rsid w:val="00B4502F"/>
    <w:rsid w:val="00B4606B"/>
    <w:rsid w:val="00B760DB"/>
    <w:rsid w:val="00BA0623"/>
    <w:rsid w:val="00C13105"/>
    <w:rsid w:val="00C42690"/>
    <w:rsid w:val="00C61A87"/>
    <w:rsid w:val="00C73B38"/>
    <w:rsid w:val="00D23C82"/>
    <w:rsid w:val="00D618C3"/>
    <w:rsid w:val="00DA428C"/>
    <w:rsid w:val="00DB259C"/>
    <w:rsid w:val="00E06784"/>
    <w:rsid w:val="00EB0F64"/>
    <w:rsid w:val="00ED15E9"/>
    <w:rsid w:val="00F00546"/>
    <w:rsid w:val="00F06C19"/>
    <w:rsid w:val="00F11BFC"/>
    <w:rsid w:val="00F278EE"/>
    <w:rsid w:val="00F4624C"/>
    <w:rsid w:val="00F720C5"/>
    <w:rsid w:val="00F73644"/>
    <w:rsid w:val="00FA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3B4F9D-6F6B-47EF-867C-83203E78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8C3"/>
  </w:style>
  <w:style w:type="character" w:styleId="a5">
    <w:name w:val="page number"/>
    <w:basedOn w:val="a0"/>
    <w:rsid w:val="00D618C3"/>
  </w:style>
  <w:style w:type="paragraph" w:customStyle="1" w:styleId="Default">
    <w:name w:val="Default"/>
    <w:rsid w:val="00E06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0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784"/>
  </w:style>
  <w:style w:type="paragraph" w:styleId="a8">
    <w:name w:val="Balloon Text"/>
    <w:basedOn w:val="a"/>
    <w:link w:val="a9"/>
    <w:uiPriority w:val="99"/>
    <w:semiHidden/>
    <w:unhideWhenUsed/>
    <w:rsid w:val="0048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B1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35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Юлия Сергеевна</dc:creator>
  <cp:lastModifiedBy>Шпакович Елена Валерьевна</cp:lastModifiedBy>
  <cp:revision>5</cp:revision>
  <cp:lastPrinted>2024-12-13T10:09:00Z</cp:lastPrinted>
  <dcterms:created xsi:type="dcterms:W3CDTF">2024-12-13T09:57:00Z</dcterms:created>
  <dcterms:modified xsi:type="dcterms:W3CDTF">2024-12-13T10:42:00Z</dcterms:modified>
</cp:coreProperties>
</file>