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C3" w:rsidRDefault="00D618C3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B35E7D" w:rsidRPr="00D618C3" w:rsidRDefault="00B35E7D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Межрайонной ИФНС России №16 </w:t>
      </w:r>
    </w:p>
    <w:p w:rsidR="00A64AD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</w:t>
      </w:r>
      <w:proofErr w:type="spellStart"/>
      <w:r w:rsidR="005D1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вебинаров</w:t>
      </w:r>
      <w:proofErr w:type="spellEnd"/>
      <w:r w:rsidR="00011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/семинаров</w:t>
      </w:r>
      <w:r w:rsidR="008A01EB" w:rsidRPr="008A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налогоплательщиками </w:t>
      </w:r>
    </w:p>
    <w:p w:rsidR="00994CF2" w:rsidRPr="00994CF2" w:rsidRDefault="00D618C3" w:rsidP="0099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57A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</w:t>
      </w:r>
      <w:r w:rsidR="00652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E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29"/>
        <w:gridCol w:w="1917"/>
        <w:gridCol w:w="3544"/>
        <w:gridCol w:w="1666"/>
      </w:tblGrid>
      <w:tr w:rsidR="00481B1F" w:rsidRPr="00D618C3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77" w:rsidRDefault="00D618C3" w:rsidP="0009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 w:rsidR="008A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="008A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</w:t>
            </w:r>
            <w:r w:rsidR="008A01EB">
              <w:t xml:space="preserve"> </w:t>
            </w:r>
            <w:proofErr w:type="spellStart"/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="000114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:rsidR="00D618C3" w:rsidRPr="00D618C3" w:rsidRDefault="00011477" w:rsidP="0009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="0059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  <w:proofErr w:type="spellEnd"/>
            <w:r w:rsidR="000114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/семинара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  <w:r w:rsidR="00D618C3"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4CF2" w:rsidRPr="00D618C3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994CF2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8C7E16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8E5F7B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651835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  <w:r w:rsidR="00994CF2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775D8B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994CF2" w:rsidRPr="008C7E16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12DEE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12DEE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5D1549" w:rsidRPr="008C7E16" w:rsidRDefault="005D1549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D1549" w:rsidRPr="008C7E16" w:rsidRDefault="00F40B29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="00223C1B" w:rsidRPr="00223C1B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https://fns.ktalk.ru/i45ky7eemwcf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8C7E16" w:rsidP="008C7E16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7E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Актуальные вопросы при заполнении форм налоговой отчётности: 6-НДФЛ и РСВ.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994CF2" w:rsidRPr="008C7E16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DA6225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DA6225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82-70</w:t>
            </w:r>
          </w:p>
          <w:p w:rsidR="00994CF2" w:rsidRPr="008C7E16" w:rsidRDefault="00DA6225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(добавочный номер 2774)</w:t>
            </w:r>
          </w:p>
        </w:tc>
      </w:tr>
      <w:tr w:rsidR="00491F11" w:rsidRPr="00D618C3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8C7E16" w:rsidRDefault="009E4528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91F11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8C7E16" w:rsidRDefault="00491F11" w:rsidP="0049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491F11" w:rsidRPr="008C7E16" w:rsidRDefault="00491F11" w:rsidP="0049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8C7E16" w:rsidRDefault="00491F11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491F11" w:rsidRPr="008C7E16" w:rsidRDefault="00491F11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5D1549" w:rsidRPr="008C7E16" w:rsidRDefault="005D1549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D1549" w:rsidRPr="008C7E16" w:rsidRDefault="00223C1B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https://fns.ktalk.ru/glgnputl4u9a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8C7E16" w:rsidRDefault="00075B63" w:rsidP="00775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Исчисление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имущественных налогов за 202</w:t>
            </w:r>
            <w:r w:rsidR="00775D8B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год, основные изменения. Порядок предоставления налоговых льгот, ставки и срок уплаты</w:t>
            </w:r>
            <w:r w:rsidR="00593DCF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единым налоговым платежом на ЕНС.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A6225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олучени</w:t>
            </w:r>
            <w:r w:rsidR="00DA6225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налоговых уведомлений</w:t>
            </w:r>
            <w:r w:rsidR="00DA6225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налогоплательщиками</w:t>
            </w:r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через Портал </w:t>
            </w:r>
            <w:proofErr w:type="spellStart"/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Госуслуг</w:t>
            </w:r>
            <w:proofErr w:type="spellEnd"/>
            <w:r w:rsidR="00491F1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CF" w:rsidRPr="008C7E16" w:rsidRDefault="00593DCF" w:rsidP="00593DC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593DCF" w:rsidRPr="008C7E16" w:rsidRDefault="00593DCF" w:rsidP="00593DC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</w:t>
            </w:r>
          </w:p>
          <w:p w:rsidR="00491F11" w:rsidRPr="008C7E16" w:rsidRDefault="00593DCF" w:rsidP="00593DC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(добавочный номер 2774)</w:t>
            </w:r>
          </w:p>
        </w:tc>
      </w:tr>
      <w:tr w:rsidR="00994CF2" w:rsidRPr="00D618C3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9E4528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94CF2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7" w:rsidRPr="008C7E16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8C7E16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593DCF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51835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4606B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  <w:r w:rsidR="00994CF2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994CF2" w:rsidRPr="008C7E16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5D1549" w:rsidRDefault="005D1549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23C1B" w:rsidRPr="008C7E16" w:rsidRDefault="00223C1B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https://fns.ktalk.ru/ys5o0lgk8fsd</w:t>
            </w:r>
          </w:p>
          <w:p w:rsidR="00D23C82" w:rsidRPr="008C7E16" w:rsidRDefault="00D23C82" w:rsidP="0001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26" w:rsidRPr="008C7E16" w:rsidRDefault="008C7E16" w:rsidP="00056C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Подача документов на государственную регистрацию ЮЛ и ИП в электронном виде. Использование типовых уставов при оформлении учредительных документов. Новый документ учета с 01.01.2026 года.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23" w:rsidRPr="008C7E16" w:rsidRDefault="00090123" w:rsidP="0009012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090123" w:rsidRPr="008C7E16" w:rsidRDefault="00090123" w:rsidP="0009012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</w:t>
            </w:r>
          </w:p>
          <w:p w:rsidR="00994CF2" w:rsidRPr="008C7E16" w:rsidRDefault="00090123" w:rsidP="000901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(добавочный номер 2774)</w:t>
            </w:r>
          </w:p>
        </w:tc>
      </w:tr>
      <w:tr w:rsidR="00011477" w:rsidRPr="00D618C3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77" w:rsidRPr="008C7E16" w:rsidRDefault="00011477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77" w:rsidRPr="008C7E16" w:rsidRDefault="00011477" w:rsidP="0001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011477" w:rsidRDefault="00011477" w:rsidP="0001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(ТОРМ)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г.Верхняя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Салда,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ул.Парковая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14а</w:t>
            </w:r>
          </w:p>
          <w:p w:rsidR="00223C1B" w:rsidRPr="008C7E16" w:rsidRDefault="00223C1B" w:rsidP="0001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77" w:rsidRPr="008C7E16" w:rsidRDefault="003D06D2" w:rsidP="0001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11477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.11.202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011477" w:rsidRPr="008C7E16" w:rsidRDefault="00011477" w:rsidP="0001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011477" w:rsidRPr="008C7E16" w:rsidRDefault="00011477" w:rsidP="0001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(семинар)</w:t>
            </w:r>
          </w:p>
          <w:p w:rsidR="00011477" w:rsidRPr="008C7E16" w:rsidRDefault="00011477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77" w:rsidRPr="008C7E16" w:rsidRDefault="00056C94" w:rsidP="000901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Обзор функционала электронных сервисов «Личный кабинет юридического лица» и «Личный кабинет индивидуального предпринимателя».  </w:t>
            </w:r>
            <w:r w:rsidRPr="008C7E16">
              <w:rPr>
                <w:sz w:val="26"/>
                <w:szCs w:val="26"/>
              </w:rPr>
              <w:t xml:space="preserve"> </w:t>
            </w: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направления налоговой отчетности и уведомлений через личный кабинет.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D2" w:rsidRPr="008C7E16" w:rsidRDefault="003D06D2" w:rsidP="003D0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3D06D2" w:rsidRPr="008C7E16" w:rsidRDefault="003D06D2" w:rsidP="003D0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</w:t>
            </w:r>
          </w:p>
          <w:p w:rsidR="00011477" w:rsidRPr="008C7E16" w:rsidRDefault="003D06D2" w:rsidP="003D0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(добавочный номер 2797)</w:t>
            </w:r>
          </w:p>
        </w:tc>
      </w:tr>
      <w:tr w:rsidR="00994CF2" w:rsidRPr="00A41BBF" w:rsidTr="00056C9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056C94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A428C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8C7E16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области, 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8C7E16" w:rsidRDefault="00B93551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F11BFC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  <w:r w:rsidR="00994CF2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8C7E16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994CF2" w:rsidRPr="008C7E16" w:rsidRDefault="00994CF2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954ED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954ED"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5D1549" w:rsidRPr="008C7E16" w:rsidRDefault="005D1549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D1549" w:rsidRPr="008C7E16" w:rsidRDefault="00223C1B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https://fns.ktalk.ru/kgjucyrat0r3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51" w:rsidRPr="008C7E16" w:rsidRDefault="00F11BFC" w:rsidP="00B93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Основные изменения в налоговом законодательстве на 202</w:t>
            </w:r>
            <w:r w:rsidR="008C7E16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3A4C8B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</w:t>
            </w:r>
            <w:r w:rsidR="00B9355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 общей </w:t>
            </w:r>
            <w:r w:rsidR="00B9355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системе налогообложения и по </w:t>
            </w:r>
            <w:proofErr w:type="spellStart"/>
            <w:r w:rsidR="00B9355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спецрежимам</w:t>
            </w:r>
            <w:proofErr w:type="spellEnd"/>
            <w:r w:rsidR="00B93551"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056C94" w:rsidRPr="008C7E16" w:rsidRDefault="00F11BFC" w:rsidP="00B935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Преимущества электронных сервисов на сайте ФНС России </w: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fldChar w:fldCharType="begin"/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 xml:space="preserve"> 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HYPERLINK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 xml:space="preserve"> "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http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>://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www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>.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nalog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>.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gov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>.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instrText>ru</w:instrText>
            </w:r>
            <w:r w:rsidR="00F40B29" w:rsidRPr="001676D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instrText xml:space="preserve">" </w:instrText>
            </w:r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fldChar w:fldCharType="separate"/>
            </w:r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t>www</w:t>
            </w:r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t>.</w:t>
            </w:r>
            <w:proofErr w:type="spellStart"/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t>nalog</w:t>
            </w:r>
            <w:proofErr w:type="spellEnd"/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t>.</w:t>
            </w:r>
            <w:proofErr w:type="spellStart"/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t>gov</w:t>
            </w:r>
            <w:proofErr w:type="spellEnd"/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eastAsia="ru-RU"/>
              </w:rPr>
              <w:t>.</w:t>
            </w:r>
            <w:proofErr w:type="spellStart"/>
            <w:r w:rsidR="00056C94" w:rsidRPr="008C7E16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t>ru</w:t>
            </w:r>
            <w:proofErr w:type="spellEnd"/>
            <w:r w:rsidR="00F40B29">
              <w:rPr>
                <w:rStyle w:val="aa"/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u w:val="none"/>
                <w:lang w:val="en-US" w:eastAsia="ru-RU"/>
              </w:rPr>
              <w:fldChar w:fldCharType="end"/>
            </w:r>
            <w:r w:rsidRPr="008C7E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51" w:rsidRPr="008C7E16" w:rsidRDefault="00B93551" w:rsidP="00B9355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8 (3435) </w:t>
            </w:r>
          </w:p>
          <w:p w:rsidR="00B93551" w:rsidRPr="008C7E16" w:rsidRDefault="00B93551" w:rsidP="00B9355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</w:t>
            </w:r>
          </w:p>
          <w:p w:rsidR="00994CF2" w:rsidRPr="008C7E16" w:rsidRDefault="00B93551" w:rsidP="00B9355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E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(добавочный номер 2774)</w:t>
            </w:r>
          </w:p>
        </w:tc>
      </w:tr>
    </w:tbl>
    <w:p w:rsidR="00D618C3" w:rsidRPr="00A41BBF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8C3" w:rsidRPr="00D618C3" w:rsidSect="00A41BBF">
      <w:headerReference w:type="even" r:id="rId7"/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29" w:rsidRDefault="00F40B29">
      <w:pPr>
        <w:spacing w:after="0" w:line="240" w:lineRule="auto"/>
      </w:pPr>
      <w:r>
        <w:separator/>
      </w:r>
    </w:p>
  </w:endnote>
  <w:endnote w:type="continuationSeparator" w:id="0">
    <w:p w:rsidR="00F40B29" w:rsidRDefault="00F4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29" w:rsidRDefault="00F40B29">
      <w:pPr>
        <w:spacing w:after="0" w:line="240" w:lineRule="auto"/>
      </w:pPr>
      <w:r>
        <w:separator/>
      </w:r>
    </w:p>
  </w:footnote>
  <w:footnote w:type="continuationSeparator" w:id="0">
    <w:p w:rsidR="00F40B29" w:rsidRDefault="00F4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76D6">
      <w:rPr>
        <w:rStyle w:val="a5"/>
        <w:noProof/>
      </w:rPr>
      <w:t>2</w: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E"/>
    <w:rsid w:val="00002ED0"/>
    <w:rsid w:val="00011477"/>
    <w:rsid w:val="00012DEE"/>
    <w:rsid w:val="00056C94"/>
    <w:rsid w:val="00075B63"/>
    <w:rsid w:val="000807B3"/>
    <w:rsid w:val="00090123"/>
    <w:rsid w:val="00090C3C"/>
    <w:rsid w:val="000A017F"/>
    <w:rsid w:val="00152B9C"/>
    <w:rsid w:val="001676D6"/>
    <w:rsid w:val="00223C1B"/>
    <w:rsid w:val="0026547B"/>
    <w:rsid w:val="00291190"/>
    <w:rsid w:val="00304297"/>
    <w:rsid w:val="003572A7"/>
    <w:rsid w:val="00357AF6"/>
    <w:rsid w:val="003641FA"/>
    <w:rsid w:val="00374A26"/>
    <w:rsid w:val="00386169"/>
    <w:rsid w:val="003A4C8B"/>
    <w:rsid w:val="003D06D2"/>
    <w:rsid w:val="00461B44"/>
    <w:rsid w:val="00481B1F"/>
    <w:rsid w:val="00490FA8"/>
    <w:rsid w:val="00491F11"/>
    <w:rsid w:val="00510A3B"/>
    <w:rsid w:val="00593DCF"/>
    <w:rsid w:val="0059445C"/>
    <w:rsid w:val="005A2912"/>
    <w:rsid w:val="005D1549"/>
    <w:rsid w:val="005D1F77"/>
    <w:rsid w:val="006142FF"/>
    <w:rsid w:val="006500EB"/>
    <w:rsid w:val="00651835"/>
    <w:rsid w:val="00652140"/>
    <w:rsid w:val="006C303D"/>
    <w:rsid w:val="00713232"/>
    <w:rsid w:val="00724CC6"/>
    <w:rsid w:val="00775D8B"/>
    <w:rsid w:val="007954ED"/>
    <w:rsid w:val="007E03C5"/>
    <w:rsid w:val="0080295C"/>
    <w:rsid w:val="008536CC"/>
    <w:rsid w:val="008A01EB"/>
    <w:rsid w:val="008A717F"/>
    <w:rsid w:val="008B21D3"/>
    <w:rsid w:val="008C7E16"/>
    <w:rsid w:val="008E5F7B"/>
    <w:rsid w:val="0096135B"/>
    <w:rsid w:val="00976493"/>
    <w:rsid w:val="00994CF2"/>
    <w:rsid w:val="009E4528"/>
    <w:rsid w:val="00A41BBF"/>
    <w:rsid w:val="00A45270"/>
    <w:rsid w:val="00A541D9"/>
    <w:rsid w:val="00A5528B"/>
    <w:rsid w:val="00A64AD8"/>
    <w:rsid w:val="00AB03E8"/>
    <w:rsid w:val="00B35E7D"/>
    <w:rsid w:val="00B4606B"/>
    <w:rsid w:val="00B93551"/>
    <w:rsid w:val="00BA0623"/>
    <w:rsid w:val="00C13105"/>
    <w:rsid w:val="00C42690"/>
    <w:rsid w:val="00C61A87"/>
    <w:rsid w:val="00C73B38"/>
    <w:rsid w:val="00C834D5"/>
    <w:rsid w:val="00D23C82"/>
    <w:rsid w:val="00D618C3"/>
    <w:rsid w:val="00DA428C"/>
    <w:rsid w:val="00DA6225"/>
    <w:rsid w:val="00DB259C"/>
    <w:rsid w:val="00E06784"/>
    <w:rsid w:val="00ED15E9"/>
    <w:rsid w:val="00F00546"/>
    <w:rsid w:val="00F06C19"/>
    <w:rsid w:val="00F11BFC"/>
    <w:rsid w:val="00F278EE"/>
    <w:rsid w:val="00F40B29"/>
    <w:rsid w:val="00F4624C"/>
    <w:rsid w:val="00F720C5"/>
    <w:rsid w:val="00FA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B4F9D-6F6B-47EF-867C-83203E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5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i45ky7eemwc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Сергеевна</dc:creator>
  <cp:lastModifiedBy>Корчак Татьяна Борисовна</cp:lastModifiedBy>
  <cp:revision>5</cp:revision>
  <cp:lastPrinted>2025-09-15T10:21:00Z</cp:lastPrinted>
  <dcterms:created xsi:type="dcterms:W3CDTF">2025-09-15T10:14:00Z</dcterms:created>
  <dcterms:modified xsi:type="dcterms:W3CDTF">2025-09-16T03:45:00Z</dcterms:modified>
</cp:coreProperties>
</file>