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B4" w:rsidRPr="000F6788" w:rsidRDefault="00812A1F" w:rsidP="000F678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6A6C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0F6A6C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2E6C87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316770">
        <w:rPr>
          <w:sz w:val="28"/>
          <w:szCs w:val="28"/>
        </w:rPr>
        <w:t xml:space="preserve">  </w:t>
      </w:r>
    </w:p>
    <w:p w:rsidR="00911CCD" w:rsidRPr="00005CE6" w:rsidRDefault="000F6A6C" w:rsidP="00911CCD">
      <w:pPr>
        <w:jc w:val="center"/>
        <w:rPr>
          <w:rFonts w:ascii="Arial" w:hAnsi="Arial" w:cs="Arial"/>
          <w:b/>
          <w:szCs w:val="26"/>
        </w:rPr>
      </w:pPr>
      <w:r w:rsidRPr="00005CE6">
        <w:rPr>
          <w:rFonts w:ascii="Arial" w:hAnsi="Arial" w:cs="Arial"/>
          <w:b/>
          <w:szCs w:val="26"/>
        </w:rPr>
        <w:t>График</w:t>
      </w:r>
      <w:r w:rsidR="00812A1F" w:rsidRPr="00005CE6">
        <w:rPr>
          <w:rFonts w:ascii="Arial" w:hAnsi="Arial" w:cs="Arial"/>
          <w:b/>
          <w:szCs w:val="26"/>
        </w:rPr>
        <w:t xml:space="preserve"> </w:t>
      </w:r>
      <w:r w:rsidR="00911CCD" w:rsidRPr="00005CE6">
        <w:rPr>
          <w:rFonts w:ascii="Arial" w:hAnsi="Arial" w:cs="Arial"/>
          <w:b/>
          <w:szCs w:val="26"/>
        </w:rPr>
        <w:t xml:space="preserve">проведения Межрайонной ИФНС </w:t>
      </w:r>
      <w:r w:rsidR="00F51F8A" w:rsidRPr="00005CE6">
        <w:rPr>
          <w:rFonts w:ascii="Arial" w:hAnsi="Arial" w:cs="Arial"/>
          <w:b/>
          <w:szCs w:val="26"/>
        </w:rPr>
        <w:t>России №</w:t>
      </w:r>
      <w:r w:rsidR="002E0897" w:rsidRPr="00005CE6">
        <w:rPr>
          <w:rFonts w:ascii="Arial" w:hAnsi="Arial" w:cs="Arial"/>
          <w:b/>
          <w:szCs w:val="26"/>
        </w:rPr>
        <w:t xml:space="preserve"> </w:t>
      </w:r>
      <w:r w:rsidR="003E3C85" w:rsidRPr="00005CE6">
        <w:rPr>
          <w:rFonts w:ascii="Arial" w:hAnsi="Arial" w:cs="Arial"/>
          <w:b/>
          <w:szCs w:val="26"/>
        </w:rPr>
        <w:t>24</w:t>
      </w:r>
    </w:p>
    <w:p w:rsidR="00830DDD" w:rsidRPr="00005CE6" w:rsidRDefault="00911CCD" w:rsidP="000F6788">
      <w:pPr>
        <w:jc w:val="center"/>
        <w:rPr>
          <w:rFonts w:ascii="Arial" w:hAnsi="Arial" w:cs="Arial"/>
          <w:b/>
          <w:szCs w:val="26"/>
        </w:rPr>
      </w:pPr>
      <w:r w:rsidRPr="00005CE6">
        <w:rPr>
          <w:rFonts w:ascii="Arial" w:hAnsi="Arial" w:cs="Arial"/>
          <w:b/>
          <w:szCs w:val="26"/>
        </w:rPr>
        <w:t xml:space="preserve">по Свердловской области тематических семинаров с налогоплательщиками в </w:t>
      </w:r>
      <w:r w:rsidR="007A2AA9">
        <w:rPr>
          <w:rFonts w:ascii="Arial" w:hAnsi="Arial" w:cs="Arial"/>
          <w:b/>
          <w:szCs w:val="26"/>
        </w:rPr>
        <w:t>3</w:t>
      </w:r>
      <w:r w:rsidRPr="00005CE6">
        <w:rPr>
          <w:rFonts w:ascii="Arial" w:hAnsi="Arial" w:cs="Arial"/>
          <w:b/>
          <w:szCs w:val="26"/>
        </w:rPr>
        <w:t xml:space="preserve"> квартале 20</w:t>
      </w:r>
      <w:r w:rsidR="00B41329" w:rsidRPr="00005CE6">
        <w:rPr>
          <w:rFonts w:ascii="Arial" w:hAnsi="Arial" w:cs="Arial"/>
          <w:b/>
          <w:szCs w:val="26"/>
        </w:rPr>
        <w:t>2</w:t>
      </w:r>
      <w:r w:rsidR="00792DA4">
        <w:rPr>
          <w:rFonts w:ascii="Arial" w:hAnsi="Arial" w:cs="Arial"/>
          <w:b/>
          <w:szCs w:val="26"/>
        </w:rPr>
        <w:t>5</w:t>
      </w:r>
      <w:r w:rsidRPr="00005CE6">
        <w:rPr>
          <w:rFonts w:ascii="Arial" w:hAnsi="Arial" w:cs="Arial"/>
          <w:b/>
          <w:szCs w:val="26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559"/>
        <w:gridCol w:w="4111"/>
        <w:gridCol w:w="1451"/>
      </w:tblGrid>
      <w:tr w:rsidR="00973305" w:rsidRPr="00005CE6" w:rsidTr="002E6C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05CE6" w:rsidRDefault="00911CCD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05CE6">
              <w:rPr>
                <w:rFonts w:ascii="Arial" w:hAnsi="Arial" w:cs="Arial"/>
                <w:b/>
                <w:szCs w:val="26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E4" w:rsidRPr="00005CE6" w:rsidRDefault="00B403E4" w:rsidP="00B403E4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05CE6">
              <w:rPr>
                <w:rFonts w:ascii="Arial" w:hAnsi="Arial" w:cs="Arial"/>
                <w:b/>
                <w:szCs w:val="26"/>
              </w:rPr>
              <w:t xml:space="preserve">Место проведения </w:t>
            </w:r>
          </w:p>
          <w:p w:rsidR="00911CCD" w:rsidRPr="00005CE6" w:rsidRDefault="00B403E4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05CE6">
              <w:rPr>
                <w:rFonts w:ascii="Arial" w:hAnsi="Arial" w:cs="Arial"/>
                <w:b/>
                <w:szCs w:val="26"/>
              </w:rPr>
              <w:t>семинара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05CE6" w:rsidRDefault="00911CCD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05CE6">
              <w:rPr>
                <w:rFonts w:ascii="Arial" w:hAnsi="Arial" w:cs="Arial"/>
                <w:b/>
                <w:szCs w:val="26"/>
              </w:rPr>
              <w:t>Дата</w:t>
            </w:r>
            <w:r w:rsidR="00B403E4" w:rsidRPr="00005CE6">
              <w:rPr>
                <w:rFonts w:ascii="Arial" w:hAnsi="Arial" w:cs="Arial"/>
                <w:b/>
                <w:szCs w:val="26"/>
              </w:rPr>
              <w:t xml:space="preserve"> и время</w:t>
            </w:r>
            <w:r w:rsidRPr="00005CE6">
              <w:rPr>
                <w:rFonts w:ascii="Arial" w:hAnsi="Arial" w:cs="Arial"/>
                <w:b/>
                <w:szCs w:val="26"/>
              </w:rPr>
              <w:t xml:space="preserve"> семинара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05CE6" w:rsidRDefault="00911CCD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05CE6">
              <w:rPr>
                <w:rFonts w:ascii="Arial" w:hAnsi="Arial" w:cs="Arial"/>
                <w:b/>
                <w:szCs w:val="26"/>
              </w:rPr>
              <w:t>Тема семинара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5" w:rsidRPr="00005CE6" w:rsidRDefault="00B403E4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05CE6">
              <w:rPr>
                <w:rFonts w:ascii="Arial" w:hAnsi="Arial" w:cs="Arial"/>
                <w:b/>
                <w:szCs w:val="26"/>
              </w:rPr>
              <w:t>Т</w:t>
            </w:r>
            <w:r w:rsidR="002D3E35" w:rsidRPr="00005CE6">
              <w:rPr>
                <w:rFonts w:ascii="Arial" w:hAnsi="Arial" w:cs="Arial"/>
                <w:b/>
                <w:szCs w:val="26"/>
              </w:rPr>
              <w:t>елефон</w:t>
            </w:r>
          </w:p>
        </w:tc>
      </w:tr>
      <w:tr w:rsidR="00973305" w:rsidRPr="00005CE6" w:rsidTr="00823090">
        <w:trPr>
          <w:trHeight w:val="22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05CE6" w:rsidRDefault="00911CCD" w:rsidP="000E3F75">
            <w:pPr>
              <w:rPr>
                <w:rFonts w:ascii="Arial" w:hAnsi="Arial" w:cs="Arial"/>
                <w:sz w:val="24"/>
              </w:rPr>
            </w:pPr>
            <w:r w:rsidRPr="00005CE6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FE" w:rsidRPr="0026574A" w:rsidRDefault="006A01FE" w:rsidP="001958F3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 xml:space="preserve">Межрайонная ИФНС России № </w:t>
            </w:r>
            <w:r w:rsidR="003E3C85" w:rsidRPr="0026574A">
              <w:rPr>
                <w:rFonts w:ascii="Arial" w:hAnsi="Arial" w:cs="Arial"/>
                <w:sz w:val="24"/>
              </w:rPr>
              <w:t>24</w:t>
            </w:r>
            <w:r w:rsidRPr="0026574A">
              <w:rPr>
                <w:rFonts w:ascii="Arial" w:hAnsi="Arial" w:cs="Arial"/>
                <w:sz w:val="24"/>
              </w:rPr>
              <w:t xml:space="preserve"> по Свердловской области</w:t>
            </w:r>
          </w:p>
          <w:p w:rsidR="00911CCD" w:rsidRPr="0026574A" w:rsidRDefault="00B403E4" w:rsidP="003E3C85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 xml:space="preserve">г. </w:t>
            </w:r>
            <w:r w:rsidR="00B41329" w:rsidRPr="0026574A">
              <w:rPr>
                <w:rFonts w:ascii="Arial" w:hAnsi="Arial" w:cs="Arial"/>
                <w:sz w:val="24"/>
              </w:rPr>
              <w:t xml:space="preserve">Екатеринбург, ул. </w:t>
            </w:r>
            <w:r w:rsidR="003E3C85" w:rsidRPr="0026574A">
              <w:rPr>
                <w:rFonts w:ascii="Arial" w:hAnsi="Arial" w:cs="Arial"/>
                <w:sz w:val="24"/>
              </w:rPr>
              <w:t>Стрелочников</w:t>
            </w:r>
            <w:r w:rsidR="00B41329" w:rsidRPr="0026574A">
              <w:rPr>
                <w:rFonts w:ascii="Arial" w:hAnsi="Arial" w:cs="Arial"/>
                <w:sz w:val="24"/>
              </w:rPr>
              <w:t xml:space="preserve">, </w:t>
            </w:r>
            <w:r w:rsidR="003E3C85" w:rsidRPr="0026574A">
              <w:rPr>
                <w:rFonts w:ascii="Arial" w:hAnsi="Arial" w:cs="Arial"/>
                <w:sz w:val="24"/>
              </w:rPr>
              <w:t>41</w:t>
            </w:r>
            <w:r w:rsidR="003C426D" w:rsidRPr="0026574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26574A" w:rsidRDefault="00200034" w:rsidP="00F17287">
            <w:pPr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0</w:t>
            </w:r>
            <w:r w:rsidR="00005CE6" w:rsidRPr="0026574A">
              <w:rPr>
                <w:rFonts w:ascii="Arial" w:hAnsi="Arial" w:cs="Arial"/>
                <w:sz w:val="24"/>
              </w:rPr>
              <w:t>4</w:t>
            </w:r>
            <w:r w:rsidR="00B403E4" w:rsidRPr="0026574A">
              <w:rPr>
                <w:rFonts w:ascii="Arial" w:hAnsi="Arial" w:cs="Arial"/>
                <w:sz w:val="24"/>
              </w:rPr>
              <w:t>.</w:t>
            </w:r>
            <w:r w:rsidR="00DF6916" w:rsidRPr="0026574A">
              <w:rPr>
                <w:rFonts w:ascii="Arial" w:hAnsi="Arial" w:cs="Arial"/>
                <w:sz w:val="24"/>
              </w:rPr>
              <w:t>0</w:t>
            </w:r>
            <w:r w:rsidR="00E01739">
              <w:rPr>
                <w:rFonts w:ascii="Arial" w:hAnsi="Arial" w:cs="Arial"/>
                <w:sz w:val="24"/>
              </w:rPr>
              <w:t>7</w:t>
            </w:r>
            <w:r w:rsidR="00B403E4" w:rsidRPr="0026574A">
              <w:rPr>
                <w:rFonts w:ascii="Arial" w:hAnsi="Arial" w:cs="Arial"/>
                <w:sz w:val="24"/>
              </w:rPr>
              <w:t>.20</w:t>
            </w:r>
            <w:r w:rsidR="00B41329" w:rsidRPr="0026574A">
              <w:rPr>
                <w:rFonts w:ascii="Arial" w:hAnsi="Arial" w:cs="Arial"/>
                <w:sz w:val="24"/>
              </w:rPr>
              <w:t>2</w:t>
            </w:r>
            <w:r w:rsidR="00792DA4">
              <w:rPr>
                <w:rFonts w:ascii="Arial" w:hAnsi="Arial" w:cs="Arial"/>
                <w:sz w:val="24"/>
              </w:rPr>
              <w:t>5</w:t>
            </w:r>
          </w:p>
          <w:p w:rsidR="00B403E4" w:rsidRPr="0026574A" w:rsidRDefault="00B403E4" w:rsidP="00F1728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67" w:rsidRDefault="00005CE6" w:rsidP="007052A7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bCs/>
                <w:sz w:val="24"/>
              </w:rPr>
              <w:t xml:space="preserve">– </w:t>
            </w:r>
            <w:r w:rsidR="005445B9">
              <w:rPr>
                <w:rFonts w:ascii="Arial" w:hAnsi="Arial" w:cs="Arial"/>
                <w:sz w:val="24"/>
              </w:rPr>
              <w:t>17</w:t>
            </w:r>
            <w:r w:rsidR="00E01739" w:rsidRPr="0026574A">
              <w:rPr>
                <w:rFonts w:ascii="Arial" w:hAnsi="Arial" w:cs="Arial"/>
                <w:sz w:val="24"/>
              </w:rPr>
              <w:t xml:space="preserve"> июля 202</w:t>
            </w:r>
            <w:r w:rsidR="00792DA4">
              <w:rPr>
                <w:rFonts w:ascii="Arial" w:hAnsi="Arial" w:cs="Arial"/>
                <w:sz w:val="24"/>
              </w:rPr>
              <w:t>5</w:t>
            </w:r>
            <w:r w:rsidR="00E01739" w:rsidRPr="0026574A">
              <w:rPr>
                <w:rFonts w:ascii="Arial" w:hAnsi="Arial" w:cs="Arial"/>
                <w:sz w:val="24"/>
              </w:rPr>
              <w:t xml:space="preserve"> срок уплаты налога на доходы физических лиц </w:t>
            </w:r>
            <w:bookmarkStart w:id="0" w:name="_GoBack"/>
            <w:bookmarkEnd w:id="0"/>
            <w:r w:rsidR="00E01739" w:rsidRPr="0026574A">
              <w:rPr>
                <w:rFonts w:ascii="Arial" w:hAnsi="Arial" w:cs="Arial"/>
                <w:sz w:val="24"/>
              </w:rPr>
              <w:t>за 202</w:t>
            </w:r>
            <w:r w:rsidR="00792DA4">
              <w:rPr>
                <w:rFonts w:ascii="Arial" w:hAnsi="Arial" w:cs="Arial"/>
                <w:sz w:val="24"/>
              </w:rPr>
              <w:t>4</w:t>
            </w:r>
            <w:r w:rsidR="00E01739" w:rsidRPr="0026574A">
              <w:rPr>
                <w:rFonts w:ascii="Arial" w:hAnsi="Arial" w:cs="Arial"/>
                <w:sz w:val="24"/>
              </w:rPr>
              <w:t xml:space="preserve"> год: порядок </w:t>
            </w:r>
            <w:r w:rsidR="00823090">
              <w:rPr>
                <w:rFonts w:ascii="Arial" w:hAnsi="Arial" w:cs="Arial"/>
                <w:sz w:val="24"/>
              </w:rPr>
              <w:t>заполнения платежных документов;</w:t>
            </w:r>
          </w:p>
          <w:p w:rsidR="00823090" w:rsidRPr="0026574A" w:rsidRDefault="00823090" w:rsidP="007052A7">
            <w:pPr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8" w:rsidRPr="0026574A" w:rsidRDefault="00B41329" w:rsidP="00F17287">
            <w:pPr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(343</w:t>
            </w:r>
            <w:r w:rsidR="00973305" w:rsidRPr="0026574A">
              <w:rPr>
                <w:rFonts w:ascii="Arial" w:hAnsi="Arial" w:cs="Arial"/>
                <w:sz w:val="24"/>
              </w:rPr>
              <w:t>)</w:t>
            </w:r>
          </w:p>
          <w:p w:rsidR="00911CCD" w:rsidRPr="0026574A" w:rsidRDefault="00792DA4" w:rsidP="00792DA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288-26-27 (доб.1377)</w:t>
            </w:r>
          </w:p>
        </w:tc>
      </w:tr>
      <w:tr w:rsidR="00000A15" w:rsidRPr="00005CE6" w:rsidTr="00E01739">
        <w:trPr>
          <w:trHeight w:val="19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005CE6" w:rsidRDefault="00000A15" w:rsidP="000E3F75">
            <w:pPr>
              <w:rPr>
                <w:rFonts w:ascii="Arial" w:hAnsi="Arial" w:cs="Arial"/>
                <w:sz w:val="24"/>
              </w:rPr>
            </w:pPr>
            <w:r w:rsidRPr="00005CE6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26574A" w:rsidRDefault="00000A15" w:rsidP="00000A15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Межрайонная ИФНС России № 24 по Свердловской области</w:t>
            </w:r>
          </w:p>
          <w:p w:rsidR="00000A15" w:rsidRPr="0026574A" w:rsidRDefault="00000A15" w:rsidP="00000A15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26574A" w:rsidRDefault="00005CE6" w:rsidP="00F17287">
            <w:pPr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2</w:t>
            </w:r>
            <w:r w:rsidR="005445B9">
              <w:rPr>
                <w:rFonts w:ascii="Arial" w:hAnsi="Arial" w:cs="Arial"/>
                <w:sz w:val="24"/>
              </w:rPr>
              <w:t>1</w:t>
            </w:r>
            <w:r w:rsidR="00000A15" w:rsidRPr="0026574A">
              <w:rPr>
                <w:rFonts w:ascii="Arial" w:hAnsi="Arial" w:cs="Arial"/>
                <w:sz w:val="24"/>
              </w:rPr>
              <w:t>.0</w:t>
            </w:r>
            <w:r w:rsidR="00E01739">
              <w:rPr>
                <w:rFonts w:ascii="Arial" w:hAnsi="Arial" w:cs="Arial"/>
                <w:sz w:val="24"/>
              </w:rPr>
              <w:t>7</w:t>
            </w:r>
            <w:r w:rsidR="00000A15" w:rsidRPr="0026574A">
              <w:rPr>
                <w:rFonts w:ascii="Arial" w:hAnsi="Arial" w:cs="Arial"/>
                <w:sz w:val="24"/>
              </w:rPr>
              <w:t>.202</w:t>
            </w:r>
            <w:r w:rsidR="00792DA4">
              <w:rPr>
                <w:rFonts w:ascii="Arial" w:hAnsi="Arial" w:cs="Arial"/>
                <w:sz w:val="24"/>
              </w:rPr>
              <w:t>5</w:t>
            </w:r>
          </w:p>
          <w:p w:rsidR="00000A15" w:rsidRPr="0026574A" w:rsidRDefault="00000A15" w:rsidP="00F17287">
            <w:pPr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39" w:rsidRDefault="00E01739" w:rsidP="00005CE6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– Особенности выпуска налоговыми органами квалифицированной электронной подписи для юридических лиц, индивидуальны</w:t>
            </w:r>
            <w:r w:rsidR="00823090">
              <w:rPr>
                <w:rFonts w:ascii="Arial" w:hAnsi="Arial" w:cs="Arial"/>
                <w:sz w:val="24"/>
              </w:rPr>
              <w:t>х предпринимателей и нотариусов;</w:t>
            </w:r>
          </w:p>
          <w:p w:rsidR="00823090" w:rsidRPr="0026574A" w:rsidRDefault="00823090" w:rsidP="002362D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26574A" w:rsidRDefault="00000A15" w:rsidP="00F17287">
            <w:pPr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 xml:space="preserve">(343) </w:t>
            </w:r>
          </w:p>
          <w:p w:rsidR="00000A15" w:rsidRPr="0026574A" w:rsidRDefault="00792DA4" w:rsidP="00E0173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288-26-27 (доб.</w:t>
            </w:r>
            <w:r w:rsidR="00FE4628">
              <w:rPr>
                <w:rFonts w:ascii="Arial" w:hAnsi="Arial" w:cs="Arial"/>
                <w:sz w:val="24"/>
              </w:rPr>
              <w:t>1380)</w:t>
            </w:r>
          </w:p>
        </w:tc>
      </w:tr>
      <w:tr w:rsidR="00000A15" w:rsidRPr="00005CE6" w:rsidTr="002E6C87">
        <w:trPr>
          <w:trHeight w:val="2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005CE6" w:rsidRDefault="00000A15" w:rsidP="000E3F75">
            <w:pPr>
              <w:rPr>
                <w:rFonts w:ascii="Arial" w:hAnsi="Arial" w:cs="Arial"/>
                <w:sz w:val="24"/>
              </w:rPr>
            </w:pPr>
            <w:r w:rsidRPr="00005CE6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26574A" w:rsidRDefault="00000A15" w:rsidP="00000A15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Межрайонная ИФНС России № 24 по Свердловской области</w:t>
            </w:r>
          </w:p>
          <w:p w:rsidR="00000A15" w:rsidRPr="0026574A" w:rsidRDefault="00000A15" w:rsidP="00000A15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26574A" w:rsidRDefault="00E01739" w:rsidP="00F1728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08</w:t>
            </w:r>
            <w:r w:rsidR="00000A15" w:rsidRPr="0026574A">
              <w:rPr>
                <w:rFonts w:ascii="Arial" w:hAnsi="Arial" w:cs="Arial"/>
                <w:sz w:val="24"/>
              </w:rPr>
              <w:t>.0</w:t>
            </w:r>
            <w:r>
              <w:rPr>
                <w:rFonts w:ascii="Arial" w:hAnsi="Arial" w:cs="Arial"/>
                <w:sz w:val="24"/>
              </w:rPr>
              <w:t>8</w:t>
            </w:r>
            <w:r w:rsidR="00000A15" w:rsidRPr="0026574A">
              <w:rPr>
                <w:rFonts w:ascii="Arial" w:hAnsi="Arial" w:cs="Arial"/>
                <w:sz w:val="24"/>
              </w:rPr>
              <w:t>.202</w:t>
            </w:r>
            <w:r w:rsidR="00FE4628">
              <w:rPr>
                <w:rFonts w:ascii="Arial" w:hAnsi="Arial" w:cs="Arial"/>
                <w:sz w:val="24"/>
              </w:rPr>
              <w:t>5</w:t>
            </w:r>
          </w:p>
          <w:p w:rsidR="00000A15" w:rsidRPr="0026574A" w:rsidRDefault="00000A15" w:rsidP="00F17287">
            <w:pPr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39" w:rsidRPr="0026574A" w:rsidRDefault="00E01739" w:rsidP="00E01739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  <w:shd w:val="clear" w:color="auto" w:fill="FFFFFF"/>
              </w:rPr>
              <w:t xml:space="preserve">– </w:t>
            </w:r>
            <w:r w:rsidRPr="0026574A">
              <w:rPr>
                <w:rFonts w:ascii="Arial" w:hAnsi="Arial" w:cs="Arial"/>
                <w:sz w:val="24"/>
              </w:rPr>
              <w:t>Получение государственных услуг ФНС России в электронном виде. Элект</w:t>
            </w:r>
            <w:r w:rsidR="00823090">
              <w:rPr>
                <w:rFonts w:ascii="Arial" w:hAnsi="Arial" w:cs="Arial"/>
                <w:sz w:val="24"/>
              </w:rPr>
              <w:t>ронные сервисы сайта ФНС России;</w:t>
            </w:r>
            <w:r w:rsidRPr="0026574A">
              <w:rPr>
                <w:rFonts w:ascii="Arial" w:hAnsi="Arial" w:cs="Arial"/>
                <w:sz w:val="24"/>
              </w:rPr>
              <w:t xml:space="preserve"> </w:t>
            </w:r>
          </w:p>
          <w:p w:rsidR="00005CE6" w:rsidRDefault="00E01739" w:rsidP="00E01739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– Порядок и преимущества предоставления государственных и муниципальных услуг через Многофункциональный</w:t>
            </w:r>
            <w:r w:rsidR="00823090">
              <w:rPr>
                <w:rFonts w:ascii="Arial" w:hAnsi="Arial" w:cs="Arial"/>
                <w:sz w:val="24"/>
              </w:rPr>
              <w:t xml:space="preserve"> центр (МФЦ);</w:t>
            </w:r>
          </w:p>
          <w:p w:rsidR="00000A15" w:rsidRPr="0026574A" w:rsidRDefault="00000A15" w:rsidP="00FE4628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4C" w:rsidRPr="0026574A" w:rsidRDefault="00000A15" w:rsidP="0003554C">
            <w:pPr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(343)</w:t>
            </w:r>
          </w:p>
          <w:p w:rsidR="00000A15" w:rsidRPr="0026574A" w:rsidRDefault="00000A15" w:rsidP="00FE4628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 xml:space="preserve"> </w:t>
            </w:r>
            <w:r w:rsidR="00FE4628">
              <w:rPr>
                <w:rFonts w:ascii="Arial" w:hAnsi="Arial" w:cs="Arial"/>
                <w:sz w:val="24"/>
              </w:rPr>
              <w:t>288-26-27 (доб.4073)</w:t>
            </w:r>
          </w:p>
        </w:tc>
      </w:tr>
      <w:tr w:rsidR="00D27118" w:rsidRPr="00005CE6" w:rsidTr="000F6788">
        <w:trPr>
          <w:trHeight w:val="21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18" w:rsidRPr="00005CE6" w:rsidRDefault="00D27118" w:rsidP="000E3F75">
            <w:pPr>
              <w:rPr>
                <w:rFonts w:ascii="Arial" w:hAnsi="Arial" w:cs="Arial"/>
                <w:sz w:val="24"/>
              </w:rPr>
            </w:pPr>
            <w:r w:rsidRPr="00005CE6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18" w:rsidRPr="0026574A" w:rsidRDefault="00D27118" w:rsidP="00D27118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Межрайонная ИФНС России № 24 по Свердловской области</w:t>
            </w:r>
          </w:p>
          <w:p w:rsidR="00D27118" w:rsidRPr="0026574A" w:rsidRDefault="00D27118" w:rsidP="00D27118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18" w:rsidRPr="0026574A" w:rsidRDefault="0026574A" w:rsidP="00D27118">
            <w:pPr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2</w:t>
            </w:r>
            <w:r w:rsidR="005445B9">
              <w:rPr>
                <w:rFonts w:ascii="Arial" w:hAnsi="Arial" w:cs="Arial"/>
                <w:sz w:val="24"/>
              </w:rPr>
              <w:t>5</w:t>
            </w:r>
            <w:r w:rsidR="00D27118" w:rsidRPr="0026574A">
              <w:rPr>
                <w:rFonts w:ascii="Arial" w:hAnsi="Arial" w:cs="Arial"/>
                <w:sz w:val="24"/>
              </w:rPr>
              <w:t>.0</w:t>
            </w:r>
            <w:r w:rsidR="000747A4">
              <w:rPr>
                <w:rFonts w:ascii="Arial" w:hAnsi="Arial" w:cs="Arial"/>
                <w:sz w:val="24"/>
              </w:rPr>
              <w:t>8</w:t>
            </w:r>
            <w:r w:rsidR="00D27118" w:rsidRPr="0026574A">
              <w:rPr>
                <w:rFonts w:ascii="Arial" w:hAnsi="Arial" w:cs="Arial"/>
                <w:sz w:val="24"/>
              </w:rPr>
              <w:t>.202</w:t>
            </w:r>
            <w:r w:rsidR="00FE4628">
              <w:rPr>
                <w:rFonts w:ascii="Arial" w:hAnsi="Arial" w:cs="Arial"/>
                <w:sz w:val="24"/>
              </w:rPr>
              <w:t>5</w:t>
            </w:r>
          </w:p>
          <w:p w:rsidR="00D27118" w:rsidRPr="0026574A" w:rsidRDefault="00D27118" w:rsidP="00D27118">
            <w:pPr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18" w:rsidRDefault="0026574A" w:rsidP="00D27118">
            <w:pPr>
              <w:ind w:left="14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– </w:t>
            </w:r>
            <w:r w:rsidR="000747A4">
              <w:rPr>
                <w:rFonts w:ascii="Arial" w:hAnsi="Arial" w:cs="Arial"/>
                <w:sz w:val="24"/>
              </w:rPr>
              <w:t xml:space="preserve">Порядок и преимущества электронной онлайн-регистрации бизнеса с помощью </w:t>
            </w:r>
            <w:r w:rsidR="00823090">
              <w:rPr>
                <w:rFonts w:ascii="Arial" w:hAnsi="Arial" w:cs="Arial"/>
                <w:sz w:val="24"/>
              </w:rPr>
              <w:t>электронного сервиса ФНС России;</w:t>
            </w:r>
          </w:p>
          <w:p w:rsidR="00D27118" w:rsidRPr="0026574A" w:rsidRDefault="00D27118" w:rsidP="00FE4628">
            <w:pPr>
              <w:ind w:left="14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18" w:rsidRPr="0026574A" w:rsidRDefault="00D8456A" w:rsidP="0003554C">
            <w:pPr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(343)</w:t>
            </w:r>
          </w:p>
          <w:p w:rsidR="00D8456A" w:rsidRPr="0026574A" w:rsidRDefault="00FE4628" w:rsidP="000747A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288-26-27 (доб.1372)</w:t>
            </w:r>
          </w:p>
        </w:tc>
      </w:tr>
      <w:tr w:rsidR="0026574A" w:rsidRPr="00005CE6" w:rsidTr="000F6788">
        <w:trPr>
          <w:trHeight w:val="21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4A" w:rsidRPr="00005CE6" w:rsidRDefault="0026574A" w:rsidP="000E3F7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4A" w:rsidRPr="0026574A" w:rsidRDefault="0026574A" w:rsidP="0026574A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Межрайонная ИФНС России № 24 по Свердловской области</w:t>
            </w:r>
          </w:p>
          <w:p w:rsidR="0026574A" w:rsidRPr="0026574A" w:rsidRDefault="0026574A" w:rsidP="0026574A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4A" w:rsidRDefault="0026574A" w:rsidP="00D2711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  <w:r w:rsidR="005445B9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/>
                <w:sz w:val="24"/>
              </w:rPr>
              <w:t>.0</w:t>
            </w:r>
            <w:r w:rsidR="000747A4">
              <w:rPr>
                <w:rFonts w:ascii="Arial" w:hAnsi="Arial" w:cs="Arial"/>
                <w:sz w:val="24"/>
              </w:rPr>
              <w:t>9</w:t>
            </w:r>
            <w:r>
              <w:rPr>
                <w:rFonts w:ascii="Arial" w:hAnsi="Arial" w:cs="Arial"/>
                <w:sz w:val="24"/>
              </w:rPr>
              <w:t>.202</w:t>
            </w:r>
            <w:r w:rsidR="00FE4628">
              <w:rPr>
                <w:rFonts w:ascii="Arial" w:hAnsi="Arial" w:cs="Arial"/>
                <w:sz w:val="24"/>
              </w:rPr>
              <w:t>5</w:t>
            </w:r>
          </w:p>
          <w:p w:rsidR="0026574A" w:rsidRPr="0026574A" w:rsidRDefault="0026574A" w:rsidP="00D2711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4A" w:rsidRDefault="000747A4" w:rsidP="00823090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 xml:space="preserve">– </w:t>
            </w:r>
            <w:r>
              <w:rPr>
                <w:rFonts w:ascii="Arial" w:hAnsi="Arial" w:cs="Arial"/>
                <w:szCs w:val="26"/>
              </w:rPr>
              <w:t>Специальный</w:t>
            </w:r>
            <w:r w:rsidRPr="000747A4">
              <w:rPr>
                <w:rFonts w:ascii="Arial" w:hAnsi="Arial" w:cs="Arial"/>
                <w:sz w:val="24"/>
              </w:rPr>
              <w:t xml:space="preserve"> налоговый режим "Налог на профессиональный доход".</w:t>
            </w:r>
            <w:r w:rsidRPr="000747A4">
              <w:rPr>
                <w:rFonts w:ascii="Arial" w:hAnsi="Arial" w:cs="Arial"/>
                <w:bCs/>
                <w:sz w:val="24"/>
              </w:rPr>
              <w:t xml:space="preserve"> М</w:t>
            </w:r>
            <w:r w:rsidR="00823090">
              <w:rPr>
                <w:rFonts w:ascii="Arial" w:hAnsi="Arial" w:cs="Arial"/>
                <w:bCs/>
                <w:sz w:val="24"/>
              </w:rPr>
              <w:t>обильное приложение «Мой налог»;</w:t>
            </w:r>
          </w:p>
          <w:p w:rsidR="00823090" w:rsidRPr="0026574A" w:rsidRDefault="00823090" w:rsidP="000747A4">
            <w:pPr>
              <w:ind w:left="14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4A" w:rsidRPr="0026574A" w:rsidRDefault="0026574A" w:rsidP="0026574A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(343)</w:t>
            </w:r>
          </w:p>
          <w:p w:rsidR="0026574A" w:rsidRPr="0026574A" w:rsidRDefault="00FE4628" w:rsidP="0026574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288-26-27 (доб.1377)</w:t>
            </w:r>
          </w:p>
        </w:tc>
      </w:tr>
      <w:tr w:rsidR="005445B9" w:rsidRPr="00005CE6" w:rsidTr="000F6788">
        <w:trPr>
          <w:trHeight w:val="21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9" w:rsidRDefault="005445B9" w:rsidP="000E3F7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9" w:rsidRPr="0026574A" w:rsidRDefault="005445B9" w:rsidP="005445B9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Межрайонная ИФНС России № 24 по Свердловской области</w:t>
            </w:r>
          </w:p>
          <w:p w:rsidR="005445B9" w:rsidRPr="0026574A" w:rsidRDefault="005445B9" w:rsidP="005445B9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9" w:rsidRDefault="00FE4628" w:rsidP="005445B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22.09.2025</w:t>
            </w:r>
          </w:p>
          <w:p w:rsidR="005445B9" w:rsidRDefault="005445B9" w:rsidP="005445B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9" w:rsidRPr="0026574A" w:rsidRDefault="005445B9" w:rsidP="00FE4628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– </w:t>
            </w:r>
            <w:r w:rsidRPr="00181A5D">
              <w:rPr>
                <w:rFonts w:ascii="Arial" w:hAnsi="Arial" w:cs="Arial"/>
                <w:sz w:val="24"/>
              </w:rPr>
              <w:t>Единый налоговый счет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9" w:rsidRDefault="005445B9" w:rsidP="0026574A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(343)</w:t>
            </w:r>
          </w:p>
          <w:p w:rsidR="005445B9" w:rsidRPr="0026574A" w:rsidRDefault="00FE4628" w:rsidP="0026574A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288-26-27 (доб.4144)</w:t>
            </w:r>
          </w:p>
        </w:tc>
      </w:tr>
    </w:tbl>
    <w:p w:rsidR="00350B53" w:rsidRDefault="00350B53" w:rsidP="00830DDD"/>
    <w:sectPr w:rsidR="00350B53" w:rsidSect="00F119DB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C62" w:rsidRDefault="00737C62" w:rsidP="00830DDD">
      <w:r>
        <w:separator/>
      </w:r>
    </w:p>
  </w:endnote>
  <w:endnote w:type="continuationSeparator" w:id="0">
    <w:p w:rsidR="00737C62" w:rsidRDefault="00737C62" w:rsidP="0083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C62" w:rsidRDefault="00737C62" w:rsidP="00830DDD">
      <w:r>
        <w:separator/>
      </w:r>
    </w:p>
  </w:footnote>
  <w:footnote w:type="continuationSeparator" w:id="0">
    <w:p w:rsidR="00737C62" w:rsidRDefault="00737C62" w:rsidP="0083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D50F5"/>
    <w:multiLevelType w:val="hybridMultilevel"/>
    <w:tmpl w:val="FB42CCE2"/>
    <w:lvl w:ilvl="0" w:tplc="5C52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3D3F"/>
    <w:multiLevelType w:val="hybridMultilevel"/>
    <w:tmpl w:val="56F2E828"/>
    <w:lvl w:ilvl="0" w:tplc="5C52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C3"/>
    <w:rsid w:val="00000A15"/>
    <w:rsid w:val="00002A21"/>
    <w:rsid w:val="00005CE6"/>
    <w:rsid w:val="0003554C"/>
    <w:rsid w:val="000747A4"/>
    <w:rsid w:val="000945F8"/>
    <w:rsid w:val="000E3F75"/>
    <w:rsid w:val="000F6788"/>
    <w:rsid w:val="000F6A6C"/>
    <w:rsid w:val="00145143"/>
    <w:rsid w:val="00151A3E"/>
    <w:rsid w:val="001739C8"/>
    <w:rsid w:val="00192BC3"/>
    <w:rsid w:val="001958F3"/>
    <w:rsid w:val="001D5F12"/>
    <w:rsid w:val="00200034"/>
    <w:rsid w:val="002316D0"/>
    <w:rsid w:val="002362D8"/>
    <w:rsid w:val="00247F33"/>
    <w:rsid w:val="0026574A"/>
    <w:rsid w:val="002C1F68"/>
    <w:rsid w:val="002D3E35"/>
    <w:rsid w:val="002E0897"/>
    <w:rsid w:val="002E6C87"/>
    <w:rsid w:val="002E7035"/>
    <w:rsid w:val="00316770"/>
    <w:rsid w:val="00350B53"/>
    <w:rsid w:val="003C426D"/>
    <w:rsid w:val="003D5B53"/>
    <w:rsid w:val="003E0AA2"/>
    <w:rsid w:val="003E3C85"/>
    <w:rsid w:val="00405C1C"/>
    <w:rsid w:val="004527FA"/>
    <w:rsid w:val="005445B9"/>
    <w:rsid w:val="0055518B"/>
    <w:rsid w:val="00595529"/>
    <w:rsid w:val="005C3FA9"/>
    <w:rsid w:val="005D781E"/>
    <w:rsid w:val="00630C1C"/>
    <w:rsid w:val="00685753"/>
    <w:rsid w:val="006A01FE"/>
    <w:rsid w:val="006E7469"/>
    <w:rsid w:val="007052A7"/>
    <w:rsid w:val="00737C62"/>
    <w:rsid w:val="00792DA4"/>
    <w:rsid w:val="007A2AA9"/>
    <w:rsid w:val="007B59AF"/>
    <w:rsid w:val="00812A1F"/>
    <w:rsid w:val="00823090"/>
    <w:rsid w:val="00830DDD"/>
    <w:rsid w:val="0088196B"/>
    <w:rsid w:val="00911CCD"/>
    <w:rsid w:val="00914B2A"/>
    <w:rsid w:val="00973305"/>
    <w:rsid w:val="00991143"/>
    <w:rsid w:val="009A5065"/>
    <w:rsid w:val="009B69B4"/>
    <w:rsid w:val="00A23EB0"/>
    <w:rsid w:val="00A36AA1"/>
    <w:rsid w:val="00A633C9"/>
    <w:rsid w:val="00AC6763"/>
    <w:rsid w:val="00B403E4"/>
    <w:rsid w:val="00B41329"/>
    <w:rsid w:val="00B728C6"/>
    <w:rsid w:val="00BA39B7"/>
    <w:rsid w:val="00BC3582"/>
    <w:rsid w:val="00BD18CA"/>
    <w:rsid w:val="00BF4BC8"/>
    <w:rsid w:val="00C0135A"/>
    <w:rsid w:val="00C90C1B"/>
    <w:rsid w:val="00CD21B3"/>
    <w:rsid w:val="00D077EE"/>
    <w:rsid w:val="00D27118"/>
    <w:rsid w:val="00D739E6"/>
    <w:rsid w:val="00D8456A"/>
    <w:rsid w:val="00DA4263"/>
    <w:rsid w:val="00DF6916"/>
    <w:rsid w:val="00E01739"/>
    <w:rsid w:val="00E27EC6"/>
    <w:rsid w:val="00E55144"/>
    <w:rsid w:val="00E67BFE"/>
    <w:rsid w:val="00E731DD"/>
    <w:rsid w:val="00EA25B4"/>
    <w:rsid w:val="00EB1369"/>
    <w:rsid w:val="00F119DB"/>
    <w:rsid w:val="00F17287"/>
    <w:rsid w:val="00F40967"/>
    <w:rsid w:val="00F51F8A"/>
    <w:rsid w:val="00FB7788"/>
    <w:rsid w:val="00FE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B4C9E-6CD7-4A6E-8C75-6CEC16DC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6DAF6-03DF-41D2-92AD-60CA3FB7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Цепова Валентина Валерьевна</dc:creator>
  <cp:lastModifiedBy>Демченко Алена Юрьевна</cp:lastModifiedBy>
  <cp:revision>4</cp:revision>
  <cp:lastPrinted>2021-03-30T04:25:00Z</cp:lastPrinted>
  <dcterms:created xsi:type="dcterms:W3CDTF">2025-06-11T05:23:00Z</dcterms:created>
  <dcterms:modified xsi:type="dcterms:W3CDTF">2025-06-11T06:32:00Z</dcterms:modified>
</cp:coreProperties>
</file>