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E5" w:rsidRPr="00C613E9" w:rsidRDefault="00B477E5" w:rsidP="00B477E5">
      <w:pPr>
        <w:jc w:val="center"/>
        <w:rPr>
          <w:sz w:val="24"/>
        </w:rPr>
      </w:pPr>
      <w:r w:rsidRPr="00183048">
        <w:rPr>
          <w:b/>
          <w:sz w:val="24"/>
        </w:rPr>
        <w:t xml:space="preserve">График проведения Межрайонной ИФНС России № 26 по Свердловской области тематических семинаров с налогоплательщиками в </w:t>
      </w:r>
      <w:r w:rsidRPr="007775A6">
        <w:rPr>
          <w:b/>
          <w:sz w:val="24"/>
        </w:rPr>
        <w:t>2</w:t>
      </w:r>
      <w:r w:rsidRPr="00183048">
        <w:rPr>
          <w:b/>
          <w:sz w:val="24"/>
        </w:rPr>
        <w:t xml:space="preserve"> квартале 201</w:t>
      </w:r>
      <w:r>
        <w:rPr>
          <w:b/>
          <w:sz w:val="24"/>
        </w:rPr>
        <w:t>9</w:t>
      </w:r>
      <w:r w:rsidRPr="00183048">
        <w:rPr>
          <w:b/>
          <w:sz w:val="24"/>
        </w:rPr>
        <w:t xml:space="preserve"> года</w:t>
      </w:r>
      <w:r>
        <w:rPr>
          <w:b/>
          <w:sz w:val="24"/>
        </w:rPr>
        <w:t xml:space="preserve"> </w:t>
      </w:r>
    </w:p>
    <w:tbl>
      <w:tblPr>
        <w:tblpPr w:leftFromText="180" w:rightFromText="180" w:vertAnchor="text" w:horzAnchor="margin" w:tblpX="-318" w:tblpY="107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027"/>
        <w:gridCol w:w="4530"/>
        <w:gridCol w:w="2522"/>
      </w:tblGrid>
      <w:tr w:rsidR="00B477E5" w:rsidRPr="00EC5CF6" w:rsidTr="00AE2966">
        <w:trPr>
          <w:trHeight w:val="983"/>
        </w:trPr>
        <w:tc>
          <w:tcPr>
            <w:tcW w:w="392" w:type="dxa"/>
          </w:tcPr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№</w:t>
            </w:r>
          </w:p>
        </w:tc>
        <w:tc>
          <w:tcPr>
            <w:tcW w:w="1701" w:type="dxa"/>
          </w:tcPr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 xml:space="preserve"> Наименование    инспекции</w:t>
            </w:r>
          </w:p>
        </w:tc>
        <w:tc>
          <w:tcPr>
            <w:tcW w:w="1027" w:type="dxa"/>
          </w:tcPr>
          <w:p w:rsidR="00B477E5" w:rsidRPr="00EC5CF6" w:rsidRDefault="00B477E5" w:rsidP="00AE2966">
            <w:pPr>
              <w:jc w:val="center"/>
              <w:rPr>
                <w:sz w:val="24"/>
              </w:rPr>
            </w:pPr>
            <w:r w:rsidRPr="00EC5CF6">
              <w:rPr>
                <w:sz w:val="24"/>
              </w:rPr>
              <w:t>Дата семинара</w:t>
            </w:r>
          </w:p>
        </w:tc>
        <w:tc>
          <w:tcPr>
            <w:tcW w:w="4530" w:type="dxa"/>
          </w:tcPr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 xml:space="preserve">  Тема семинара</w:t>
            </w:r>
          </w:p>
        </w:tc>
        <w:tc>
          <w:tcPr>
            <w:tcW w:w="2522" w:type="dxa"/>
          </w:tcPr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Место проведения семинаров с налогоплательщиками</w:t>
            </w:r>
          </w:p>
          <w:p w:rsidR="00B477E5" w:rsidRPr="00EC5CF6" w:rsidRDefault="00B477E5" w:rsidP="00AE2966">
            <w:pPr>
              <w:jc w:val="both"/>
              <w:rPr>
                <w:sz w:val="24"/>
              </w:rPr>
            </w:pPr>
          </w:p>
        </w:tc>
      </w:tr>
      <w:tr w:rsidR="00B477E5" w:rsidRPr="00EC5CF6" w:rsidTr="00AE2966">
        <w:trPr>
          <w:trHeight w:val="3409"/>
        </w:trPr>
        <w:tc>
          <w:tcPr>
            <w:tcW w:w="392" w:type="dxa"/>
          </w:tcPr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477E5" w:rsidRPr="00EC5CF6" w:rsidRDefault="00B477E5" w:rsidP="00AE2966">
            <w:pPr>
              <w:jc w:val="both"/>
              <w:rPr>
                <w:sz w:val="24"/>
              </w:rPr>
            </w:pPr>
            <w:proofErr w:type="gramStart"/>
            <w:r w:rsidRPr="00EC5CF6">
              <w:rPr>
                <w:sz w:val="24"/>
              </w:rPr>
              <w:t>М</w:t>
            </w:r>
            <w:r>
              <w:rPr>
                <w:sz w:val="24"/>
              </w:rPr>
              <w:t>ежрайонная</w:t>
            </w:r>
            <w:proofErr w:type="gramEnd"/>
            <w:r>
              <w:rPr>
                <w:sz w:val="24"/>
              </w:rPr>
              <w:t xml:space="preserve"> </w:t>
            </w:r>
            <w:r w:rsidRPr="00EC5CF6">
              <w:rPr>
                <w:sz w:val="24"/>
              </w:rPr>
              <w:t>ИФНС №26</w:t>
            </w:r>
            <w:r>
              <w:rPr>
                <w:sz w:val="24"/>
              </w:rPr>
              <w:t xml:space="preserve"> по Свердловской области</w:t>
            </w:r>
          </w:p>
        </w:tc>
        <w:tc>
          <w:tcPr>
            <w:tcW w:w="1027" w:type="dxa"/>
          </w:tcPr>
          <w:p w:rsidR="00B477E5" w:rsidRPr="00EC5CF6" w:rsidRDefault="00B477E5" w:rsidP="00AE2966">
            <w:pPr>
              <w:jc w:val="center"/>
              <w:rPr>
                <w:sz w:val="24"/>
              </w:rPr>
            </w:pPr>
            <w:r w:rsidRPr="00EC5CF6">
              <w:rPr>
                <w:sz w:val="24"/>
              </w:rPr>
              <w:t>02 апреля 2019</w:t>
            </w:r>
          </w:p>
        </w:tc>
        <w:tc>
          <w:tcPr>
            <w:tcW w:w="4530" w:type="dxa"/>
          </w:tcPr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Порядок заполнения и представления деклараций по налогу на доходы физических лиц за 2018 год. Порядок получения вычетов по НДФЛ. Лица, обязанные представить декларацию о доходах до 30 апреля 2019 года.</w:t>
            </w:r>
          </w:p>
          <w:p w:rsidR="00B477E5" w:rsidRPr="00EC5CF6" w:rsidRDefault="00B477E5" w:rsidP="00AE2966">
            <w:pPr>
              <w:jc w:val="both"/>
              <w:rPr>
                <w:color w:val="FF0000"/>
                <w:sz w:val="24"/>
              </w:rPr>
            </w:pPr>
            <w:r w:rsidRPr="00EC5CF6">
              <w:rPr>
                <w:sz w:val="24"/>
              </w:rPr>
              <w:t>Электронный сервис ФНС России «Личный кабинет налогоплательщика для физических лиц»</w:t>
            </w:r>
          </w:p>
          <w:p w:rsidR="00B477E5" w:rsidRPr="00EC5CF6" w:rsidRDefault="00B477E5" w:rsidP="00AE2966">
            <w:pPr>
              <w:jc w:val="both"/>
              <w:rPr>
                <w:sz w:val="24"/>
              </w:rPr>
            </w:pPr>
            <w:proofErr w:type="spellStart"/>
            <w:r w:rsidRPr="00EC5CF6">
              <w:rPr>
                <w:color w:val="000000"/>
                <w:sz w:val="24"/>
              </w:rPr>
              <w:t>Госуслуги</w:t>
            </w:r>
            <w:proofErr w:type="spellEnd"/>
            <w:r w:rsidRPr="00EC5CF6">
              <w:rPr>
                <w:color w:val="000000"/>
                <w:sz w:val="24"/>
              </w:rPr>
              <w:t xml:space="preserve"> через ЕПГУ</w:t>
            </w:r>
          </w:p>
        </w:tc>
        <w:tc>
          <w:tcPr>
            <w:tcW w:w="2522" w:type="dxa"/>
          </w:tcPr>
          <w:p w:rsidR="00B477E5" w:rsidRDefault="00B477E5" w:rsidP="00AE2966">
            <w:pPr>
              <w:jc w:val="both"/>
              <w:rPr>
                <w:sz w:val="24"/>
              </w:rPr>
            </w:pPr>
            <w:proofErr w:type="spellStart"/>
            <w:r w:rsidRPr="00EC5CF6">
              <w:rPr>
                <w:sz w:val="24"/>
              </w:rPr>
              <w:t>г</w:t>
            </w:r>
            <w:proofErr w:type="gramStart"/>
            <w:r w:rsidRPr="00EC5CF6">
              <w:rPr>
                <w:sz w:val="24"/>
              </w:rPr>
              <w:t>.С</w:t>
            </w:r>
            <w:proofErr w:type="gramEnd"/>
            <w:r w:rsidRPr="00EC5CF6">
              <w:rPr>
                <w:sz w:val="24"/>
              </w:rPr>
              <w:t>еров</w:t>
            </w:r>
            <w:proofErr w:type="spellEnd"/>
            <w:r w:rsidRPr="00EC5CF6">
              <w:rPr>
                <w:sz w:val="24"/>
              </w:rPr>
              <w:t xml:space="preserve">, </w:t>
            </w:r>
            <w:proofErr w:type="spellStart"/>
            <w:r w:rsidRPr="00EC5CF6">
              <w:rPr>
                <w:sz w:val="24"/>
              </w:rPr>
              <w:t>ул.Луначарского</w:t>
            </w:r>
            <w:proofErr w:type="spellEnd"/>
            <w:r w:rsidRPr="00EC5CF6">
              <w:rPr>
                <w:sz w:val="24"/>
              </w:rPr>
              <w:t>, 91,кабинет 203 начало 10-00</w:t>
            </w:r>
          </w:p>
          <w:p w:rsidR="002864C5" w:rsidRDefault="00B477E5" w:rsidP="002864C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  <w:p w:rsidR="00B477E5" w:rsidRPr="00EC5CF6" w:rsidRDefault="002864C5" w:rsidP="002864C5">
            <w:pPr>
              <w:jc w:val="both"/>
              <w:rPr>
                <w:sz w:val="24"/>
              </w:rPr>
            </w:pPr>
            <w:r>
              <w:rPr>
                <w:sz w:val="24"/>
              </w:rPr>
              <w:t>+7 (</w:t>
            </w:r>
            <w:r w:rsidR="00B477E5">
              <w:rPr>
                <w:sz w:val="24"/>
              </w:rPr>
              <w:t>34385</w:t>
            </w:r>
            <w:r>
              <w:rPr>
                <w:sz w:val="24"/>
              </w:rPr>
              <w:t xml:space="preserve">) </w:t>
            </w:r>
            <w:r w:rsidR="00B477E5">
              <w:rPr>
                <w:sz w:val="24"/>
              </w:rPr>
              <w:t>99</w:t>
            </w:r>
            <w:r>
              <w:rPr>
                <w:sz w:val="24"/>
              </w:rPr>
              <w:t>-</w:t>
            </w:r>
            <w:r w:rsidR="00B477E5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="00B477E5">
              <w:rPr>
                <w:sz w:val="24"/>
              </w:rPr>
              <w:t>15</w:t>
            </w:r>
          </w:p>
        </w:tc>
      </w:tr>
      <w:tr w:rsidR="00B477E5" w:rsidRPr="00EC5CF6" w:rsidTr="00AE2966">
        <w:tc>
          <w:tcPr>
            <w:tcW w:w="392" w:type="dxa"/>
          </w:tcPr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477E5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М</w:t>
            </w:r>
            <w:r>
              <w:rPr>
                <w:sz w:val="24"/>
              </w:rPr>
              <w:t xml:space="preserve">ежрайонная </w:t>
            </w:r>
            <w:r w:rsidRPr="00EC5CF6">
              <w:rPr>
                <w:sz w:val="24"/>
              </w:rPr>
              <w:t>ИФНС №26</w:t>
            </w:r>
          </w:p>
          <w:p w:rsidR="00B477E5" w:rsidRPr="00EC5CF6" w:rsidRDefault="00B477E5" w:rsidP="00AE2966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Свердловской области</w:t>
            </w:r>
          </w:p>
        </w:tc>
        <w:tc>
          <w:tcPr>
            <w:tcW w:w="1027" w:type="dxa"/>
          </w:tcPr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15 апреля 2019</w:t>
            </w:r>
          </w:p>
        </w:tc>
        <w:tc>
          <w:tcPr>
            <w:tcW w:w="4530" w:type="dxa"/>
          </w:tcPr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Порядок заполнения платежных документов, обзор ошибок.</w:t>
            </w:r>
          </w:p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Как заплатить налоги за третьих лиц.</w:t>
            </w:r>
          </w:p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Информация для работодателей: представление сведений о доходах физических лиц за 2018 год, о социальной ответственности работодателей в вопросах отражения реальной оплаты труда.</w:t>
            </w:r>
          </w:p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Новый порядок применения ККТ в соответствии с требованиями Федерального закона от 03.07.2016 № 290-ФЗ. Вопросы-ответы по применению ККТ.</w:t>
            </w:r>
          </w:p>
          <w:p w:rsidR="00B477E5" w:rsidRPr="00EC5CF6" w:rsidRDefault="00B477E5" w:rsidP="00AE2966">
            <w:pPr>
              <w:jc w:val="both"/>
              <w:rPr>
                <w:color w:val="000000"/>
                <w:sz w:val="24"/>
              </w:rPr>
            </w:pPr>
            <w:proofErr w:type="gramStart"/>
            <w:r w:rsidRPr="00EC5CF6">
              <w:rPr>
                <w:color w:val="000000"/>
                <w:sz w:val="24"/>
              </w:rPr>
              <w:t>Интернет-сервисы</w:t>
            </w:r>
            <w:proofErr w:type="gramEnd"/>
            <w:r w:rsidRPr="00EC5CF6">
              <w:rPr>
                <w:color w:val="000000"/>
                <w:sz w:val="24"/>
              </w:rPr>
              <w:t xml:space="preserve"> ФНС России. </w:t>
            </w:r>
            <w:proofErr w:type="spellStart"/>
            <w:r w:rsidRPr="00EC5CF6">
              <w:rPr>
                <w:color w:val="000000"/>
                <w:sz w:val="24"/>
              </w:rPr>
              <w:t>Госуслуги</w:t>
            </w:r>
            <w:proofErr w:type="spellEnd"/>
            <w:r w:rsidRPr="00EC5CF6">
              <w:rPr>
                <w:color w:val="000000"/>
                <w:sz w:val="24"/>
              </w:rPr>
              <w:t xml:space="preserve"> через ЕПГУ.</w:t>
            </w:r>
          </w:p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color w:val="000000"/>
                <w:sz w:val="24"/>
              </w:rPr>
              <w:t xml:space="preserve">Отчетность через Интернет, услуги </w:t>
            </w:r>
            <w:proofErr w:type="spellStart"/>
            <w:r w:rsidRPr="00EC5CF6">
              <w:rPr>
                <w:color w:val="000000"/>
                <w:sz w:val="24"/>
              </w:rPr>
              <w:t>off-line</w:t>
            </w:r>
            <w:proofErr w:type="spellEnd"/>
            <w:r w:rsidRPr="00EC5CF6">
              <w:rPr>
                <w:color w:val="000000"/>
                <w:sz w:val="24"/>
              </w:rPr>
              <w:t>.</w:t>
            </w:r>
          </w:p>
        </w:tc>
        <w:tc>
          <w:tcPr>
            <w:tcW w:w="2522" w:type="dxa"/>
          </w:tcPr>
          <w:p w:rsidR="00B477E5" w:rsidRPr="00EC5CF6" w:rsidRDefault="00B477E5" w:rsidP="00AE2966">
            <w:pPr>
              <w:jc w:val="both"/>
              <w:rPr>
                <w:sz w:val="24"/>
              </w:rPr>
            </w:pPr>
            <w:proofErr w:type="spellStart"/>
            <w:r w:rsidRPr="00EC5CF6">
              <w:rPr>
                <w:sz w:val="24"/>
              </w:rPr>
              <w:t>г</w:t>
            </w:r>
            <w:proofErr w:type="gramStart"/>
            <w:r w:rsidRPr="00EC5CF6">
              <w:rPr>
                <w:sz w:val="24"/>
              </w:rPr>
              <w:t>.В</w:t>
            </w:r>
            <w:proofErr w:type="gramEnd"/>
            <w:r w:rsidRPr="00EC5CF6">
              <w:rPr>
                <w:sz w:val="24"/>
              </w:rPr>
              <w:t>ерхотурье</w:t>
            </w:r>
            <w:proofErr w:type="spellEnd"/>
            <w:r w:rsidRPr="00EC5CF6">
              <w:rPr>
                <w:sz w:val="24"/>
              </w:rPr>
              <w:t>, актовый зал в здании ТОРМ, ул.Свободы,9</w:t>
            </w:r>
          </w:p>
          <w:p w:rsidR="00B477E5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начало 11-00</w:t>
            </w:r>
          </w:p>
          <w:p w:rsidR="00B477E5" w:rsidRPr="00EC5CF6" w:rsidRDefault="002864C5" w:rsidP="00AE2966">
            <w:pPr>
              <w:jc w:val="both"/>
              <w:rPr>
                <w:sz w:val="24"/>
              </w:rPr>
            </w:pPr>
            <w:r>
              <w:rPr>
                <w:sz w:val="24"/>
              </w:rPr>
              <w:t>+7 (34385) 99-0-15</w:t>
            </w:r>
          </w:p>
          <w:p w:rsidR="00B477E5" w:rsidRPr="00EC5CF6" w:rsidRDefault="00B477E5" w:rsidP="00AE2966">
            <w:pPr>
              <w:jc w:val="both"/>
              <w:rPr>
                <w:sz w:val="24"/>
              </w:rPr>
            </w:pPr>
          </w:p>
        </w:tc>
      </w:tr>
      <w:tr w:rsidR="00B477E5" w:rsidRPr="00EC5CF6" w:rsidTr="00AE2966">
        <w:tc>
          <w:tcPr>
            <w:tcW w:w="392" w:type="dxa"/>
          </w:tcPr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B477E5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М</w:t>
            </w:r>
            <w:r>
              <w:rPr>
                <w:sz w:val="24"/>
              </w:rPr>
              <w:t xml:space="preserve">ежрайонная </w:t>
            </w:r>
            <w:r w:rsidRPr="00EC5CF6">
              <w:rPr>
                <w:sz w:val="24"/>
              </w:rPr>
              <w:t>ИФНС №26</w:t>
            </w:r>
          </w:p>
          <w:p w:rsidR="00B477E5" w:rsidRPr="00EC5CF6" w:rsidRDefault="00B477E5" w:rsidP="00AE2966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Свердловской области</w:t>
            </w:r>
          </w:p>
        </w:tc>
        <w:tc>
          <w:tcPr>
            <w:tcW w:w="1027" w:type="dxa"/>
          </w:tcPr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21 мая 2019</w:t>
            </w:r>
          </w:p>
        </w:tc>
        <w:tc>
          <w:tcPr>
            <w:tcW w:w="4530" w:type="dxa"/>
          </w:tcPr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Порядок заполнения платежных документов, обзор ошибок.</w:t>
            </w:r>
          </w:p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Как заплатить налоги за третьих лиц.</w:t>
            </w:r>
          </w:p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Информация для работодателей: представление сведений о доходах физических лиц за 2018 год, о социальной ответственности работодателей в вопросах отражения реальной оплаты труда.</w:t>
            </w:r>
          </w:p>
          <w:p w:rsidR="00B477E5" w:rsidRPr="00EC5CF6" w:rsidRDefault="00B477E5" w:rsidP="00AE2966">
            <w:pPr>
              <w:jc w:val="both"/>
              <w:rPr>
                <w:sz w:val="24"/>
              </w:rPr>
            </w:pPr>
            <w:r w:rsidRPr="00EC5CF6">
              <w:rPr>
                <w:sz w:val="24"/>
              </w:rPr>
              <w:t>Новый порядок применения ККТ в соответствии с требованиями Федерального закона от 03.07.2016 № 290-ФЗ. Вопросы-ответы по применению ККТ.</w:t>
            </w:r>
          </w:p>
          <w:p w:rsidR="00B477E5" w:rsidRPr="00EC5CF6" w:rsidRDefault="00B477E5" w:rsidP="00AE2966">
            <w:pPr>
              <w:jc w:val="both"/>
              <w:rPr>
                <w:color w:val="000000"/>
                <w:sz w:val="24"/>
              </w:rPr>
            </w:pPr>
            <w:proofErr w:type="gramStart"/>
            <w:r w:rsidRPr="00EC5CF6">
              <w:rPr>
                <w:color w:val="000000"/>
                <w:sz w:val="24"/>
              </w:rPr>
              <w:t>Интернет-сервисы</w:t>
            </w:r>
            <w:proofErr w:type="gramEnd"/>
            <w:r w:rsidRPr="00EC5CF6">
              <w:rPr>
                <w:color w:val="000000"/>
                <w:sz w:val="24"/>
              </w:rPr>
              <w:t xml:space="preserve"> ФНС России. </w:t>
            </w:r>
            <w:proofErr w:type="spellStart"/>
            <w:r w:rsidRPr="00EC5CF6">
              <w:rPr>
                <w:color w:val="000000"/>
                <w:sz w:val="24"/>
              </w:rPr>
              <w:lastRenderedPageBreak/>
              <w:t>Госуслуги</w:t>
            </w:r>
            <w:proofErr w:type="spellEnd"/>
            <w:r w:rsidRPr="00EC5CF6">
              <w:rPr>
                <w:color w:val="000000"/>
                <w:sz w:val="24"/>
              </w:rPr>
              <w:t xml:space="preserve"> через ЕПГУ.</w:t>
            </w:r>
          </w:p>
          <w:p w:rsidR="00B477E5" w:rsidRPr="00EC5CF6" w:rsidRDefault="00B477E5" w:rsidP="00AE2966">
            <w:pPr>
              <w:jc w:val="both"/>
              <w:rPr>
                <w:color w:val="000000"/>
                <w:sz w:val="24"/>
              </w:rPr>
            </w:pPr>
            <w:r w:rsidRPr="00EC5CF6">
              <w:rPr>
                <w:color w:val="000000"/>
                <w:sz w:val="24"/>
              </w:rPr>
              <w:t xml:space="preserve">Отчетность через Интернет, услуги </w:t>
            </w:r>
            <w:proofErr w:type="spellStart"/>
            <w:r w:rsidRPr="00EC5CF6">
              <w:rPr>
                <w:color w:val="000000"/>
                <w:sz w:val="24"/>
              </w:rPr>
              <w:t>off-line</w:t>
            </w:r>
            <w:proofErr w:type="spellEnd"/>
            <w:r w:rsidRPr="00EC5CF6">
              <w:rPr>
                <w:color w:val="000000"/>
                <w:sz w:val="24"/>
              </w:rPr>
              <w:t>.</w:t>
            </w:r>
          </w:p>
        </w:tc>
        <w:tc>
          <w:tcPr>
            <w:tcW w:w="2522" w:type="dxa"/>
          </w:tcPr>
          <w:p w:rsidR="00B477E5" w:rsidRDefault="00B477E5" w:rsidP="00AE2966">
            <w:pPr>
              <w:jc w:val="both"/>
              <w:rPr>
                <w:sz w:val="24"/>
              </w:rPr>
            </w:pPr>
            <w:proofErr w:type="spellStart"/>
            <w:r w:rsidRPr="00EC5CF6">
              <w:rPr>
                <w:sz w:val="24"/>
              </w:rPr>
              <w:lastRenderedPageBreak/>
              <w:t>г</w:t>
            </w:r>
            <w:proofErr w:type="gramStart"/>
            <w:r w:rsidRPr="00EC5CF6">
              <w:rPr>
                <w:sz w:val="24"/>
              </w:rPr>
              <w:t>.С</w:t>
            </w:r>
            <w:proofErr w:type="gramEnd"/>
            <w:r w:rsidRPr="00EC5CF6">
              <w:rPr>
                <w:sz w:val="24"/>
              </w:rPr>
              <w:t>еров</w:t>
            </w:r>
            <w:proofErr w:type="spellEnd"/>
            <w:r w:rsidRPr="00EC5CF6">
              <w:rPr>
                <w:sz w:val="24"/>
              </w:rPr>
              <w:t xml:space="preserve">, </w:t>
            </w:r>
            <w:proofErr w:type="spellStart"/>
            <w:r w:rsidRPr="00EC5CF6">
              <w:rPr>
                <w:sz w:val="24"/>
              </w:rPr>
              <w:t>ул.Луначарского</w:t>
            </w:r>
            <w:proofErr w:type="spellEnd"/>
            <w:r w:rsidRPr="00EC5CF6">
              <w:rPr>
                <w:sz w:val="24"/>
              </w:rPr>
              <w:t>, 91,кабинет 203 начало 10-00</w:t>
            </w:r>
          </w:p>
          <w:p w:rsidR="00B477E5" w:rsidRPr="00EC5CF6" w:rsidRDefault="002864C5" w:rsidP="00AE2966">
            <w:pPr>
              <w:jc w:val="both"/>
              <w:rPr>
                <w:sz w:val="24"/>
              </w:rPr>
            </w:pPr>
            <w:r>
              <w:rPr>
                <w:sz w:val="24"/>
              </w:rPr>
              <w:t>+7 (34385) 99-0-15</w:t>
            </w:r>
            <w:bookmarkStart w:id="0" w:name="_GoBack"/>
            <w:bookmarkEnd w:id="0"/>
          </w:p>
        </w:tc>
      </w:tr>
    </w:tbl>
    <w:p w:rsidR="00DD5FC1" w:rsidRDefault="00DD5FC1"/>
    <w:sectPr w:rsidR="00DD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E5"/>
    <w:rsid w:val="002864C5"/>
    <w:rsid w:val="00B477E5"/>
    <w:rsid w:val="00D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E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E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Леонидовна</dc:creator>
  <cp:lastModifiedBy>Корчак Татьяна Борисовна</cp:lastModifiedBy>
  <cp:revision>2</cp:revision>
  <dcterms:created xsi:type="dcterms:W3CDTF">2019-03-06T12:53:00Z</dcterms:created>
  <dcterms:modified xsi:type="dcterms:W3CDTF">2019-03-06T12:53:00Z</dcterms:modified>
</cp:coreProperties>
</file>