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0B" w:rsidRPr="008E090B" w:rsidRDefault="008E090B" w:rsidP="008E09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E090B">
        <w:rPr>
          <w:b/>
          <w:sz w:val="28"/>
          <w:szCs w:val="28"/>
        </w:rPr>
        <w:t>График проведения Межрайонной ИФНС России № 26</w:t>
      </w:r>
    </w:p>
    <w:p w:rsidR="008E090B" w:rsidRPr="008E090B" w:rsidRDefault="008E090B" w:rsidP="008E090B">
      <w:pPr>
        <w:jc w:val="center"/>
        <w:rPr>
          <w:b/>
          <w:sz w:val="28"/>
          <w:szCs w:val="28"/>
        </w:rPr>
      </w:pPr>
      <w:r w:rsidRPr="008E090B">
        <w:rPr>
          <w:b/>
          <w:sz w:val="28"/>
          <w:szCs w:val="28"/>
        </w:rPr>
        <w:t>по Свердловской области тематических семинаров с налогоплательщиками во 2 квартале 2022 года</w:t>
      </w:r>
    </w:p>
    <w:tbl>
      <w:tblPr>
        <w:tblpPr w:leftFromText="180" w:rightFromText="180" w:bottomFromText="200" w:vertAnchor="text" w:horzAnchor="margin" w:tblpXSpec="center" w:tblpY="15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4"/>
        <w:gridCol w:w="1559"/>
        <w:gridCol w:w="4112"/>
        <w:gridCol w:w="1451"/>
      </w:tblGrid>
      <w:tr w:rsidR="008E090B" w:rsidRPr="00573941" w:rsidTr="002076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b/>
                <w:szCs w:val="26"/>
                <w:lang w:eastAsia="en-US"/>
              </w:rPr>
              <w:t xml:space="preserve">Место проведения </w:t>
            </w:r>
          </w:p>
          <w:p w:rsidR="008E090B" w:rsidRPr="00573941" w:rsidRDefault="008E090B" w:rsidP="002076EA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b/>
                <w:szCs w:val="26"/>
                <w:lang w:eastAsia="en-US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b/>
                <w:szCs w:val="26"/>
                <w:lang w:eastAsia="en-US"/>
              </w:rPr>
              <w:t>Дата и время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b/>
                <w:szCs w:val="26"/>
                <w:lang w:eastAsia="en-US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b/>
                <w:szCs w:val="26"/>
                <w:lang w:eastAsia="en-US"/>
              </w:rPr>
              <w:t>Телефон</w:t>
            </w:r>
          </w:p>
        </w:tc>
      </w:tr>
      <w:tr w:rsidR="008E090B" w:rsidRPr="00573941" w:rsidTr="002076EA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spacing w:line="276" w:lineRule="auto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spacing w:line="276" w:lineRule="auto"/>
              <w:jc w:val="both"/>
              <w:rPr>
                <w:szCs w:val="26"/>
                <w:lang w:eastAsia="en-US"/>
              </w:rPr>
            </w:pPr>
            <w:proofErr w:type="gramStart"/>
            <w:r w:rsidRPr="00573941">
              <w:rPr>
                <w:szCs w:val="26"/>
                <w:lang w:eastAsia="en-US"/>
              </w:rPr>
              <w:t>Межрайонная</w:t>
            </w:r>
            <w:proofErr w:type="gramEnd"/>
            <w:r w:rsidRPr="00573941">
              <w:rPr>
                <w:szCs w:val="26"/>
                <w:lang w:eastAsia="en-US"/>
              </w:rPr>
              <w:t xml:space="preserve"> ИФНС России № 26 по Свердловской области</w:t>
            </w:r>
          </w:p>
          <w:p w:rsidR="008E090B" w:rsidRPr="00573941" w:rsidRDefault="008E090B" w:rsidP="002076EA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г. Серов, ул. Луначарского, 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spacing w:line="276" w:lineRule="auto"/>
              <w:jc w:val="center"/>
              <w:rPr>
                <w:szCs w:val="26"/>
                <w:lang w:val="en-US" w:eastAsia="en-US"/>
              </w:rPr>
            </w:pPr>
            <w:r>
              <w:rPr>
                <w:szCs w:val="26"/>
                <w:lang w:val="en-US" w:eastAsia="en-US"/>
              </w:rPr>
              <w:t>20</w:t>
            </w:r>
            <w:r w:rsidRPr="00573941">
              <w:rPr>
                <w:szCs w:val="26"/>
                <w:lang w:eastAsia="en-US"/>
              </w:rPr>
              <w:t>.</w:t>
            </w:r>
            <w:r w:rsidRPr="00573941">
              <w:rPr>
                <w:szCs w:val="26"/>
                <w:lang w:val="en-US" w:eastAsia="en-US"/>
              </w:rPr>
              <w:t>0</w:t>
            </w:r>
            <w:r>
              <w:rPr>
                <w:szCs w:val="26"/>
                <w:lang w:val="en-US" w:eastAsia="en-US"/>
              </w:rPr>
              <w:t>4</w:t>
            </w:r>
            <w:r w:rsidRPr="00573941">
              <w:rPr>
                <w:szCs w:val="26"/>
                <w:lang w:eastAsia="en-US"/>
              </w:rPr>
              <w:t>.202</w:t>
            </w:r>
            <w:r w:rsidRPr="00573941">
              <w:rPr>
                <w:szCs w:val="26"/>
                <w:lang w:val="en-US" w:eastAsia="en-US"/>
              </w:rPr>
              <w:t>2</w:t>
            </w:r>
          </w:p>
          <w:p w:rsidR="008E090B" w:rsidRPr="00573941" w:rsidRDefault="008E090B" w:rsidP="002076EA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spacing w:line="276" w:lineRule="auto"/>
              <w:jc w:val="both"/>
              <w:rPr>
                <w:bCs/>
                <w:szCs w:val="26"/>
                <w:lang w:eastAsia="en-US"/>
              </w:rPr>
            </w:pPr>
            <w:r w:rsidRPr="00F23998">
              <w:rPr>
                <w:bCs/>
                <w:sz w:val="28"/>
                <w:szCs w:val="28"/>
              </w:rPr>
              <w:t>Порядок заполнения и представления налоговой декларации по налогу на доходы физических лиц за 202</w:t>
            </w:r>
            <w:r w:rsidRPr="0082162D">
              <w:rPr>
                <w:bCs/>
                <w:sz w:val="28"/>
                <w:szCs w:val="28"/>
              </w:rPr>
              <w:t>2</w:t>
            </w:r>
            <w:r w:rsidRPr="00F23998">
              <w:rPr>
                <w:bCs/>
                <w:sz w:val="28"/>
                <w:szCs w:val="28"/>
              </w:rPr>
              <w:t xml:space="preserve"> год. Доходы граждан, по которым возникает обязанность представить декларацию по форме 3-НДФЛ. </w:t>
            </w:r>
            <w:r w:rsidRPr="00D62935">
              <w:rPr>
                <w:sz w:val="28"/>
                <w:szCs w:val="28"/>
              </w:rPr>
              <w:t xml:space="preserve"> Право налогоплательщика на использование налоговых вычетов.</w:t>
            </w:r>
            <w:r w:rsidRPr="0082162D">
              <w:rPr>
                <w:sz w:val="28"/>
                <w:szCs w:val="28"/>
              </w:rPr>
              <w:t xml:space="preserve"> </w:t>
            </w:r>
            <w:r w:rsidRPr="00A92239">
              <w:rPr>
                <w:bCs/>
                <w:sz w:val="28"/>
                <w:szCs w:val="28"/>
              </w:rPr>
              <w:t xml:space="preserve"> Упрощенный порядок получения вычетов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F23998">
              <w:rPr>
                <w:bCs/>
                <w:sz w:val="28"/>
                <w:szCs w:val="28"/>
              </w:rPr>
              <w:t xml:space="preserve">Возможности электронных сервисов на сайте ФНС России. </w:t>
            </w:r>
            <w:r w:rsidRPr="00A92239">
              <w:rPr>
                <w:bCs/>
                <w:sz w:val="28"/>
                <w:szCs w:val="28"/>
              </w:rPr>
              <w:t xml:space="preserve"> Услуги ФНС России через Многофункциональный центр.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(34385)</w:t>
            </w:r>
          </w:p>
          <w:p w:rsidR="008E090B" w:rsidRPr="00573941" w:rsidRDefault="008E090B" w:rsidP="002076EA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9-90-15</w:t>
            </w:r>
          </w:p>
        </w:tc>
      </w:tr>
      <w:tr w:rsidR="008E090B" w:rsidRPr="00573941" w:rsidTr="002076EA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spacing w:line="276" w:lineRule="auto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spacing w:line="276" w:lineRule="auto"/>
              <w:jc w:val="both"/>
              <w:rPr>
                <w:szCs w:val="26"/>
                <w:lang w:eastAsia="en-US"/>
              </w:rPr>
            </w:pPr>
            <w:proofErr w:type="gramStart"/>
            <w:r w:rsidRPr="00573941">
              <w:rPr>
                <w:szCs w:val="26"/>
                <w:lang w:eastAsia="en-US"/>
              </w:rPr>
              <w:t>Межрайонная</w:t>
            </w:r>
            <w:proofErr w:type="gramEnd"/>
            <w:r w:rsidRPr="00573941">
              <w:rPr>
                <w:szCs w:val="26"/>
                <w:lang w:eastAsia="en-US"/>
              </w:rPr>
              <w:t xml:space="preserve"> ИФНС России № 26 по Свердловской области</w:t>
            </w:r>
          </w:p>
          <w:p w:rsidR="008E090B" w:rsidRPr="00573941" w:rsidRDefault="008E090B" w:rsidP="002076EA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г. Серов, ул. Луначарского, 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spacing w:line="276" w:lineRule="auto"/>
              <w:jc w:val="center"/>
              <w:rPr>
                <w:szCs w:val="26"/>
                <w:lang w:val="en-US" w:eastAsia="en-US"/>
              </w:rPr>
            </w:pPr>
            <w:r>
              <w:rPr>
                <w:szCs w:val="26"/>
                <w:lang w:eastAsia="en-US"/>
              </w:rPr>
              <w:t>1</w:t>
            </w:r>
            <w:r>
              <w:rPr>
                <w:szCs w:val="26"/>
                <w:lang w:val="en-US" w:eastAsia="en-US"/>
              </w:rPr>
              <w:t>7</w:t>
            </w:r>
            <w:r w:rsidRPr="00573941">
              <w:rPr>
                <w:szCs w:val="26"/>
                <w:lang w:eastAsia="en-US"/>
              </w:rPr>
              <w:t>.</w:t>
            </w:r>
            <w:r w:rsidRPr="00573941">
              <w:rPr>
                <w:szCs w:val="26"/>
                <w:lang w:val="en-US" w:eastAsia="en-US"/>
              </w:rPr>
              <w:t>0</w:t>
            </w:r>
            <w:r>
              <w:rPr>
                <w:szCs w:val="26"/>
                <w:lang w:val="en-US" w:eastAsia="en-US"/>
              </w:rPr>
              <w:t>5</w:t>
            </w:r>
            <w:r w:rsidRPr="00573941">
              <w:rPr>
                <w:szCs w:val="26"/>
                <w:lang w:eastAsia="en-US"/>
              </w:rPr>
              <w:t>.202</w:t>
            </w:r>
            <w:r w:rsidRPr="00573941">
              <w:rPr>
                <w:szCs w:val="26"/>
                <w:lang w:val="en-US" w:eastAsia="en-US"/>
              </w:rPr>
              <w:t>2</w:t>
            </w:r>
          </w:p>
          <w:p w:rsidR="008E090B" w:rsidRPr="00573941" w:rsidRDefault="008E090B" w:rsidP="002076EA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szCs w:val="26"/>
                <w:lang w:val="en-US" w:eastAsia="en-US"/>
              </w:rPr>
              <w:t>1</w:t>
            </w:r>
            <w:r w:rsidRPr="00573941">
              <w:rPr>
                <w:szCs w:val="26"/>
                <w:lang w:eastAsia="en-US"/>
              </w:rPr>
              <w:t>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8E090B" w:rsidRDefault="008E090B" w:rsidP="002076EA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Как стать </w:t>
            </w:r>
            <w:proofErr w:type="spellStart"/>
            <w:r w:rsidRPr="00D62935">
              <w:rPr>
                <w:sz w:val="28"/>
                <w:szCs w:val="28"/>
              </w:rPr>
              <w:t>самозанятым</w:t>
            </w:r>
            <w:proofErr w:type="spellEnd"/>
            <w:r w:rsidRPr="00D62935">
              <w:rPr>
                <w:sz w:val="28"/>
                <w:szCs w:val="28"/>
              </w:rPr>
              <w:t xml:space="preserve"> гражданином. Функции приложения "Мой налог".</w:t>
            </w:r>
          </w:p>
          <w:p w:rsidR="008E090B" w:rsidRDefault="008E090B" w:rsidP="002076EA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Особенности налогово</w:t>
            </w:r>
            <w:r>
              <w:rPr>
                <w:sz w:val="28"/>
                <w:szCs w:val="28"/>
              </w:rPr>
              <w:t xml:space="preserve">го </w:t>
            </w:r>
            <w:r w:rsidRPr="00D62935">
              <w:rPr>
                <w:sz w:val="28"/>
                <w:szCs w:val="28"/>
              </w:rPr>
              <w:t xml:space="preserve"> режима "Налогоплательщик налога на профессиональный доход".</w:t>
            </w:r>
          </w:p>
          <w:p w:rsidR="008E090B" w:rsidRPr="0082162D" w:rsidRDefault="008E090B" w:rsidP="002076EA">
            <w:pPr>
              <w:jc w:val="both"/>
              <w:rPr>
                <w:bCs/>
                <w:szCs w:val="26"/>
                <w:lang w:eastAsia="en-US"/>
              </w:rPr>
            </w:pPr>
            <w:proofErr w:type="gramStart"/>
            <w:r w:rsidRPr="00A92239">
              <w:rPr>
                <w:bCs/>
                <w:sz w:val="28"/>
                <w:szCs w:val="28"/>
              </w:rPr>
              <w:t>Интернет-сервисы</w:t>
            </w:r>
            <w:proofErr w:type="gramEnd"/>
            <w:r w:rsidRPr="00A92239">
              <w:rPr>
                <w:bCs/>
                <w:sz w:val="28"/>
                <w:szCs w:val="28"/>
              </w:rPr>
              <w:t xml:space="preserve"> ФНС России «Личный кабинет налогоплательщика для физических лиц», «Личный кабинет индивидуального предпринимателя», «Личный кабинет юридического лица», Отчетность через Интернет, услуги </w:t>
            </w:r>
            <w:proofErr w:type="spellStart"/>
            <w:r w:rsidRPr="00A92239">
              <w:rPr>
                <w:bCs/>
                <w:sz w:val="28"/>
                <w:szCs w:val="28"/>
              </w:rPr>
              <w:t>off-line</w:t>
            </w:r>
            <w:proofErr w:type="spellEnd"/>
            <w:r w:rsidRPr="00A92239">
              <w:rPr>
                <w:bCs/>
                <w:sz w:val="28"/>
                <w:szCs w:val="28"/>
              </w:rPr>
              <w:t xml:space="preserve">. Услуги ФНС </w:t>
            </w:r>
            <w:r w:rsidRPr="00A92239">
              <w:rPr>
                <w:bCs/>
                <w:sz w:val="28"/>
                <w:szCs w:val="28"/>
              </w:rPr>
              <w:lastRenderedPageBreak/>
              <w:t>России через Многофункциональный центр.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lastRenderedPageBreak/>
              <w:t>(34385)</w:t>
            </w:r>
          </w:p>
          <w:p w:rsidR="008E090B" w:rsidRPr="00573941" w:rsidRDefault="008E090B" w:rsidP="002076EA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9-90-15</w:t>
            </w:r>
          </w:p>
        </w:tc>
      </w:tr>
      <w:tr w:rsidR="008E090B" w:rsidRPr="00573941" w:rsidTr="002076EA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contextualSpacing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contextualSpacing/>
              <w:jc w:val="both"/>
              <w:rPr>
                <w:szCs w:val="26"/>
                <w:lang w:eastAsia="en-US"/>
              </w:rPr>
            </w:pPr>
            <w:proofErr w:type="gramStart"/>
            <w:r w:rsidRPr="00573941">
              <w:rPr>
                <w:szCs w:val="26"/>
                <w:lang w:eastAsia="en-US"/>
              </w:rPr>
              <w:t>Межрайонная</w:t>
            </w:r>
            <w:proofErr w:type="gramEnd"/>
            <w:r w:rsidRPr="00573941">
              <w:rPr>
                <w:szCs w:val="26"/>
                <w:lang w:eastAsia="en-US"/>
              </w:rPr>
              <w:t xml:space="preserve"> ИФНС России № 26 по Свердловской области</w:t>
            </w:r>
          </w:p>
          <w:p w:rsidR="008E090B" w:rsidRPr="00573941" w:rsidRDefault="008E090B" w:rsidP="002076EA">
            <w:pPr>
              <w:contextualSpacing/>
              <w:jc w:val="both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г. Серов, ул. Луначарского, 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contextualSpacing/>
              <w:jc w:val="center"/>
              <w:rPr>
                <w:szCs w:val="26"/>
                <w:lang w:val="en-US" w:eastAsia="en-US"/>
              </w:rPr>
            </w:pPr>
            <w:r w:rsidRPr="00573941">
              <w:rPr>
                <w:szCs w:val="26"/>
                <w:lang w:eastAsia="en-US"/>
              </w:rPr>
              <w:t>2</w:t>
            </w:r>
            <w:r>
              <w:rPr>
                <w:szCs w:val="26"/>
                <w:lang w:val="en-US" w:eastAsia="en-US"/>
              </w:rPr>
              <w:t>0</w:t>
            </w:r>
            <w:r w:rsidRPr="00573941">
              <w:rPr>
                <w:szCs w:val="26"/>
                <w:lang w:eastAsia="en-US"/>
              </w:rPr>
              <w:t>.</w:t>
            </w:r>
            <w:r w:rsidRPr="00573941">
              <w:rPr>
                <w:szCs w:val="26"/>
                <w:lang w:val="en-US" w:eastAsia="en-US"/>
              </w:rPr>
              <w:t>0</w:t>
            </w:r>
            <w:r>
              <w:rPr>
                <w:szCs w:val="26"/>
                <w:lang w:val="en-US" w:eastAsia="en-US"/>
              </w:rPr>
              <w:t>6</w:t>
            </w:r>
            <w:r w:rsidRPr="00573941">
              <w:rPr>
                <w:szCs w:val="26"/>
                <w:lang w:eastAsia="en-US"/>
              </w:rPr>
              <w:t>.202</w:t>
            </w:r>
            <w:r w:rsidRPr="00573941">
              <w:rPr>
                <w:szCs w:val="26"/>
                <w:lang w:val="en-US" w:eastAsia="en-US"/>
              </w:rPr>
              <w:t>2</w:t>
            </w:r>
          </w:p>
          <w:p w:rsidR="008E090B" w:rsidRPr="00573941" w:rsidRDefault="008E090B" w:rsidP="002076EA">
            <w:pPr>
              <w:contextualSpacing/>
              <w:jc w:val="center"/>
              <w:rPr>
                <w:b/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Default="008E090B" w:rsidP="002076EA">
            <w:pPr>
              <w:contextualSpacing/>
              <w:jc w:val="both"/>
              <w:rPr>
                <w:sz w:val="28"/>
                <w:szCs w:val="28"/>
              </w:rPr>
            </w:pPr>
            <w:r w:rsidRPr="00573941">
              <w:rPr>
                <w:bCs/>
                <w:szCs w:val="26"/>
                <w:lang w:eastAsia="en-US"/>
              </w:rPr>
              <w:t xml:space="preserve"> </w:t>
            </w:r>
            <w:r w:rsidRPr="00D62935">
              <w:rPr>
                <w:sz w:val="28"/>
                <w:szCs w:val="28"/>
              </w:rPr>
              <w:t>Основные нарушения, допускаемые налогоплательщиками при оформлении платёжных поручений. Порядок уплаты третьими лицами. Единый налоговый платеж.</w:t>
            </w:r>
            <w:r>
              <w:rPr>
                <w:sz w:val="28"/>
                <w:szCs w:val="28"/>
              </w:rPr>
              <w:t xml:space="preserve"> </w:t>
            </w:r>
          </w:p>
          <w:p w:rsidR="008E090B" w:rsidRDefault="008E090B" w:rsidP="002076E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Легализация заработной платы.</w:t>
            </w:r>
          </w:p>
          <w:p w:rsidR="008E090B" w:rsidRDefault="008E090B" w:rsidP="002076EA">
            <w:pPr>
              <w:contextualSpacing/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Электронные сервисы ФНС России</w:t>
            </w:r>
          </w:p>
          <w:p w:rsidR="008E090B" w:rsidRPr="00573941" w:rsidRDefault="008E090B" w:rsidP="002076EA">
            <w:pPr>
              <w:contextualSpacing/>
              <w:jc w:val="both"/>
              <w:rPr>
                <w:bCs/>
                <w:szCs w:val="26"/>
                <w:lang w:eastAsia="en-US"/>
              </w:rPr>
            </w:pPr>
            <w:r w:rsidRPr="00A92239">
              <w:rPr>
                <w:bCs/>
                <w:sz w:val="28"/>
                <w:szCs w:val="28"/>
              </w:rPr>
              <w:t>Услуги ФНС России через Многофункциональный центр.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0B" w:rsidRPr="00573941" w:rsidRDefault="008E090B" w:rsidP="002076EA">
            <w:pPr>
              <w:contextualSpacing/>
              <w:jc w:val="center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(34385)</w:t>
            </w:r>
          </w:p>
          <w:p w:rsidR="008E090B" w:rsidRPr="00573941" w:rsidRDefault="008E090B" w:rsidP="002076EA">
            <w:pPr>
              <w:contextualSpacing/>
              <w:jc w:val="center"/>
              <w:rPr>
                <w:szCs w:val="26"/>
                <w:lang w:eastAsia="en-US"/>
              </w:rPr>
            </w:pPr>
            <w:r w:rsidRPr="00573941">
              <w:rPr>
                <w:szCs w:val="26"/>
                <w:lang w:eastAsia="en-US"/>
              </w:rPr>
              <w:t>9-90-15</w:t>
            </w:r>
          </w:p>
        </w:tc>
      </w:tr>
    </w:tbl>
    <w:p w:rsidR="008E090B" w:rsidRDefault="008E090B" w:rsidP="008E090B">
      <w:pPr>
        <w:pStyle w:val="gray"/>
        <w:contextualSpacing/>
        <w:jc w:val="both"/>
        <w:rPr>
          <w:color w:val="000000" w:themeColor="text1"/>
          <w:sz w:val="28"/>
          <w:szCs w:val="28"/>
        </w:rPr>
      </w:pPr>
    </w:p>
    <w:p w:rsidR="008E090B" w:rsidRDefault="008E090B" w:rsidP="008E090B">
      <w:pPr>
        <w:pStyle w:val="gray"/>
        <w:contextualSpacing/>
        <w:jc w:val="both"/>
        <w:rPr>
          <w:color w:val="000000" w:themeColor="text1"/>
          <w:sz w:val="28"/>
          <w:szCs w:val="28"/>
        </w:rPr>
      </w:pPr>
    </w:p>
    <w:p w:rsidR="0067419C" w:rsidRPr="008E090B" w:rsidRDefault="0067419C" w:rsidP="008E090B"/>
    <w:sectPr w:rsidR="0067419C" w:rsidRPr="008E090B" w:rsidSect="00AA21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74661"/>
    <w:multiLevelType w:val="multilevel"/>
    <w:tmpl w:val="913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14"/>
    <w:rsid w:val="000778F0"/>
    <w:rsid w:val="001A3F9E"/>
    <w:rsid w:val="001B095D"/>
    <w:rsid w:val="0020528A"/>
    <w:rsid w:val="003B4B89"/>
    <w:rsid w:val="00407B79"/>
    <w:rsid w:val="0043448F"/>
    <w:rsid w:val="004B3AAB"/>
    <w:rsid w:val="004F709C"/>
    <w:rsid w:val="00524639"/>
    <w:rsid w:val="005F1169"/>
    <w:rsid w:val="0067419C"/>
    <w:rsid w:val="006B7E03"/>
    <w:rsid w:val="007C5013"/>
    <w:rsid w:val="008104B2"/>
    <w:rsid w:val="008120E2"/>
    <w:rsid w:val="008B4E50"/>
    <w:rsid w:val="008E090B"/>
    <w:rsid w:val="00914514"/>
    <w:rsid w:val="0093154F"/>
    <w:rsid w:val="009B4BBC"/>
    <w:rsid w:val="00A17D53"/>
    <w:rsid w:val="00A76DA0"/>
    <w:rsid w:val="00AB6BAD"/>
    <w:rsid w:val="00AD5A7E"/>
    <w:rsid w:val="00AF5C39"/>
    <w:rsid w:val="00B10883"/>
    <w:rsid w:val="00B313A7"/>
    <w:rsid w:val="00B42CF9"/>
    <w:rsid w:val="00B84626"/>
    <w:rsid w:val="00B9103D"/>
    <w:rsid w:val="00CE0380"/>
    <w:rsid w:val="00D21214"/>
    <w:rsid w:val="00D273FA"/>
    <w:rsid w:val="00D912CF"/>
    <w:rsid w:val="00E00ECB"/>
    <w:rsid w:val="00E37F36"/>
    <w:rsid w:val="00EB0F99"/>
    <w:rsid w:val="00ED514E"/>
    <w:rsid w:val="00F672F6"/>
    <w:rsid w:val="00F922F2"/>
    <w:rsid w:val="00FB05E0"/>
    <w:rsid w:val="00F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3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06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9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FC06C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B7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FC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06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sc">
    <w:name w:val="desc"/>
    <w:basedOn w:val="a"/>
    <w:rsid w:val="00FC06C3"/>
    <w:pPr>
      <w:spacing w:before="100" w:beforeAutospacing="1" w:after="100" w:afterAutospacing="1"/>
    </w:pPr>
    <w:rPr>
      <w:sz w:val="24"/>
    </w:rPr>
  </w:style>
  <w:style w:type="character" w:styleId="a4">
    <w:name w:val="Emphasis"/>
    <w:basedOn w:val="a0"/>
    <w:uiPriority w:val="20"/>
    <w:qFormat/>
    <w:rsid w:val="00FC06C3"/>
    <w:rPr>
      <w:i/>
      <w:iCs/>
    </w:rPr>
  </w:style>
  <w:style w:type="character" w:styleId="a5">
    <w:name w:val="Strong"/>
    <w:basedOn w:val="a0"/>
    <w:uiPriority w:val="22"/>
    <w:qFormat/>
    <w:rsid w:val="00FC06C3"/>
    <w:rPr>
      <w:b/>
      <w:bCs/>
    </w:rPr>
  </w:style>
  <w:style w:type="character" w:styleId="a6">
    <w:name w:val="Hyperlink"/>
    <w:basedOn w:val="a0"/>
    <w:uiPriority w:val="99"/>
    <w:semiHidden/>
    <w:unhideWhenUsed/>
    <w:rsid w:val="00FC06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0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6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A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s">
    <w:name w:val="news"/>
    <w:basedOn w:val="a"/>
    <w:rsid w:val="001A3F9E"/>
    <w:pPr>
      <w:spacing w:before="100" w:beforeAutospacing="1" w:after="100" w:afterAutospacing="1"/>
    </w:pPr>
    <w:rPr>
      <w:sz w:val="24"/>
    </w:rPr>
  </w:style>
  <w:style w:type="character" w:customStyle="1" w:styleId="11">
    <w:name w:val="Дата1"/>
    <w:basedOn w:val="a0"/>
    <w:rsid w:val="001A3F9E"/>
  </w:style>
  <w:style w:type="character" w:customStyle="1" w:styleId="item-img-author">
    <w:name w:val="item-img-author"/>
    <w:basedOn w:val="a0"/>
    <w:rsid w:val="00D273FA"/>
  </w:style>
  <w:style w:type="paragraph" w:customStyle="1" w:styleId="gray">
    <w:name w:val="gray"/>
    <w:basedOn w:val="a"/>
    <w:rsid w:val="008E090B"/>
    <w:pPr>
      <w:spacing w:after="150"/>
    </w:pPr>
    <w:rPr>
      <w:color w:val="999999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3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06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9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FC06C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B7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FC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06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sc">
    <w:name w:val="desc"/>
    <w:basedOn w:val="a"/>
    <w:rsid w:val="00FC06C3"/>
    <w:pPr>
      <w:spacing w:before="100" w:beforeAutospacing="1" w:after="100" w:afterAutospacing="1"/>
    </w:pPr>
    <w:rPr>
      <w:sz w:val="24"/>
    </w:rPr>
  </w:style>
  <w:style w:type="character" w:styleId="a4">
    <w:name w:val="Emphasis"/>
    <w:basedOn w:val="a0"/>
    <w:uiPriority w:val="20"/>
    <w:qFormat/>
    <w:rsid w:val="00FC06C3"/>
    <w:rPr>
      <w:i/>
      <w:iCs/>
    </w:rPr>
  </w:style>
  <w:style w:type="character" w:styleId="a5">
    <w:name w:val="Strong"/>
    <w:basedOn w:val="a0"/>
    <w:uiPriority w:val="22"/>
    <w:qFormat/>
    <w:rsid w:val="00FC06C3"/>
    <w:rPr>
      <w:b/>
      <w:bCs/>
    </w:rPr>
  </w:style>
  <w:style w:type="character" w:styleId="a6">
    <w:name w:val="Hyperlink"/>
    <w:basedOn w:val="a0"/>
    <w:uiPriority w:val="99"/>
    <w:semiHidden/>
    <w:unhideWhenUsed/>
    <w:rsid w:val="00FC06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0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6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A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s">
    <w:name w:val="news"/>
    <w:basedOn w:val="a"/>
    <w:rsid w:val="001A3F9E"/>
    <w:pPr>
      <w:spacing w:before="100" w:beforeAutospacing="1" w:after="100" w:afterAutospacing="1"/>
    </w:pPr>
    <w:rPr>
      <w:sz w:val="24"/>
    </w:rPr>
  </w:style>
  <w:style w:type="character" w:customStyle="1" w:styleId="11">
    <w:name w:val="Дата1"/>
    <w:basedOn w:val="a0"/>
    <w:rsid w:val="001A3F9E"/>
  </w:style>
  <w:style w:type="character" w:customStyle="1" w:styleId="item-img-author">
    <w:name w:val="item-img-author"/>
    <w:basedOn w:val="a0"/>
    <w:rsid w:val="00D273FA"/>
  </w:style>
  <w:style w:type="paragraph" w:customStyle="1" w:styleId="gray">
    <w:name w:val="gray"/>
    <w:basedOn w:val="a"/>
    <w:rsid w:val="008E090B"/>
    <w:pPr>
      <w:spacing w:after="150"/>
    </w:pPr>
    <w:rPr>
      <w:color w:val="99999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8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2018-05-21T08:45:00Z</cp:lastPrinted>
  <dcterms:created xsi:type="dcterms:W3CDTF">2022-03-23T10:12:00Z</dcterms:created>
  <dcterms:modified xsi:type="dcterms:W3CDTF">2022-03-23T10:12:00Z</dcterms:modified>
</cp:coreProperties>
</file>