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>на замещение вакантн</w:t>
      </w:r>
      <w:r w:rsidR="00DA700D">
        <w:rPr>
          <w:b/>
          <w:sz w:val="24"/>
        </w:rPr>
        <w:t>ой</w:t>
      </w:r>
      <w:r>
        <w:rPr>
          <w:b/>
          <w:sz w:val="24"/>
        </w:rPr>
        <w:t xml:space="preserve"> должност</w:t>
      </w:r>
      <w:r w:rsidR="00DA700D">
        <w:rPr>
          <w:b/>
          <w:sz w:val="24"/>
        </w:rPr>
        <w:t>и</w:t>
      </w:r>
      <w:r>
        <w:rPr>
          <w:b/>
          <w:sz w:val="24"/>
        </w:rPr>
        <w:t xml:space="preserve"> государственной гражданской сл</w:t>
      </w:r>
      <w:r w:rsidR="00074A97">
        <w:rPr>
          <w:b/>
          <w:sz w:val="24"/>
        </w:rPr>
        <w:t>ужбы Межрайонной ИФНС России № 28</w:t>
      </w:r>
      <w:r>
        <w:rPr>
          <w:b/>
          <w:sz w:val="24"/>
        </w:rPr>
        <w:t xml:space="preserve"> по Свердловской области</w:t>
      </w:r>
    </w:p>
    <w:p w:rsidR="00FC0FA3" w:rsidRDefault="00FC0FA3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1"/>
        <w:gridCol w:w="2292"/>
        <w:gridCol w:w="2654"/>
        <w:gridCol w:w="2238"/>
      </w:tblGrid>
      <w:tr w:rsidR="00C32B68" w:rsidRPr="005B132E" w:rsidTr="00074A97">
        <w:tc>
          <w:tcPr>
            <w:tcW w:w="2161" w:type="dxa"/>
            <w:vAlign w:val="center"/>
          </w:tcPr>
          <w:p w:rsidR="00C32B68" w:rsidRPr="005B132E" w:rsidRDefault="00C32B68" w:rsidP="000D04B8">
            <w:pPr>
              <w:jc w:val="center"/>
              <w:rPr>
                <w:b/>
                <w:sz w:val="20"/>
                <w:szCs w:val="20"/>
              </w:rPr>
            </w:pPr>
            <w:r w:rsidRPr="005B132E">
              <w:rPr>
                <w:b/>
                <w:sz w:val="20"/>
                <w:szCs w:val="20"/>
              </w:rPr>
              <w:t>Наименование отдела</w:t>
            </w:r>
          </w:p>
        </w:tc>
        <w:tc>
          <w:tcPr>
            <w:tcW w:w="2292" w:type="dxa"/>
            <w:vAlign w:val="center"/>
          </w:tcPr>
          <w:p w:rsidR="00C32B68" w:rsidRPr="005B132E" w:rsidRDefault="00C32B68" w:rsidP="00C32B68">
            <w:pPr>
              <w:jc w:val="center"/>
              <w:rPr>
                <w:b/>
                <w:sz w:val="20"/>
                <w:szCs w:val="20"/>
              </w:rPr>
            </w:pPr>
            <w:r w:rsidRPr="005B132E">
              <w:rPr>
                <w:b/>
                <w:sz w:val="20"/>
                <w:szCs w:val="20"/>
              </w:rPr>
              <w:t>Наименование</w:t>
            </w:r>
          </w:p>
          <w:p w:rsidR="00C32B68" w:rsidRPr="005B132E" w:rsidRDefault="00C32B68" w:rsidP="00C32B68">
            <w:pPr>
              <w:jc w:val="center"/>
              <w:rPr>
                <w:b/>
                <w:sz w:val="20"/>
                <w:szCs w:val="20"/>
              </w:rPr>
            </w:pPr>
            <w:r w:rsidRPr="005B132E">
              <w:rPr>
                <w:b/>
                <w:sz w:val="20"/>
                <w:szCs w:val="20"/>
              </w:rPr>
              <w:t>вакантной должности</w:t>
            </w:r>
          </w:p>
        </w:tc>
        <w:tc>
          <w:tcPr>
            <w:tcW w:w="2654" w:type="dxa"/>
            <w:vAlign w:val="center"/>
          </w:tcPr>
          <w:p w:rsidR="00C32B68" w:rsidRPr="005B132E" w:rsidRDefault="00C32B68" w:rsidP="00A70713">
            <w:pPr>
              <w:jc w:val="center"/>
              <w:rPr>
                <w:b/>
                <w:sz w:val="20"/>
                <w:szCs w:val="20"/>
              </w:rPr>
            </w:pPr>
            <w:r w:rsidRPr="005B132E">
              <w:rPr>
                <w:b/>
                <w:sz w:val="20"/>
                <w:szCs w:val="20"/>
              </w:rPr>
              <w:t>Ф.И.О. победителя конкурса</w:t>
            </w:r>
          </w:p>
        </w:tc>
        <w:tc>
          <w:tcPr>
            <w:tcW w:w="2238" w:type="dxa"/>
            <w:vAlign w:val="center"/>
          </w:tcPr>
          <w:p w:rsidR="00C32B68" w:rsidRPr="005B132E" w:rsidRDefault="00C32B68" w:rsidP="00C32B68">
            <w:pPr>
              <w:jc w:val="center"/>
              <w:rPr>
                <w:b/>
                <w:sz w:val="20"/>
                <w:szCs w:val="20"/>
              </w:rPr>
            </w:pPr>
            <w:r w:rsidRPr="005B132E">
              <w:rPr>
                <w:b/>
                <w:sz w:val="20"/>
                <w:szCs w:val="20"/>
              </w:rPr>
              <w:t>Ф.И.О. кандидата, рекомендованного для включения в кадровый резерв</w:t>
            </w:r>
          </w:p>
        </w:tc>
      </w:tr>
      <w:tr w:rsidR="00074A97" w:rsidTr="005B132E">
        <w:tc>
          <w:tcPr>
            <w:tcW w:w="2161" w:type="dxa"/>
          </w:tcPr>
          <w:p w:rsidR="00074A97" w:rsidRDefault="00074A97" w:rsidP="00074A97">
            <w:pPr>
              <w:jc w:val="center"/>
            </w:pPr>
            <w:r>
              <w:t>Отдел камеральных проверок №3</w:t>
            </w:r>
          </w:p>
        </w:tc>
        <w:tc>
          <w:tcPr>
            <w:tcW w:w="2292" w:type="dxa"/>
          </w:tcPr>
          <w:p w:rsidR="00074A97" w:rsidRDefault="00074A97" w:rsidP="00074A97">
            <w:pPr>
              <w:jc w:val="center"/>
            </w:pPr>
            <w:r>
              <w:t>Государственный налоговый инспектор</w:t>
            </w:r>
          </w:p>
        </w:tc>
        <w:tc>
          <w:tcPr>
            <w:tcW w:w="2654" w:type="dxa"/>
            <w:vAlign w:val="center"/>
          </w:tcPr>
          <w:p w:rsidR="00074A97" w:rsidRDefault="00DA700D" w:rsidP="005B132E">
            <w:pPr>
              <w:jc w:val="center"/>
            </w:pPr>
            <w:r>
              <w:t>Кушкина Елена Алексеевна</w:t>
            </w:r>
          </w:p>
        </w:tc>
        <w:tc>
          <w:tcPr>
            <w:tcW w:w="2238" w:type="dxa"/>
            <w:vAlign w:val="center"/>
          </w:tcPr>
          <w:p w:rsidR="00074A97" w:rsidRDefault="00DA700D" w:rsidP="005B132E">
            <w:pPr>
              <w:jc w:val="center"/>
            </w:pPr>
            <w:r>
              <w:t>Конькова Оксана Степановна</w:t>
            </w:r>
          </w:p>
        </w:tc>
      </w:tr>
    </w:tbl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  <w:bookmarkStart w:id="0" w:name="_GoBack"/>
      <w:bookmarkEnd w:id="0"/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74A97"/>
    <w:rsid w:val="000D04B8"/>
    <w:rsid w:val="000F6758"/>
    <w:rsid w:val="002E454C"/>
    <w:rsid w:val="003F646B"/>
    <w:rsid w:val="005B132E"/>
    <w:rsid w:val="00A70713"/>
    <w:rsid w:val="00C32B68"/>
    <w:rsid w:val="00DA700D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5AB2F8F-C832-4291-A451-F26A24BD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dcterms:created xsi:type="dcterms:W3CDTF">2022-11-07T09:51:00Z</dcterms:created>
  <dcterms:modified xsi:type="dcterms:W3CDTF">2022-11-07T09:51:00Z</dcterms:modified>
</cp:coreProperties>
</file>