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</w:pPr>
      <w:bookmarkStart w:id="0" w:name="_GoBack"/>
      <w:bookmarkEnd w:id="0"/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982BBD">
        <w:rPr>
          <w:b/>
          <w:sz w:val="24"/>
        </w:rPr>
        <w:t>3</w:t>
      </w:r>
      <w:r w:rsidR="008A7522">
        <w:rPr>
          <w:b/>
          <w:sz w:val="24"/>
        </w:rPr>
        <w:t>0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033B37" w:rsidRDefault="00033B37" w:rsidP="00033B37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3036"/>
        <w:gridCol w:w="4162"/>
      </w:tblGrid>
      <w:tr w:rsidR="00033B37" w:rsidRPr="00921083" w:rsidTr="00943FB3">
        <w:tc>
          <w:tcPr>
            <w:tcW w:w="2408" w:type="dxa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Группа должностей</w:t>
            </w:r>
            <w:r>
              <w:t>, категория</w:t>
            </w:r>
          </w:p>
        </w:tc>
        <w:tc>
          <w:tcPr>
            <w:tcW w:w="3036" w:type="dxa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>Наименование отдела</w:t>
            </w:r>
          </w:p>
        </w:tc>
        <w:tc>
          <w:tcPr>
            <w:tcW w:w="4162" w:type="dxa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>Ф.И.О. участника конкурса</w:t>
            </w:r>
          </w:p>
        </w:tc>
      </w:tr>
      <w:tr w:rsidR="00033B37" w:rsidRPr="00921083" w:rsidTr="00943FB3">
        <w:tc>
          <w:tcPr>
            <w:tcW w:w="2408" w:type="dxa"/>
            <w:vMerge w:val="restart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«специалисты»</w:t>
            </w:r>
          </w:p>
        </w:tc>
        <w:tc>
          <w:tcPr>
            <w:tcW w:w="3036" w:type="dxa"/>
            <w:vMerge w:val="restart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учета налогоплательщиков</w:t>
            </w: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Вещева</w:t>
            </w:r>
            <w:proofErr w:type="spellEnd"/>
            <w:r>
              <w:t xml:space="preserve"> Ирина Денисовна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Счастливцева</w:t>
            </w:r>
            <w:proofErr w:type="spellEnd"/>
            <w:r>
              <w:t xml:space="preserve"> Мария Ахатовна</w:t>
            </w:r>
          </w:p>
        </w:tc>
      </w:tr>
      <w:tr w:rsidR="00033B37" w:rsidRPr="00921083" w:rsidTr="00943FB3">
        <w:tc>
          <w:tcPr>
            <w:tcW w:w="2408" w:type="dxa"/>
            <w:vMerge w:val="restart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Ведущая, категория «специалисты»</w:t>
            </w:r>
          </w:p>
        </w:tc>
        <w:tc>
          <w:tcPr>
            <w:tcW w:w="3036" w:type="dxa"/>
            <w:vMerge w:val="restart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камеральных проверок № </w:t>
            </w:r>
            <w:r>
              <w:t>1</w:t>
            </w: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Чепурных</w:t>
            </w:r>
            <w:proofErr w:type="spellEnd"/>
            <w:r>
              <w:t xml:space="preserve"> Диана Владимировна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Шорикова</w:t>
            </w:r>
            <w:proofErr w:type="spellEnd"/>
            <w:r>
              <w:t xml:space="preserve"> Марина Валерьевна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Арефина Елена Владимировна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Куклина Анастасия Владимировна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Палехов Данил Александрович</w:t>
            </w:r>
          </w:p>
        </w:tc>
      </w:tr>
      <w:tr w:rsidR="00033B37" w:rsidRPr="00921083" w:rsidTr="00943FB3">
        <w:tc>
          <w:tcPr>
            <w:tcW w:w="2408" w:type="dxa"/>
            <w:vMerge w:val="restart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«специалисты»</w:t>
            </w:r>
          </w:p>
        </w:tc>
        <w:tc>
          <w:tcPr>
            <w:tcW w:w="3036" w:type="dxa"/>
            <w:vMerge w:val="restart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камеральных проверок № </w:t>
            </w:r>
            <w:r>
              <w:t>1</w:t>
            </w:r>
          </w:p>
        </w:tc>
        <w:tc>
          <w:tcPr>
            <w:tcW w:w="4162" w:type="dxa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Зайцева Яна Дмитриевна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Пермякова</w:t>
            </w:r>
            <w:proofErr w:type="spellEnd"/>
            <w:r>
              <w:t xml:space="preserve"> Елена Сергеевна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Федоровцева Людмила Сергеевна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Михалева Виктория Александровна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Вершинина Ксения Олеговна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Волошина </w:t>
            </w: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Минавировна</w:t>
            </w:r>
            <w:proofErr w:type="spellEnd"/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Дзюба Ольга Викторовна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Кондулинская</w:t>
            </w:r>
            <w:proofErr w:type="spellEnd"/>
            <w:r>
              <w:t xml:space="preserve"> Татьяна Николаевна</w:t>
            </w:r>
          </w:p>
        </w:tc>
      </w:tr>
      <w:tr w:rsidR="00033B37" w:rsidRPr="00921083" w:rsidTr="00943FB3">
        <w:tc>
          <w:tcPr>
            <w:tcW w:w="2408" w:type="dxa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«обеспечивающие специалисты»</w:t>
            </w:r>
          </w:p>
        </w:tc>
        <w:tc>
          <w:tcPr>
            <w:tcW w:w="3036" w:type="dxa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камеральных проверок № </w:t>
            </w:r>
            <w:r>
              <w:t>1</w:t>
            </w:r>
          </w:p>
        </w:tc>
        <w:tc>
          <w:tcPr>
            <w:tcW w:w="4162" w:type="dxa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Калинина Наталья Викторовна</w:t>
            </w:r>
          </w:p>
        </w:tc>
      </w:tr>
      <w:tr w:rsidR="00033B37" w:rsidRPr="00921083" w:rsidTr="00943FB3">
        <w:tc>
          <w:tcPr>
            <w:tcW w:w="2408" w:type="dxa"/>
            <w:vMerge w:val="restart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Ведущая, категория «специалисты»</w:t>
            </w:r>
          </w:p>
        </w:tc>
        <w:tc>
          <w:tcPr>
            <w:tcW w:w="3036" w:type="dxa"/>
            <w:vMerge w:val="restart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</w:t>
            </w:r>
            <w:r>
              <w:t>урегулирования задолженности и обеспечения процедур банкротства</w:t>
            </w:r>
          </w:p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Мосин Станислав Георгиевич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Гагарина Анна Сергеевна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Кашапова</w:t>
            </w:r>
            <w:proofErr w:type="spellEnd"/>
            <w:r>
              <w:t xml:space="preserve"> Маргарита Александровна</w:t>
            </w:r>
          </w:p>
        </w:tc>
      </w:tr>
      <w:tr w:rsidR="00033B37" w:rsidRPr="00921083" w:rsidTr="00943FB3">
        <w:tc>
          <w:tcPr>
            <w:tcW w:w="2408" w:type="dxa"/>
            <w:vMerge w:val="restart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«специалисты»</w:t>
            </w:r>
          </w:p>
        </w:tc>
        <w:tc>
          <w:tcPr>
            <w:tcW w:w="3036" w:type="dxa"/>
            <w:vMerge w:val="restart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 xml:space="preserve">Отдел </w:t>
            </w:r>
            <w:r>
              <w:t>урегулирования задолженности и обеспечения процедур банкротства</w:t>
            </w:r>
          </w:p>
        </w:tc>
        <w:tc>
          <w:tcPr>
            <w:tcW w:w="4162" w:type="dxa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Пылаев Григорий Александрович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Тарасова Елена Александровна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Наумов Николай Алексеевич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Шмаков Андрей Владимирович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Русакова</w:t>
            </w:r>
            <w:proofErr w:type="spellEnd"/>
            <w:r>
              <w:t xml:space="preserve"> Дарья Сергеевна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Салихова Оксана Николаевна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Кучина Ольга Николаевна</w:t>
            </w:r>
          </w:p>
        </w:tc>
      </w:tr>
      <w:tr w:rsidR="00033B37" w:rsidRPr="00921083" w:rsidTr="00943FB3">
        <w:tc>
          <w:tcPr>
            <w:tcW w:w="2408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36" w:type="dxa"/>
            <w:vMerge/>
          </w:tcPr>
          <w:p w:rsidR="00033B37" w:rsidRPr="00921083" w:rsidRDefault="00033B37" w:rsidP="00943F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162" w:type="dxa"/>
          </w:tcPr>
          <w:p w:rsidR="00033B37" w:rsidRDefault="00033B37" w:rsidP="00943F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Истомина Дарья Сергеевна</w:t>
            </w:r>
          </w:p>
        </w:tc>
      </w:tr>
    </w:tbl>
    <w:p w:rsidR="00033B37" w:rsidRDefault="00033B37" w:rsidP="00033B37">
      <w:pPr>
        <w:jc w:val="center"/>
      </w:pPr>
    </w:p>
    <w:p w:rsidR="00033B37" w:rsidRDefault="00033B37" w:rsidP="00033B37">
      <w:pPr>
        <w:jc w:val="center"/>
      </w:pPr>
    </w:p>
    <w:p w:rsidR="002E454C" w:rsidRDefault="002E454C" w:rsidP="002E454C">
      <w:pPr>
        <w:jc w:val="center"/>
      </w:pPr>
    </w:p>
    <w:sectPr w:rsidR="002E454C" w:rsidSect="0021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33B37"/>
    <w:rsid w:val="000D04B8"/>
    <w:rsid w:val="00211211"/>
    <w:rsid w:val="00252AD1"/>
    <w:rsid w:val="00255ED4"/>
    <w:rsid w:val="002E454C"/>
    <w:rsid w:val="003F0B42"/>
    <w:rsid w:val="003F646B"/>
    <w:rsid w:val="005859AF"/>
    <w:rsid w:val="006539D0"/>
    <w:rsid w:val="007D09BD"/>
    <w:rsid w:val="007E4047"/>
    <w:rsid w:val="008A7522"/>
    <w:rsid w:val="008F3AE6"/>
    <w:rsid w:val="00906C8F"/>
    <w:rsid w:val="00982BBD"/>
    <w:rsid w:val="00A43597"/>
    <w:rsid w:val="00A70713"/>
    <w:rsid w:val="00C32B68"/>
    <w:rsid w:val="00FC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49FBB7-A72F-4F12-B28C-28BDF265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33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2021-05-20T12:44:00Z</dcterms:created>
  <dcterms:modified xsi:type="dcterms:W3CDTF">2021-05-20T12:44:00Z</dcterms:modified>
</cp:coreProperties>
</file>