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CD" w:rsidRPr="00332E4F" w:rsidRDefault="00911CCD" w:rsidP="00911CCD">
      <w:pPr>
        <w:jc w:val="right"/>
        <w:rPr>
          <w:b/>
          <w:sz w:val="24"/>
        </w:rPr>
      </w:pPr>
    </w:p>
    <w:p w:rsidR="00911CCD" w:rsidRDefault="00911CCD" w:rsidP="00911CCD">
      <w:pPr>
        <w:jc w:val="center"/>
        <w:rPr>
          <w:b/>
          <w:sz w:val="28"/>
          <w:szCs w:val="28"/>
        </w:rPr>
      </w:pPr>
      <w:r w:rsidRPr="008A40A4">
        <w:rPr>
          <w:b/>
          <w:sz w:val="28"/>
          <w:szCs w:val="28"/>
        </w:rPr>
        <w:t>График проведен</w:t>
      </w:r>
      <w:r w:rsidR="00724BBA">
        <w:rPr>
          <w:b/>
          <w:sz w:val="28"/>
          <w:szCs w:val="28"/>
        </w:rPr>
        <w:t>ия Межрайонной ИФНС России  №32</w:t>
      </w:r>
    </w:p>
    <w:p w:rsidR="00911CCD" w:rsidRPr="008A40A4" w:rsidRDefault="00911CCD" w:rsidP="00911CCD">
      <w:pPr>
        <w:jc w:val="center"/>
        <w:rPr>
          <w:b/>
          <w:sz w:val="28"/>
          <w:szCs w:val="28"/>
        </w:rPr>
      </w:pPr>
      <w:r w:rsidRPr="008A40A4">
        <w:rPr>
          <w:b/>
          <w:sz w:val="28"/>
          <w:szCs w:val="28"/>
        </w:rPr>
        <w:t xml:space="preserve">по Свердловской области тематических семинаров с налогоплательщиками в </w:t>
      </w:r>
      <w:r w:rsidR="00B403E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квартале 201</w:t>
      </w:r>
      <w:r w:rsidR="00B403E4">
        <w:rPr>
          <w:b/>
          <w:sz w:val="28"/>
          <w:szCs w:val="28"/>
        </w:rPr>
        <w:t>9</w:t>
      </w:r>
      <w:r w:rsidRPr="008A40A4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26"/>
        <w:gridCol w:w="1589"/>
        <w:gridCol w:w="3378"/>
        <w:gridCol w:w="2176"/>
      </w:tblGrid>
      <w:tr w:rsidR="00911CCD" w:rsidTr="004552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E4" w:rsidRDefault="00B403E4" w:rsidP="00B403E4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 xml:space="preserve">Место проведения </w:t>
            </w:r>
          </w:p>
          <w:p w:rsidR="00911CCD" w:rsidRPr="000D28A4" w:rsidRDefault="00B403E4" w:rsidP="00455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Дата</w:t>
            </w:r>
            <w:r w:rsidR="00B403E4">
              <w:rPr>
                <w:b/>
                <w:sz w:val="28"/>
                <w:szCs w:val="28"/>
              </w:rPr>
              <w:t xml:space="preserve"> и время</w:t>
            </w:r>
            <w:r w:rsidRPr="000D28A4">
              <w:rPr>
                <w:b/>
                <w:sz w:val="28"/>
                <w:szCs w:val="28"/>
              </w:rPr>
              <w:t xml:space="preserve"> семинара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5" w:rsidRPr="000D28A4" w:rsidRDefault="00B403E4" w:rsidP="00455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2D3E35">
              <w:rPr>
                <w:b/>
                <w:sz w:val="28"/>
                <w:szCs w:val="28"/>
              </w:rPr>
              <w:t>елефон</w:t>
            </w:r>
          </w:p>
        </w:tc>
      </w:tr>
      <w:tr w:rsidR="00911CCD" w:rsidTr="00455282">
        <w:trPr>
          <w:trHeight w:val="4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B403E4" w:rsidRDefault="00911CCD" w:rsidP="00455282">
            <w:pPr>
              <w:rPr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FE" w:rsidRDefault="00724BBA" w:rsidP="0045528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Межрайонная</w:t>
            </w:r>
            <w:proofErr w:type="gramEnd"/>
            <w:r>
              <w:rPr>
                <w:sz w:val="28"/>
                <w:szCs w:val="28"/>
              </w:rPr>
              <w:t xml:space="preserve"> ИФНС России № 32</w:t>
            </w:r>
            <w:r w:rsidR="006A01FE">
              <w:rPr>
                <w:sz w:val="28"/>
                <w:szCs w:val="28"/>
              </w:rPr>
              <w:t xml:space="preserve"> по Свердловской области</w:t>
            </w:r>
          </w:p>
          <w:p w:rsidR="00911CCD" w:rsidRDefault="00B90689" w:rsidP="00724BB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724BBA">
              <w:rPr>
                <w:sz w:val="28"/>
                <w:szCs w:val="28"/>
              </w:rPr>
              <w:t>Е</w:t>
            </w:r>
            <w:proofErr w:type="gramEnd"/>
            <w:r w:rsidR="00724BBA">
              <w:rPr>
                <w:sz w:val="28"/>
                <w:szCs w:val="28"/>
              </w:rPr>
              <w:t>катеринбург</w:t>
            </w:r>
            <w:proofErr w:type="spellEnd"/>
            <w:r w:rsidR="00B403E4" w:rsidRPr="00B403E4">
              <w:rPr>
                <w:sz w:val="28"/>
                <w:szCs w:val="28"/>
              </w:rPr>
              <w:t xml:space="preserve">, ул. </w:t>
            </w:r>
            <w:r w:rsidR="00724BBA">
              <w:rPr>
                <w:sz w:val="28"/>
                <w:szCs w:val="28"/>
              </w:rPr>
              <w:t>Стачек, дом 17Б</w:t>
            </w:r>
          </w:p>
          <w:p w:rsidR="00B90689" w:rsidRDefault="00B90689" w:rsidP="00724B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  <w:p w:rsidR="00B90689" w:rsidRPr="00B403E4" w:rsidRDefault="00B90689" w:rsidP="00724B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этаж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B403E4" w:rsidRDefault="00724BBA" w:rsidP="00E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403E4" w:rsidRPr="00B403E4">
              <w:rPr>
                <w:sz w:val="28"/>
                <w:szCs w:val="28"/>
              </w:rPr>
              <w:t>.01.2019</w:t>
            </w:r>
          </w:p>
          <w:p w:rsidR="00B403E4" w:rsidRPr="009647B1" w:rsidRDefault="00B403E4" w:rsidP="00B90689">
            <w:pPr>
              <w:jc w:val="center"/>
              <w:rPr>
                <w:b/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10.00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9647B1" w:rsidRDefault="00724BBA" w:rsidP="00724BBA">
            <w:pPr>
              <w:jc w:val="both"/>
              <w:rPr>
                <w:bCs/>
                <w:sz w:val="28"/>
                <w:szCs w:val="28"/>
              </w:rPr>
            </w:pPr>
            <w:r w:rsidRPr="00724BBA">
              <w:rPr>
                <w:color w:val="000000"/>
                <w:sz w:val="28"/>
                <w:szCs w:val="26"/>
              </w:rPr>
              <w:t xml:space="preserve">Порядок заполнения декларации по земельному и водному налогам. Преимущество представления налоговой и бухгалтерской отчетности по телекоммуникационным каналам связи. Представление налоговой отчетности с </w:t>
            </w:r>
            <w:proofErr w:type="gramStart"/>
            <w:r w:rsidRPr="00724BBA">
              <w:rPr>
                <w:color w:val="000000"/>
                <w:sz w:val="28"/>
                <w:szCs w:val="26"/>
              </w:rPr>
              <w:t>двумерным</w:t>
            </w:r>
            <w:proofErr w:type="gramEnd"/>
            <w:r w:rsidRPr="00724BBA">
              <w:rPr>
                <w:color w:val="000000"/>
                <w:sz w:val="28"/>
                <w:szCs w:val="26"/>
              </w:rPr>
              <w:t xml:space="preserve"> штрих-кодом.  Электронные сервисы сайта ФНС России.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CA231C" w:rsidRDefault="006A01FE" w:rsidP="00724B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  <w:r w:rsidR="00724BBA">
              <w:rPr>
                <w:sz w:val="28"/>
                <w:szCs w:val="28"/>
              </w:rPr>
              <w:t xml:space="preserve"> (343</w:t>
            </w:r>
            <w:r w:rsidR="00911CCD">
              <w:rPr>
                <w:sz w:val="28"/>
                <w:szCs w:val="28"/>
              </w:rPr>
              <w:t>)</w:t>
            </w:r>
            <w:r w:rsidR="00B403E4">
              <w:rPr>
                <w:sz w:val="28"/>
                <w:szCs w:val="28"/>
              </w:rPr>
              <w:t xml:space="preserve"> </w:t>
            </w:r>
            <w:r w:rsidR="00724BBA">
              <w:rPr>
                <w:sz w:val="28"/>
                <w:szCs w:val="28"/>
              </w:rPr>
              <w:t>325-90-60</w:t>
            </w:r>
          </w:p>
        </w:tc>
      </w:tr>
      <w:tr w:rsidR="00724BBA" w:rsidRPr="00CA231C" w:rsidTr="00D76237">
        <w:trPr>
          <w:trHeight w:val="4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A" w:rsidRPr="00B403E4" w:rsidRDefault="00724BBA" w:rsidP="00D76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403E4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A" w:rsidRDefault="00724BBA" w:rsidP="00D7623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Межрайонная</w:t>
            </w:r>
            <w:proofErr w:type="gramEnd"/>
            <w:r>
              <w:rPr>
                <w:sz w:val="28"/>
                <w:szCs w:val="28"/>
              </w:rPr>
              <w:t xml:space="preserve"> ИФНС России № 32 по Свердловской области</w:t>
            </w:r>
          </w:p>
          <w:p w:rsidR="00724BBA" w:rsidRDefault="00B90689" w:rsidP="00D7623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724BBA">
              <w:rPr>
                <w:sz w:val="28"/>
                <w:szCs w:val="28"/>
              </w:rPr>
              <w:t>Е</w:t>
            </w:r>
            <w:proofErr w:type="gramEnd"/>
            <w:r w:rsidR="00724BBA">
              <w:rPr>
                <w:sz w:val="28"/>
                <w:szCs w:val="28"/>
              </w:rPr>
              <w:t>катеринбург</w:t>
            </w:r>
            <w:proofErr w:type="spellEnd"/>
            <w:r w:rsidR="00724BBA" w:rsidRPr="00B403E4">
              <w:rPr>
                <w:sz w:val="28"/>
                <w:szCs w:val="28"/>
              </w:rPr>
              <w:t xml:space="preserve">, ул. </w:t>
            </w:r>
            <w:r w:rsidR="00724BBA">
              <w:rPr>
                <w:sz w:val="28"/>
                <w:szCs w:val="28"/>
              </w:rPr>
              <w:t>Стачек, дом 17Б</w:t>
            </w:r>
          </w:p>
          <w:p w:rsidR="00B90689" w:rsidRDefault="00B90689" w:rsidP="00B90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  <w:p w:rsidR="00B90689" w:rsidRPr="00B403E4" w:rsidRDefault="00B90689" w:rsidP="00B90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этаж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A" w:rsidRPr="00B403E4" w:rsidRDefault="00724BBA" w:rsidP="00D762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  <w:r w:rsidRPr="00B403E4">
              <w:rPr>
                <w:sz w:val="28"/>
                <w:szCs w:val="28"/>
              </w:rPr>
              <w:t>.2019</w:t>
            </w:r>
          </w:p>
          <w:p w:rsidR="00724BBA" w:rsidRPr="009647B1" w:rsidRDefault="00724BBA" w:rsidP="00D76237">
            <w:pPr>
              <w:jc w:val="both"/>
              <w:rPr>
                <w:b/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10.00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A" w:rsidRPr="00724BBA" w:rsidRDefault="00724BBA" w:rsidP="00D76237">
            <w:pPr>
              <w:jc w:val="both"/>
              <w:rPr>
                <w:bCs/>
                <w:sz w:val="28"/>
                <w:szCs w:val="28"/>
              </w:rPr>
            </w:pPr>
            <w:r w:rsidRPr="00724BBA">
              <w:rPr>
                <w:color w:val="000000"/>
                <w:sz w:val="28"/>
              </w:rPr>
              <w:t>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 в связи вступлением в силу Федерального закона от 03.07.2016г. № 290-ФЗ «О внесении изменений в Федеральный закон». Преимущества предоставления налоговой и бухгалтерской отчетности по ТКС, предоставление информационных услуг в электронном виде.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A" w:rsidRPr="00CA231C" w:rsidRDefault="00724BBA" w:rsidP="00D762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 (343) 325-90-60</w:t>
            </w:r>
          </w:p>
        </w:tc>
      </w:tr>
      <w:tr w:rsidR="00724BBA" w:rsidRPr="00CA231C" w:rsidTr="00D76237">
        <w:trPr>
          <w:trHeight w:val="4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A" w:rsidRPr="00B403E4" w:rsidRDefault="00724BBA" w:rsidP="00D76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B403E4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A" w:rsidRDefault="00724BBA" w:rsidP="00D7623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Межрайонная</w:t>
            </w:r>
            <w:proofErr w:type="gramEnd"/>
            <w:r>
              <w:rPr>
                <w:sz w:val="28"/>
                <w:szCs w:val="28"/>
              </w:rPr>
              <w:t xml:space="preserve"> ИФНС России № 32 по Свердловской области</w:t>
            </w:r>
          </w:p>
          <w:p w:rsidR="00724BBA" w:rsidRDefault="00B90689" w:rsidP="00D7623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724BBA">
              <w:rPr>
                <w:sz w:val="28"/>
                <w:szCs w:val="28"/>
              </w:rPr>
              <w:t>Е</w:t>
            </w:r>
            <w:proofErr w:type="gramEnd"/>
            <w:r w:rsidR="00724BBA">
              <w:rPr>
                <w:sz w:val="28"/>
                <w:szCs w:val="28"/>
              </w:rPr>
              <w:t>катеринбург</w:t>
            </w:r>
            <w:proofErr w:type="spellEnd"/>
            <w:r w:rsidR="00724BBA" w:rsidRPr="00B403E4">
              <w:rPr>
                <w:sz w:val="28"/>
                <w:szCs w:val="28"/>
              </w:rPr>
              <w:t xml:space="preserve">, ул. </w:t>
            </w:r>
            <w:r w:rsidR="00724BBA">
              <w:rPr>
                <w:sz w:val="28"/>
                <w:szCs w:val="28"/>
              </w:rPr>
              <w:t>Стачек, дом 17Б</w:t>
            </w:r>
          </w:p>
          <w:p w:rsidR="00B90689" w:rsidRDefault="00B90689" w:rsidP="00B90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  <w:p w:rsidR="00B90689" w:rsidRPr="00B403E4" w:rsidRDefault="00B90689" w:rsidP="00B90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этаж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A" w:rsidRPr="00B403E4" w:rsidRDefault="00724BBA" w:rsidP="00D762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.02</w:t>
            </w:r>
            <w:r w:rsidRPr="00B403E4">
              <w:rPr>
                <w:sz w:val="28"/>
                <w:szCs w:val="28"/>
              </w:rPr>
              <w:t>.2019</w:t>
            </w:r>
          </w:p>
          <w:p w:rsidR="00724BBA" w:rsidRPr="009647B1" w:rsidRDefault="00724BBA" w:rsidP="00D76237">
            <w:pPr>
              <w:jc w:val="both"/>
              <w:rPr>
                <w:b/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10.00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A" w:rsidRPr="00724BBA" w:rsidRDefault="00724BBA" w:rsidP="00D76237">
            <w:pPr>
              <w:jc w:val="both"/>
              <w:rPr>
                <w:bCs/>
                <w:sz w:val="28"/>
                <w:szCs w:val="28"/>
              </w:rPr>
            </w:pPr>
            <w:r w:rsidRPr="00724BBA">
              <w:rPr>
                <w:color w:val="000000"/>
                <w:sz w:val="28"/>
                <w:szCs w:val="26"/>
              </w:rPr>
              <w:t xml:space="preserve">Порядок заполнения налоговой декларации по налогу на прибыль организаций. Преимущества представления налоговой и бухгалтерской отчетности по телекоммуникационным каналам связи. Единый стандарт обслуживания. Представление налоговой отчетности с </w:t>
            </w:r>
            <w:proofErr w:type="gramStart"/>
            <w:r w:rsidRPr="00724BBA">
              <w:rPr>
                <w:color w:val="000000"/>
                <w:sz w:val="28"/>
                <w:szCs w:val="26"/>
              </w:rPr>
              <w:t>двумерным</w:t>
            </w:r>
            <w:proofErr w:type="gramEnd"/>
            <w:r w:rsidRPr="00724BBA">
              <w:rPr>
                <w:color w:val="000000"/>
                <w:sz w:val="28"/>
                <w:szCs w:val="26"/>
              </w:rPr>
              <w:t xml:space="preserve"> штрих-кодом.  Негативное отношение к неформальной занятости.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A" w:rsidRPr="00CA231C" w:rsidRDefault="00724BBA" w:rsidP="00D762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 (343) 325-90-60</w:t>
            </w:r>
          </w:p>
        </w:tc>
      </w:tr>
      <w:tr w:rsidR="004064F2" w:rsidRPr="00CA231C" w:rsidTr="00D76237">
        <w:trPr>
          <w:trHeight w:val="4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F2" w:rsidRPr="00B403E4" w:rsidRDefault="004064F2" w:rsidP="00D76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403E4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F2" w:rsidRDefault="004064F2" w:rsidP="00D7623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Межрайонная</w:t>
            </w:r>
            <w:proofErr w:type="gramEnd"/>
            <w:r>
              <w:rPr>
                <w:sz w:val="28"/>
                <w:szCs w:val="28"/>
              </w:rPr>
              <w:t xml:space="preserve"> ИФНС России № 32 по Свердловской области</w:t>
            </w:r>
          </w:p>
          <w:p w:rsidR="004064F2" w:rsidRDefault="00B90689" w:rsidP="00D7623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4064F2">
              <w:rPr>
                <w:sz w:val="28"/>
                <w:szCs w:val="28"/>
              </w:rPr>
              <w:t>Е</w:t>
            </w:r>
            <w:proofErr w:type="gramEnd"/>
            <w:r w:rsidR="004064F2">
              <w:rPr>
                <w:sz w:val="28"/>
                <w:szCs w:val="28"/>
              </w:rPr>
              <w:t>катеринбург</w:t>
            </w:r>
            <w:proofErr w:type="spellEnd"/>
            <w:r w:rsidR="004064F2" w:rsidRPr="00B403E4">
              <w:rPr>
                <w:sz w:val="28"/>
                <w:szCs w:val="28"/>
              </w:rPr>
              <w:t xml:space="preserve">, ул. </w:t>
            </w:r>
            <w:r w:rsidR="004064F2">
              <w:rPr>
                <w:sz w:val="28"/>
                <w:szCs w:val="28"/>
              </w:rPr>
              <w:t>Стачек, дом 17Б</w:t>
            </w:r>
          </w:p>
          <w:p w:rsidR="00B90689" w:rsidRDefault="00B90689" w:rsidP="00B90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  <w:p w:rsidR="00B90689" w:rsidRPr="00B403E4" w:rsidRDefault="00B90689" w:rsidP="00B90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этаж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F2" w:rsidRPr="00B403E4" w:rsidRDefault="004064F2" w:rsidP="00D762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  <w:r w:rsidRPr="00B403E4">
              <w:rPr>
                <w:sz w:val="28"/>
                <w:szCs w:val="28"/>
              </w:rPr>
              <w:t>.2019</w:t>
            </w:r>
          </w:p>
          <w:p w:rsidR="004064F2" w:rsidRPr="009647B1" w:rsidRDefault="004064F2" w:rsidP="00D76237">
            <w:pPr>
              <w:jc w:val="both"/>
              <w:rPr>
                <w:b/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10.00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F2" w:rsidRPr="00724BBA" w:rsidRDefault="004064F2" w:rsidP="00D76237">
            <w:pPr>
              <w:jc w:val="both"/>
              <w:rPr>
                <w:bCs/>
                <w:sz w:val="28"/>
                <w:szCs w:val="28"/>
              </w:rPr>
            </w:pPr>
            <w:r w:rsidRPr="004064F2">
              <w:rPr>
                <w:color w:val="000000"/>
                <w:sz w:val="28"/>
                <w:szCs w:val="26"/>
              </w:rPr>
              <w:t xml:space="preserve">Порядок представления налогоплательщиками налоговой декларации о доходах за 2018 год. Электронные сервисы сайта ФНС России. </w:t>
            </w:r>
            <w:proofErr w:type="spellStart"/>
            <w:r w:rsidRPr="004064F2">
              <w:rPr>
                <w:color w:val="000000"/>
                <w:sz w:val="28"/>
                <w:szCs w:val="26"/>
              </w:rPr>
              <w:t>Госуслуги</w:t>
            </w:r>
            <w:proofErr w:type="spellEnd"/>
            <w:r w:rsidRPr="004064F2">
              <w:rPr>
                <w:color w:val="000000"/>
                <w:sz w:val="28"/>
                <w:szCs w:val="26"/>
              </w:rPr>
              <w:t xml:space="preserve"> ЕПГУ. Негативное отношение к «серой» заработной плате. Представление налоговой отчетности с </w:t>
            </w:r>
            <w:proofErr w:type="gramStart"/>
            <w:r w:rsidRPr="004064F2">
              <w:rPr>
                <w:color w:val="000000"/>
                <w:sz w:val="28"/>
                <w:szCs w:val="26"/>
              </w:rPr>
              <w:t>двумерным</w:t>
            </w:r>
            <w:proofErr w:type="gramEnd"/>
            <w:r w:rsidRPr="004064F2">
              <w:rPr>
                <w:color w:val="000000"/>
                <w:sz w:val="28"/>
                <w:szCs w:val="26"/>
              </w:rPr>
              <w:t xml:space="preserve"> штрих-кодом.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F2" w:rsidRPr="00CA231C" w:rsidRDefault="004064F2" w:rsidP="00D762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 (343) 325-90-60</w:t>
            </w:r>
          </w:p>
        </w:tc>
      </w:tr>
      <w:tr w:rsidR="004064F2" w:rsidRPr="00CA231C" w:rsidTr="00D76237">
        <w:trPr>
          <w:trHeight w:val="4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F2" w:rsidRPr="00B403E4" w:rsidRDefault="004064F2" w:rsidP="00D76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403E4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F2" w:rsidRDefault="004064F2" w:rsidP="00B90689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Межрайонная</w:t>
            </w:r>
            <w:proofErr w:type="gramEnd"/>
            <w:r>
              <w:rPr>
                <w:sz w:val="28"/>
                <w:szCs w:val="28"/>
              </w:rPr>
              <w:t xml:space="preserve"> ИФНС России № 32 по Свердловской области</w:t>
            </w:r>
          </w:p>
          <w:p w:rsidR="004064F2" w:rsidRDefault="00B90689" w:rsidP="00B9068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4064F2">
              <w:rPr>
                <w:sz w:val="28"/>
                <w:szCs w:val="28"/>
              </w:rPr>
              <w:t>Е</w:t>
            </w:r>
            <w:proofErr w:type="gramEnd"/>
            <w:r w:rsidR="004064F2">
              <w:rPr>
                <w:sz w:val="28"/>
                <w:szCs w:val="28"/>
              </w:rPr>
              <w:t>катеринбург</w:t>
            </w:r>
            <w:proofErr w:type="spellEnd"/>
            <w:r w:rsidR="004064F2" w:rsidRPr="00B403E4">
              <w:rPr>
                <w:sz w:val="28"/>
                <w:szCs w:val="28"/>
              </w:rPr>
              <w:t xml:space="preserve">, ул. </w:t>
            </w:r>
            <w:r w:rsidR="004064F2">
              <w:rPr>
                <w:sz w:val="28"/>
                <w:szCs w:val="28"/>
              </w:rPr>
              <w:t>Стачек, дом 17Б</w:t>
            </w:r>
          </w:p>
          <w:p w:rsidR="00B90689" w:rsidRDefault="00B90689" w:rsidP="00B90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  <w:p w:rsidR="00B90689" w:rsidRPr="00B403E4" w:rsidRDefault="00B90689" w:rsidP="00B90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этаж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F2" w:rsidRPr="00B403E4" w:rsidRDefault="004064F2" w:rsidP="00D762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.03</w:t>
            </w:r>
            <w:r w:rsidRPr="00B403E4">
              <w:rPr>
                <w:sz w:val="28"/>
                <w:szCs w:val="28"/>
              </w:rPr>
              <w:t>.2019</w:t>
            </w:r>
          </w:p>
          <w:p w:rsidR="004064F2" w:rsidRPr="009647B1" w:rsidRDefault="004064F2" w:rsidP="00D76237">
            <w:pPr>
              <w:jc w:val="both"/>
              <w:rPr>
                <w:b/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10.00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F2" w:rsidRPr="004064F2" w:rsidRDefault="004064F2" w:rsidP="004064F2">
            <w:pPr>
              <w:jc w:val="both"/>
              <w:rPr>
                <w:color w:val="000000"/>
                <w:sz w:val="28"/>
                <w:szCs w:val="26"/>
              </w:rPr>
            </w:pPr>
            <w:r w:rsidRPr="004064F2">
              <w:rPr>
                <w:color w:val="000000"/>
                <w:sz w:val="28"/>
                <w:szCs w:val="26"/>
              </w:rPr>
              <w:t xml:space="preserve">Порядок заполнения налоговой декларации по налогу на имущество организаций. Преимущества представления налоговой и бухгалтерской отчетности по телекоммуникационным каналам связи. Представление налоговой отчетности с </w:t>
            </w:r>
            <w:proofErr w:type="gramStart"/>
            <w:r w:rsidRPr="004064F2">
              <w:rPr>
                <w:color w:val="000000"/>
                <w:sz w:val="28"/>
                <w:szCs w:val="26"/>
              </w:rPr>
              <w:t>двумерным</w:t>
            </w:r>
            <w:proofErr w:type="gramEnd"/>
            <w:r w:rsidRPr="004064F2">
              <w:rPr>
                <w:color w:val="000000"/>
                <w:sz w:val="28"/>
                <w:szCs w:val="26"/>
              </w:rPr>
              <w:t xml:space="preserve"> штрих-кодом.  </w:t>
            </w:r>
          </w:p>
          <w:p w:rsidR="004064F2" w:rsidRPr="00724BBA" w:rsidRDefault="004064F2" w:rsidP="00D7623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F2" w:rsidRPr="00CA231C" w:rsidRDefault="004064F2" w:rsidP="00D762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 (343) 325-90-60</w:t>
            </w:r>
          </w:p>
        </w:tc>
      </w:tr>
      <w:tr w:rsidR="00B90689" w:rsidRPr="00CA231C" w:rsidTr="00D76237">
        <w:trPr>
          <w:trHeight w:val="4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89" w:rsidRPr="00B403E4" w:rsidRDefault="00B90689" w:rsidP="00D76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B403E4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89" w:rsidRDefault="00B90689" w:rsidP="00D7623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Межрайонная</w:t>
            </w:r>
            <w:proofErr w:type="gramEnd"/>
            <w:r>
              <w:rPr>
                <w:sz w:val="28"/>
                <w:szCs w:val="28"/>
              </w:rPr>
              <w:t xml:space="preserve"> ИФНС России № 32 по Свердловской области</w:t>
            </w:r>
          </w:p>
          <w:p w:rsidR="00B90689" w:rsidRPr="00B403E4" w:rsidRDefault="00B90689" w:rsidP="00D762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bookmarkStart w:id="0" w:name="_GoBack"/>
            <w:bookmarkEnd w:id="0"/>
            <w:r>
              <w:rPr>
                <w:sz w:val="28"/>
                <w:szCs w:val="28"/>
              </w:rPr>
              <w:t>Екатеринбург</w:t>
            </w:r>
            <w:r w:rsidRPr="00B403E4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Стачек, дом 17Б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89" w:rsidRPr="00B403E4" w:rsidRDefault="00B90689" w:rsidP="00D762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.03</w:t>
            </w:r>
            <w:r w:rsidRPr="00B403E4">
              <w:rPr>
                <w:sz w:val="28"/>
                <w:szCs w:val="28"/>
              </w:rPr>
              <w:t>.2019</w:t>
            </w:r>
          </w:p>
          <w:p w:rsidR="00B90689" w:rsidRPr="009647B1" w:rsidRDefault="00B90689" w:rsidP="00D76237">
            <w:pPr>
              <w:jc w:val="both"/>
              <w:rPr>
                <w:b/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10.00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89" w:rsidRPr="00B90689" w:rsidRDefault="00B90689" w:rsidP="00B90689">
            <w:pPr>
              <w:jc w:val="both"/>
              <w:rPr>
                <w:bCs/>
                <w:sz w:val="28"/>
                <w:szCs w:val="28"/>
              </w:rPr>
            </w:pPr>
            <w:r w:rsidRPr="00B90689">
              <w:rPr>
                <w:color w:val="000000"/>
                <w:sz w:val="28"/>
              </w:rPr>
              <w:t>Новый порядок применения ККТ в соответствии с требованиями Федерального закона от 03.07.2016 № 290-ФЗ. Вопросы-ответы по применению ККТ. Электронные сервисы сайта ФНС России для юридических и физических лиц Неформальная занятость: последствия заработной платы в «конвертах». Отчетность через Интернет, предоставление информационных услуг в электронном виде.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89" w:rsidRPr="00B90689" w:rsidRDefault="00B90689" w:rsidP="00D76237">
            <w:pPr>
              <w:jc w:val="both"/>
              <w:rPr>
                <w:sz w:val="28"/>
                <w:szCs w:val="28"/>
              </w:rPr>
            </w:pPr>
            <w:r w:rsidRPr="00B90689">
              <w:rPr>
                <w:sz w:val="28"/>
                <w:szCs w:val="28"/>
              </w:rPr>
              <w:t>+7 (343) 325-90-60</w:t>
            </w:r>
          </w:p>
        </w:tc>
      </w:tr>
    </w:tbl>
    <w:p w:rsidR="00B90689" w:rsidRDefault="00B90689" w:rsidP="00B90689"/>
    <w:p w:rsidR="00350B53" w:rsidRDefault="00350B53"/>
    <w:sectPr w:rsidR="0035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C3"/>
    <w:rsid w:val="00145143"/>
    <w:rsid w:val="00192BC3"/>
    <w:rsid w:val="002D3E35"/>
    <w:rsid w:val="00350B53"/>
    <w:rsid w:val="004064F2"/>
    <w:rsid w:val="00435F9F"/>
    <w:rsid w:val="006A01FE"/>
    <w:rsid w:val="006E7469"/>
    <w:rsid w:val="00724BBA"/>
    <w:rsid w:val="00911CCD"/>
    <w:rsid w:val="00991143"/>
    <w:rsid w:val="00A36AA1"/>
    <w:rsid w:val="00B403E4"/>
    <w:rsid w:val="00B90689"/>
    <w:rsid w:val="00BC3582"/>
    <w:rsid w:val="00C90C1B"/>
    <w:rsid w:val="00E7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4AA8-9F0B-4C9E-9FCD-5AB8DC8C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Паршуков Илья Валерьевич</cp:lastModifiedBy>
  <cp:revision>5</cp:revision>
  <cp:lastPrinted>2018-09-05T08:59:00Z</cp:lastPrinted>
  <dcterms:created xsi:type="dcterms:W3CDTF">2018-11-30T07:16:00Z</dcterms:created>
  <dcterms:modified xsi:type="dcterms:W3CDTF">2018-11-30T07:24:00Z</dcterms:modified>
</cp:coreProperties>
</file>