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C3" w:rsidRDefault="00D618C3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B35E7D" w:rsidRPr="00D618C3" w:rsidRDefault="00B35E7D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Межрайонной ИФНС России  №16 </w:t>
      </w:r>
    </w:p>
    <w:p w:rsidR="00A64AD8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Свердловской области </w:t>
      </w:r>
      <w:r w:rsidR="0001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семинаров</w:t>
      </w:r>
      <w:r w:rsidR="008A01EB" w:rsidRPr="008A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налогоплательщиками </w:t>
      </w:r>
    </w:p>
    <w:p w:rsidR="00994CF2" w:rsidRPr="00994CF2" w:rsidRDefault="00D618C3" w:rsidP="0099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029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</w:t>
      </w:r>
      <w:r w:rsidR="0065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229"/>
        <w:gridCol w:w="1917"/>
        <w:gridCol w:w="3395"/>
        <w:gridCol w:w="1815"/>
      </w:tblGrid>
      <w:tr w:rsidR="00481B1F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8A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r w:rsidR="008A7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время </w:t>
            </w:r>
            <w:r w:rsidR="008A01EB">
              <w:t xml:space="preserve"> </w:t>
            </w:r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594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  <w:r w:rsidR="00D618C3"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94CF2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94CF2" w:rsidRDefault="00994CF2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D618C3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Свердловской области, г.Нижний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012DEE" w:rsidRDefault="00012DEE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0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94CF2"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35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029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994CF2"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994CF2" w:rsidRPr="00D618C3" w:rsidRDefault="00994C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2D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12D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35E7D" w:rsidRDefault="00090C3C" w:rsidP="00802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Порядок представления отчетности по 6-НДФЛ и РСВ за </w:t>
            </w:r>
            <w:r w:rsidR="0080295C" w:rsidRPr="0080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квартал 2023 года.  </w:t>
            </w:r>
            <w:r w:rsidR="0080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Рассмотрение проблемных вопросов по ЕНС.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012DE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Pr="00994CF2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  <w:tr w:rsidR="00994CF2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94CF2" w:rsidRDefault="00994CF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A45270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A41BBF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Свердловской области, г.Нижний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Default="00002ED0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6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0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1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94CF2" w:rsidRDefault="00994CF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D23C82" w:rsidRPr="00994CF2" w:rsidRDefault="00D23C8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26" w:rsidRPr="00012DEE" w:rsidRDefault="0080295C" w:rsidP="0080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Порядок предоставления Уведомлений об исчисленных суммах и осуществление зачета и возврата сумм денежных средств, формирующих положительное сальдо ЕНС.</w:t>
            </w:r>
            <w:r w:rsidRPr="008029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Возможности э</w:t>
            </w:r>
            <w:r w:rsidR="00994C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лектронны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</w:t>
            </w:r>
            <w:r w:rsidR="00994C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сервис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</w:t>
            </w:r>
            <w:r w:rsidR="00994C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помощь налогоплательщикам на сайте ФНС России</w:t>
            </w:r>
            <w:r w:rsidR="00374A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hyperlink r:id="rId6" w:history="1">
              <w:r w:rsidR="00374A26"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www</w:t>
              </w:r>
              <w:r w:rsidR="00374A26"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.</w:t>
              </w:r>
              <w:r w:rsidR="00374A26"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nalog</w:t>
              </w:r>
              <w:r w:rsidR="00374A26"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.</w:t>
              </w:r>
              <w:r w:rsidR="00374A26"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gov</w:t>
              </w:r>
              <w:r w:rsidR="00374A26"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.</w:t>
              </w:r>
              <w:r w:rsidR="00374A26"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ru</w:t>
              </w:r>
            </w:hyperlink>
            <w:r w:rsidR="00374A26" w:rsidRPr="00B35E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6142FF" w:rsidRPr="00A452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012DEE" w:rsidRPr="00012D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Pr="00994CF2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  <w:tr w:rsidR="00994CF2" w:rsidRPr="00A41BBF" w:rsidTr="00DB259C">
        <w:trPr>
          <w:trHeight w:val="31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A45270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Default="00994CF2" w:rsidP="00DB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</w:t>
            </w:r>
            <w:r w:rsidR="00DB2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овской области, </w:t>
            </w:r>
            <w:r w:rsidR="00DB259C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г.Нижний Тагил, ул.Ломоносова,4</w:t>
            </w:r>
          </w:p>
          <w:p w:rsidR="00DB259C" w:rsidRPr="00A45270" w:rsidRDefault="00DB259C" w:rsidP="00DB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6C303D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994CF2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74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012D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994CF2" w:rsidRPr="00A45270" w:rsidRDefault="00994C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12DE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12DE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9" w:rsidRDefault="006C303D" w:rsidP="00DB259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Пат</w:t>
            </w:r>
            <w:r w:rsidR="00C42690">
              <w:rPr>
                <w:rFonts w:ascii="Times New Roman" w:hAnsi="Times New Roman" w:cs="Times New Roman"/>
                <w:bCs/>
                <w:sz w:val="26"/>
                <w:szCs w:val="26"/>
              </w:rPr>
              <w:t>ентная система налогообложения и налог на профессиональный доход.</w:t>
            </w:r>
            <w:r w:rsidR="00D23C82" w:rsidRPr="00DB25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B25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Порядок </w:t>
            </w:r>
            <w:r w:rsidR="00F06C19">
              <w:rPr>
                <w:rFonts w:ascii="Times New Roman" w:hAnsi="Times New Roman" w:cs="Times New Roman"/>
                <w:bCs/>
                <w:sz w:val="26"/>
                <w:szCs w:val="26"/>
              </w:rPr>
              <w:t>осуществлени</w:t>
            </w:r>
            <w:r w:rsidR="00C42690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="00F06C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зачета и возврата сумм денежных средств, формирующих положительное сальдо ЕНС.</w:t>
            </w:r>
          </w:p>
          <w:p w:rsidR="00994CF2" w:rsidRPr="00A45270" w:rsidRDefault="00994CF2" w:rsidP="00DB2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Pr="00A45270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7954ED" w:rsidRPr="00DB2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  <w:r w:rsidR="00374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374A26" w:rsidRDefault="00374A26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(34345)</w:t>
            </w:r>
          </w:p>
          <w:p w:rsidR="00374A26" w:rsidRPr="00A45270" w:rsidRDefault="00374A26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5-00-56</w:t>
            </w:r>
          </w:p>
        </w:tc>
      </w:tr>
      <w:tr w:rsidR="00994CF2" w:rsidRPr="00A41BBF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DA428C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A45270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Свердловской области, г.Нижний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F06C19" w:rsidRDefault="00C13105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F06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C42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994CF2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7954ED" w:rsidRPr="00F06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994CF2" w:rsidRPr="00A45270" w:rsidRDefault="00994CF2" w:rsidP="0079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95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95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C13105" w:rsidP="00C131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Порядок начисления имущественных налогов за 2022 год. Уплата имущественных налогов по новым реквизитам Единым налоговым платежом.</w:t>
            </w:r>
            <w:r w:rsidR="007954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Pr="00A45270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795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Pr="00A45270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</w:tbl>
    <w:p w:rsidR="00D618C3" w:rsidRPr="00A41BBF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18C3" w:rsidRPr="00D618C3" w:rsidSect="00A41BBF">
      <w:headerReference w:type="even" r:id="rId7"/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8C" w:rsidRDefault="00C8568C">
      <w:pPr>
        <w:spacing w:after="0" w:line="240" w:lineRule="auto"/>
      </w:pPr>
      <w:r>
        <w:separator/>
      </w:r>
    </w:p>
  </w:endnote>
  <w:endnote w:type="continuationSeparator" w:id="0">
    <w:p w:rsidR="00C8568C" w:rsidRDefault="00C8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8C" w:rsidRDefault="00C8568C">
      <w:pPr>
        <w:spacing w:after="0" w:line="240" w:lineRule="auto"/>
      </w:pPr>
      <w:r>
        <w:separator/>
      </w:r>
    </w:p>
  </w:footnote>
  <w:footnote w:type="continuationSeparator" w:id="0">
    <w:p w:rsidR="00C8568C" w:rsidRDefault="00C8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3105">
      <w:rPr>
        <w:rStyle w:val="a5"/>
        <w:noProof/>
      </w:rPr>
      <w:t>2</w: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E"/>
    <w:rsid w:val="00002ED0"/>
    <w:rsid w:val="00012DEE"/>
    <w:rsid w:val="000807B3"/>
    <w:rsid w:val="00090C3C"/>
    <w:rsid w:val="000A017F"/>
    <w:rsid w:val="00152B9C"/>
    <w:rsid w:val="0026547B"/>
    <w:rsid w:val="00291190"/>
    <w:rsid w:val="00304297"/>
    <w:rsid w:val="003572A7"/>
    <w:rsid w:val="003641FA"/>
    <w:rsid w:val="00374A26"/>
    <w:rsid w:val="00481B1F"/>
    <w:rsid w:val="00490FA8"/>
    <w:rsid w:val="0059445C"/>
    <w:rsid w:val="005A2912"/>
    <w:rsid w:val="005D1F77"/>
    <w:rsid w:val="006142FF"/>
    <w:rsid w:val="006500EB"/>
    <w:rsid w:val="00652140"/>
    <w:rsid w:val="006C303D"/>
    <w:rsid w:val="00713232"/>
    <w:rsid w:val="00724CC6"/>
    <w:rsid w:val="007954ED"/>
    <w:rsid w:val="007E03C5"/>
    <w:rsid w:val="0080295C"/>
    <w:rsid w:val="008536CC"/>
    <w:rsid w:val="008A01EB"/>
    <w:rsid w:val="008A717F"/>
    <w:rsid w:val="008B21D3"/>
    <w:rsid w:val="0096135B"/>
    <w:rsid w:val="00976493"/>
    <w:rsid w:val="00994CF2"/>
    <w:rsid w:val="00A41BBF"/>
    <w:rsid w:val="00A45270"/>
    <w:rsid w:val="00A541D9"/>
    <w:rsid w:val="00A5528B"/>
    <w:rsid w:val="00A64AD8"/>
    <w:rsid w:val="00B35E7D"/>
    <w:rsid w:val="00BA0623"/>
    <w:rsid w:val="00C13105"/>
    <w:rsid w:val="00C42690"/>
    <w:rsid w:val="00C61A87"/>
    <w:rsid w:val="00C8568C"/>
    <w:rsid w:val="00D01451"/>
    <w:rsid w:val="00D23C82"/>
    <w:rsid w:val="00D618C3"/>
    <w:rsid w:val="00DA428C"/>
    <w:rsid w:val="00DB259C"/>
    <w:rsid w:val="00E06784"/>
    <w:rsid w:val="00ED15E9"/>
    <w:rsid w:val="00F00546"/>
    <w:rsid w:val="00F06C19"/>
    <w:rsid w:val="00F278EE"/>
    <w:rsid w:val="00F4624C"/>
    <w:rsid w:val="00F720C5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3B4F9D-6F6B-47EF-867C-83203E7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5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Юлия Сергеевна</dc:creator>
  <cp:lastModifiedBy>Корчак Татьяна Борисовна</cp:lastModifiedBy>
  <cp:revision>2</cp:revision>
  <cp:lastPrinted>2023-06-15T09:44:00Z</cp:lastPrinted>
  <dcterms:created xsi:type="dcterms:W3CDTF">2023-06-19T06:56:00Z</dcterms:created>
  <dcterms:modified xsi:type="dcterms:W3CDTF">2023-06-19T06:56:00Z</dcterms:modified>
</cp:coreProperties>
</file>