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2D6232" w:rsidRDefault="00BF4BC8" w:rsidP="00812A1F">
      <w:pPr>
        <w:jc w:val="right"/>
        <w:rPr>
          <w:sz w:val="28"/>
          <w:szCs w:val="28"/>
        </w:rPr>
      </w:pPr>
    </w:p>
    <w:p w:rsidR="00911CCD" w:rsidRPr="0025400D" w:rsidRDefault="000F6A6C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25400D">
        <w:rPr>
          <w:rFonts w:ascii="Arial" w:hAnsi="Arial" w:cs="Arial"/>
          <w:b/>
          <w:sz w:val="30"/>
          <w:szCs w:val="30"/>
        </w:rPr>
        <w:t>График</w:t>
      </w:r>
      <w:r w:rsidR="00812A1F" w:rsidRPr="0025400D">
        <w:rPr>
          <w:rFonts w:ascii="Arial" w:hAnsi="Arial" w:cs="Arial"/>
          <w:b/>
          <w:sz w:val="30"/>
          <w:szCs w:val="30"/>
        </w:rPr>
        <w:t xml:space="preserve"> </w:t>
      </w:r>
      <w:r w:rsidR="00911CCD" w:rsidRPr="0025400D">
        <w:rPr>
          <w:rFonts w:ascii="Arial" w:hAnsi="Arial" w:cs="Arial"/>
          <w:b/>
          <w:sz w:val="30"/>
          <w:szCs w:val="30"/>
        </w:rPr>
        <w:t xml:space="preserve">проведения Межрайонной ИФНС </w:t>
      </w:r>
      <w:r w:rsidR="00F51F8A" w:rsidRPr="0025400D">
        <w:rPr>
          <w:rFonts w:ascii="Arial" w:hAnsi="Arial" w:cs="Arial"/>
          <w:b/>
          <w:sz w:val="30"/>
          <w:szCs w:val="30"/>
        </w:rPr>
        <w:t>России №</w:t>
      </w:r>
      <w:r w:rsidR="002E0897" w:rsidRPr="0025400D">
        <w:rPr>
          <w:rFonts w:ascii="Arial" w:hAnsi="Arial" w:cs="Arial"/>
          <w:b/>
          <w:sz w:val="30"/>
          <w:szCs w:val="30"/>
        </w:rPr>
        <w:t xml:space="preserve"> </w:t>
      </w:r>
      <w:r w:rsidR="00871B74" w:rsidRPr="0025400D">
        <w:rPr>
          <w:rFonts w:ascii="Arial" w:hAnsi="Arial" w:cs="Arial"/>
          <w:b/>
          <w:sz w:val="30"/>
          <w:szCs w:val="30"/>
        </w:rPr>
        <w:t>19</w:t>
      </w:r>
    </w:p>
    <w:p w:rsidR="00911CCD" w:rsidRPr="0025400D" w:rsidRDefault="00911CCD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25400D">
        <w:rPr>
          <w:rFonts w:ascii="Arial" w:hAnsi="Arial" w:cs="Arial"/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AB0409" w:rsidRPr="002D6232">
        <w:rPr>
          <w:rFonts w:ascii="Arial" w:hAnsi="Arial" w:cs="Arial"/>
          <w:b/>
          <w:sz w:val="30"/>
          <w:szCs w:val="30"/>
        </w:rPr>
        <w:t>3</w:t>
      </w:r>
      <w:r w:rsidRPr="0025400D">
        <w:rPr>
          <w:rFonts w:ascii="Arial" w:hAnsi="Arial" w:cs="Arial"/>
          <w:b/>
          <w:sz w:val="30"/>
          <w:szCs w:val="30"/>
        </w:rPr>
        <w:t xml:space="preserve"> квартале 20</w:t>
      </w:r>
      <w:r w:rsidR="00B41329" w:rsidRPr="0025400D">
        <w:rPr>
          <w:rFonts w:ascii="Arial" w:hAnsi="Arial" w:cs="Arial"/>
          <w:b/>
          <w:sz w:val="30"/>
          <w:szCs w:val="30"/>
        </w:rPr>
        <w:t>2</w:t>
      </w:r>
      <w:r w:rsidR="005A6913">
        <w:rPr>
          <w:rFonts w:ascii="Arial" w:hAnsi="Arial" w:cs="Arial"/>
          <w:b/>
          <w:sz w:val="30"/>
          <w:szCs w:val="30"/>
        </w:rPr>
        <w:t>3</w:t>
      </w:r>
      <w:r w:rsidRPr="0025400D">
        <w:rPr>
          <w:rFonts w:ascii="Arial" w:hAnsi="Arial" w:cs="Arial"/>
          <w:b/>
          <w:sz w:val="30"/>
          <w:szCs w:val="30"/>
        </w:rPr>
        <w:t xml:space="preserve"> года</w:t>
      </w:r>
    </w:p>
    <w:p w:rsidR="00830DDD" w:rsidRPr="0025400D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2551"/>
        <w:gridCol w:w="5774"/>
        <w:gridCol w:w="1451"/>
      </w:tblGrid>
      <w:tr w:rsidR="00973305" w:rsidRPr="0025400D" w:rsidTr="00707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25400D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25400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25400D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25400D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25400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25400D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25400D" w:rsidTr="00B9740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5400D" w:rsidRDefault="006A01FE" w:rsidP="001958F3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25400D">
              <w:rPr>
                <w:rFonts w:ascii="Arial" w:hAnsi="Arial" w:cs="Arial"/>
                <w:sz w:val="28"/>
              </w:rPr>
              <w:t xml:space="preserve">            </w:t>
            </w:r>
            <w:r w:rsidRPr="0025400D">
              <w:rPr>
                <w:rFonts w:ascii="Arial" w:hAnsi="Arial" w:cs="Arial"/>
                <w:sz w:val="28"/>
              </w:rPr>
              <w:t xml:space="preserve">№ </w:t>
            </w:r>
            <w:r w:rsidR="0063456F" w:rsidRPr="0025400D">
              <w:rPr>
                <w:rFonts w:ascii="Arial" w:hAnsi="Arial" w:cs="Arial"/>
                <w:sz w:val="28"/>
              </w:rPr>
              <w:t>19</w:t>
            </w:r>
            <w:r w:rsidRPr="0025400D">
              <w:rPr>
                <w:rFonts w:ascii="Arial" w:hAnsi="Arial" w:cs="Arial"/>
                <w:sz w:val="28"/>
              </w:rPr>
              <w:t xml:space="preserve"> по Свердловской области</w:t>
            </w:r>
          </w:p>
          <w:p w:rsidR="00911CCD" w:rsidRPr="0025400D" w:rsidRDefault="00B403E4" w:rsidP="0063456F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</w:t>
            </w:r>
            <w:r w:rsidR="0063456F" w:rsidRPr="0025400D">
              <w:rPr>
                <w:rFonts w:ascii="Arial" w:hAnsi="Arial" w:cs="Arial"/>
                <w:sz w:val="28"/>
              </w:rPr>
              <w:t>Талица</w:t>
            </w:r>
            <w:r w:rsidR="00B41329" w:rsidRPr="0025400D">
              <w:rPr>
                <w:rFonts w:ascii="Arial" w:hAnsi="Arial" w:cs="Arial"/>
                <w:sz w:val="28"/>
              </w:rPr>
              <w:t xml:space="preserve">, ул. </w:t>
            </w:r>
            <w:r w:rsidR="0063456F" w:rsidRPr="0025400D">
              <w:rPr>
                <w:rFonts w:ascii="Arial" w:hAnsi="Arial" w:cs="Arial"/>
                <w:sz w:val="28"/>
              </w:rPr>
              <w:t>Ленина</w:t>
            </w:r>
            <w:r w:rsidR="00B41329" w:rsidRPr="0025400D">
              <w:rPr>
                <w:rFonts w:ascii="Arial" w:hAnsi="Arial" w:cs="Arial"/>
                <w:sz w:val="28"/>
              </w:rPr>
              <w:t>, 1</w:t>
            </w:r>
            <w:r w:rsidR="0063456F" w:rsidRPr="0025400D">
              <w:rPr>
                <w:rFonts w:ascii="Arial" w:hAnsi="Arial" w:cs="Arial"/>
                <w:sz w:val="28"/>
              </w:rPr>
              <w:t>04</w:t>
            </w:r>
            <w:r w:rsidR="003C426D" w:rsidRPr="0025400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Default="003F45B7" w:rsidP="0063456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  <w:r w:rsidR="005E1382">
              <w:rPr>
                <w:rFonts w:ascii="Arial" w:hAnsi="Arial" w:cs="Arial"/>
                <w:sz w:val="28"/>
              </w:rPr>
              <w:t>.</w:t>
            </w:r>
            <w:r w:rsidR="005A6913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8</w:t>
            </w:r>
            <w:r w:rsidR="005E1382">
              <w:rPr>
                <w:rFonts w:ascii="Arial" w:hAnsi="Arial" w:cs="Arial"/>
                <w:sz w:val="28"/>
              </w:rPr>
              <w:t>.202</w:t>
            </w:r>
            <w:r w:rsidR="005A6913">
              <w:rPr>
                <w:rFonts w:ascii="Arial" w:hAnsi="Arial" w:cs="Arial"/>
                <w:sz w:val="28"/>
              </w:rPr>
              <w:t>3</w:t>
            </w:r>
          </w:p>
          <w:p w:rsidR="00DF630C" w:rsidRPr="0025400D" w:rsidRDefault="00DF630C" w:rsidP="0063456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F630C"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DF630C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DF630C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.Порядок получения электронной квалифицированной подписи в ИФНС.</w:t>
            </w:r>
          </w:p>
          <w:p w:rsidR="005A6913" w:rsidRDefault="005A6913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 оплаты</w:t>
            </w:r>
          </w:p>
          <w:p w:rsidR="00DF630C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  <w:p w:rsidR="003543BF" w:rsidRDefault="00B9740E" w:rsidP="007E52B9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7E52B9" w:rsidRDefault="007E52B9" w:rsidP="007E52B9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Порядок предоставления налоговой льготы, сроки предоставления заявлений.</w:t>
            </w:r>
          </w:p>
          <w:p w:rsidR="003F45B7" w:rsidRPr="007E52B9" w:rsidRDefault="003F45B7" w:rsidP="007E52B9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Изменения в налоговом законодательстве с 01.01.2023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25400D" w:rsidRDefault="00B41329" w:rsidP="00F17287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(343</w:t>
            </w:r>
            <w:r w:rsidR="0063456F" w:rsidRPr="0025400D">
              <w:rPr>
                <w:rFonts w:ascii="Arial" w:hAnsi="Arial" w:cs="Arial"/>
                <w:sz w:val="28"/>
              </w:rPr>
              <w:t>71</w:t>
            </w:r>
            <w:r w:rsidR="00973305" w:rsidRPr="0025400D">
              <w:rPr>
                <w:rFonts w:ascii="Arial" w:hAnsi="Arial" w:cs="Arial"/>
                <w:sz w:val="28"/>
              </w:rPr>
              <w:t>)</w:t>
            </w:r>
          </w:p>
          <w:p w:rsidR="00911CCD" w:rsidRPr="0025400D" w:rsidRDefault="0063456F" w:rsidP="00F17287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2-43-45</w:t>
            </w:r>
          </w:p>
        </w:tc>
      </w:tr>
      <w:tr w:rsidR="00871B74" w:rsidRPr="0025400D" w:rsidTr="00707C15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25400D" w:rsidRDefault="00871B74" w:rsidP="000E3F75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25400D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25400D">
              <w:rPr>
                <w:rFonts w:ascii="Arial" w:hAnsi="Arial" w:cs="Arial"/>
                <w:sz w:val="28"/>
              </w:rPr>
              <w:t xml:space="preserve">           </w:t>
            </w:r>
            <w:r w:rsidRPr="0025400D">
              <w:rPr>
                <w:rFonts w:ascii="Arial" w:hAnsi="Arial" w:cs="Arial"/>
                <w:sz w:val="28"/>
              </w:rPr>
              <w:t>№ 19 по Свердловской области</w:t>
            </w:r>
          </w:p>
          <w:p w:rsidR="00871B74" w:rsidRPr="0025400D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п. Тугулым, ул. Площадь 50 лет Октября,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Default="003F45B7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  <w:r w:rsidR="005E1382">
              <w:rPr>
                <w:rFonts w:ascii="Arial" w:hAnsi="Arial" w:cs="Arial"/>
                <w:sz w:val="28"/>
              </w:rPr>
              <w:t>.</w:t>
            </w:r>
            <w:r w:rsidR="00181809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8</w:t>
            </w:r>
            <w:r w:rsidR="00181809">
              <w:rPr>
                <w:rFonts w:ascii="Arial" w:hAnsi="Arial" w:cs="Arial"/>
                <w:sz w:val="28"/>
              </w:rPr>
              <w:t>.2023</w:t>
            </w:r>
          </w:p>
          <w:p w:rsidR="00DF630C" w:rsidRPr="00DF630C" w:rsidRDefault="00DF630C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 xml:space="preserve">Порядок получения электронной </w:t>
            </w:r>
            <w:r w:rsidRPr="007F4C22">
              <w:rPr>
                <w:rFonts w:ascii="Arial" w:hAnsi="Arial" w:cs="Arial"/>
                <w:bCs/>
                <w:sz w:val="28"/>
              </w:rPr>
              <w:lastRenderedPageBreak/>
              <w:t>квалифицированной подписи в ИФНС.</w:t>
            </w:r>
          </w:p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МФЦ.</w:t>
            </w:r>
          </w:p>
          <w:p w:rsidR="00B974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FC7AA2" w:rsidRPr="00FC7AA2" w:rsidRDefault="00181809" w:rsidP="00FC7AA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оплаты.</w:t>
            </w:r>
          </w:p>
          <w:p w:rsidR="003543BF" w:rsidRDefault="007E52B9" w:rsidP="00FC7AA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>Порядок предоставления налоговой льготы, сроки предоставления заявлений.</w:t>
            </w:r>
          </w:p>
          <w:p w:rsidR="003F45B7" w:rsidRPr="00FC7AA2" w:rsidRDefault="003F45B7" w:rsidP="00FC7AA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Изменения в налоговом законодательстве с 01.01.2023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181809" w:rsidRDefault="00871B74" w:rsidP="00871B74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lastRenderedPageBreak/>
              <w:t xml:space="preserve">(34367) </w:t>
            </w:r>
          </w:p>
          <w:p w:rsidR="00871B74" w:rsidRPr="0025400D" w:rsidRDefault="00871B74" w:rsidP="00871B74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2-22-26</w:t>
            </w:r>
          </w:p>
        </w:tc>
      </w:tr>
      <w:tr w:rsidR="00CC403B" w:rsidRPr="0025400D" w:rsidTr="003543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</w:rPr>
              <w:t>г</w:t>
            </w:r>
            <w:r w:rsidRPr="0025400D">
              <w:rPr>
                <w:rFonts w:ascii="Arial" w:hAnsi="Arial" w:cs="Arial"/>
                <w:sz w:val="28"/>
                <w:szCs w:val="28"/>
              </w:rPr>
              <w:t xml:space="preserve">. Камышлов,  ул. Карла Маркса 54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9D0764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  <w:r w:rsidR="00CC403B">
              <w:rPr>
                <w:rFonts w:ascii="Arial" w:hAnsi="Arial" w:cs="Arial"/>
                <w:sz w:val="28"/>
              </w:rPr>
              <w:t>.0</w:t>
            </w:r>
            <w:r>
              <w:rPr>
                <w:rFonts w:ascii="Arial" w:hAnsi="Arial" w:cs="Arial"/>
                <w:sz w:val="28"/>
              </w:rPr>
              <w:t>7</w:t>
            </w:r>
            <w:r w:rsidR="00CC403B">
              <w:rPr>
                <w:rFonts w:ascii="Arial" w:hAnsi="Arial" w:cs="Arial"/>
                <w:sz w:val="28"/>
              </w:rPr>
              <w:t>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14</w:t>
            </w:r>
            <w:r>
              <w:rPr>
                <w:rFonts w:ascii="Arial" w:hAnsi="Arial" w:cs="Arial"/>
                <w:sz w:val="28"/>
              </w:rPr>
              <w:t>-</w:t>
            </w:r>
            <w:r w:rsidRPr="0025400D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FC7AA2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744BE3" w:rsidRPr="007F4C22" w:rsidRDefault="00744BE3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Что такое Единый Налоговый Счет (ЕНС)?</w:t>
            </w:r>
            <w:r w:rsidRPr="007F4C22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 оплаты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Изменения в налоговом </w:t>
            </w:r>
            <w:r>
              <w:rPr>
                <w:rFonts w:ascii="Arial" w:hAnsi="Arial" w:cs="Arial"/>
                <w:bCs/>
                <w:sz w:val="28"/>
              </w:rPr>
              <w:lastRenderedPageBreak/>
              <w:t>законодательстве с 01.01.2023 года</w:t>
            </w:r>
            <w:r w:rsidRPr="00B9740E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Pr="00B9740E" w:rsidRDefault="00CC403B" w:rsidP="00CC403B">
            <w:pPr>
              <w:pStyle w:val="a9"/>
              <w:ind w:left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lastRenderedPageBreak/>
              <w:t>(34375)  2-33-20</w:t>
            </w:r>
          </w:p>
        </w:tc>
      </w:tr>
      <w:tr w:rsidR="00CC403B" w:rsidRPr="0025400D" w:rsidTr="00537EC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</w:rPr>
              <w:t>г</w:t>
            </w:r>
            <w:r w:rsidRPr="0025400D">
              <w:rPr>
                <w:rFonts w:ascii="Arial" w:hAnsi="Arial" w:cs="Arial"/>
                <w:sz w:val="28"/>
                <w:szCs w:val="28"/>
              </w:rPr>
              <w:t xml:space="preserve">. Камышлов,  ул. Карла Маркса 54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9D0764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33008E">
              <w:rPr>
                <w:rFonts w:ascii="Arial" w:hAnsi="Arial" w:cs="Arial"/>
                <w:sz w:val="28"/>
              </w:rPr>
              <w:t>.0</w:t>
            </w:r>
            <w:r>
              <w:rPr>
                <w:rFonts w:ascii="Arial" w:hAnsi="Arial" w:cs="Arial"/>
                <w:sz w:val="28"/>
              </w:rPr>
              <w:t>9</w:t>
            </w:r>
            <w:r w:rsidR="0033008E">
              <w:rPr>
                <w:rFonts w:ascii="Arial" w:hAnsi="Arial" w:cs="Arial"/>
                <w:sz w:val="28"/>
              </w:rPr>
              <w:t>.2023</w:t>
            </w:r>
          </w:p>
          <w:p w:rsidR="0033008E" w:rsidRDefault="0033008E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Что такое Единый Налоговый Счет (ЕНС)?</w:t>
            </w:r>
            <w:r w:rsidRPr="007F4C22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Налог на профессиональный доход – порядок регистрации, преимущества этого режима;</w:t>
            </w:r>
          </w:p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кабинет».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</w:t>
            </w:r>
            <w:r w:rsidRPr="00726B41">
              <w:rPr>
                <w:rFonts w:ascii="Arial" w:hAnsi="Arial" w:cs="Arial"/>
                <w:bCs/>
                <w:sz w:val="28"/>
                <w:szCs w:val="28"/>
              </w:rPr>
              <w:t xml:space="preserve">ФЛ, ИП, ЮЛ. 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Перечень государственных услуг ФНС России, предоставляемых в МФЦ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Электронная регистрация – Быстро, Просто, Удобно!</w:t>
            </w:r>
          </w:p>
          <w:p w:rsidR="00CC403B" w:rsidRPr="00726B41" w:rsidRDefault="00CC403B" w:rsidP="002D623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B41">
              <w:rPr>
                <w:rFonts w:ascii="Arial" w:hAnsi="Arial" w:cs="Arial"/>
                <w:sz w:val="28"/>
                <w:szCs w:val="28"/>
              </w:rPr>
              <w:t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403B" w:rsidRPr="0025400D" w:rsidTr="00537EC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D6232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.0</w:t>
            </w:r>
            <w:r w:rsidR="002D6232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>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FC7AA2" w:rsidRDefault="00CC403B" w:rsidP="00FC7AA2">
            <w:pPr>
              <w:pStyle w:val="a9"/>
              <w:numPr>
                <w:ilvl w:val="0"/>
                <w:numId w:val="16"/>
              </w:numPr>
              <w:ind w:left="34" w:hanging="142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 xml:space="preserve">Что такое Единый Налоговый Счет (ЕНС)? </w:t>
            </w:r>
          </w:p>
          <w:p w:rsidR="00CC403B" w:rsidRPr="007F4C22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Налог на профессиональный доход – порядок регистрации, преимущества этого режима;</w:t>
            </w:r>
          </w:p>
          <w:p w:rsidR="00CC403B" w:rsidRPr="007F4C22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кабинет».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</w:t>
            </w:r>
            <w:r w:rsidRPr="00726B41">
              <w:rPr>
                <w:rFonts w:ascii="Arial" w:hAnsi="Arial" w:cs="Arial"/>
                <w:bCs/>
                <w:sz w:val="28"/>
                <w:szCs w:val="28"/>
              </w:rPr>
              <w:t xml:space="preserve">ФЛ, ИП, ЮЛ. 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Перечень государственных услуг ФНС России, предоставляемых в МФЦ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Электронная регистрация – Быстро, Просто, Удобно!</w:t>
            </w:r>
          </w:p>
          <w:p w:rsidR="00CC403B" w:rsidRPr="00726B41" w:rsidRDefault="00CC403B" w:rsidP="002D623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B41">
              <w:rPr>
                <w:rFonts w:ascii="Arial" w:hAnsi="Arial" w:cs="Arial"/>
                <w:sz w:val="28"/>
                <w:szCs w:val="28"/>
              </w:rPr>
              <w:t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t>(34373) 6-12-13</w:t>
            </w:r>
          </w:p>
        </w:tc>
      </w:tr>
      <w:tr w:rsidR="00CC403B" w:rsidRPr="0025400D" w:rsidTr="002D623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Межрайонная ИФНС России             № 19 по Свердловской </w:t>
            </w:r>
            <w:r w:rsidRPr="0025400D">
              <w:rPr>
                <w:rFonts w:ascii="Arial" w:hAnsi="Arial" w:cs="Arial"/>
                <w:sz w:val="28"/>
              </w:rPr>
              <w:lastRenderedPageBreak/>
              <w:t>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</w:t>
            </w:r>
            <w:r w:rsidR="002D6232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.0</w:t>
            </w:r>
            <w:r w:rsidR="002D6232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</w:rPr>
              <w:t>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Что такое Единый Налоговый Счет (ЕНС)?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lastRenderedPageBreak/>
              <w:t>Налог на профессиональный доход – порядок регистрации, преимущества этого режима;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</w:p>
          <w:p w:rsidR="00CC403B" w:rsidRPr="003543BF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Электронная регистрация – Быстро, Просто, Удобно!</w:t>
            </w:r>
          </w:p>
          <w:p w:rsidR="00CC403B" w:rsidRPr="003543BF" w:rsidRDefault="00CC403B" w:rsidP="00FC7AA2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543BF">
              <w:rPr>
                <w:rFonts w:ascii="Arial" w:hAnsi="Arial" w:cs="Arial"/>
                <w:sz w:val="28"/>
                <w:szCs w:val="28"/>
              </w:rPr>
              <w:t xml:space="preserve"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lastRenderedPageBreak/>
              <w:t>(34373) 6-12-13</w:t>
            </w:r>
          </w:p>
        </w:tc>
      </w:tr>
    </w:tbl>
    <w:p w:rsidR="000B5B06" w:rsidRPr="00FC7AA2" w:rsidRDefault="000B5B06" w:rsidP="00FC7AA2">
      <w:pPr>
        <w:rPr>
          <w:rFonts w:ascii="Arial" w:hAnsi="Arial" w:cs="Arial"/>
          <w:lang w:val="en-US"/>
        </w:rPr>
      </w:pPr>
    </w:p>
    <w:sectPr w:rsidR="000B5B06" w:rsidRPr="00FC7AA2" w:rsidSect="00FC7AA2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3B" w:rsidRDefault="00CC403B" w:rsidP="00830DDD">
      <w:r>
        <w:separator/>
      </w:r>
    </w:p>
  </w:endnote>
  <w:endnote w:type="continuationSeparator" w:id="0">
    <w:p w:rsidR="00CC403B" w:rsidRDefault="00CC403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3B" w:rsidRDefault="00CC403B" w:rsidP="00830DDD">
      <w:r>
        <w:separator/>
      </w:r>
    </w:p>
  </w:footnote>
  <w:footnote w:type="continuationSeparator" w:id="0">
    <w:p w:rsidR="00CC403B" w:rsidRDefault="00CC403B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56"/>
    <w:multiLevelType w:val="hybridMultilevel"/>
    <w:tmpl w:val="2F344536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060"/>
    <w:multiLevelType w:val="hybridMultilevel"/>
    <w:tmpl w:val="D4D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F7D"/>
    <w:multiLevelType w:val="hybridMultilevel"/>
    <w:tmpl w:val="D79E76CE"/>
    <w:lvl w:ilvl="0" w:tplc="2F94B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2037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E1A"/>
    <w:multiLevelType w:val="hybridMultilevel"/>
    <w:tmpl w:val="F80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B94"/>
    <w:multiLevelType w:val="hybridMultilevel"/>
    <w:tmpl w:val="4DB0BDC2"/>
    <w:lvl w:ilvl="0" w:tplc="8A404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91D90"/>
    <w:multiLevelType w:val="hybridMultilevel"/>
    <w:tmpl w:val="235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B1B49"/>
    <w:multiLevelType w:val="hybridMultilevel"/>
    <w:tmpl w:val="0EC043AC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4037"/>
    <w:multiLevelType w:val="hybridMultilevel"/>
    <w:tmpl w:val="6CC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6E8C"/>
    <w:multiLevelType w:val="hybridMultilevel"/>
    <w:tmpl w:val="A058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7AD"/>
    <w:multiLevelType w:val="hybridMultilevel"/>
    <w:tmpl w:val="235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56AB"/>
    <w:multiLevelType w:val="hybridMultilevel"/>
    <w:tmpl w:val="4C56D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77E3B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4" w15:restartNumberingAfterBreak="0">
    <w:nsid w:val="65F40055"/>
    <w:multiLevelType w:val="hybridMultilevel"/>
    <w:tmpl w:val="5FD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675"/>
    <w:multiLevelType w:val="hybridMultilevel"/>
    <w:tmpl w:val="8876A04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71D5E37"/>
    <w:multiLevelType w:val="hybridMultilevel"/>
    <w:tmpl w:val="236063B2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91FE7"/>
    <w:multiLevelType w:val="hybridMultilevel"/>
    <w:tmpl w:val="4F8E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A59FF"/>
    <w:rsid w:val="000B4B35"/>
    <w:rsid w:val="000B5B06"/>
    <w:rsid w:val="000E3F75"/>
    <w:rsid w:val="000F6A6C"/>
    <w:rsid w:val="00145143"/>
    <w:rsid w:val="00151A3E"/>
    <w:rsid w:val="001739C8"/>
    <w:rsid w:val="00181809"/>
    <w:rsid w:val="00192BC3"/>
    <w:rsid w:val="001958F3"/>
    <w:rsid w:val="001B193D"/>
    <w:rsid w:val="001D5F12"/>
    <w:rsid w:val="001F5A10"/>
    <w:rsid w:val="00200034"/>
    <w:rsid w:val="002316D0"/>
    <w:rsid w:val="00247F33"/>
    <w:rsid w:val="0025400D"/>
    <w:rsid w:val="00263DDC"/>
    <w:rsid w:val="002C1F68"/>
    <w:rsid w:val="002D3E35"/>
    <w:rsid w:val="002D6232"/>
    <w:rsid w:val="002E0897"/>
    <w:rsid w:val="002E6C87"/>
    <w:rsid w:val="002E7035"/>
    <w:rsid w:val="00306853"/>
    <w:rsid w:val="00316770"/>
    <w:rsid w:val="0033008E"/>
    <w:rsid w:val="00332446"/>
    <w:rsid w:val="00350B53"/>
    <w:rsid w:val="003543BF"/>
    <w:rsid w:val="0039074F"/>
    <w:rsid w:val="003C426D"/>
    <w:rsid w:val="003D5B53"/>
    <w:rsid w:val="003E0AA2"/>
    <w:rsid w:val="003F45B7"/>
    <w:rsid w:val="00405C1C"/>
    <w:rsid w:val="00422058"/>
    <w:rsid w:val="00440361"/>
    <w:rsid w:val="004525ED"/>
    <w:rsid w:val="004527FA"/>
    <w:rsid w:val="00537EC0"/>
    <w:rsid w:val="0055518B"/>
    <w:rsid w:val="0058727E"/>
    <w:rsid w:val="00595529"/>
    <w:rsid w:val="005A6913"/>
    <w:rsid w:val="005C3FA9"/>
    <w:rsid w:val="005E1382"/>
    <w:rsid w:val="00630C1C"/>
    <w:rsid w:val="0063456F"/>
    <w:rsid w:val="00685753"/>
    <w:rsid w:val="006966ED"/>
    <w:rsid w:val="006A01FE"/>
    <w:rsid w:val="006E7469"/>
    <w:rsid w:val="00707C15"/>
    <w:rsid w:val="00726B41"/>
    <w:rsid w:val="00737C62"/>
    <w:rsid w:val="00744BE3"/>
    <w:rsid w:val="007E52B9"/>
    <w:rsid w:val="007F4C22"/>
    <w:rsid w:val="00812A1F"/>
    <w:rsid w:val="00830DDD"/>
    <w:rsid w:val="00840ABC"/>
    <w:rsid w:val="00871B74"/>
    <w:rsid w:val="008C4D1D"/>
    <w:rsid w:val="00911CCD"/>
    <w:rsid w:val="00914B2A"/>
    <w:rsid w:val="00973305"/>
    <w:rsid w:val="00991143"/>
    <w:rsid w:val="009A5065"/>
    <w:rsid w:val="009B69B4"/>
    <w:rsid w:val="009D0764"/>
    <w:rsid w:val="00A23EB0"/>
    <w:rsid w:val="00A36AA1"/>
    <w:rsid w:val="00A427E8"/>
    <w:rsid w:val="00A633C9"/>
    <w:rsid w:val="00AB0409"/>
    <w:rsid w:val="00AC6763"/>
    <w:rsid w:val="00B231A1"/>
    <w:rsid w:val="00B403E4"/>
    <w:rsid w:val="00B41329"/>
    <w:rsid w:val="00B728C6"/>
    <w:rsid w:val="00B9740E"/>
    <w:rsid w:val="00BA39B7"/>
    <w:rsid w:val="00BC3582"/>
    <w:rsid w:val="00BD18CA"/>
    <w:rsid w:val="00BF4BC8"/>
    <w:rsid w:val="00C0135A"/>
    <w:rsid w:val="00C90C1B"/>
    <w:rsid w:val="00C96063"/>
    <w:rsid w:val="00CB421D"/>
    <w:rsid w:val="00CB497F"/>
    <w:rsid w:val="00CC403B"/>
    <w:rsid w:val="00CD21B3"/>
    <w:rsid w:val="00CD6441"/>
    <w:rsid w:val="00D434F8"/>
    <w:rsid w:val="00D54A8A"/>
    <w:rsid w:val="00D5534A"/>
    <w:rsid w:val="00D739E6"/>
    <w:rsid w:val="00DA4263"/>
    <w:rsid w:val="00DF630C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  <w:rsid w:val="00FC0E00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24DE-A5B1-4F31-A5A8-392C41B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4C0-6573-46DD-BCC7-3EB9A1F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Демина Лариса Алексеевна</cp:lastModifiedBy>
  <cp:revision>19</cp:revision>
  <cp:lastPrinted>2023-03-13T06:22:00Z</cp:lastPrinted>
  <dcterms:created xsi:type="dcterms:W3CDTF">2022-12-12T07:57:00Z</dcterms:created>
  <dcterms:modified xsi:type="dcterms:W3CDTF">2023-06-19T09:08:00Z</dcterms:modified>
</cp:coreProperties>
</file>