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Default="00812A1F" w:rsidP="00812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  <w:bookmarkStart w:id="0" w:name="_GoBack"/>
      <w:bookmarkEnd w:id="0"/>
    </w:p>
    <w:p w:rsidR="00EA25B4" w:rsidRPr="00A53A7F" w:rsidRDefault="000F6A6C" w:rsidP="00A53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E53AD7" w:rsidRPr="00E53AD7">
        <w:rPr>
          <w:b/>
          <w:sz w:val="30"/>
          <w:szCs w:val="30"/>
        </w:rPr>
        <w:t xml:space="preserve"> 28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в </w:t>
      </w:r>
      <w:r w:rsidR="007C55C8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</w:t>
      </w:r>
      <w:r w:rsidR="008E7519">
        <w:rPr>
          <w:b/>
          <w:sz w:val="30"/>
          <w:szCs w:val="30"/>
        </w:rPr>
        <w:t>2</w:t>
      </w:r>
      <w:r w:rsidR="0011027E" w:rsidRPr="0011027E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873811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911CCD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873811" w:rsidRDefault="00B403E4" w:rsidP="00B403E4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 xml:space="preserve">Место проведения </w:t>
            </w:r>
          </w:p>
          <w:p w:rsidR="00911CCD" w:rsidRPr="00873811" w:rsidRDefault="00B403E4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911CCD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Дата</w:t>
            </w:r>
            <w:r w:rsidR="00B403E4" w:rsidRPr="00873811">
              <w:rPr>
                <w:b/>
                <w:sz w:val="27"/>
                <w:szCs w:val="27"/>
              </w:rPr>
              <w:t xml:space="preserve"> и время</w:t>
            </w:r>
            <w:r w:rsidRPr="00873811">
              <w:rPr>
                <w:b/>
                <w:sz w:val="27"/>
                <w:szCs w:val="27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911CCD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873811" w:rsidRDefault="00B403E4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Т</w:t>
            </w:r>
            <w:r w:rsidR="002D3E35" w:rsidRPr="00873811">
              <w:rPr>
                <w:b/>
                <w:sz w:val="27"/>
                <w:szCs w:val="27"/>
              </w:rPr>
              <w:t>елефон</w:t>
            </w:r>
          </w:p>
        </w:tc>
      </w:tr>
      <w:tr w:rsidR="00973305" w:rsidRPr="0087381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911CCD" w:rsidP="000E3F75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873811" w:rsidRDefault="006A01FE" w:rsidP="001958F3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 xml:space="preserve">Межрайонная ИФНС России № </w:t>
            </w:r>
            <w:r w:rsidR="00E53AD7" w:rsidRPr="00873811">
              <w:rPr>
                <w:sz w:val="27"/>
                <w:szCs w:val="27"/>
              </w:rPr>
              <w:t>28</w:t>
            </w:r>
            <w:r w:rsidRPr="00873811">
              <w:rPr>
                <w:sz w:val="27"/>
                <w:szCs w:val="27"/>
              </w:rPr>
              <w:t xml:space="preserve"> по Свердловской области</w:t>
            </w:r>
          </w:p>
          <w:p w:rsidR="00E53AD7" w:rsidRPr="00873811" w:rsidRDefault="00E53AD7" w:rsidP="00E53AD7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г.Невьянск, ул.К.Маркса, 25, каб.№ 103,</w:t>
            </w:r>
          </w:p>
          <w:p w:rsidR="00E53AD7" w:rsidRPr="00873811" w:rsidRDefault="00E53AD7" w:rsidP="00E53AD7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г.Новоуральск</w:t>
            </w:r>
          </w:p>
          <w:p w:rsidR="00911CCD" w:rsidRPr="00873811" w:rsidRDefault="00E53AD7" w:rsidP="00E53AD7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ул. Юбилейная, 11</w:t>
            </w:r>
          </w:p>
          <w:p w:rsidR="00E53AD7" w:rsidRPr="00873811" w:rsidRDefault="00E53AD7" w:rsidP="00A53A7F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Актовый зал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A53A7F" w:rsidP="00F1728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12</w:t>
            </w:r>
            <w:r w:rsidR="00B403E4" w:rsidRPr="00873811">
              <w:rPr>
                <w:sz w:val="27"/>
                <w:szCs w:val="27"/>
              </w:rPr>
              <w:t>.</w:t>
            </w:r>
            <w:r w:rsidR="00DF6916" w:rsidRPr="00873811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7</w:t>
            </w:r>
            <w:r w:rsidR="00B403E4" w:rsidRPr="00873811">
              <w:rPr>
                <w:sz w:val="27"/>
                <w:szCs w:val="27"/>
              </w:rPr>
              <w:t>.20</w:t>
            </w:r>
            <w:r w:rsidR="00B41329" w:rsidRPr="00873811">
              <w:rPr>
                <w:sz w:val="27"/>
                <w:szCs w:val="27"/>
              </w:rPr>
              <w:t>2</w:t>
            </w:r>
            <w:r w:rsidR="0011027E" w:rsidRPr="00873811">
              <w:rPr>
                <w:sz w:val="27"/>
                <w:szCs w:val="27"/>
                <w:lang w:val="en-US"/>
              </w:rPr>
              <w:t>3</w:t>
            </w:r>
          </w:p>
          <w:p w:rsidR="00B403E4" w:rsidRPr="00873811" w:rsidRDefault="00B403E4" w:rsidP="00F17287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873811" w:rsidRDefault="00680FDE" w:rsidP="00AD7AAC">
            <w:pPr>
              <w:jc w:val="both"/>
              <w:rPr>
                <w:bCs/>
                <w:sz w:val="27"/>
                <w:szCs w:val="27"/>
              </w:rPr>
            </w:pPr>
            <w:r w:rsidRPr="00680FDE">
              <w:rPr>
                <w:bCs/>
                <w:sz w:val="27"/>
                <w:szCs w:val="27"/>
              </w:rPr>
              <w:t xml:space="preserve">ЕНС и ЕНП. Порядок оформления платёжных документов. «Личные кабинеты» для всех категорий налогоплательщиков. Преимущества сдачи отчетности по ТКС. Возможности электронных </w:t>
            </w:r>
            <w:r w:rsidR="00A53A7F" w:rsidRPr="00680FDE">
              <w:rPr>
                <w:bCs/>
                <w:sz w:val="27"/>
                <w:szCs w:val="27"/>
              </w:rPr>
              <w:t>сервисов на</w:t>
            </w:r>
            <w:r w:rsidRPr="00680FDE">
              <w:rPr>
                <w:bCs/>
                <w:sz w:val="27"/>
                <w:szCs w:val="27"/>
              </w:rPr>
              <w:t xml:space="preserve"> сайте ФНС России.  </w:t>
            </w:r>
            <w:r w:rsidR="000C132D">
              <w:t xml:space="preserve"> </w:t>
            </w:r>
            <w:r w:rsidR="000C132D" w:rsidRPr="000C132D">
              <w:rPr>
                <w:bCs/>
                <w:sz w:val="27"/>
                <w:szCs w:val="27"/>
              </w:rPr>
              <w:t>О преимуществах типовых уставов</w:t>
            </w:r>
            <w:r w:rsidR="000C132D">
              <w:rPr>
                <w:bCs/>
                <w:sz w:val="27"/>
                <w:szCs w:val="27"/>
              </w:rPr>
              <w:t xml:space="preserve"> ООО. </w:t>
            </w:r>
            <w:r w:rsidR="00A53A7F">
              <w:t xml:space="preserve"> </w:t>
            </w:r>
            <w:r w:rsidR="00A53A7F" w:rsidRPr="00A53A7F">
              <w:rPr>
                <w:bCs/>
                <w:sz w:val="27"/>
                <w:szCs w:val="27"/>
              </w:rPr>
              <w:t>Легализация заработной платы.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D7" w:rsidRPr="00873811" w:rsidRDefault="00E53AD7" w:rsidP="00E53AD7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(34356)4-45-62</w:t>
            </w:r>
          </w:p>
          <w:p w:rsidR="00E53AD7" w:rsidRPr="00873811" w:rsidRDefault="00E53AD7" w:rsidP="00E53AD7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(34370)5-89-34</w:t>
            </w:r>
          </w:p>
          <w:p w:rsidR="00911CCD" w:rsidRPr="00873811" w:rsidRDefault="00911CCD" w:rsidP="00F17287">
            <w:pPr>
              <w:jc w:val="center"/>
              <w:rPr>
                <w:sz w:val="27"/>
                <w:szCs w:val="27"/>
              </w:rPr>
            </w:pPr>
          </w:p>
        </w:tc>
      </w:tr>
      <w:tr w:rsidR="009B374C" w:rsidRPr="0087381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0E3F75">
            <w:pPr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Межрайонная ИФНС России № 28 по Свердловской области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г.Невьянск, ул.К.Маркса, 25, каб.№ 103,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г.Новоуральск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ул. Юбилейная, 11</w:t>
            </w:r>
          </w:p>
          <w:p w:rsidR="009B374C" w:rsidRPr="00873811" w:rsidRDefault="009B374C" w:rsidP="00A53A7F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Актовый зал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A53A7F" w:rsidP="009B374C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16</w:t>
            </w:r>
            <w:r w:rsidR="008E7519" w:rsidRPr="00873811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8</w:t>
            </w:r>
            <w:r w:rsidR="008E7519" w:rsidRPr="00873811">
              <w:rPr>
                <w:sz w:val="27"/>
                <w:szCs w:val="27"/>
              </w:rPr>
              <w:t>.202</w:t>
            </w:r>
            <w:r w:rsidR="0011027E" w:rsidRPr="00873811">
              <w:rPr>
                <w:sz w:val="27"/>
                <w:szCs w:val="27"/>
                <w:lang w:val="en-US"/>
              </w:rPr>
              <w:t>3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F" w:rsidRPr="00A53A7F" w:rsidRDefault="00AC4D5F" w:rsidP="00A53A7F">
            <w:pPr>
              <w:jc w:val="both"/>
              <w:rPr>
                <w:bCs/>
                <w:sz w:val="27"/>
                <w:szCs w:val="27"/>
              </w:rPr>
            </w:pPr>
            <w:r w:rsidRPr="00873811">
              <w:rPr>
                <w:bCs/>
                <w:sz w:val="27"/>
                <w:szCs w:val="27"/>
              </w:rPr>
              <w:t xml:space="preserve">ЕНС с 2023 года. Как платить налоги и сдавать отчетность. </w:t>
            </w:r>
            <w:r w:rsidR="00A53A7F">
              <w:t xml:space="preserve"> </w:t>
            </w:r>
            <w:r w:rsidR="00A53A7F" w:rsidRPr="00A53A7F">
              <w:rPr>
                <w:bCs/>
                <w:sz w:val="27"/>
                <w:szCs w:val="27"/>
              </w:rPr>
              <w:t>Актуальные вопросы налогообложения.</w:t>
            </w:r>
            <w:r w:rsidR="00A53A7F">
              <w:rPr>
                <w:bCs/>
                <w:sz w:val="27"/>
                <w:szCs w:val="27"/>
              </w:rPr>
              <w:t xml:space="preserve"> </w:t>
            </w:r>
            <w:r w:rsidR="00A53A7F">
              <w:t xml:space="preserve"> </w:t>
            </w:r>
            <w:r w:rsidR="00A53A7F" w:rsidRPr="00A53A7F">
              <w:rPr>
                <w:bCs/>
                <w:sz w:val="27"/>
                <w:szCs w:val="27"/>
              </w:rPr>
              <w:t xml:space="preserve">Предоставление налоговой и бухгалтерской отчетности в электронном виде.  </w:t>
            </w:r>
          </w:p>
          <w:p w:rsidR="008E7519" w:rsidRPr="00873811" w:rsidRDefault="00A53A7F" w:rsidP="00A53A7F">
            <w:pPr>
              <w:jc w:val="both"/>
              <w:rPr>
                <w:bCs/>
                <w:sz w:val="27"/>
                <w:szCs w:val="27"/>
              </w:rPr>
            </w:pPr>
            <w:r w:rsidRPr="00A53A7F">
              <w:rPr>
                <w:bCs/>
                <w:sz w:val="27"/>
                <w:szCs w:val="27"/>
              </w:rPr>
              <w:t>Электронные сервисы ФНС России.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t xml:space="preserve"> </w:t>
            </w:r>
            <w:r w:rsidRPr="00A53A7F">
              <w:rPr>
                <w:bCs/>
                <w:sz w:val="27"/>
                <w:szCs w:val="27"/>
              </w:rPr>
              <w:t xml:space="preserve">Продление КЭП через Личные кабинеты.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(34356)</w:t>
            </w:r>
            <w:r w:rsidRPr="00873811">
              <w:rPr>
                <w:sz w:val="27"/>
                <w:szCs w:val="27"/>
                <w:lang w:val="en-US"/>
              </w:rPr>
              <w:t xml:space="preserve"> </w:t>
            </w:r>
            <w:r w:rsidRPr="00873811">
              <w:rPr>
                <w:sz w:val="27"/>
                <w:szCs w:val="27"/>
              </w:rPr>
              <w:t>4-45-62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(34370)</w:t>
            </w:r>
            <w:r w:rsidRPr="00873811">
              <w:rPr>
                <w:sz w:val="27"/>
                <w:szCs w:val="27"/>
                <w:lang w:val="en-US"/>
              </w:rPr>
              <w:t xml:space="preserve"> </w:t>
            </w:r>
            <w:r w:rsidRPr="00873811">
              <w:rPr>
                <w:sz w:val="27"/>
                <w:szCs w:val="27"/>
              </w:rPr>
              <w:t>5-89-34</w:t>
            </w:r>
          </w:p>
          <w:p w:rsidR="009B374C" w:rsidRPr="00873811" w:rsidRDefault="009B374C" w:rsidP="00E53AD7">
            <w:pPr>
              <w:jc w:val="center"/>
              <w:rPr>
                <w:sz w:val="27"/>
                <w:szCs w:val="27"/>
              </w:rPr>
            </w:pPr>
          </w:p>
        </w:tc>
      </w:tr>
      <w:tr w:rsidR="009B374C" w:rsidRPr="00873811" w:rsidTr="00F64902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0E3F75">
            <w:pPr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  <w:lang w:val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Межрайонная ИФНС России № 28 по Свердловской области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г.Невьянск, ул.К.Маркса, 25, каб.№ 103,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г.Новоуральск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ул. Юбилейная, 11</w:t>
            </w:r>
          </w:p>
          <w:p w:rsidR="009B374C" w:rsidRPr="00873811" w:rsidRDefault="009B374C" w:rsidP="00A53A7F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Актовый зал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E67A5E" w:rsidP="009B374C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  <w:r w:rsidR="0011027E" w:rsidRPr="00873811">
              <w:rPr>
                <w:sz w:val="27"/>
                <w:szCs w:val="27"/>
                <w:lang w:val="en-US"/>
              </w:rPr>
              <w:t>.0</w:t>
            </w:r>
            <w:r w:rsidR="00A53A7F">
              <w:rPr>
                <w:sz w:val="27"/>
                <w:szCs w:val="27"/>
              </w:rPr>
              <w:t>9</w:t>
            </w:r>
            <w:r w:rsidR="0011027E" w:rsidRPr="00873811">
              <w:rPr>
                <w:sz w:val="27"/>
                <w:szCs w:val="27"/>
                <w:lang w:val="en-US"/>
              </w:rPr>
              <w:t>.2023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53A7F" w:rsidRDefault="000C132D" w:rsidP="00A53A7F">
            <w:pPr>
              <w:jc w:val="both"/>
              <w:rPr>
                <w:bCs/>
                <w:sz w:val="27"/>
                <w:szCs w:val="27"/>
              </w:rPr>
            </w:pPr>
            <w:r w:rsidRPr="00A53A7F">
              <w:rPr>
                <w:bCs/>
                <w:sz w:val="27"/>
                <w:szCs w:val="27"/>
              </w:rPr>
              <w:t>Порядок списания денежных средств с ЕНС.</w:t>
            </w:r>
            <w:r w:rsidR="00A53A7F" w:rsidRPr="00A53A7F">
              <w:rPr>
                <w:bCs/>
                <w:sz w:val="27"/>
                <w:szCs w:val="27"/>
              </w:rPr>
              <w:t xml:space="preserve"> </w:t>
            </w:r>
            <w:r w:rsidRPr="00A53A7F">
              <w:rPr>
                <w:bCs/>
                <w:sz w:val="27"/>
                <w:szCs w:val="27"/>
              </w:rPr>
              <w:t>Перечень государственных услуг ФНС России, предоставляемых в МФЦ.</w:t>
            </w:r>
            <w:r w:rsidR="001352FF" w:rsidRPr="00A53A7F">
              <w:rPr>
                <w:bCs/>
                <w:sz w:val="27"/>
                <w:szCs w:val="27"/>
              </w:rPr>
              <w:t xml:space="preserve"> </w:t>
            </w:r>
            <w:r w:rsidR="00A53A7F" w:rsidRPr="00A53A7F">
              <w:rPr>
                <w:sz w:val="27"/>
                <w:szCs w:val="27"/>
              </w:rPr>
              <w:t xml:space="preserve">Согласие на информирование о наличии недоимки через сервис «Личный кабинет налогоплательщика для физических лиц». </w:t>
            </w:r>
            <w:r w:rsidR="0025133F" w:rsidRPr="00A53A7F">
              <w:rPr>
                <w:bCs/>
                <w:sz w:val="27"/>
                <w:szCs w:val="27"/>
              </w:rPr>
              <w:t xml:space="preserve">Возможность получения налоговых уведомлений </w:t>
            </w:r>
            <w:r w:rsidR="00A53A7F" w:rsidRPr="00A53A7F">
              <w:rPr>
                <w:bCs/>
                <w:sz w:val="27"/>
                <w:szCs w:val="27"/>
              </w:rPr>
              <w:t xml:space="preserve">через </w:t>
            </w:r>
            <w:r w:rsidR="00A53A7F" w:rsidRPr="00A53A7F">
              <w:rPr>
                <w:sz w:val="27"/>
                <w:szCs w:val="27"/>
              </w:rPr>
              <w:t>личный</w:t>
            </w:r>
            <w:r w:rsidR="0025133F" w:rsidRPr="00A53A7F">
              <w:rPr>
                <w:bCs/>
                <w:sz w:val="27"/>
                <w:szCs w:val="27"/>
              </w:rPr>
              <w:t xml:space="preserve"> кабинет на едином портале государственных и муниципальных услуг</w:t>
            </w:r>
            <w:r w:rsidR="00A53A7F" w:rsidRPr="00A53A7F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(34356) 4-45-62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(34370) 5-89-34</w:t>
            </w:r>
          </w:p>
          <w:p w:rsidR="009B374C" w:rsidRPr="00873811" w:rsidRDefault="009B374C" w:rsidP="00E53AD7">
            <w:pPr>
              <w:jc w:val="center"/>
              <w:rPr>
                <w:sz w:val="27"/>
                <w:szCs w:val="27"/>
              </w:rPr>
            </w:pP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63" w:rsidRDefault="00C20563" w:rsidP="00830DDD">
      <w:r>
        <w:separator/>
      </w:r>
    </w:p>
  </w:endnote>
  <w:endnote w:type="continuationSeparator" w:id="0">
    <w:p w:rsidR="00C20563" w:rsidRDefault="00C20563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63" w:rsidRDefault="00C20563" w:rsidP="00830DDD">
      <w:r>
        <w:separator/>
      </w:r>
    </w:p>
  </w:footnote>
  <w:footnote w:type="continuationSeparator" w:id="0">
    <w:p w:rsidR="00C20563" w:rsidRDefault="00C20563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67BD6"/>
    <w:rsid w:val="000945F8"/>
    <w:rsid w:val="000C132D"/>
    <w:rsid w:val="000E3F75"/>
    <w:rsid w:val="000F6A6C"/>
    <w:rsid w:val="0011027E"/>
    <w:rsid w:val="001352FF"/>
    <w:rsid w:val="00145143"/>
    <w:rsid w:val="00151A3E"/>
    <w:rsid w:val="001739C8"/>
    <w:rsid w:val="00192BC3"/>
    <w:rsid w:val="001958F3"/>
    <w:rsid w:val="001A5038"/>
    <w:rsid w:val="001D5F12"/>
    <w:rsid w:val="00200034"/>
    <w:rsid w:val="002222D4"/>
    <w:rsid w:val="002316D0"/>
    <w:rsid w:val="00247F33"/>
    <w:rsid w:val="0025133F"/>
    <w:rsid w:val="002C1F68"/>
    <w:rsid w:val="002D3E35"/>
    <w:rsid w:val="002D7CF4"/>
    <w:rsid w:val="002E0897"/>
    <w:rsid w:val="002E6C87"/>
    <w:rsid w:val="002E7035"/>
    <w:rsid w:val="002F1542"/>
    <w:rsid w:val="00316770"/>
    <w:rsid w:val="00350B53"/>
    <w:rsid w:val="003C426D"/>
    <w:rsid w:val="003D5B53"/>
    <w:rsid w:val="003E0AA2"/>
    <w:rsid w:val="003F70F0"/>
    <w:rsid w:val="00405C1C"/>
    <w:rsid w:val="004527FA"/>
    <w:rsid w:val="0055518B"/>
    <w:rsid w:val="00595529"/>
    <w:rsid w:val="005C3FA9"/>
    <w:rsid w:val="005F7D44"/>
    <w:rsid w:val="006040D9"/>
    <w:rsid w:val="00630C1C"/>
    <w:rsid w:val="00680FDE"/>
    <w:rsid w:val="00685753"/>
    <w:rsid w:val="00685C89"/>
    <w:rsid w:val="006A01FE"/>
    <w:rsid w:val="006E7469"/>
    <w:rsid w:val="00737C62"/>
    <w:rsid w:val="007C55C8"/>
    <w:rsid w:val="00812A1F"/>
    <w:rsid w:val="00830DDD"/>
    <w:rsid w:val="00867F5D"/>
    <w:rsid w:val="00873811"/>
    <w:rsid w:val="008D1D16"/>
    <w:rsid w:val="008D493B"/>
    <w:rsid w:val="008E7519"/>
    <w:rsid w:val="00911CCD"/>
    <w:rsid w:val="00914B2A"/>
    <w:rsid w:val="00973305"/>
    <w:rsid w:val="00991143"/>
    <w:rsid w:val="009A5065"/>
    <w:rsid w:val="009B332E"/>
    <w:rsid w:val="009B374C"/>
    <w:rsid w:val="009B69B4"/>
    <w:rsid w:val="00A2327A"/>
    <w:rsid w:val="00A23EB0"/>
    <w:rsid w:val="00A36AA1"/>
    <w:rsid w:val="00A40B5B"/>
    <w:rsid w:val="00A53A7F"/>
    <w:rsid w:val="00A56019"/>
    <w:rsid w:val="00A633C9"/>
    <w:rsid w:val="00A7185F"/>
    <w:rsid w:val="00A80B8A"/>
    <w:rsid w:val="00AA3CA7"/>
    <w:rsid w:val="00AC4D5F"/>
    <w:rsid w:val="00AC6763"/>
    <w:rsid w:val="00AD7AAC"/>
    <w:rsid w:val="00B403E4"/>
    <w:rsid w:val="00B41329"/>
    <w:rsid w:val="00B728C6"/>
    <w:rsid w:val="00B87FF4"/>
    <w:rsid w:val="00BA39B7"/>
    <w:rsid w:val="00BC3582"/>
    <w:rsid w:val="00BD18CA"/>
    <w:rsid w:val="00BE5DF1"/>
    <w:rsid w:val="00BF21A1"/>
    <w:rsid w:val="00BF4BC8"/>
    <w:rsid w:val="00C0135A"/>
    <w:rsid w:val="00C20563"/>
    <w:rsid w:val="00C25100"/>
    <w:rsid w:val="00C90C1B"/>
    <w:rsid w:val="00CD21B3"/>
    <w:rsid w:val="00D739E6"/>
    <w:rsid w:val="00DA4263"/>
    <w:rsid w:val="00DF6916"/>
    <w:rsid w:val="00E27EC6"/>
    <w:rsid w:val="00E53AD7"/>
    <w:rsid w:val="00E55144"/>
    <w:rsid w:val="00E67A5E"/>
    <w:rsid w:val="00E704F5"/>
    <w:rsid w:val="00E731DD"/>
    <w:rsid w:val="00EA25B4"/>
    <w:rsid w:val="00EB1369"/>
    <w:rsid w:val="00F119DB"/>
    <w:rsid w:val="00F17287"/>
    <w:rsid w:val="00F40967"/>
    <w:rsid w:val="00F51F8A"/>
    <w:rsid w:val="00F64902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F0441C-75E3-4E65-AC48-9C8AC01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41CA-BDCF-4263-A5DD-34E63B36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2018-09-05T08:59:00Z</cp:lastPrinted>
  <dcterms:created xsi:type="dcterms:W3CDTF">2023-06-19T07:24:00Z</dcterms:created>
  <dcterms:modified xsi:type="dcterms:W3CDTF">2023-06-19T07:24:00Z</dcterms:modified>
</cp:coreProperties>
</file>