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CF625F" w:rsidRDefault="00D74DAF" w:rsidP="002E454C">
      <w:pPr>
        <w:jc w:val="center"/>
        <w:rPr>
          <w:b/>
          <w:szCs w:val="26"/>
        </w:rPr>
      </w:pPr>
      <w:bookmarkStart w:id="0" w:name="_GoBack"/>
      <w:bookmarkEnd w:id="0"/>
      <w:r w:rsidRPr="00CF625F">
        <w:rPr>
          <w:b/>
          <w:szCs w:val="26"/>
        </w:rPr>
        <w:t xml:space="preserve"> </w:t>
      </w:r>
      <w:r w:rsidR="002E454C" w:rsidRPr="00CF625F">
        <w:rPr>
          <w:b/>
          <w:szCs w:val="26"/>
        </w:rPr>
        <w:t xml:space="preserve">Список </w:t>
      </w:r>
      <w:r w:rsidR="00A70713" w:rsidRPr="00CF625F">
        <w:rPr>
          <w:b/>
          <w:szCs w:val="26"/>
        </w:rPr>
        <w:t>победителей</w:t>
      </w:r>
      <w:r w:rsidR="002E454C" w:rsidRPr="00CF625F">
        <w:rPr>
          <w:b/>
          <w:szCs w:val="26"/>
        </w:rPr>
        <w:t xml:space="preserve"> конкурса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на включение граждан (гражданских служащих) в кадровый резерв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Межрайонной ИФНС России № </w:t>
      </w:r>
      <w:r w:rsidR="00DE5F63" w:rsidRPr="00CF625F">
        <w:rPr>
          <w:b/>
          <w:szCs w:val="26"/>
        </w:rPr>
        <w:t>25</w:t>
      </w:r>
      <w:r w:rsidRPr="00CF625F">
        <w:rPr>
          <w:b/>
          <w:szCs w:val="26"/>
        </w:rPr>
        <w:t xml:space="preserve"> по Свердловской области</w:t>
      </w:r>
    </w:p>
    <w:p w:rsidR="002E454C" w:rsidRPr="00CF625F" w:rsidRDefault="002E454C" w:rsidP="002E454C">
      <w:pPr>
        <w:jc w:val="center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A60FCF" w:rsidRPr="00CF625F" w:rsidTr="00371EE1">
        <w:tc>
          <w:tcPr>
            <w:tcW w:w="2978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Группа должностей</w:t>
            </w:r>
          </w:p>
        </w:tc>
        <w:tc>
          <w:tcPr>
            <w:tcW w:w="2977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Наименование отдела</w:t>
            </w:r>
          </w:p>
        </w:tc>
        <w:tc>
          <w:tcPr>
            <w:tcW w:w="3615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Ф.И.О. победителя конкурса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категории «специалисты»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3615" w:type="dxa"/>
            <w:vAlign w:val="center"/>
          </w:tcPr>
          <w:p w:rsidR="00A60FCF" w:rsidRPr="00CF625F" w:rsidRDefault="00A60FCF" w:rsidP="00A60FC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CF625F">
              <w:rPr>
                <w:sz w:val="26"/>
                <w:szCs w:val="26"/>
                <w:lang w:eastAsia="en-US"/>
              </w:rPr>
              <w:t>Невоструева Ксения Владимировна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 xml:space="preserve">Отдел работы с налогоплательщиками </w:t>
            </w:r>
          </w:p>
        </w:tc>
        <w:tc>
          <w:tcPr>
            <w:tcW w:w="3615" w:type="dxa"/>
            <w:vAlign w:val="center"/>
          </w:tcPr>
          <w:p w:rsidR="00A60FCF" w:rsidRPr="00CF625F" w:rsidRDefault="00A60FCF" w:rsidP="00A60FCF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625F">
              <w:rPr>
                <w:sz w:val="26"/>
                <w:szCs w:val="26"/>
                <w:lang w:eastAsia="en-US"/>
              </w:rPr>
              <w:t>Зиянгирова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625F">
              <w:rPr>
                <w:sz w:val="26"/>
                <w:szCs w:val="26"/>
                <w:lang w:eastAsia="en-US"/>
              </w:rPr>
              <w:t>Ляйсан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625F">
              <w:rPr>
                <w:sz w:val="26"/>
                <w:szCs w:val="26"/>
                <w:lang w:eastAsia="en-US"/>
              </w:rPr>
              <w:t>Хамитзяновна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</w:p>
          <w:p w:rsidR="00A60FCF" w:rsidRPr="00CF625F" w:rsidRDefault="00A60FCF" w:rsidP="00A60FCF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625F">
              <w:rPr>
                <w:sz w:val="26"/>
                <w:szCs w:val="26"/>
                <w:lang w:eastAsia="en-US"/>
              </w:rPr>
              <w:t>Сенюкова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Татьяна Вячеславовна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«обеспечивающие 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615" w:type="dxa"/>
            <w:vAlign w:val="center"/>
          </w:tcPr>
          <w:p w:rsidR="00A60FCF" w:rsidRPr="00CF625F" w:rsidRDefault="00A60FCF" w:rsidP="00A60FC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625F">
              <w:rPr>
                <w:sz w:val="26"/>
                <w:szCs w:val="26"/>
                <w:lang w:eastAsia="en-US"/>
              </w:rPr>
              <w:t>Зиянгирова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625F">
              <w:rPr>
                <w:sz w:val="26"/>
                <w:szCs w:val="26"/>
                <w:lang w:eastAsia="en-US"/>
              </w:rPr>
              <w:t>Ляйсан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625F">
              <w:rPr>
                <w:sz w:val="26"/>
                <w:szCs w:val="26"/>
                <w:lang w:eastAsia="en-US"/>
              </w:rPr>
              <w:t>Хамитзяновна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</w:p>
          <w:p w:rsidR="00A60FCF" w:rsidRPr="00CF625F" w:rsidRDefault="00A60FCF" w:rsidP="00A60FC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625F">
              <w:rPr>
                <w:sz w:val="26"/>
                <w:szCs w:val="26"/>
                <w:lang w:eastAsia="en-US"/>
              </w:rPr>
              <w:t>Сенюкова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Татьяна Вячеславовна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3615" w:type="dxa"/>
            <w:vAlign w:val="center"/>
          </w:tcPr>
          <w:p w:rsidR="00A60FCF" w:rsidRPr="00CF625F" w:rsidRDefault="00A60FCF" w:rsidP="00A60FCF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CF625F">
              <w:rPr>
                <w:sz w:val="26"/>
                <w:szCs w:val="26"/>
                <w:lang w:eastAsia="en-US"/>
              </w:rPr>
              <w:t>Инкина Татьяна Павловна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3615" w:type="dxa"/>
            <w:vAlign w:val="center"/>
          </w:tcPr>
          <w:p w:rsidR="00A60FCF" w:rsidRPr="00CF625F" w:rsidRDefault="00A60FCF" w:rsidP="00A60FCF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F625F">
              <w:rPr>
                <w:sz w:val="26"/>
                <w:szCs w:val="26"/>
                <w:lang w:eastAsia="en-US"/>
              </w:rPr>
              <w:t>Мухаматуллина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Элина </w:t>
            </w:r>
            <w:proofErr w:type="spellStart"/>
            <w:r w:rsidRPr="00CF625F">
              <w:rPr>
                <w:sz w:val="26"/>
                <w:szCs w:val="26"/>
                <w:lang w:eastAsia="en-US"/>
              </w:rPr>
              <w:t>Басимовна</w:t>
            </w:r>
            <w:proofErr w:type="spellEnd"/>
            <w:r w:rsidRPr="00CF625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916760" w:rsidRPr="00CF625F" w:rsidRDefault="00916760" w:rsidP="00916760">
      <w:pPr>
        <w:jc w:val="both"/>
        <w:rPr>
          <w:szCs w:val="26"/>
        </w:rPr>
      </w:pPr>
    </w:p>
    <w:p w:rsidR="00A60FCF" w:rsidRPr="00CF625F" w:rsidRDefault="00A60FCF" w:rsidP="00A60FCF">
      <w:pPr>
        <w:jc w:val="both"/>
        <w:rPr>
          <w:szCs w:val="26"/>
        </w:rPr>
      </w:pPr>
      <w:r w:rsidRPr="00CF625F">
        <w:rPr>
          <w:szCs w:val="26"/>
        </w:rPr>
        <w:t>Межрайонная инспекция Федеральной налоговой службы № 25 по Свердловской области (далее Инспекция) (</w:t>
      </w:r>
      <w:smartTag w:uri="urn:schemas-microsoft-com:office:smarttags" w:element="metricconverter">
        <w:smartTagPr>
          <w:attr w:name="ProductID" w:val="620085, г"/>
        </w:smartTagPr>
        <w:r w:rsidRPr="00CF625F">
          <w:rPr>
            <w:szCs w:val="26"/>
          </w:rPr>
          <w:t>620085, г</w:t>
        </w:r>
      </w:smartTag>
      <w:r w:rsidRPr="00CF625F">
        <w:rPr>
          <w:szCs w:val="26"/>
        </w:rPr>
        <w:t xml:space="preserve">. Екатеринбург, ул. Титова, д. 3, тел. (343) 288-26-32, факс (343) 504-58-96, сайт: </w:t>
      </w:r>
      <w:r w:rsidRPr="00CF625F">
        <w:rPr>
          <w:szCs w:val="26"/>
          <w:lang w:val="en-US"/>
        </w:rPr>
        <w:t>http</w:t>
      </w:r>
      <w:r w:rsidRPr="00CF625F">
        <w:rPr>
          <w:szCs w:val="26"/>
        </w:rPr>
        <w:t>:</w:t>
      </w:r>
      <w:hyperlink r:id="rId5" w:history="1">
        <w:r w:rsidRPr="00CF625F">
          <w:rPr>
            <w:rStyle w:val="a6"/>
            <w:szCs w:val="26"/>
            <w:lang w:val="en-US"/>
          </w:rPr>
          <w:t>www</w:t>
        </w:r>
        <w:r w:rsidRPr="00CF625F">
          <w:rPr>
            <w:rStyle w:val="a6"/>
            <w:szCs w:val="26"/>
          </w:rPr>
          <w:t>.</w:t>
        </w:r>
        <w:proofErr w:type="spellStart"/>
        <w:r w:rsidRPr="00CF625F">
          <w:rPr>
            <w:rStyle w:val="a6"/>
            <w:szCs w:val="26"/>
            <w:lang w:val="en-US"/>
          </w:rPr>
          <w:t>nalog</w:t>
        </w:r>
        <w:proofErr w:type="spellEnd"/>
        <w:r w:rsidRPr="00CF625F">
          <w:rPr>
            <w:rStyle w:val="a6"/>
            <w:szCs w:val="26"/>
          </w:rPr>
          <w:t>.</w:t>
        </w:r>
        <w:proofErr w:type="spellStart"/>
        <w:r w:rsidRPr="00CF625F">
          <w:rPr>
            <w:rStyle w:val="a6"/>
            <w:szCs w:val="26"/>
            <w:lang w:val="en-US"/>
          </w:rPr>
          <w:t>gov</w:t>
        </w:r>
        <w:proofErr w:type="spellEnd"/>
        <w:r w:rsidRPr="00CF625F">
          <w:rPr>
            <w:rStyle w:val="a6"/>
            <w:szCs w:val="26"/>
          </w:rPr>
          <w:t>.</w:t>
        </w:r>
        <w:proofErr w:type="spellStart"/>
        <w:r w:rsidRPr="00CF625F">
          <w:rPr>
            <w:rStyle w:val="a6"/>
            <w:szCs w:val="26"/>
            <w:lang w:val="en-US"/>
          </w:rPr>
          <w:t>ru</w:t>
        </w:r>
        <w:proofErr w:type="spellEnd"/>
      </w:hyperlink>
      <w:r w:rsidRPr="00CF625F">
        <w:rPr>
          <w:szCs w:val="26"/>
        </w:rPr>
        <w:t xml:space="preserve">) в лице начальника Инспекции </w:t>
      </w:r>
      <w:r w:rsidRPr="00CF625F">
        <w:rPr>
          <w:b/>
          <w:szCs w:val="26"/>
        </w:rPr>
        <w:t>Филимонова Михаила Викторовича</w:t>
      </w:r>
      <w:r w:rsidRPr="00CF625F">
        <w:rPr>
          <w:szCs w:val="26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26.04.2021, сообщает, что </w:t>
      </w:r>
      <w:r w:rsidR="00CF625F" w:rsidRPr="00CF625F">
        <w:rPr>
          <w:szCs w:val="26"/>
        </w:rPr>
        <w:t>к</w:t>
      </w:r>
      <w:r w:rsidRPr="00CF625F">
        <w:rPr>
          <w:szCs w:val="26"/>
        </w:rPr>
        <w:t>онкурс, объявленный 05 декабря 2023 года на включение в кадровый резерв на старшую группу должностей категории «специалисты» юридического отдела признан не состоявшимся по причине отказа участников</w:t>
      </w:r>
      <w:r w:rsidR="00834FD0">
        <w:rPr>
          <w:szCs w:val="26"/>
        </w:rPr>
        <w:t xml:space="preserve"> </w:t>
      </w:r>
      <w:r w:rsidRPr="00CF625F">
        <w:rPr>
          <w:szCs w:val="26"/>
        </w:rPr>
        <w:t xml:space="preserve">в участии в конкурсе </w:t>
      </w:r>
      <w:r w:rsidR="00834FD0" w:rsidRPr="00CF625F">
        <w:rPr>
          <w:szCs w:val="26"/>
        </w:rPr>
        <w:t xml:space="preserve">на включение в кадровый резерв на старшую группу должностей категории «специалисты» юридического отдела </w:t>
      </w:r>
      <w:r w:rsidR="00834FD0">
        <w:rPr>
          <w:szCs w:val="26"/>
        </w:rPr>
        <w:t>на стадии тестирования.</w:t>
      </w:r>
    </w:p>
    <w:p w:rsidR="00A60FCF" w:rsidRDefault="00A60FCF" w:rsidP="00916760">
      <w:pPr>
        <w:jc w:val="both"/>
      </w:pPr>
    </w:p>
    <w:sectPr w:rsidR="00A60FCF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BC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834FD0"/>
    <w:rsid w:val="00863C0C"/>
    <w:rsid w:val="008B68CB"/>
    <w:rsid w:val="00916760"/>
    <w:rsid w:val="00A172D8"/>
    <w:rsid w:val="00A40049"/>
    <w:rsid w:val="00A465F8"/>
    <w:rsid w:val="00A60FCF"/>
    <w:rsid w:val="00A70713"/>
    <w:rsid w:val="00B13E6D"/>
    <w:rsid w:val="00BB376D"/>
    <w:rsid w:val="00BF6CFF"/>
    <w:rsid w:val="00C05EDF"/>
    <w:rsid w:val="00C32B68"/>
    <w:rsid w:val="00CA423D"/>
    <w:rsid w:val="00CF625F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5733044A-4E5C-4C6D-878E-369E7E4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0FC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2024-01-16T04:24:00Z</dcterms:created>
  <dcterms:modified xsi:type="dcterms:W3CDTF">2024-01-16T04:24:00Z</dcterms:modified>
</cp:coreProperties>
</file>