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4D573F"/>
    <w:p w:rsidR="002E454C" w:rsidRDefault="002E454C" w:rsidP="002E454C">
      <w:pPr>
        <w:jc w:val="center"/>
      </w:pPr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1</w:t>
      </w:r>
      <w:r w:rsidR="00E931B1">
        <w:rPr>
          <w:b/>
          <w:sz w:val="24"/>
        </w:rPr>
        <w:t>4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7A1501" w:rsidTr="000D04B8">
        <w:tc>
          <w:tcPr>
            <w:tcW w:w="2660" w:type="dxa"/>
            <w:vMerge w:val="restart"/>
          </w:tcPr>
          <w:p w:rsidR="007A1501" w:rsidRDefault="007A1501" w:rsidP="00C54BEF">
            <w:pPr>
              <w:jc w:val="center"/>
            </w:pPr>
            <w:r>
              <w:t>Старшая группа должностей</w:t>
            </w:r>
          </w:p>
        </w:tc>
        <w:tc>
          <w:tcPr>
            <w:tcW w:w="2835" w:type="dxa"/>
            <w:vMerge w:val="restart"/>
          </w:tcPr>
          <w:p w:rsidR="007A1501" w:rsidRDefault="007A1501" w:rsidP="00C54BEF">
            <w:pPr>
              <w:jc w:val="center"/>
            </w:pPr>
            <w:r>
              <w:t>Отдел обеспечения процедур банкротства</w:t>
            </w:r>
          </w:p>
        </w:tc>
        <w:tc>
          <w:tcPr>
            <w:tcW w:w="4076" w:type="dxa"/>
          </w:tcPr>
          <w:p w:rsidR="007A1501" w:rsidRDefault="007A1501" w:rsidP="00C54BEF">
            <w:pPr>
              <w:jc w:val="center"/>
            </w:pPr>
            <w:r>
              <w:t>Попцова Александра Евгеньевна</w:t>
            </w:r>
          </w:p>
        </w:tc>
      </w:tr>
      <w:tr w:rsidR="007A1501" w:rsidTr="000D04B8">
        <w:tc>
          <w:tcPr>
            <w:tcW w:w="2660" w:type="dxa"/>
            <w:vMerge/>
          </w:tcPr>
          <w:p w:rsidR="007A1501" w:rsidRDefault="007A1501" w:rsidP="00C54BEF">
            <w:pPr>
              <w:jc w:val="center"/>
            </w:pPr>
          </w:p>
        </w:tc>
        <w:tc>
          <w:tcPr>
            <w:tcW w:w="2835" w:type="dxa"/>
            <w:vMerge/>
          </w:tcPr>
          <w:p w:rsidR="007A1501" w:rsidRDefault="007A1501" w:rsidP="00C54BEF">
            <w:pPr>
              <w:jc w:val="center"/>
            </w:pPr>
          </w:p>
        </w:tc>
        <w:tc>
          <w:tcPr>
            <w:tcW w:w="4076" w:type="dxa"/>
          </w:tcPr>
          <w:p w:rsidR="007A1501" w:rsidRDefault="007A1501" w:rsidP="00C54BEF">
            <w:pPr>
              <w:jc w:val="center"/>
            </w:pPr>
            <w:r>
              <w:t>Сорокина Галина Николаевна</w:t>
            </w:r>
          </w:p>
        </w:tc>
      </w:tr>
    </w:tbl>
    <w:p w:rsidR="002E454C" w:rsidRDefault="002E454C" w:rsidP="002E454C">
      <w:pPr>
        <w:jc w:val="center"/>
      </w:pPr>
      <w:bookmarkStart w:id="0" w:name="_GoBack"/>
      <w:bookmarkEnd w:id="0"/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2E454C"/>
    <w:rsid w:val="002F0FEC"/>
    <w:rsid w:val="003F646B"/>
    <w:rsid w:val="004D573F"/>
    <w:rsid w:val="007A1501"/>
    <w:rsid w:val="00E931B1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2019-12-11T06:21:00Z</cp:lastPrinted>
  <dcterms:created xsi:type="dcterms:W3CDTF">2020-01-09T06:15:00Z</dcterms:created>
  <dcterms:modified xsi:type="dcterms:W3CDTF">2020-01-09T06:15:00Z</dcterms:modified>
</cp:coreProperties>
</file>