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6648D1" w:rsidP="004D573F">
      <w:r>
        <w:t xml:space="preserve"> </w:t>
      </w:r>
    </w:p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</w:t>
      </w:r>
      <w:r w:rsidR="00E931B1">
        <w:rPr>
          <w:b/>
          <w:sz w:val="24"/>
        </w:rPr>
        <w:t>4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4360"/>
      </w:tblGrid>
      <w:tr w:rsidR="002E454C" w:rsidTr="00DE099F">
        <w:tc>
          <w:tcPr>
            <w:tcW w:w="266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551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36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2E454C" w:rsidTr="00DE099F">
        <w:tc>
          <w:tcPr>
            <w:tcW w:w="2660" w:type="dxa"/>
          </w:tcPr>
          <w:p w:rsidR="002E454C" w:rsidRDefault="004D573F" w:rsidP="00C54BEF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551" w:type="dxa"/>
          </w:tcPr>
          <w:p w:rsidR="002E454C" w:rsidRDefault="00DE099F" w:rsidP="00C54BEF">
            <w:pPr>
              <w:jc w:val="center"/>
            </w:pPr>
            <w:r>
              <w:t>Правовой отдел</w:t>
            </w:r>
          </w:p>
        </w:tc>
        <w:tc>
          <w:tcPr>
            <w:tcW w:w="4360" w:type="dxa"/>
          </w:tcPr>
          <w:p w:rsidR="002E454C" w:rsidRDefault="00DE099F" w:rsidP="00DE099F">
            <w:r>
              <w:t>1.Старикова Анастасия Евгеньевна</w:t>
            </w:r>
          </w:p>
          <w:p w:rsidR="00DE099F" w:rsidRDefault="00DE099F" w:rsidP="00CC5FAF">
            <w:r>
              <w:t xml:space="preserve">2.Торкунова Яна </w:t>
            </w:r>
            <w:r w:rsidR="00CC5FAF">
              <w:t>Александровна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764CC"/>
    <w:rsid w:val="002E454C"/>
    <w:rsid w:val="002F0FEC"/>
    <w:rsid w:val="003F646B"/>
    <w:rsid w:val="0041285A"/>
    <w:rsid w:val="004D573F"/>
    <w:rsid w:val="006648D1"/>
    <w:rsid w:val="00CC5FAF"/>
    <w:rsid w:val="00DE099F"/>
    <w:rsid w:val="00E931B1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14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2020-02-26T05:23:00Z</cp:lastPrinted>
  <dcterms:created xsi:type="dcterms:W3CDTF">2020-02-27T11:21:00Z</dcterms:created>
  <dcterms:modified xsi:type="dcterms:W3CDTF">2020-02-27T11:21:00Z</dcterms:modified>
</cp:coreProperties>
</file>