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DAE" w:rsidRDefault="000F72D6" w:rsidP="00907D40">
      <w:pPr>
        <w:ind w:left="-567"/>
        <w:jc w:val="center"/>
        <w:rPr>
          <w:b/>
          <w:sz w:val="24"/>
        </w:rPr>
      </w:pPr>
      <w:r>
        <w:rPr>
          <w:b/>
          <w:sz w:val="24"/>
        </w:rPr>
        <w:t xml:space="preserve">Список победителей конкурса </w:t>
      </w:r>
    </w:p>
    <w:p w:rsidR="00CD4861" w:rsidRDefault="000F72D6">
      <w:pPr>
        <w:jc w:val="center"/>
        <w:rPr>
          <w:b/>
          <w:sz w:val="24"/>
        </w:rPr>
      </w:pPr>
      <w:r>
        <w:rPr>
          <w:b/>
          <w:sz w:val="24"/>
        </w:rPr>
        <w:t xml:space="preserve">на замещение вакантных должностей государственной гражданской службы </w:t>
      </w:r>
    </w:p>
    <w:p w:rsidR="00BB2DAE" w:rsidRDefault="000F72D6">
      <w:pPr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ИФНС России по Верх-</w:t>
      </w:r>
      <w:proofErr w:type="spellStart"/>
      <w:r>
        <w:rPr>
          <w:b/>
          <w:sz w:val="24"/>
        </w:rPr>
        <w:t>Исетскому</w:t>
      </w:r>
      <w:proofErr w:type="spellEnd"/>
      <w:r>
        <w:rPr>
          <w:b/>
          <w:sz w:val="24"/>
        </w:rPr>
        <w:t xml:space="preserve"> району г. Екатеринбурга</w:t>
      </w:r>
    </w:p>
    <w:p w:rsidR="00BB2DAE" w:rsidRDefault="00BB2DAE">
      <w:pPr>
        <w:jc w:val="center"/>
      </w:pPr>
    </w:p>
    <w:tbl>
      <w:tblPr>
        <w:tblStyle w:val="16"/>
        <w:tblW w:w="0" w:type="auto"/>
        <w:tblLayout w:type="fixed"/>
        <w:tblLook w:val="04A0" w:firstRow="1" w:lastRow="0" w:firstColumn="1" w:lastColumn="0" w:noHBand="0" w:noVBand="1"/>
      </w:tblPr>
      <w:tblGrid>
        <w:gridCol w:w="2522"/>
        <w:gridCol w:w="3115"/>
        <w:gridCol w:w="2693"/>
        <w:gridCol w:w="1984"/>
      </w:tblGrid>
      <w:tr w:rsidR="00BB2DAE" w:rsidRPr="00907D40" w:rsidTr="00907D40">
        <w:tc>
          <w:tcPr>
            <w:tcW w:w="2522" w:type="dxa"/>
            <w:vAlign w:val="center"/>
          </w:tcPr>
          <w:p w:rsidR="00BB2DAE" w:rsidRPr="00907D40" w:rsidRDefault="000F72D6">
            <w:pPr>
              <w:jc w:val="center"/>
              <w:rPr>
                <w:b/>
                <w:sz w:val="20"/>
              </w:rPr>
            </w:pPr>
            <w:r w:rsidRPr="00907D40">
              <w:rPr>
                <w:b/>
                <w:sz w:val="20"/>
              </w:rPr>
              <w:t>Наименование отдела</w:t>
            </w:r>
          </w:p>
        </w:tc>
        <w:tc>
          <w:tcPr>
            <w:tcW w:w="3115" w:type="dxa"/>
            <w:vAlign w:val="center"/>
          </w:tcPr>
          <w:p w:rsidR="00BB2DAE" w:rsidRPr="00907D40" w:rsidRDefault="000F72D6" w:rsidP="00907D40">
            <w:pPr>
              <w:jc w:val="center"/>
              <w:rPr>
                <w:b/>
                <w:sz w:val="20"/>
              </w:rPr>
            </w:pPr>
            <w:r w:rsidRPr="00907D40">
              <w:rPr>
                <w:b/>
                <w:sz w:val="20"/>
              </w:rPr>
              <w:t>Наименование</w:t>
            </w:r>
          </w:p>
          <w:p w:rsidR="00BB2DAE" w:rsidRPr="00907D40" w:rsidRDefault="000F72D6" w:rsidP="00907D40">
            <w:pPr>
              <w:jc w:val="center"/>
              <w:rPr>
                <w:b/>
                <w:sz w:val="20"/>
              </w:rPr>
            </w:pPr>
            <w:r w:rsidRPr="00907D40">
              <w:rPr>
                <w:b/>
                <w:sz w:val="20"/>
              </w:rPr>
              <w:t>вакантной должности</w:t>
            </w:r>
          </w:p>
        </w:tc>
        <w:tc>
          <w:tcPr>
            <w:tcW w:w="2693" w:type="dxa"/>
            <w:vAlign w:val="center"/>
          </w:tcPr>
          <w:p w:rsidR="00BB2DAE" w:rsidRPr="00907D40" w:rsidRDefault="000F72D6">
            <w:pPr>
              <w:jc w:val="center"/>
              <w:rPr>
                <w:b/>
                <w:sz w:val="20"/>
              </w:rPr>
            </w:pPr>
            <w:r w:rsidRPr="00907D40">
              <w:rPr>
                <w:b/>
                <w:sz w:val="20"/>
              </w:rPr>
              <w:t>Ф.И.О. победителя конкурса</w:t>
            </w:r>
          </w:p>
        </w:tc>
        <w:tc>
          <w:tcPr>
            <w:tcW w:w="1984" w:type="dxa"/>
            <w:vAlign w:val="center"/>
          </w:tcPr>
          <w:p w:rsidR="00BB2DAE" w:rsidRPr="00907D40" w:rsidRDefault="000F72D6">
            <w:pPr>
              <w:jc w:val="center"/>
              <w:rPr>
                <w:b/>
                <w:sz w:val="20"/>
              </w:rPr>
            </w:pPr>
            <w:r w:rsidRPr="00907D40">
              <w:rPr>
                <w:b/>
                <w:sz w:val="20"/>
              </w:rPr>
              <w:t>Ф.И.О.</w:t>
            </w:r>
            <w:r w:rsidRPr="00907D40">
              <w:rPr>
                <w:b/>
                <w:sz w:val="20"/>
              </w:rPr>
              <w:t xml:space="preserve"> кандидата, рекомендованного для включения в кадровый резерв</w:t>
            </w:r>
          </w:p>
        </w:tc>
      </w:tr>
      <w:tr w:rsidR="00BB2DAE" w:rsidTr="00907D40">
        <w:tc>
          <w:tcPr>
            <w:tcW w:w="2522" w:type="dxa"/>
            <w:shd w:val="clear" w:color="auto" w:fill="auto"/>
            <w:vAlign w:val="center"/>
          </w:tcPr>
          <w:p w:rsidR="00BB2DAE" w:rsidRDefault="000F72D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Общий отдел</w:t>
            </w:r>
          </w:p>
        </w:tc>
        <w:tc>
          <w:tcPr>
            <w:tcW w:w="3115" w:type="dxa"/>
            <w:shd w:val="clear" w:color="auto" w:fill="auto"/>
            <w:vAlign w:val="center"/>
          </w:tcPr>
          <w:p w:rsidR="00BB2DAE" w:rsidRDefault="000F72D6" w:rsidP="00907D4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специалист-эксперт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B2DAE" w:rsidRDefault="000F72D6" w:rsidP="00907D40">
            <w:pPr>
              <w:rPr>
                <w:sz w:val="24"/>
              </w:rPr>
            </w:pPr>
            <w:r>
              <w:rPr>
                <w:sz w:val="24"/>
              </w:rPr>
              <w:t>Ведерникова Наталья Александровна</w:t>
            </w:r>
          </w:p>
        </w:tc>
        <w:tc>
          <w:tcPr>
            <w:tcW w:w="1984" w:type="dxa"/>
          </w:tcPr>
          <w:p w:rsidR="00BB2DAE" w:rsidRDefault="00BB2DAE">
            <w:pPr>
              <w:rPr>
                <w:sz w:val="24"/>
              </w:rPr>
            </w:pPr>
          </w:p>
        </w:tc>
      </w:tr>
      <w:tr w:rsidR="00BB2DAE" w:rsidTr="00907D40">
        <w:tc>
          <w:tcPr>
            <w:tcW w:w="2522" w:type="dxa"/>
            <w:vMerge w:val="restart"/>
            <w:shd w:val="clear" w:color="auto" w:fill="auto"/>
            <w:vAlign w:val="center"/>
          </w:tcPr>
          <w:p w:rsidR="00BB2DAE" w:rsidRDefault="000F72D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информационного взаимодействия </w:t>
            </w:r>
          </w:p>
        </w:tc>
        <w:tc>
          <w:tcPr>
            <w:tcW w:w="3115" w:type="dxa"/>
            <w:shd w:val="clear" w:color="auto" w:fill="auto"/>
            <w:vAlign w:val="center"/>
          </w:tcPr>
          <w:p w:rsidR="00BB2DAE" w:rsidRDefault="000F72D6" w:rsidP="00907D4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государственный налоговый инспектор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B2DAE" w:rsidRDefault="000F72D6" w:rsidP="00907D40">
            <w:pPr>
              <w:rPr>
                <w:sz w:val="24"/>
              </w:rPr>
            </w:pPr>
            <w:r>
              <w:rPr>
                <w:sz w:val="24"/>
              </w:rPr>
              <w:t>Мельникова Юлия Антоновна</w:t>
            </w:r>
          </w:p>
        </w:tc>
        <w:tc>
          <w:tcPr>
            <w:tcW w:w="1984" w:type="dxa"/>
          </w:tcPr>
          <w:p w:rsidR="00BB2DAE" w:rsidRDefault="00BB2DAE">
            <w:pPr>
              <w:rPr>
                <w:sz w:val="24"/>
              </w:rPr>
            </w:pPr>
          </w:p>
        </w:tc>
      </w:tr>
      <w:tr w:rsidR="00BB2DAE" w:rsidTr="00907D40">
        <w:trPr>
          <w:trHeight w:val="715"/>
        </w:trPr>
        <w:tc>
          <w:tcPr>
            <w:tcW w:w="2522" w:type="dxa"/>
            <w:vMerge/>
            <w:shd w:val="clear" w:color="auto" w:fill="auto"/>
            <w:vAlign w:val="center"/>
          </w:tcPr>
          <w:p w:rsidR="00BB2DAE" w:rsidRDefault="00BB2DAE"/>
        </w:tc>
        <w:tc>
          <w:tcPr>
            <w:tcW w:w="3115" w:type="dxa"/>
            <w:shd w:val="clear" w:color="auto" w:fill="auto"/>
            <w:vAlign w:val="center"/>
          </w:tcPr>
          <w:p w:rsidR="00BB2DAE" w:rsidRDefault="000F72D6" w:rsidP="00907D4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Государственный налоговый инспектор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B2DAE" w:rsidRDefault="000F72D6" w:rsidP="00907D4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Мясогутова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Альфия</w:t>
            </w:r>
            <w:proofErr w:type="spellEnd"/>
            <w:r>
              <w:rPr>
                <w:sz w:val="24"/>
              </w:rPr>
              <w:t xml:space="preserve"> Рафаиловна</w:t>
            </w:r>
          </w:p>
        </w:tc>
        <w:tc>
          <w:tcPr>
            <w:tcW w:w="1984" w:type="dxa"/>
          </w:tcPr>
          <w:p w:rsidR="00BB2DAE" w:rsidRDefault="00BB2DAE">
            <w:pPr>
              <w:jc w:val="center"/>
              <w:rPr>
                <w:sz w:val="24"/>
              </w:rPr>
            </w:pPr>
          </w:p>
        </w:tc>
      </w:tr>
      <w:tr w:rsidR="00BB2DAE" w:rsidTr="00907D40">
        <w:tc>
          <w:tcPr>
            <w:tcW w:w="2522" w:type="dxa"/>
            <w:vMerge w:val="restart"/>
            <w:shd w:val="clear" w:color="auto" w:fill="auto"/>
            <w:vAlign w:val="center"/>
          </w:tcPr>
          <w:p w:rsidR="00BB2DAE" w:rsidRDefault="000F72D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работы с налогоплательщиками</w:t>
            </w:r>
          </w:p>
        </w:tc>
        <w:tc>
          <w:tcPr>
            <w:tcW w:w="3115" w:type="dxa"/>
            <w:shd w:val="clear" w:color="auto" w:fill="auto"/>
            <w:vAlign w:val="center"/>
          </w:tcPr>
          <w:p w:rsidR="00BB2DAE" w:rsidRDefault="000F72D6" w:rsidP="00907D4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Государственный налоговый инспектор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B2DAE" w:rsidRDefault="000F72D6" w:rsidP="00907D40">
            <w:pPr>
              <w:rPr>
                <w:sz w:val="24"/>
              </w:rPr>
            </w:pPr>
            <w:r>
              <w:rPr>
                <w:sz w:val="24"/>
              </w:rPr>
              <w:t>Еремина Екатерина Сергеевна</w:t>
            </w:r>
          </w:p>
        </w:tc>
        <w:tc>
          <w:tcPr>
            <w:tcW w:w="1984" w:type="dxa"/>
          </w:tcPr>
          <w:p w:rsidR="00BB2DAE" w:rsidRDefault="00BB2DAE">
            <w:pPr>
              <w:rPr>
                <w:sz w:val="24"/>
              </w:rPr>
            </w:pPr>
          </w:p>
        </w:tc>
      </w:tr>
      <w:tr w:rsidR="00BB2DAE" w:rsidTr="00907D40">
        <w:tc>
          <w:tcPr>
            <w:tcW w:w="2522" w:type="dxa"/>
            <w:vMerge/>
            <w:shd w:val="clear" w:color="auto" w:fill="auto"/>
            <w:vAlign w:val="center"/>
          </w:tcPr>
          <w:p w:rsidR="00BB2DAE" w:rsidRDefault="00BB2DAE"/>
        </w:tc>
        <w:tc>
          <w:tcPr>
            <w:tcW w:w="3115" w:type="dxa"/>
            <w:shd w:val="clear" w:color="auto" w:fill="auto"/>
            <w:vAlign w:val="center"/>
          </w:tcPr>
          <w:p w:rsidR="00BB2DAE" w:rsidRDefault="000F72D6" w:rsidP="00907D4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специалист 2 разряда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B2DAE" w:rsidRDefault="000F72D6" w:rsidP="00907D40">
            <w:pPr>
              <w:rPr>
                <w:sz w:val="24"/>
              </w:rPr>
            </w:pPr>
            <w:r>
              <w:rPr>
                <w:sz w:val="24"/>
              </w:rPr>
              <w:t>Большакова Екатерина Максимовна</w:t>
            </w:r>
          </w:p>
        </w:tc>
        <w:tc>
          <w:tcPr>
            <w:tcW w:w="1984" w:type="dxa"/>
          </w:tcPr>
          <w:p w:rsidR="00BB2DAE" w:rsidRDefault="00BB2DAE">
            <w:pPr>
              <w:rPr>
                <w:sz w:val="24"/>
              </w:rPr>
            </w:pPr>
          </w:p>
        </w:tc>
      </w:tr>
      <w:tr w:rsidR="00BB2DAE" w:rsidTr="00907D40">
        <w:tc>
          <w:tcPr>
            <w:tcW w:w="2522" w:type="dxa"/>
            <w:shd w:val="clear" w:color="auto" w:fill="auto"/>
            <w:vAlign w:val="center"/>
          </w:tcPr>
          <w:p w:rsidR="00BB2DAE" w:rsidRDefault="000F72D6" w:rsidP="00907D4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учета </w:t>
            </w:r>
            <w:r>
              <w:rPr>
                <w:rFonts w:ascii="Times New Roman" w:hAnsi="Times New Roman"/>
                <w:sz w:val="24"/>
              </w:rPr>
              <w:t>налогоплательщиков</w:t>
            </w:r>
          </w:p>
        </w:tc>
        <w:tc>
          <w:tcPr>
            <w:tcW w:w="3115" w:type="dxa"/>
            <w:shd w:val="clear" w:color="auto" w:fill="auto"/>
            <w:vAlign w:val="center"/>
          </w:tcPr>
          <w:p w:rsidR="00BB2DAE" w:rsidRDefault="000F72D6" w:rsidP="00907D4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специалист 2 разряда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B2DAE" w:rsidRDefault="000F72D6" w:rsidP="00907D4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Слесарева</w:t>
            </w:r>
            <w:proofErr w:type="spellEnd"/>
            <w:r>
              <w:rPr>
                <w:sz w:val="24"/>
              </w:rPr>
              <w:t xml:space="preserve"> Марина Николаевна</w:t>
            </w:r>
          </w:p>
        </w:tc>
        <w:tc>
          <w:tcPr>
            <w:tcW w:w="1984" w:type="dxa"/>
          </w:tcPr>
          <w:p w:rsidR="00BB2DAE" w:rsidRDefault="00BB2DAE">
            <w:pPr>
              <w:rPr>
                <w:sz w:val="24"/>
              </w:rPr>
            </w:pPr>
          </w:p>
        </w:tc>
      </w:tr>
      <w:tr w:rsidR="00BB2DAE" w:rsidTr="00907D40">
        <w:tc>
          <w:tcPr>
            <w:tcW w:w="2522" w:type="dxa"/>
            <w:shd w:val="clear" w:color="auto" w:fill="auto"/>
            <w:vAlign w:val="center"/>
          </w:tcPr>
          <w:p w:rsidR="00BB2DAE" w:rsidRDefault="000F72D6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Отдел работы с заявителями</w:t>
            </w:r>
          </w:p>
        </w:tc>
        <w:tc>
          <w:tcPr>
            <w:tcW w:w="3115" w:type="dxa"/>
            <w:shd w:val="clear" w:color="auto" w:fill="auto"/>
            <w:vAlign w:val="center"/>
          </w:tcPr>
          <w:p w:rsidR="00BB2DAE" w:rsidRDefault="000F72D6" w:rsidP="00907D40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Старший специалист 2 разряда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B2DAE" w:rsidRDefault="000F72D6" w:rsidP="00907D40">
            <w:pPr>
              <w:rPr>
                <w:sz w:val="24"/>
              </w:rPr>
            </w:pPr>
            <w:r>
              <w:rPr>
                <w:sz w:val="24"/>
              </w:rPr>
              <w:t>Котов Роман Олегович</w:t>
            </w:r>
          </w:p>
          <w:p w:rsidR="00BB2DAE" w:rsidRDefault="00BB2DAE" w:rsidP="00907D40">
            <w:pPr>
              <w:rPr>
                <w:sz w:val="24"/>
              </w:rPr>
            </w:pPr>
          </w:p>
        </w:tc>
        <w:tc>
          <w:tcPr>
            <w:tcW w:w="1984" w:type="dxa"/>
          </w:tcPr>
          <w:p w:rsidR="00BB2DAE" w:rsidRDefault="00BB2DAE">
            <w:pPr>
              <w:rPr>
                <w:sz w:val="24"/>
              </w:rPr>
            </w:pPr>
          </w:p>
        </w:tc>
      </w:tr>
      <w:tr w:rsidR="00BB2DAE" w:rsidTr="00907D40">
        <w:tc>
          <w:tcPr>
            <w:tcW w:w="2522" w:type="dxa"/>
            <w:shd w:val="clear" w:color="auto" w:fill="auto"/>
            <w:vAlign w:val="center"/>
          </w:tcPr>
          <w:p w:rsidR="00BB2DAE" w:rsidRDefault="000F72D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регистрации юридических лиц и индивидуальных предпринимателей </w:t>
            </w:r>
          </w:p>
        </w:tc>
        <w:tc>
          <w:tcPr>
            <w:tcW w:w="3115" w:type="dxa"/>
            <w:shd w:val="clear" w:color="auto" w:fill="auto"/>
            <w:vAlign w:val="center"/>
          </w:tcPr>
          <w:p w:rsidR="00BB2DAE" w:rsidRDefault="000F72D6" w:rsidP="00907D4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Главный государственный </w:t>
            </w:r>
            <w:r>
              <w:rPr>
                <w:rFonts w:ascii="Times New Roman" w:hAnsi="Times New Roman"/>
                <w:sz w:val="24"/>
              </w:rPr>
              <w:t>налоговый инспектор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B2DAE" w:rsidRDefault="000F72D6" w:rsidP="00907D40">
            <w:pPr>
              <w:rPr>
                <w:sz w:val="24"/>
              </w:rPr>
            </w:pPr>
            <w:r>
              <w:rPr>
                <w:sz w:val="24"/>
              </w:rPr>
              <w:t>Навалихина Юлия Александровна</w:t>
            </w:r>
          </w:p>
          <w:p w:rsidR="00BB2DAE" w:rsidRDefault="00BB2DAE" w:rsidP="00907D40">
            <w:pPr>
              <w:rPr>
                <w:sz w:val="24"/>
              </w:rPr>
            </w:pPr>
          </w:p>
        </w:tc>
        <w:tc>
          <w:tcPr>
            <w:tcW w:w="1984" w:type="dxa"/>
          </w:tcPr>
          <w:p w:rsidR="00BB2DAE" w:rsidRDefault="00BB2DAE">
            <w:pPr>
              <w:rPr>
                <w:sz w:val="24"/>
              </w:rPr>
            </w:pPr>
          </w:p>
        </w:tc>
      </w:tr>
      <w:tr w:rsidR="00BB2DAE" w:rsidTr="00907D40">
        <w:tc>
          <w:tcPr>
            <w:tcW w:w="2522" w:type="dxa"/>
            <w:shd w:val="clear" w:color="auto" w:fill="auto"/>
            <w:vAlign w:val="center"/>
          </w:tcPr>
          <w:p w:rsidR="00BB2DAE" w:rsidRDefault="000F72D6" w:rsidP="00907D4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правового обеспечения государственной регистрации </w:t>
            </w:r>
          </w:p>
        </w:tc>
        <w:tc>
          <w:tcPr>
            <w:tcW w:w="3115" w:type="dxa"/>
            <w:shd w:val="clear" w:color="auto" w:fill="auto"/>
            <w:vAlign w:val="center"/>
          </w:tcPr>
          <w:p w:rsidR="00BB2DAE" w:rsidRDefault="000F72D6" w:rsidP="00907D4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Старший </w:t>
            </w:r>
            <w:r w:rsidR="00907D40">
              <w:rPr>
                <w:rFonts w:ascii="Times New Roman" w:hAnsi="Times New Roman"/>
                <w:sz w:val="24"/>
              </w:rPr>
              <w:t>г</w:t>
            </w:r>
            <w:r>
              <w:rPr>
                <w:rFonts w:ascii="Times New Roman" w:hAnsi="Times New Roman"/>
                <w:sz w:val="24"/>
              </w:rPr>
              <w:t>осударственный налоговый инспектор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B2DAE" w:rsidRDefault="000F72D6" w:rsidP="00907D40">
            <w:pPr>
              <w:rPr>
                <w:sz w:val="24"/>
              </w:rPr>
            </w:pPr>
            <w:r>
              <w:rPr>
                <w:sz w:val="24"/>
              </w:rPr>
              <w:t>Пушкарева Екатерина Валерьевна</w:t>
            </w:r>
          </w:p>
          <w:p w:rsidR="00BB2DAE" w:rsidRDefault="00BB2DAE" w:rsidP="00907D40">
            <w:pPr>
              <w:rPr>
                <w:sz w:val="24"/>
              </w:rPr>
            </w:pPr>
          </w:p>
        </w:tc>
        <w:tc>
          <w:tcPr>
            <w:tcW w:w="1984" w:type="dxa"/>
          </w:tcPr>
          <w:p w:rsidR="00BB2DAE" w:rsidRDefault="00BB2DAE">
            <w:pPr>
              <w:rPr>
                <w:sz w:val="24"/>
              </w:rPr>
            </w:pPr>
          </w:p>
        </w:tc>
      </w:tr>
      <w:tr w:rsidR="00BB2DAE" w:rsidTr="00907D40">
        <w:tc>
          <w:tcPr>
            <w:tcW w:w="2522" w:type="dxa"/>
            <w:shd w:val="clear" w:color="auto" w:fill="auto"/>
          </w:tcPr>
          <w:p w:rsidR="00BB2DAE" w:rsidRDefault="000F72D6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Отдел камеральных проверок №1</w:t>
            </w:r>
          </w:p>
        </w:tc>
        <w:tc>
          <w:tcPr>
            <w:tcW w:w="3115" w:type="dxa"/>
            <w:shd w:val="clear" w:color="auto" w:fill="auto"/>
            <w:vAlign w:val="center"/>
          </w:tcPr>
          <w:p w:rsidR="00BB2DAE" w:rsidRDefault="000F72D6" w:rsidP="00907D40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Старший государственный налоговый </w:t>
            </w:r>
            <w:r>
              <w:rPr>
                <w:sz w:val="24"/>
              </w:rPr>
              <w:t>инспектор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B2DAE" w:rsidRDefault="000F72D6" w:rsidP="00907D40">
            <w:pPr>
              <w:rPr>
                <w:sz w:val="24"/>
              </w:rPr>
            </w:pPr>
            <w:r>
              <w:rPr>
                <w:sz w:val="24"/>
              </w:rPr>
              <w:t>Пестова Екатерина Владимировна</w:t>
            </w:r>
          </w:p>
        </w:tc>
        <w:tc>
          <w:tcPr>
            <w:tcW w:w="1984" w:type="dxa"/>
          </w:tcPr>
          <w:p w:rsidR="00BB2DAE" w:rsidRDefault="00BB2DAE">
            <w:pPr>
              <w:rPr>
                <w:sz w:val="24"/>
              </w:rPr>
            </w:pPr>
          </w:p>
        </w:tc>
      </w:tr>
      <w:tr w:rsidR="00907D40" w:rsidTr="00907D40">
        <w:trPr>
          <w:trHeight w:val="565"/>
        </w:trPr>
        <w:tc>
          <w:tcPr>
            <w:tcW w:w="2522" w:type="dxa"/>
            <w:vMerge w:val="restart"/>
            <w:shd w:val="clear" w:color="auto" w:fill="auto"/>
            <w:vAlign w:val="center"/>
          </w:tcPr>
          <w:p w:rsidR="00907D40" w:rsidRDefault="00907D4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выездных проверок </w:t>
            </w:r>
          </w:p>
        </w:tc>
        <w:tc>
          <w:tcPr>
            <w:tcW w:w="3115" w:type="dxa"/>
            <w:vMerge w:val="restart"/>
            <w:shd w:val="clear" w:color="auto" w:fill="auto"/>
            <w:vAlign w:val="center"/>
          </w:tcPr>
          <w:p w:rsidR="00CD4861" w:rsidRDefault="00907D40" w:rsidP="00907D4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Старший государственный налоговый инспектор </w:t>
            </w:r>
          </w:p>
          <w:p w:rsidR="00907D40" w:rsidRDefault="00907D40" w:rsidP="00907D4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(2 единицы)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07D40" w:rsidRDefault="00907D40" w:rsidP="00907D40">
            <w:pPr>
              <w:rPr>
                <w:sz w:val="24"/>
              </w:rPr>
            </w:pPr>
            <w:r>
              <w:rPr>
                <w:sz w:val="24"/>
              </w:rPr>
              <w:t>Палей Елена Анатольевна</w:t>
            </w:r>
          </w:p>
        </w:tc>
        <w:tc>
          <w:tcPr>
            <w:tcW w:w="1984" w:type="dxa"/>
            <w:vMerge w:val="restart"/>
          </w:tcPr>
          <w:p w:rsidR="00907D40" w:rsidRDefault="00907D40">
            <w:pPr>
              <w:rPr>
                <w:sz w:val="24"/>
              </w:rPr>
            </w:pPr>
          </w:p>
        </w:tc>
      </w:tr>
      <w:tr w:rsidR="00907D40" w:rsidTr="00907D40">
        <w:trPr>
          <w:trHeight w:val="559"/>
        </w:trPr>
        <w:tc>
          <w:tcPr>
            <w:tcW w:w="2522" w:type="dxa"/>
            <w:vMerge/>
            <w:shd w:val="clear" w:color="auto" w:fill="auto"/>
            <w:vAlign w:val="center"/>
          </w:tcPr>
          <w:p w:rsidR="00907D40" w:rsidRDefault="00907D4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115" w:type="dxa"/>
            <w:vMerge/>
            <w:shd w:val="clear" w:color="auto" w:fill="auto"/>
            <w:vAlign w:val="center"/>
          </w:tcPr>
          <w:p w:rsidR="00907D40" w:rsidRDefault="00907D40" w:rsidP="00907D4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907D40" w:rsidRDefault="00907D40" w:rsidP="00907D40">
            <w:pPr>
              <w:rPr>
                <w:sz w:val="24"/>
              </w:rPr>
            </w:pPr>
            <w:r>
              <w:rPr>
                <w:sz w:val="24"/>
              </w:rPr>
              <w:t>Докучаева Екатерина Николаевна</w:t>
            </w:r>
          </w:p>
        </w:tc>
        <w:tc>
          <w:tcPr>
            <w:tcW w:w="1984" w:type="dxa"/>
            <w:vMerge/>
          </w:tcPr>
          <w:p w:rsidR="00907D40" w:rsidRDefault="00907D40">
            <w:pPr>
              <w:rPr>
                <w:sz w:val="24"/>
              </w:rPr>
            </w:pPr>
          </w:p>
        </w:tc>
      </w:tr>
      <w:tr w:rsidR="00907D40" w:rsidTr="00907D40">
        <w:trPr>
          <w:trHeight w:val="321"/>
        </w:trPr>
        <w:tc>
          <w:tcPr>
            <w:tcW w:w="2522" w:type="dxa"/>
            <w:vMerge/>
            <w:shd w:val="clear" w:color="auto" w:fill="auto"/>
            <w:vAlign w:val="center"/>
          </w:tcPr>
          <w:p w:rsidR="00907D40" w:rsidRDefault="00907D40"/>
        </w:tc>
        <w:tc>
          <w:tcPr>
            <w:tcW w:w="3115" w:type="dxa"/>
            <w:vMerge w:val="restart"/>
            <w:shd w:val="clear" w:color="auto" w:fill="auto"/>
            <w:vAlign w:val="center"/>
          </w:tcPr>
          <w:p w:rsidR="00CD4861" w:rsidRDefault="00907D40" w:rsidP="00907D40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Государственный налоговый инспектор </w:t>
            </w:r>
          </w:p>
          <w:p w:rsidR="00907D40" w:rsidRDefault="00907D40" w:rsidP="00907D40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(4 единицы)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07D40" w:rsidRDefault="00907D40" w:rsidP="00907D40">
            <w:pPr>
              <w:rPr>
                <w:sz w:val="24"/>
              </w:rPr>
            </w:pPr>
            <w:r>
              <w:rPr>
                <w:sz w:val="24"/>
              </w:rPr>
              <w:t>Ягодина Елена Владимирович</w:t>
            </w:r>
          </w:p>
        </w:tc>
        <w:tc>
          <w:tcPr>
            <w:tcW w:w="1984" w:type="dxa"/>
            <w:vMerge w:val="restart"/>
          </w:tcPr>
          <w:p w:rsidR="00907D40" w:rsidRDefault="00907D40">
            <w:pPr>
              <w:rPr>
                <w:sz w:val="24"/>
              </w:rPr>
            </w:pPr>
          </w:p>
        </w:tc>
      </w:tr>
      <w:tr w:rsidR="00907D40" w:rsidTr="00907D40">
        <w:trPr>
          <w:trHeight w:val="318"/>
        </w:trPr>
        <w:tc>
          <w:tcPr>
            <w:tcW w:w="2522" w:type="dxa"/>
            <w:vMerge/>
            <w:shd w:val="clear" w:color="auto" w:fill="auto"/>
            <w:vAlign w:val="center"/>
          </w:tcPr>
          <w:p w:rsidR="00907D40" w:rsidRDefault="00907D40"/>
        </w:tc>
        <w:tc>
          <w:tcPr>
            <w:tcW w:w="3115" w:type="dxa"/>
            <w:vMerge/>
            <w:shd w:val="clear" w:color="auto" w:fill="auto"/>
            <w:vAlign w:val="center"/>
          </w:tcPr>
          <w:p w:rsidR="00907D40" w:rsidRDefault="00907D40" w:rsidP="00907D40">
            <w:pPr>
              <w:spacing w:line="276" w:lineRule="auto"/>
              <w:rPr>
                <w:sz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907D40" w:rsidRDefault="00907D40" w:rsidP="00907D40">
            <w:pPr>
              <w:rPr>
                <w:sz w:val="24"/>
              </w:rPr>
            </w:pPr>
            <w:r>
              <w:rPr>
                <w:sz w:val="24"/>
              </w:rPr>
              <w:t>Азаров Денис Вадимович</w:t>
            </w:r>
          </w:p>
        </w:tc>
        <w:tc>
          <w:tcPr>
            <w:tcW w:w="1984" w:type="dxa"/>
            <w:vMerge/>
          </w:tcPr>
          <w:p w:rsidR="00907D40" w:rsidRDefault="00907D40">
            <w:pPr>
              <w:rPr>
                <w:sz w:val="24"/>
              </w:rPr>
            </w:pPr>
          </w:p>
        </w:tc>
      </w:tr>
      <w:tr w:rsidR="00907D40" w:rsidTr="00907D40">
        <w:trPr>
          <w:trHeight w:val="318"/>
        </w:trPr>
        <w:tc>
          <w:tcPr>
            <w:tcW w:w="2522" w:type="dxa"/>
            <w:vMerge/>
            <w:shd w:val="clear" w:color="auto" w:fill="auto"/>
            <w:vAlign w:val="center"/>
          </w:tcPr>
          <w:p w:rsidR="00907D40" w:rsidRDefault="00907D40"/>
        </w:tc>
        <w:tc>
          <w:tcPr>
            <w:tcW w:w="3115" w:type="dxa"/>
            <w:vMerge/>
            <w:shd w:val="clear" w:color="auto" w:fill="auto"/>
            <w:vAlign w:val="center"/>
          </w:tcPr>
          <w:p w:rsidR="00907D40" w:rsidRDefault="00907D40" w:rsidP="00907D40">
            <w:pPr>
              <w:spacing w:line="276" w:lineRule="auto"/>
              <w:rPr>
                <w:sz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907D40" w:rsidRDefault="00907D40" w:rsidP="00907D40">
            <w:pPr>
              <w:rPr>
                <w:sz w:val="24"/>
              </w:rPr>
            </w:pPr>
            <w:r>
              <w:rPr>
                <w:sz w:val="24"/>
              </w:rPr>
              <w:t>Исакова Ксения Александровна</w:t>
            </w:r>
          </w:p>
        </w:tc>
        <w:tc>
          <w:tcPr>
            <w:tcW w:w="1984" w:type="dxa"/>
            <w:vMerge/>
          </w:tcPr>
          <w:p w:rsidR="00907D40" w:rsidRDefault="00907D40">
            <w:pPr>
              <w:rPr>
                <w:sz w:val="24"/>
              </w:rPr>
            </w:pPr>
          </w:p>
        </w:tc>
      </w:tr>
      <w:tr w:rsidR="00907D40" w:rsidTr="00907D40">
        <w:trPr>
          <w:trHeight w:val="318"/>
        </w:trPr>
        <w:tc>
          <w:tcPr>
            <w:tcW w:w="2522" w:type="dxa"/>
            <w:vMerge/>
            <w:shd w:val="clear" w:color="auto" w:fill="auto"/>
            <w:vAlign w:val="center"/>
          </w:tcPr>
          <w:p w:rsidR="00907D40" w:rsidRDefault="00907D40"/>
        </w:tc>
        <w:tc>
          <w:tcPr>
            <w:tcW w:w="3115" w:type="dxa"/>
            <w:vMerge/>
            <w:shd w:val="clear" w:color="auto" w:fill="auto"/>
            <w:vAlign w:val="center"/>
          </w:tcPr>
          <w:p w:rsidR="00907D40" w:rsidRDefault="00907D40" w:rsidP="00907D40">
            <w:pPr>
              <w:spacing w:line="276" w:lineRule="auto"/>
              <w:rPr>
                <w:sz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907D40" w:rsidRDefault="00907D40" w:rsidP="00907D40">
            <w:pPr>
              <w:rPr>
                <w:sz w:val="24"/>
              </w:rPr>
            </w:pPr>
            <w:r>
              <w:rPr>
                <w:sz w:val="24"/>
              </w:rPr>
              <w:t>Панькова Екатерина Романовна</w:t>
            </w:r>
          </w:p>
        </w:tc>
        <w:tc>
          <w:tcPr>
            <w:tcW w:w="1984" w:type="dxa"/>
            <w:vMerge/>
          </w:tcPr>
          <w:p w:rsidR="00907D40" w:rsidRDefault="00907D40">
            <w:pPr>
              <w:rPr>
                <w:sz w:val="24"/>
              </w:rPr>
            </w:pPr>
          </w:p>
        </w:tc>
      </w:tr>
      <w:tr w:rsidR="00907D40" w:rsidTr="00907D40">
        <w:tc>
          <w:tcPr>
            <w:tcW w:w="2522" w:type="dxa"/>
          </w:tcPr>
          <w:p w:rsidR="00907D40" w:rsidRDefault="00907D4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урегулирования задолженности</w:t>
            </w:r>
          </w:p>
        </w:tc>
        <w:tc>
          <w:tcPr>
            <w:tcW w:w="3115" w:type="dxa"/>
            <w:vAlign w:val="center"/>
          </w:tcPr>
          <w:p w:rsidR="00907D40" w:rsidRDefault="00907D40" w:rsidP="00907D4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государственный налоговый инспектор</w:t>
            </w:r>
          </w:p>
        </w:tc>
        <w:tc>
          <w:tcPr>
            <w:tcW w:w="2693" w:type="dxa"/>
            <w:vAlign w:val="center"/>
          </w:tcPr>
          <w:p w:rsidR="00907D40" w:rsidRDefault="00907D40" w:rsidP="00907D4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Бакотина</w:t>
            </w:r>
            <w:proofErr w:type="spellEnd"/>
            <w:r>
              <w:rPr>
                <w:sz w:val="24"/>
              </w:rPr>
              <w:t xml:space="preserve"> Марина Николаевна</w:t>
            </w:r>
          </w:p>
        </w:tc>
        <w:tc>
          <w:tcPr>
            <w:tcW w:w="1984" w:type="dxa"/>
          </w:tcPr>
          <w:p w:rsidR="00907D40" w:rsidRDefault="00907D40">
            <w:pPr>
              <w:rPr>
                <w:sz w:val="24"/>
              </w:rPr>
            </w:pPr>
          </w:p>
        </w:tc>
      </w:tr>
      <w:tr w:rsidR="00907D40" w:rsidTr="00907D40">
        <w:tc>
          <w:tcPr>
            <w:tcW w:w="2522" w:type="dxa"/>
          </w:tcPr>
          <w:p w:rsidR="00907D40" w:rsidRDefault="00907D4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оперативного контроля </w:t>
            </w:r>
          </w:p>
        </w:tc>
        <w:tc>
          <w:tcPr>
            <w:tcW w:w="3115" w:type="dxa"/>
            <w:vAlign w:val="center"/>
          </w:tcPr>
          <w:p w:rsidR="00907D40" w:rsidRDefault="00907D40" w:rsidP="00907D4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Государственный налоговый инспектор</w:t>
            </w:r>
          </w:p>
        </w:tc>
        <w:tc>
          <w:tcPr>
            <w:tcW w:w="2693" w:type="dxa"/>
            <w:vAlign w:val="center"/>
          </w:tcPr>
          <w:p w:rsidR="00907D40" w:rsidRDefault="00907D40" w:rsidP="00907D40">
            <w:pPr>
              <w:rPr>
                <w:sz w:val="24"/>
              </w:rPr>
            </w:pPr>
            <w:r>
              <w:rPr>
                <w:sz w:val="24"/>
              </w:rPr>
              <w:t>Маркичев Денис Александрович</w:t>
            </w:r>
          </w:p>
        </w:tc>
        <w:tc>
          <w:tcPr>
            <w:tcW w:w="1984" w:type="dxa"/>
          </w:tcPr>
          <w:p w:rsidR="00907D40" w:rsidRDefault="00907D40">
            <w:pPr>
              <w:rPr>
                <w:sz w:val="24"/>
              </w:rPr>
            </w:pPr>
          </w:p>
        </w:tc>
      </w:tr>
      <w:tr w:rsidR="00907D40" w:rsidTr="00907D40">
        <w:tc>
          <w:tcPr>
            <w:tcW w:w="2522" w:type="dxa"/>
          </w:tcPr>
          <w:p w:rsidR="00907D40" w:rsidRDefault="00907D4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обеспечения процедур банкротства </w:t>
            </w:r>
          </w:p>
        </w:tc>
        <w:tc>
          <w:tcPr>
            <w:tcW w:w="3115" w:type="dxa"/>
            <w:vAlign w:val="center"/>
          </w:tcPr>
          <w:p w:rsidR="00907D40" w:rsidRDefault="00907D40" w:rsidP="00907D4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Государственный налоговый инспектор</w:t>
            </w:r>
          </w:p>
        </w:tc>
        <w:tc>
          <w:tcPr>
            <w:tcW w:w="2693" w:type="dxa"/>
            <w:vAlign w:val="center"/>
          </w:tcPr>
          <w:p w:rsidR="00907D40" w:rsidRDefault="00907D40" w:rsidP="00907D40">
            <w:pPr>
              <w:rPr>
                <w:sz w:val="24"/>
              </w:rPr>
            </w:pPr>
            <w:r>
              <w:rPr>
                <w:sz w:val="24"/>
              </w:rPr>
              <w:t>Масленникова Мария Рафаиловна</w:t>
            </w:r>
          </w:p>
        </w:tc>
        <w:tc>
          <w:tcPr>
            <w:tcW w:w="1984" w:type="dxa"/>
          </w:tcPr>
          <w:p w:rsidR="00907D40" w:rsidRDefault="00907D40">
            <w:pPr>
              <w:rPr>
                <w:sz w:val="24"/>
              </w:rPr>
            </w:pPr>
          </w:p>
        </w:tc>
      </w:tr>
    </w:tbl>
    <w:p w:rsidR="00BB2DAE" w:rsidRDefault="00BB2DAE" w:rsidP="00907D40">
      <w:pPr>
        <w:jc w:val="center"/>
      </w:pPr>
    </w:p>
    <w:sectPr w:rsidR="00BB2DAE" w:rsidSect="00CD4861">
      <w:pgSz w:w="11906" w:h="16838"/>
      <w:pgMar w:top="567" w:right="707" w:bottom="284" w:left="993" w:header="708" w:footer="23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861" w:rsidRDefault="00CD4861" w:rsidP="00CD4861">
      <w:r>
        <w:separator/>
      </w:r>
    </w:p>
  </w:endnote>
  <w:endnote w:type="continuationSeparator" w:id="0">
    <w:p w:rsidR="00CD4861" w:rsidRDefault="00CD4861" w:rsidP="00CD4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861" w:rsidRDefault="00CD4861" w:rsidP="00CD4861">
      <w:r>
        <w:separator/>
      </w:r>
    </w:p>
  </w:footnote>
  <w:footnote w:type="continuationSeparator" w:id="0">
    <w:p w:rsidR="00CD4861" w:rsidRDefault="00CD4861" w:rsidP="00CD48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2DAE"/>
    <w:rsid w:val="000F72D6"/>
    <w:rsid w:val="00907D40"/>
    <w:rsid w:val="00BB2DAE"/>
    <w:rsid w:val="00CD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6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6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ConsNonformat">
    <w:name w:val="ConsNonformat"/>
    <w:link w:val="ConsNonformat0"/>
    <w:pPr>
      <w:widowControl w:val="0"/>
      <w:spacing w:after="0" w:line="240" w:lineRule="auto"/>
      <w:ind w:right="19772"/>
    </w:pPr>
    <w:rPr>
      <w:rFonts w:ascii="Courier New" w:hAnsi="Courier New"/>
      <w:sz w:val="20"/>
    </w:rPr>
  </w:style>
  <w:style w:type="character" w:customStyle="1" w:styleId="ConsNonformat0">
    <w:name w:val="ConsNonformat"/>
    <w:link w:val="ConsNonformat"/>
    <w:rPr>
      <w:rFonts w:ascii="Courier New" w:hAnsi="Courier New"/>
      <w:sz w:val="20"/>
    </w:rPr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customStyle="1" w:styleId="16">
    <w:name w:val="Сетка таблицы1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8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CD486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D4861"/>
    <w:rPr>
      <w:rFonts w:ascii="Times New Roman" w:hAnsi="Times New Roman"/>
      <w:sz w:val="26"/>
    </w:rPr>
  </w:style>
  <w:style w:type="paragraph" w:styleId="ab">
    <w:name w:val="footer"/>
    <w:basedOn w:val="a"/>
    <w:link w:val="ac"/>
    <w:uiPriority w:val="99"/>
    <w:unhideWhenUsed/>
    <w:rsid w:val="00CD486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D4861"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Ставникова Наталья Алексеевна</cp:lastModifiedBy>
  <cp:revision>2</cp:revision>
  <dcterms:created xsi:type="dcterms:W3CDTF">2020-04-22T04:48:00Z</dcterms:created>
  <dcterms:modified xsi:type="dcterms:W3CDTF">2020-04-22T05:10:00Z</dcterms:modified>
</cp:coreProperties>
</file>