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444D85">
        <w:rPr>
          <w:b/>
          <w:sz w:val="24"/>
        </w:rPr>
        <w:t>32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tbl>
      <w:tblPr>
        <w:tblW w:w="10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2550"/>
        <w:gridCol w:w="2468"/>
        <w:gridCol w:w="3873"/>
      </w:tblGrid>
      <w:tr w:rsidR="00124689" w:rsidRPr="00B76C6B" w:rsidTr="00A35FD7">
        <w:trPr>
          <w:trHeight w:val="480"/>
          <w:jc w:val="center"/>
        </w:trPr>
        <w:tc>
          <w:tcPr>
            <w:tcW w:w="1260" w:type="dxa"/>
            <w:vAlign w:val="center"/>
          </w:tcPr>
          <w:p w:rsidR="00124689" w:rsidRPr="00A17844" w:rsidRDefault="00124689" w:rsidP="00B76C6B">
            <w:pPr>
              <w:jc w:val="center"/>
              <w:rPr>
                <w:sz w:val="20"/>
                <w:szCs w:val="22"/>
              </w:rPr>
            </w:pPr>
            <w:r w:rsidRPr="00A17844">
              <w:rPr>
                <w:sz w:val="20"/>
                <w:szCs w:val="22"/>
              </w:rPr>
              <w:t>Группа должностей</w:t>
            </w:r>
          </w:p>
        </w:tc>
        <w:tc>
          <w:tcPr>
            <w:tcW w:w="2550" w:type="dxa"/>
            <w:vAlign w:val="center"/>
          </w:tcPr>
          <w:p w:rsidR="00124689" w:rsidRPr="00A17844" w:rsidRDefault="00124689" w:rsidP="00B76C6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17844">
              <w:rPr>
                <w:sz w:val="20"/>
                <w:szCs w:val="22"/>
              </w:rPr>
              <w:t>Наименование отдела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124689" w:rsidRPr="00A17844" w:rsidRDefault="00124689" w:rsidP="00B76C6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17844">
              <w:rPr>
                <w:sz w:val="20"/>
                <w:szCs w:val="22"/>
              </w:rPr>
              <w:t>Должность</w:t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124689" w:rsidRPr="00A17844" w:rsidRDefault="00492FC0" w:rsidP="00B76C6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17844">
              <w:rPr>
                <w:rFonts w:eastAsia="Calibri"/>
                <w:sz w:val="20"/>
                <w:szCs w:val="22"/>
                <w:lang w:eastAsia="en-US"/>
              </w:rPr>
              <w:t>Ф.И.О. победителей</w:t>
            </w:r>
          </w:p>
        </w:tc>
      </w:tr>
      <w:tr w:rsidR="00A113E5" w:rsidRPr="00B76C6B" w:rsidTr="00A35FD7">
        <w:trPr>
          <w:trHeight w:val="1150"/>
          <w:jc w:val="center"/>
        </w:trPr>
        <w:tc>
          <w:tcPr>
            <w:tcW w:w="1260" w:type="dxa"/>
            <w:vAlign w:val="center"/>
          </w:tcPr>
          <w:p w:rsidR="00A113E5" w:rsidRPr="00B76C6B" w:rsidRDefault="00A113E5" w:rsidP="00A17844">
            <w:pPr>
              <w:rPr>
                <w:sz w:val="22"/>
                <w:szCs w:val="22"/>
              </w:rPr>
            </w:pPr>
            <w:r w:rsidRPr="00B76C6B">
              <w:rPr>
                <w:sz w:val="22"/>
                <w:szCs w:val="22"/>
              </w:rPr>
              <w:t>Старшая</w:t>
            </w:r>
          </w:p>
        </w:tc>
        <w:tc>
          <w:tcPr>
            <w:tcW w:w="2550" w:type="dxa"/>
            <w:vAlign w:val="center"/>
          </w:tcPr>
          <w:p w:rsidR="00A113E5" w:rsidRPr="00B76C6B" w:rsidRDefault="00A113E5" w:rsidP="00A17844">
            <w:pPr>
              <w:rPr>
                <w:sz w:val="22"/>
                <w:szCs w:val="22"/>
              </w:rPr>
            </w:pPr>
            <w:r w:rsidRPr="00B76C6B">
              <w:rPr>
                <w:sz w:val="22"/>
                <w:szCs w:val="22"/>
              </w:rPr>
              <w:t xml:space="preserve">Отдел </w:t>
            </w:r>
            <w:proofErr w:type="spellStart"/>
            <w:r w:rsidRPr="00B76C6B">
              <w:rPr>
                <w:sz w:val="22"/>
                <w:szCs w:val="22"/>
              </w:rPr>
              <w:t>предпроверочного</w:t>
            </w:r>
            <w:proofErr w:type="spellEnd"/>
            <w:r w:rsidRPr="00B76C6B">
              <w:rPr>
                <w:sz w:val="22"/>
                <w:szCs w:val="22"/>
              </w:rPr>
              <w:t xml:space="preserve"> анализа и истребования документов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A113E5" w:rsidRPr="00B76C6B" w:rsidRDefault="00A113E5" w:rsidP="00A17844">
            <w:pPr>
              <w:rPr>
                <w:sz w:val="22"/>
                <w:szCs w:val="22"/>
              </w:rPr>
            </w:pPr>
            <w:r w:rsidRPr="00B76C6B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A113E5" w:rsidRPr="00B76C6B" w:rsidRDefault="00A113E5" w:rsidP="00A17844">
            <w:pPr>
              <w:rPr>
                <w:sz w:val="22"/>
                <w:szCs w:val="22"/>
              </w:rPr>
            </w:pPr>
            <w:proofErr w:type="spellStart"/>
            <w:r w:rsidRPr="00B76C6B">
              <w:rPr>
                <w:sz w:val="22"/>
                <w:szCs w:val="22"/>
              </w:rPr>
              <w:t>Неволин</w:t>
            </w:r>
            <w:proofErr w:type="spellEnd"/>
            <w:r w:rsidRPr="00B76C6B">
              <w:rPr>
                <w:sz w:val="22"/>
                <w:szCs w:val="22"/>
              </w:rPr>
              <w:t xml:space="preserve"> Даниил Александрович</w:t>
            </w:r>
          </w:p>
        </w:tc>
      </w:tr>
      <w:tr w:rsidR="00A113E5" w:rsidRPr="00B76C6B" w:rsidTr="00A35FD7">
        <w:trPr>
          <w:trHeight w:val="626"/>
          <w:jc w:val="center"/>
        </w:trPr>
        <w:tc>
          <w:tcPr>
            <w:tcW w:w="1260" w:type="dxa"/>
            <w:vAlign w:val="center"/>
          </w:tcPr>
          <w:p w:rsidR="00A113E5" w:rsidRPr="00B76C6B" w:rsidRDefault="00A113E5" w:rsidP="00A17844">
            <w:pPr>
              <w:rPr>
                <w:sz w:val="22"/>
                <w:szCs w:val="22"/>
              </w:rPr>
            </w:pPr>
            <w:r w:rsidRPr="00B76C6B">
              <w:rPr>
                <w:sz w:val="22"/>
                <w:szCs w:val="22"/>
              </w:rPr>
              <w:t>Старшая</w:t>
            </w:r>
          </w:p>
        </w:tc>
        <w:tc>
          <w:tcPr>
            <w:tcW w:w="2550" w:type="dxa"/>
            <w:vAlign w:val="center"/>
          </w:tcPr>
          <w:p w:rsidR="00A113E5" w:rsidRPr="00B76C6B" w:rsidRDefault="00A113E5" w:rsidP="00A17844">
            <w:pPr>
              <w:rPr>
                <w:sz w:val="22"/>
                <w:szCs w:val="22"/>
              </w:rPr>
            </w:pPr>
            <w:r w:rsidRPr="00B76C6B">
              <w:rPr>
                <w:sz w:val="22"/>
                <w:szCs w:val="22"/>
              </w:rPr>
              <w:t>Отдела обеспечения процедур банкротства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A113E5" w:rsidRPr="00B76C6B" w:rsidRDefault="00A113E5" w:rsidP="00A17844">
            <w:pPr>
              <w:rPr>
                <w:sz w:val="22"/>
                <w:szCs w:val="22"/>
              </w:rPr>
            </w:pPr>
            <w:r w:rsidRPr="00B76C6B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A113E5" w:rsidRPr="00B76C6B" w:rsidRDefault="00F02F3E" w:rsidP="00A17844">
            <w:pPr>
              <w:rPr>
                <w:sz w:val="22"/>
                <w:szCs w:val="22"/>
              </w:rPr>
            </w:pPr>
            <w:r w:rsidRPr="00B76C6B">
              <w:rPr>
                <w:sz w:val="22"/>
                <w:szCs w:val="22"/>
              </w:rPr>
              <w:t xml:space="preserve">Геворкян Сергей </w:t>
            </w:r>
            <w:proofErr w:type="spellStart"/>
            <w:r w:rsidRPr="00B76C6B">
              <w:rPr>
                <w:sz w:val="22"/>
                <w:szCs w:val="22"/>
              </w:rPr>
              <w:t>Арсенович</w:t>
            </w:r>
            <w:proofErr w:type="spellEnd"/>
          </w:p>
        </w:tc>
      </w:tr>
      <w:tr w:rsidR="00F02F3E" w:rsidRPr="00B76C6B" w:rsidTr="00A35FD7">
        <w:trPr>
          <w:trHeight w:val="555"/>
          <w:jc w:val="center"/>
        </w:trPr>
        <w:tc>
          <w:tcPr>
            <w:tcW w:w="1260" w:type="dxa"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  <w:r w:rsidRPr="00B76C6B">
              <w:rPr>
                <w:sz w:val="22"/>
                <w:szCs w:val="22"/>
              </w:rPr>
              <w:t>Старшая</w:t>
            </w:r>
          </w:p>
        </w:tc>
        <w:tc>
          <w:tcPr>
            <w:tcW w:w="2550" w:type="dxa"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  <w:r w:rsidRPr="00B76C6B">
              <w:rPr>
                <w:sz w:val="22"/>
                <w:szCs w:val="22"/>
              </w:rPr>
              <w:t xml:space="preserve">Отдел </w:t>
            </w:r>
            <w:proofErr w:type="spellStart"/>
            <w:r w:rsidRPr="00B76C6B">
              <w:rPr>
                <w:sz w:val="22"/>
                <w:szCs w:val="22"/>
              </w:rPr>
              <w:t>предпроверочного</w:t>
            </w:r>
            <w:proofErr w:type="spellEnd"/>
            <w:r w:rsidRPr="00B76C6B">
              <w:rPr>
                <w:sz w:val="22"/>
                <w:szCs w:val="22"/>
              </w:rPr>
              <w:t xml:space="preserve"> анализа и истребования документов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  <w:r w:rsidRPr="00B76C6B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  <w:r w:rsidRPr="00A35FD7">
              <w:rPr>
                <w:sz w:val="22"/>
                <w:szCs w:val="22"/>
              </w:rPr>
              <w:t>Уланова Наталья Николаевна</w:t>
            </w:r>
          </w:p>
        </w:tc>
      </w:tr>
      <w:tr w:rsidR="00F02F3E" w:rsidRPr="00B76C6B" w:rsidTr="00A35FD7">
        <w:trPr>
          <w:trHeight w:val="737"/>
          <w:jc w:val="center"/>
        </w:trPr>
        <w:tc>
          <w:tcPr>
            <w:tcW w:w="1260" w:type="dxa"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  <w:r w:rsidRPr="00B76C6B">
              <w:rPr>
                <w:sz w:val="22"/>
                <w:szCs w:val="22"/>
              </w:rPr>
              <w:t>Старшая</w:t>
            </w:r>
          </w:p>
        </w:tc>
        <w:tc>
          <w:tcPr>
            <w:tcW w:w="2550" w:type="dxa"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  <w:r w:rsidRPr="00B76C6B">
              <w:rPr>
                <w:sz w:val="22"/>
                <w:szCs w:val="22"/>
              </w:rPr>
              <w:t>Отдела обеспечения процедур банкротства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  <w:r w:rsidRPr="00B76C6B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  <w:r w:rsidRPr="00B76C6B">
              <w:rPr>
                <w:sz w:val="22"/>
                <w:szCs w:val="22"/>
              </w:rPr>
              <w:t>Литвинова Александра Дмитриевна</w:t>
            </w:r>
          </w:p>
        </w:tc>
      </w:tr>
      <w:tr w:rsidR="00F02F3E" w:rsidRPr="00B76C6B" w:rsidTr="00A35FD7">
        <w:trPr>
          <w:trHeight w:val="693"/>
          <w:jc w:val="center"/>
        </w:trPr>
        <w:tc>
          <w:tcPr>
            <w:tcW w:w="1260" w:type="dxa"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  <w:r w:rsidRPr="00B76C6B">
              <w:rPr>
                <w:sz w:val="22"/>
                <w:szCs w:val="22"/>
              </w:rPr>
              <w:t>Старшая</w:t>
            </w:r>
          </w:p>
        </w:tc>
        <w:tc>
          <w:tcPr>
            <w:tcW w:w="2550" w:type="dxa"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  <w:r w:rsidRPr="00B76C6B">
              <w:rPr>
                <w:sz w:val="22"/>
                <w:szCs w:val="22"/>
              </w:rPr>
              <w:t>Отдел работы с налогоплательщиками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  <w:r w:rsidRPr="00B76C6B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  <w:r w:rsidRPr="00B76C6B">
              <w:rPr>
                <w:sz w:val="22"/>
                <w:szCs w:val="22"/>
              </w:rPr>
              <w:t>Победитель не определён</w:t>
            </w:r>
          </w:p>
        </w:tc>
      </w:tr>
      <w:tr w:rsidR="00F02F3E" w:rsidRPr="00B76C6B" w:rsidTr="00A35FD7">
        <w:trPr>
          <w:trHeight w:val="664"/>
          <w:jc w:val="center"/>
        </w:trPr>
        <w:tc>
          <w:tcPr>
            <w:tcW w:w="1260" w:type="dxa"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  <w:r w:rsidRPr="00B76C6B">
              <w:rPr>
                <w:sz w:val="22"/>
                <w:szCs w:val="22"/>
              </w:rPr>
              <w:t>Старшая</w:t>
            </w:r>
          </w:p>
        </w:tc>
        <w:tc>
          <w:tcPr>
            <w:tcW w:w="2550" w:type="dxa"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  <w:r w:rsidRPr="00B76C6B">
              <w:rPr>
                <w:sz w:val="22"/>
                <w:szCs w:val="22"/>
              </w:rPr>
              <w:t>Отдел учета налогоплательщиков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  <w:r w:rsidRPr="00B76C6B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  <w:proofErr w:type="spellStart"/>
            <w:r w:rsidRPr="00B76C6B">
              <w:rPr>
                <w:sz w:val="22"/>
                <w:szCs w:val="22"/>
              </w:rPr>
              <w:t>Брекина</w:t>
            </w:r>
            <w:proofErr w:type="spellEnd"/>
            <w:r w:rsidRPr="00B76C6B">
              <w:rPr>
                <w:sz w:val="22"/>
                <w:szCs w:val="22"/>
              </w:rPr>
              <w:t xml:space="preserve"> Алена Николаевна</w:t>
            </w:r>
          </w:p>
        </w:tc>
      </w:tr>
      <w:tr w:rsidR="00F02F3E" w:rsidRPr="00B76C6B" w:rsidTr="00A35FD7">
        <w:trPr>
          <w:trHeight w:val="413"/>
          <w:jc w:val="center"/>
        </w:trPr>
        <w:tc>
          <w:tcPr>
            <w:tcW w:w="1260" w:type="dxa"/>
            <w:vMerge w:val="restart"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  <w:r w:rsidRPr="00B76C6B">
              <w:rPr>
                <w:sz w:val="22"/>
                <w:szCs w:val="22"/>
              </w:rPr>
              <w:t>Старшая</w:t>
            </w:r>
          </w:p>
        </w:tc>
        <w:tc>
          <w:tcPr>
            <w:tcW w:w="2550" w:type="dxa"/>
            <w:vMerge w:val="restart"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  <w:r w:rsidRPr="00B76C6B">
              <w:rPr>
                <w:sz w:val="22"/>
                <w:szCs w:val="22"/>
              </w:rPr>
              <w:t>Отдел урегулирования задолженности</w:t>
            </w:r>
          </w:p>
        </w:tc>
        <w:tc>
          <w:tcPr>
            <w:tcW w:w="2468" w:type="dxa"/>
            <w:vMerge w:val="restart"/>
            <w:shd w:val="clear" w:color="auto" w:fill="auto"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  <w:r w:rsidRPr="00B76C6B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  <w:r w:rsidRPr="00B76C6B">
              <w:rPr>
                <w:sz w:val="22"/>
                <w:szCs w:val="22"/>
              </w:rPr>
              <w:t>Скворцова Екатерина Александровна</w:t>
            </w:r>
          </w:p>
        </w:tc>
      </w:tr>
      <w:tr w:rsidR="00F02F3E" w:rsidRPr="00B76C6B" w:rsidTr="00A35FD7">
        <w:trPr>
          <w:trHeight w:val="412"/>
          <w:jc w:val="center"/>
        </w:trPr>
        <w:tc>
          <w:tcPr>
            <w:tcW w:w="1260" w:type="dxa"/>
            <w:vMerge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vMerge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</w:p>
        </w:tc>
        <w:tc>
          <w:tcPr>
            <w:tcW w:w="2468" w:type="dxa"/>
            <w:vMerge/>
            <w:shd w:val="clear" w:color="auto" w:fill="auto"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</w:p>
        </w:tc>
        <w:tc>
          <w:tcPr>
            <w:tcW w:w="3873" w:type="dxa"/>
            <w:shd w:val="clear" w:color="auto" w:fill="auto"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  <w:r w:rsidRPr="00B76C6B">
              <w:rPr>
                <w:sz w:val="22"/>
                <w:szCs w:val="22"/>
              </w:rPr>
              <w:t>Исмагилова Татьяна Олеговна</w:t>
            </w:r>
          </w:p>
        </w:tc>
      </w:tr>
      <w:tr w:rsidR="00F02F3E" w:rsidRPr="00B76C6B" w:rsidTr="00A35FD7">
        <w:trPr>
          <w:trHeight w:val="413"/>
          <w:jc w:val="center"/>
        </w:trPr>
        <w:tc>
          <w:tcPr>
            <w:tcW w:w="1260" w:type="dxa"/>
            <w:vMerge w:val="restart"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  <w:r w:rsidRPr="00B76C6B">
              <w:rPr>
                <w:sz w:val="22"/>
                <w:szCs w:val="22"/>
              </w:rPr>
              <w:t>Старшая</w:t>
            </w:r>
          </w:p>
        </w:tc>
        <w:tc>
          <w:tcPr>
            <w:tcW w:w="2550" w:type="dxa"/>
            <w:vMerge w:val="restart"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  <w:r w:rsidRPr="00B76C6B">
              <w:rPr>
                <w:sz w:val="22"/>
                <w:szCs w:val="22"/>
              </w:rPr>
              <w:t>Отдел камеральных проверок № 1</w:t>
            </w:r>
          </w:p>
        </w:tc>
        <w:tc>
          <w:tcPr>
            <w:tcW w:w="2468" w:type="dxa"/>
            <w:vMerge w:val="restart"/>
            <w:shd w:val="clear" w:color="auto" w:fill="auto"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  <w:r w:rsidRPr="00B76C6B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  <w:r w:rsidRPr="00B76C6B">
              <w:rPr>
                <w:sz w:val="22"/>
                <w:szCs w:val="22"/>
              </w:rPr>
              <w:t>Михайлова  Наталья Владимировна</w:t>
            </w:r>
          </w:p>
        </w:tc>
      </w:tr>
      <w:tr w:rsidR="00F02F3E" w:rsidRPr="00B76C6B" w:rsidTr="00A35FD7">
        <w:trPr>
          <w:trHeight w:val="412"/>
          <w:jc w:val="center"/>
        </w:trPr>
        <w:tc>
          <w:tcPr>
            <w:tcW w:w="1260" w:type="dxa"/>
            <w:vMerge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vMerge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</w:p>
        </w:tc>
        <w:tc>
          <w:tcPr>
            <w:tcW w:w="2468" w:type="dxa"/>
            <w:vMerge/>
            <w:shd w:val="clear" w:color="auto" w:fill="auto"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</w:p>
        </w:tc>
        <w:tc>
          <w:tcPr>
            <w:tcW w:w="3873" w:type="dxa"/>
            <w:shd w:val="clear" w:color="auto" w:fill="auto"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  <w:proofErr w:type="spellStart"/>
            <w:r w:rsidRPr="00B76C6B">
              <w:rPr>
                <w:sz w:val="22"/>
                <w:szCs w:val="22"/>
              </w:rPr>
              <w:t>Щемелева</w:t>
            </w:r>
            <w:proofErr w:type="spellEnd"/>
            <w:r w:rsidRPr="00B76C6B">
              <w:rPr>
                <w:sz w:val="22"/>
                <w:szCs w:val="22"/>
              </w:rPr>
              <w:t xml:space="preserve"> Олеся Васильевна</w:t>
            </w:r>
          </w:p>
        </w:tc>
      </w:tr>
      <w:tr w:rsidR="00F02F3E" w:rsidRPr="00B76C6B" w:rsidTr="00A35FD7">
        <w:trPr>
          <w:trHeight w:val="275"/>
          <w:jc w:val="center"/>
        </w:trPr>
        <w:tc>
          <w:tcPr>
            <w:tcW w:w="1260" w:type="dxa"/>
            <w:vMerge w:val="restart"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  <w:r w:rsidRPr="00B76C6B">
              <w:rPr>
                <w:sz w:val="22"/>
                <w:szCs w:val="22"/>
              </w:rPr>
              <w:t>Старшая</w:t>
            </w:r>
          </w:p>
        </w:tc>
        <w:tc>
          <w:tcPr>
            <w:tcW w:w="2550" w:type="dxa"/>
            <w:vMerge w:val="restart"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  <w:r w:rsidRPr="00B76C6B">
              <w:rPr>
                <w:sz w:val="22"/>
                <w:szCs w:val="22"/>
              </w:rPr>
              <w:t>Отдел камеральных проверок № 2</w:t>
            </w:r>
          </w:p>
        </w:tc>
        <w:tc>
          <w:tcPr>
            <w:tcW w:w="2468" w:type="dxa"/>
            <w:vMerge w:val="restart"/>
            <w:shd w:val="clear" w:color="auto" w:fill="auto"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  <w:r w:rsidRPr="00B76C6B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  <w:r w:rsidRPr="00B76C6B">
              <w:rPr>
                <w:sz w:val="22"/>
                <w:szCs w:val="22"/>
              </w:rPr>
              <w:t>Цветкова Евгения Николаевна</w:t>
            </w:r>
          </w:p>
        </w:tc>
      </w:tr>
      <w:tr w:rsidR="00F02F3E" w:rsidRPr="00B76C6B" w:rsidTr="00A35FD7">
        <w:trPr>
          <w:trHeight w:val="275"/>
          <w:jc w:val="center"/>
        </w:trPr>
        <w:tc>
          <w:tcPr>
            <w:tcW w:w="1260" w:type="dxa"/>
            <w:vMerge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vMerge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</w:p>
        </w:tc>
        <w:tc>
          <w:tcPr>
            <w:tcW w:w="2468" w:type="dxa"/>
            <w:vMerge/>
            <w:shd w:val="clear" w:color="auto" w:fill="auto"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</w:p>
        </w:tc>
        <w:tc>
          <w:tcPr>
            <w:tcW w:w="3873" w:type="dxa"/>
            <w:shd w:val="clear" w:color="auto" w:fill="auto"/>
            <w:vAlign w:val="center"/>
          </w:tcPr>
          <w:p w:rsidR="00F02F3E" w:rsidRPr="00B76C6B" w:rsidRDefault="008862F6" w:rsidP="00A17844">
            <w:pPr>
              <w:rPr>
                <w:sz w:val="22"/>
                <w:szCs w:val="22"/>
              </w:rPr>
            </w:pPr>
            <w:r w:rsidRPr="00B76C6B">
              <w:rPr>
                <w:sz w:val="22"/>
                <w:szCs w:val="22"/>
              </w:rPr>
              <w:t xml:space="preserve">Тагиева Карина </w:t>
            </w:r>
            <w:proofErr w:type="spellStart"/>
            <w:r w:rsidRPr="00B76C6B">
              <w:rPr>
                <w:sz w:val="22"/>
                <w:szCs w:val="22"/>
              </w:rPr>
              <w:t>Тофиковна</w:t>
            </w:r>
            <w:proofErr w:type="spellEnd"/>
          </w:p>
        </w:tc>
      </w:tr>
      <w:tr w:rsidR="00F02F3E" w:rsidRPr="00B76C6B" w:rsidTr="00A35FD7">
        <w:trPr>
          <w:trHeight w:val="275"/>
          <w:jc w:val="center"/>
        </w:trPr>
        <w:tc>
          <w:tcPr>
            <w:tcW w:w="1260" w:type="dxa"/>
            <w:vMerge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vMerge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</w:p>
        </w:tc>
        <w:tc>
          <w:tcPr>
            <w:tcW w:w="2468" w:type="dxa"/>
            <w:vMerge/>
            <w:shd w:val="clear" w:color="auto" w:fill="auto"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</w:p>
        </w:tc>
        <w:tc>
          <w:tcPr>
            <w:tcW w:w="3873" w:type="dxa"/>
            <w:shd w:val="clear" w:color="auto" w:fill="auto"/>
            <w:vAlign w:val="center"/>
          </w:tcPr>
          <w:p w:rsidR="00F02F3E" w:rsidRPr="00B76C6B" w:rsidRDefault="008862F6" w:rsidP="00A17844">
            <w:pPr>
              <w:rPr>
                <w:sz w:val="22"/>
                <w:szCs w:val="22"/>
              </w:rPr>
            </w:pPr>
            <w:proofErr w:type="spellStart"/>
            <w:r w:rsidRPr="00B76C6B">
              <w:rPr>
                <w:sz w:val="22"/>
                <w:szCs w:val="22"/>
              </w:rPr>
              <w:t>Ковязина</w:t>
            </w:r>
            <w:proofErr w:type="spellEnd"/>
            <w:r w:rsidRPr="00B76C6B">
              <w:rPr>
                <w:sz w:val="22"/>
                <w:szCs w:val="22"/>
              </w:rPr>
              <w:t xml:space="preserve"> Анна Александровна</w:t>
            </w:r>
          </w:p>
        </w:tc>
      </w:tr>
      <w:tr w:rsidR="00F02F3E" w:rsidRPr="00B76C6B" w:rsidTr="00A35FD7">
        <w:trPr>
          <w:trHeight w:val="413"/>
          <w:jc w:val="center"/>
        </w:trPr>
        <w:tc>
          <w:tcPr>
            <w:tcW w:w="1260" w:type="dxa"/>
            <w:vMerge w:val="restart"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  <w:r w:rsidRPr="00B76C6B">
              <w:rPr>
                <w:sz w:val="22"/>
                <w:szCs w:val="22"/>
              </w:rPr>
              <w:t>Старшая</w:t>
            </w:r>
          </w:p>
        </w:tc>
        <w:tc>
          <w:tcPr>
            <w:tcW w:w="2550" w:type="dxa"/>
            <w:vMerge w:val="restart"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  <w:r w:rsidRPr="00B76C6B">
              <w:rPr>
                <w:sz w:val="22"/>
                <w:szCs w:val="22"/>
              </w:rPr>
              <w:t>Отдел камеральных проверок № 2</w:t>
            </w:r>
          </w:p>
        </w:tc>
        <w:tc>
          <w:tcPr>
            <w:tcW w:w="2468" w:type="dxa"/>
            <w:vMerge w:val="restart"/>
            <w:shd w:val="clear" w:color="auto" w:fill="auto"/>
            <w:vAlign w:val="center"/>
          </w:tcPr>
          <w:p w:rsidR="00F02F3E" w:rsidRPr="00B76C6B" w:rsidRDefault="00F02F3E" w:rsidP="00A17844">
            <w:pPr>
              <w:rPr>
                <w:sz w:val="22"/>
                <w:szCs w:val="22"/>
              </w:rPr>
            </w:pPr>
            <w:r w:rsidRPr="00B76C6B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F02F3E" w:rsidRPr="00B76C6B" w:rsidRDefault="00F02F3E" w:rsidP="009569B6">
            <w:pPr>
              <w:rPr>
                <w:sz w:val="22"/>
                <w:szCs w:val="22"/>
              </w:rPr>
            </w:pPr>
            <w:r w:rsidRPr="00B76C6B">
              <w:rPr>
                <w:sz w:val="22"/>
                <w:szCs w:val="22"/>
              </w:rPr>
              <w:t>Сметанина Екатерина Олеговна</w:t>
            </w:r>
          </w:p>
        </w:tc>
      </w:tr>
      <w:tr w:rsidR="00F02F3E" w:rsidRPr="00B76C6B" w:rsidTr="00A35FD7">
        <w:trPr>
          <w:trHeight w:val="412"/>
          <w:jc w:val="center"/>
        </w:trPr>
        <w:tc>
          <w:tcPr>
            <w:tcW w:w="1260" w:type="dxa"/>
            <w:vMerge/>
          </w:tcPr>
          <w:p w:rsidR="00F02F3E" w:rsidRPr="00B76C6B" w:rsidRDefault="00F02F3E" w:rsidP="00B76C6B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vMerge/>
            <w:vAlign w:val="center"/>
          </w:tcPr>
          <w:p w:rsidR="00F02F3E" w:rsidRPr="00B76C6B" w:rsidRDefault="00F02F3E" w:rsidP="00B76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8" w:type="dxa"/>
            <w:vMerge/>
            <w:shd w:val="clear" w:color="auto" w:fill="auto"/>
            <w:vAlign w:val="center"/>
          </w:tcPr>
          <w:p w:rsidR="00F02F3E" w:rsidRPr="00B76C6B" w:rsidRDefault="00F02F3E" w:rsidP="00B76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3" w:type="dxa"/>
            <w:shd w:val="clear" w:color="auto" w:fill="auto"/>
            <w:vAlign w:val="center"/>
          </w:tcPr>
          <w:p w:rsidR="00F02F3E" w:rsidRPr="00B76C6B" w:rsidRDefault="00F02F3E" w:rsidP="009569B6">
            <w:pPr>
              <w:rPr>
                <w:sz w:val="22"/>
                <w:szCs w:val="22"/>
              </w:rPr>
            </w:pPr>
            <w:r w:rsidRPr="00B76C6B">
              <w:rPr>
                <w:sz w:val="22"/>
                <w:szCs w:val="22"/>
              </w:rPr>
              <w:t>Катаева Марина Александровна</w:t>
            </w:r>
          </w:p>
        </w:tc>
      </w:tr>
    </w:tbl>
    <w:p w:rsidR="005C5DD1" w:rsidRDefault="005C5DD1" w:rsidP="002E454C">
      <w:pPr>
        <w:jc w:val="center"/>
      </w:pPr>
    </w:p>
    <w:sectPr w:rsidR="005C5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A1B8A"/>
    <w:rsid w:val="000D04B8"/>
    <w:rsid w:val="00124689"/>
    <w:rsid w:val="0016410B"/>
    <w:rsid w:val="00195EFB"/>
    <w:rsid w:val="001F2EB0"/>
    <w:rsid w:val="002E454C"/>
    <w:rsid w:val="003F646B"/>
    <w:rsid w:val="00444D85"/>
    <w:rsid w:val="00492FC0"/>
    <w:rsid w:val="005C368E"/>
    <w:rsid w:val="005C5DD1"/>
    <w:rsid w:val="006A4FAE"/>
    <w:rsid w:val="0072644C"/>
    <w:rsid w:val="008862F6"/>
    <w:rsid w:val="0094400F"/>
    <w:rsid w:val="009569B6"/>
    <w:rsid w:val="00993792"/>
    <w:rsid w:val="009B2E34"/>
    <w:rsid w:val="00A113E5"/>
    <w:rsid w:val="00A17844"/>
    <w:rsid w:val="00A35FD7"/>
    <w:rsid w:val="00A70713"/>
    <w:rsid w:val="00B339ED"/>
    <w:rsid w:val="00B76C6B"/>
    <w:rsid w:val="00C32B68"/>
    <w:rsid w:val="00C57716"/>
    <w:rsid w:val="00CB30E9"/>
    <w:rsid w:val="00D70837"/>
    <w:rsid w:val="00E21758"/>
    <w:rsid w:val="00EB20DB"/>
    <w:rsid w:val="00F02F3E"/>
    <w:rsid w:val="00FA25E6"/>
    <w:rsid w:val="00FC0FA3"/>
    <w:rsid w:val="00FC1DE8"/>
    <w:rsid w:val="00FD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8B3DDE6-2D2D-41DE-BD95-B605E395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DD1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2021-06-07T05:06:00Z</dcterms:created>
  <dcterms:modified xsi:type="dcterms:W3CDTF">2021-06-07T05:06:00Z</dcterms:modified>
</cp:coreProperties>
</file>