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676"/>
        <w:gridCol w:w="2689"/>
      </w:tblGrid>
      <w:tr w:rsidR="00280321" w:rsidTr="008C089E">
        <w:trPr>
          <w:trHeight w:val="131"/>
        </w:trPr>
        <w:tc>
          <w:tcPr>
            <w:tcW w:w="2445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676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89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280321" w:rsidTr="008C089E">
        <w:trPr>
          <w:trHeight w:val="774"/>
        </w:trPr>
        <w:tc>
          <w:tcPr>
            <w:tcW w:w="2445" w:type="dxa"/>
          </w:tcPr>
          <w:p w:rsidR="00280321" w:rsidRPr="00A8629C" w:rsidRDefault="00280321" w:rsidP="00280321">
            <w:pPr>
              <w:jc w:val="center"/>
            </w:pPr>
            <w:r>
              <w:t xml:space="preserve">Аналитический отдел </w:t>
            </w:r>
          </w:p>
        </w:tc>
        <w:tc>
          <w:tcPr>
            <w:tcW w:w="2676" w:type="dxa"/>
          </w:tcPr>
          <w:p w:rsidR="00280321" w:rsidRDefault="00280321" w:rsidP="008C089E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2689" w:type="dxa"/>
          </w:tcPr>
          <w:p w:rsidR="00280321" w:rsidRDefault="00280321" w:rsidP="008C089E">
            <w:pPr>
              <w:jc w:val="center"/>
            </w:pPr>
            <w:r>
              <w:t>Шумихина Ксения Анатольевна</w:t>
            </w:r>
          </w:p>
          <w:p w:rsidR="00280321" w:rsidRDefault="00280321" w:rsidP="008C089E">
            <w:pPr>
              <w:jc w:val="center"/>
            </w:pP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545B"/>
    <w:rsid w:val="000D04B8"/>
    <w:rsid w:val="001A42E7"/>
    <w:rsid w:val="0024381B"/>
    <w:rsid w:val="002529E4"/>
    <w:rsid w:val="00280321"/>
    <w:rsid w:val="002E454C"/>
    <w:rsid w:val="00374E10"/>
    <w:rsid w:val="00375929"/>
    <w:rsid w:val="003F646B"/>
    <w:rsid w:val="0041168C"/>
    <w:rsid w:val="004F0C65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Евдокименко Юлия Викторовна</cp:lastModifiedBy>
  <cp:revision>17</cp:revision>
  <cp:lastPrinted>2020-09-24T09:57:00Z</cp:lastPrinted>
  <dcterms:created xsi:type="dcterms:W3CDTF">2019-11-05T05:13:00Z</dcterms:created>
  <dcterms:modified xsi:type="dcterms:W3CDTF">2021-09-24T07:40:00Z</dcterms:modified>
</cp:coreProperties>
</file>