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54C" w:rsidRDefault="002E454C" w:rsidP="002E454C">
      <w:pPr>
        <w:jc w:val="center"/>
        <w:rPr>
          <w:b/>
          <w:sz w:val="24"/>
        </w:rPr>
      </w:pPr>
      <w:bookmarkStart w:id="0" w:name="_GoBack"/>
      <w:bookmarkEnd w:id="0"/>
      <w:r w:rsidRPr="003C5B3A">
        <w:rPr>
          <w:b/>
          <w:sz w:val="24"/>
        </w:rPr>
        <w:t xml:space="preserve">Список </w:t>
      </w:r>
      <w:r w:rsidR="00A70713">
        <w:rPr>
          <w:b/>
          <w:sz w:val="24"/>
        </w:rPr>
        <w:t>победителей</w:t>
      </w:r>
      <w:r>
        <w:rPr>
          <w:b/>
          <w:sz w:val="24"/>
        </w:rPr>
        <w:t xml:space="preserve"> конкурса </w:t>
      </w:r>
    </w:p>
    <w:p w:rsidR="002E454C" w:rsidRPr="003C5B3A" w:rsidRDefault="002E454C" w:rsidP="002E454C">
      <w:pPr>
        <w:jc w:val="center"/>
        <w:rPr>
          <w:b/>
          <w:sz w:val="24"/>
        </w:rPr>
      </w:pPr>
      <w:r>
        <w:rPr>
          <w:b/>
          <w:sz w:val="24"/>
        </w:rPr>
        <w:t xml:space="preserve">на замещение вакантных должностей государственной гражданской службы Межрайонной ИФНС России № </w:t>
      </w:r>
      <w:r w:rsidR="00904C40">
        <w:rPr>
          <w:b/>
          <w:sz w:val="24"/>
        </w:rPr>
        <w:t>23</w:t>
      </w:r>
      <w:r>
        <w:rPr>
          <w:b/>
          <w:sz w:val="24"/>
        </w:rPr>
        <w:t xml:space="preserve"> по Свердловской области</w:t>
      </w:r>
    </w:p>
    <w:p w:rsidR="00FC0FA3" w:rsidRDefault="00FC0FA3" w:rsidP="002E454C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13"/>
        <w:gridCol w:w="2305"/>
        <w:gridCol w:w="2802"/>
        <w:gridCol w:w="2251"/>
      </w:tblGrid>
      <w:tr w:rsidR="00C32B68" w:rsidTr="00C32B68">
        <w:tc>
          <w:tcPr>
            <w:tcW w:w="2213" w:type="dxa"/>
            <w:vAlign w:val="center"/>
          </w:tcPr>
          <w:p w:rsidR="00C32B68" w:rsidRPr="002E454C" w:rsidRDefault="00C32B68" w:rsidP="000D04B8">
            <w:pPr>
              <w:jc w:val="center"/>
              <w:rPr>
                <w:sz w:val="24"/>
              </w:rPr>
            </w:pPr>
            <w:r w:rsidRPr="002E454C">
              <w:rPr>
                <w:sz w:val="24"/>
              </w:rPr>
              <w:t>Наименование отдела</w:t>
            </w:r>
          </w:p>
        </w:tc>
        <w:tc>
          <w:tcPr>
            <w:tcW w:w="2305" w:type="dxa"/>
            <w:vAlign w:val="center"/>
          </w:tcPr>
          <w:p w:rsidR="00C32B68" w:rsidRDefault="00C32B68" w:rsidP="00C32B68">
            <w:pPr>
              <w:jc w:val="center"/>
              <w:rPr>
                <w:sz w:val="24"/>
              </w:rPr>
            </w:pPr>
            <w:r w:rsidRPr="002E454C">
              <w:rPr>
                <w:sz w:val="24"/>
              </w:rPr>
              <w:t>Наименование</w:t>
            </w:r>
          </w:p>
          <w:p w:rsidR="00C32B68" w:rsidRPr="002E454C" w:rsidRDefault="00C32B68" w:rsidP="00C32B68">
            <w:pPr>
              <w:jc w:val="center"/>
              <w:rPr>
                <w:sz w:val="24"/>
              </w:rPr>
            </w:pPr>
            <w:r w:rsidRPr="002E454C">
              <w:rPr>
                <w:sz w:val="24"/>
              </w:rPr>
              <w:t>вакантной должности</w:t>
            </w:r>
          </w:p>
        </w:tc>
        <w:tc>
          <w:tcPr>
            <w:tcW w:w="2802" w:type="dxa"/>
            <w:vAlign w:val="center"/>
          </w:tcPr>
          <w:p w:rsidR="00C32B68" w:rsidRPr="002E454C" w:rsidRDefault="00C32B68" w:rsidP="00A70713">
            <w:pPr>
              <w:jc w:val="center"/>
              <w:rPr>
                <w:sz w:val="24"/>
              </w:rPr>
            </w:pPr>
            <w:r w:rsidRPr="002E454C">
              <w:rPr>
                <w:sz w:val="24"/>
              </w:rPr>
              <w:t xml:space="preserve">Ф.И.О. </w:t>
            </w:r>
            <w:r>
              <w:rPr>
                <w:sz w:val="24"/>
              </w:rPr>
              <w:t>победителя</w:t>
            </w:r>
            <w:r w:rsidRPr="002E454C">
              <w:rPr>
                <w:sz w:val="24"/>
              </w:rPr>
              <w:t xml:space="preserve"> конкурса</w:t>
            </w:r>
          </w:p>
        </w:tc>
        <w:tc>
          <w:tcPr>
            <w:tcW w:w="2251" w:type="dxa"/>
            <w:vAlign w:val="center"/>
          </w:tcPr>
          <w:p w:rsidR="00C32B68" w:rsidRPr="002E454C" w:rsidRDefault="00C32B68" w:rsidP="00C32B68">
            <w:pPr>
              <w:jc w:val="center"/>
              <w:rPr>
                <w:sz w:val="24"/>
              </w:rPr>
            </w:pPr>
            <w:r w:rsidRPr="002E454C">
              <w:rPr>
                <w:sz w:val="24"/>
              </w:rPr>
              <w:t>Ф.И.О.</w:t>
            </w:r>
            <w:r>
              <w:rPr>
                <w:sz w:val="24"/>
              </w:rPr>
              <w:t xml:space="preserve"> кандидата, рекомендованного для включения в кадровый резерв</w:t>
            </w:r>
          </w:p>
        </w:tc>
      </w:tr>
      <w:tr w:rsidR="00605606" w:rsidTr="00C32B68">
        <w:tc>
          <w:tcPr>
            <w:tcW w:w="2213" w:type="dxa"/>
          </w:tcPr>
          <w:p w:rsidR="00605606" w:rsidRDefault="00605606" w:rsidP="00DB7A20">
            <w:pPr>
              <w:jc w:val="center"/>
            </w:pPr>
            <w:r>
              <w:t xml:space="preserve">Отдел </w:t>
            </w:r>
            <w:r w:rsidR="00DB7A20">
              <w:t>общего обеспечения</w:t>
            </w:r>
          </w:p>
        </w:tc>
        <w:tc>
          <w:tcPr>
            <w:tcW w:w="2305" w:type="dxa"/>
          </w:tcPr>
          <w:p w:rsidR="00605606" w:rsidRDefault="00DB7A20" w:rsidP="0019024C">
            <w:pPr>
              <w:jc w:val="center"/>
            </w:pPr>
            <w:r>
              <w:t>Ведущий специалист-эксперт</w:t>
            </w:r>
          </w:p>
        </w:tc>
        <w:tc>
          <w:tcPr>
            <w:tcW w:w="2802" w:type="dxa"/>
          </w:tcPr>
          <w:p w:rsidR="00605606" w:rsidRDefault="00DB7A20" w:rsidP="002E454C">
            <w:pPr>
              <w:jc w:val="center"/>
            </w:pPr>
            <w:r>
              <w:t>Скоробулатова Ольга Александровна</w:t>
            </w:r>
          </w:p>
        </w:tc>
        <w:tc>
          <w:tcPr>
            <w:tcW w:w="2251" w:type="dxa"/>
          </w:tcPr>
          <w:p w:rsidR="00605606" w:rsidRDefault="00605606" w:rsidP="002E454C">
            <w:pPr>
              <w:jc w:val="center"/>
            </w:pPr>
            <w:r>
              <w:t>-</w:t>
            </w:r>
          </w:p>
        </w:tc>
      </w:tr>
      <w:tr w:rsidR="00605606" w:rsidTr="00C32B68">
        <w:tc>
          <w:tcPr>
            <w:tcW w:w="2213" w:type="dxa"/>
          </w:tcPr>
          <w:p w:rsidR="00605606" w:rsidRDefault="00605606" w:rsidP="00904C40">
            <w:pPr>
              <w:jc w:val="center"/>
            </w:pPr>
            <w:r>
              <w:t>Отдел урегулирования задолженности и обеспечения процедур банкротства</w:t>
            </w:r>
          </w:p>
        </w:tc>
        <w:tc>
          <w:tcPr>
            <w:tcW w:w="2305" w:type="dxa"/>
          </w:tcPr>
          <w:p w:rsidR="00605606" w:rsidRDefault="00DB7A20" w:rsidP="0019024C">
            <w:pPr>
              <w:jc w:val="center"/>
            </w:pPr>
            <w:r>
              <w:t>Старший г</w:t>
            </w:r>
            <w:r w:rsidR="00605606">
              <w:t>осударственный налоговый инспектор</w:t>
            </w:r>
          </w:p>
        </w:tc>
        <w:tc>
          <w:tcPr>
            <w:tcW w:w="2802" w:type="dxa"/>
          </w:tcPr>
          <w:p w:rsidR="00605606" w:rsidRDefault="00DB7A20" w:rsidP="00DB7A20">
            <w:pPr>
              <w:jc w:val="center"/>
            </w:pPr>
            <w:r>
              <w:t>Ульянова</w:t>
            </w:r>
            <w:r w:rsidR="00605606">
              <w:t xml:space="preserve"> Ольга </w:t>
            </w:r>
            <w:r>
              <w:t>Леонид</w:t>
            </w:r>
            <w:r w:rsidR="00605606">
              <w:t>овна</w:t>
            </w:r>
          </w:p>
        </w:tc>
        <w:tc>
          <w:tcPr>
            <w:tcW w:w="2251" w:type="dxa"/>
          </w:tcPr>
          <w:p w:rsidR="00605606" w:rsidRDefault="00605606" w:rsidP="002E454C">
            <w:pPr>
              <w:jc w:val="center"/>
            </w:pPr>
            <w:r>
              <w:t>-</w:t>
            </w:r>
          </w:p>
        </w:tc>
      </w:tr>
    </w:tbl>
    <w:p w:rsidR="002E454C" w:rsidRDefault="002E454C" w:rsidP="00B15D66">
      <w:pPr>
        <w:jc w:val="center"/>
      </w:pPr>
    </w:p>
    <w:sectPr w:rsidR="002E454C" w:rsidSect="00DA33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46B"/>
    <w:rsid w:val="000D04B8"/>
    <w:rsid w:val="00104D06"/>
    <w:rsid w:val="002E454C"/>
    <w:rsid w:val="0033644F"/>
    <w:rsid w:val="003F646B"/>
    <w:rsid w:val="005228C3"/>
    <w:rsid w:val="00605606"/>
    <w:rsid w:val="007B4530"/>
    <w:rsid w:val="00892212"/>
    <w:rsid w:val="00904C40"/>
    <w:rsid w:val="009B517C"/>
    <w:rsid w:val="009C17F1"/>
    <w:rsid w:val="00A55CBC"/>
    <w:rsid w:val="00A70713"/>
    <w:rsid w:val="00A920DC"/>
    <w:rsid w:val="00B15D66"/>
    <w:rsid w:val="00C1230A"/>
    <w:rsid w:val="00C32B68"/>
    <w:rsid w:val="00D16416"/>
    <w:rsid w:val="00DA3322"/>
    <w:rsid w:val="00DB7A20"/>
    <w:rsid w:val="00F03F7C"/>
    <w:rsid w:val="00FC0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90C517ED-A788-4B0E-B51C-25DDB94DD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454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4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Ставникова Наталья Алексеевна</dc:creator>
  <cp:lastModifiedBy>Нохрина Лидия Анатольевна</cp:lastModifiedBy>
  <cp:revision>2</cp:revision>
  <dcterms:created xsi:type="dcterms:W3CDTF">2021-12-21T05:25:00Z</dcterms:created>
  <dcterms:modified xsi:type="dcterms:W3CDTF">2021-12-21T05:25:00Z</dcterms:modified>
</cp:coreProperties>
</file>