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AE" w:rsidRPr="00645515" w:rsidRDefault="00F43ABC" w:rsidP="00645515">
      <w:pPr>
        <w:jc w:val="right"/>
        <w:rPr>
          <w:rStyle w:val="1"/>
          <w:sz w:val="28"/>
          <w:szCs w:val="28"/>
        </w:rPr>
      </w:pPr>
      <w:r>
        <w:rPr>
          <w:rStyle w:val="1"/>
          <w:rFonts w:ascii="Arial" w:hAnsi="Arial"/>
          <w:b/>
          <w:sz w:val="28"/>
        </w:rPr>
        <w:t xml:space="preserve"> </w:t>
      </w:r>
    </w:p>
    <w:p w:rsidR="00C116AE" w:rsidRDefault="00C116AE" w:rsidP="00453218">
      <w:pPr>
        <w:jc w:val="center"/>
        <w:rPr>
          <w:rStyle w:val="1"/>
          <w:rFonts w:ascii="Arial" w:hAnsi="Arial"/>
          <w:b/>
          <w:sz w:val="28"/>
        </w:rPr>
      </w:pPr>
    </w:p>
    <w:p w:rsidR="00453218" w:rsidRPr="00453218" w:rsidRDefault="00453218" w:rsidP="00453218">
      <w:pPr>
        <w:jc w:val="center"/>
        <w:rPr>
          <w:rStyle w:val="1"/>
          <w:rFonts w:ascii="Arial" w:hAnsi="Arial"/>
          <w:b/>
          <w:sz w:val="28"/>
        </w:rPr>
      </w:pPr>
      <w:r w:rsidRPr="00453218">
        <w:rPr>
          <w:rStyle w:val="1"/>
          <w:rFonts w:ascii="Arial" w:hAnsi="Arial"/>
          <w:b/>
          <w:sz w:val="28"/>
        </w:rPr>
        <w:t>График проведения Инспекцией ФНС России по Верх-Исетскому району г. Екатеринбурга тематических семинаров с налогоплательщиками</w:t>
      </w:r>
    </w:p>
    <w:p w:rsidR="00677714" w:rsidRPr="00A47A91" w:rsidRDefault="00790823" w:rsidP="00453218">
      <w:pPr>
        <w:jc w:val="center"/>
        <w:rPr>
          <w:rFonts w:ascii="Arial" w:hAnsi="Arial"/>
          <w:b/>
          <w:sz w:val="28"/>
        </w:rPr>
      </w:pPr>
      <w:r>
        <w:rPr>
          <w:rStyle w:val="1"/>
          <w:rFonts w:ascii="Arial" w:hAnsi="Arial"/>
          <w:b/>
          <w:sz w:val="28"/>
        </w:rPr>
        <w:t xml:space="preserve">в </w:t>
      </w:r>
      <w:r w:rsidR="001E64FD">
        <w:rPr>
          <w:rStyle w:val="1"/>
          <w:rFonts w:ascii="Arial" w:hAnsi="Arial"/>
          <w:b/>
          <w:sz w:val="28"/>
        </w:rPr>
        <w:t>4</w:t>
      </w:r>
      <w:r w:rsidR="00C116AE">
        <w:rPr>
          <w:rStyle w:val="1"/>
          <w:rFonts w:ascii="Arial" w:hAnsi="Arial"/>
          <w:b/>
          <w:sz w:val="28"/>
        </w:rPr>
        <w:t xml:space="preserve"> </w:t>
      </w:r>
      <w:r w:rsidR="00453218" w:rsidRPr="00453218">
        <w:rPr>
          <w:rStyle w:val="1"/>
          <w:rFonts w:ascii="Arial" w:hAnsi="Arial"/>
          <w:b/>
          <w:sz w:val="28"/>
        </w:rPr>
        <w:t>кв. 202</w:t>
      </w:r>
      <w:r w:rsidR="005528A0">
        <w:rPr>
          <w:rStyle w:val="1"/>
          <w:rFonts w:ascii="Arial" w:hAnsi="Arial"/>
          <w:b/>
          <w:sz w:val="28"/>
        </w:rPr>
        <w:t>5</w:t>
      </w:r>
      <w:r w:rsidR="00453218" w:rsidRPr="00453218">
        <w:rPr>
          <w:rStyle w:val="1"/>
          <w:rFonts w:ascii="Arial" w:hAnsi="Arial"/>
          <w:b/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78"/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2877"/>
        <w:gridCol w:w="2132"/>
        <w:gridCol w:w="3100"/>
        <w:gridCol w:w="2071"/>
      </w:tblGrid>
      <w:tr w:rsidR="0070673C" w:rsidRPr="0070673C" w:rsidTr="005E359F">
        <w:trPr>
          <w:trHeight w:val="299"/>
        </w:trPr>
        <w:tc>
          <w:tcPr>
            <w:tcW w:w="477" w:type="dxa"/>
            <w:vMerge w:val="restart"/>
            <w:shd w:val="clear" w:color="auto" w:fill="auto"/>
            <w:vAlign w:val="center"/>
            <w:hideMark/>
          </w:tcPr>
          <w:p w:rsidR="0070673C" w:rsidRPr="0070673C" w:rsidRDefault="0070673C" w:rsidP="0070673C">
            <w:pPr>
              <w:jc w:val="center"/>
              <w:rPr>
                <w:rFonts w:ascii="Arial" w:hAnsi="Arial" w:cs="Arial"/>
              </w:rPr>
            </w:pPr>
            <w:r w:rsidRPr="0070673C">
              <w:rPr>
                <w:rFonts w:ascii="Arial" w:hAnsi="Arial" w:cs="Arial"/>
              </w:rPr>
              <w:t>№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  <w:hideMark/>
          </w:tcPr>
          <w:p w:rsidR="0070673C" w:rsidRPr="007C37D2" w:rsidRDefault="00645515" w:rsidP="00645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проведения семинара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70673C" w:rsidRPr="007C37D2" w:rsidRDefault="00645515" w:rsidP="00645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и время семинара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  <w:hideMark/>
          </w:tcPr>
          <w:p w:rsidR="0070673C" w:rsidRPr="007C37D2" w:rsidRDefault="0070673C" w:rsidP="00645515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Тема </w:t>
            </w:r>
            <w:r w:rsidR="00645515">
              <w:rPr>
                <w:rFonts w:ascii="Arial" w:hAnsi="Arial" w:cs="Arial"/>
              </w:rPr>
              <w:t>семинара</w:t>
            </w:r>
          </w:p>
        </w:tc>
        <w:tc>
          <w:tcPr>
            <w:tcW w:w="2071" w:type="dxa"/>
            <w:vMerge w:val="restart"/>
            <w:shd w:val="clear" w:color="auto" w:fill="auto"/>
            <w:vAlign w:val="center"/>
            <w:hideMark/>
          </w:tcPr>
          <w:p w:rsidR="0070673C" w:rsidRPr="007C37D2" w:rsidRDefault="0070673C" w:rsidP="0070673C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Телефон</w:t>
            </w:r>
          </w:p>
        </w:tc>
      </w:tr>
      <w:tr w:rsidR="0070673C" w:rsidRPr="0070673C" w:rsidTr="005E359F">
        <w:trPr>
          <w:trHeight w:val="314"/>
        </w:trPr>
        <w:tc>
          <w:tcPr>
            <w:tcW w:w="477" w:type="dxa"/>
            <w:vMerge/>
            <w:vAlign w:val="center"/>
            <w:hideMark/>
          </w:tcPr>
          <w:p w:rsidR="0070673C" w:rsidRPr="0070673C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</w:tr>
      <w:tr w:rsidR="000D70D1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0D70D1" w:rsidRDefault="000D70D1" w:rsidP="000D70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645515" w:rsidRPr="00B32A78" w:rsidRDefault="000D70D1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Верх-Исетскому району  </w:t>
            </w:r>
            <w:r w:rsidR="001114FD" w:rsidRPr="00B32A78">
              <w:rPr>
                <w:rFonts w:ascii="Arial" w:hAnsi="Arial" w:cs="Arial"/>
              </w:rPr>
              <w:t xml:space="preserve">               </w:t>
            </w:r>
            <w:r w:rsidRPr="00B32A78">
              <w:rPr>
                <w:rFonts w:ascii="Arial" w:hAnsi="Arial" w:cs="Arial"/>
              </w:rPr>
              <w:t>г. Екатеринбурга</w:t>
            </w:r>
            <w:r w:rsidR="00645515" w:rsidRPr="00B32A78">
              <w:rPr>
                <w:rFonts w:ascii="Arial" w:hAnsi="Arial" w:cs="Arial"/>
              </w:rPr>
              <w:t>,</w:t>
            </w:r>
          </w:p>
          <w:p w:rsidR="000D70D1" w:rsidRPr="00B32A78" w:rsidRDefault="000D70D1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</w:t>
            </w:r>
            <w:r w:rsidR="007C37D2" w:rsidRPr="00B32A78">
              <w:rPr>
                <w:rFonts w:ascii="Arial" w:hAnsi="Arial" w:cs="Arial"/>
              </w:rPr>
              <w:t xml:space="preserve"> </w:t>
            </w:r>
            <w:r w:rsidRPr="00B32A78">
              <w:rPr>
                <w:rFonts w:ascii="Arial" w:hAnsi="Arial" w:cs="Arial"/>
              </w:rPr>
              <w:t>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D70D1" w:rsidRPr="00B32A78" w:rsidRDefault="0003777D" w:rsidP="000D70D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03.</w:t>
            </w:r>
            <w:r w:rsidRPr="00B32A78">
              <w:rPr>
                <w:rFonts w:ascii="Arial" w:hAnsi="Arial" w:cs="Arial"/>
                <w:lang w:val="en-US"/>
              </w:rPr>
              <w:t>10</w:t>
            </w:r>
            <w:r w:rsidR="000D70D1" w:rsidRPr="00B32A78">
              <w:rPr>
                <w:rFonts w:ascii="Arial" w:hAnsi="Arial" w:cs="Arial"/>
              </w:rPr>
              <w:t xml:space="preserve">.2025 </w:t>
            </w:r>
          </w:p>
          <w:p w:rsidR="00924A71" w:rsidRPr="00B32A78" w:rsidRDefault="00924A71" w:rsidP="000D70D1">
            <w:pPr>
              <w:jc w:val="center"/>
              <w:rPr>
                <w:rFonts w:ascii="Arial" w:hAnsi="Arial" w:cs="Arial"/>
              </w:rPr>
            </w:pPr>
          </w:p>
          <w:p w:rsidR="000D70D1" w:rsidRPr="00B32A78" w:rsidRDefault="00CE6769" w:rsidP="000D70D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</w:t>
            </w:r>
            <w:r w:rsidR="000D70D1" w:rsidRPr="00B32A7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D70D1" w:rsidRPr="00B32A78" w:rsidRDefault="0003777D" w:rsidP="0003777D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Возможности электронных сервисов ФНС России. Порядок предоставления налоговых льгот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D70D1" w:rsidRPr="00B32A78" w:rsidRDefault="00CE6769" w:rsidP="000D70D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+7(343)288-26-14 (доб. 3174</w:t>
            </w:r>
            <w:r w:rsidR="000D70D1" w:rsidRPr="00B32A78">
              <w:rPr>
                <w:rFonts w:ascii="Arial" w:hAnsi="Arial" w:cs="Arial"/>
              </w:rPr>
              <w:t>)</w:t>
            </w:r>
          </w:p>
        </w:tc>
      </w:tr>
      <w:tr w:rsidR="00461FFE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  <w:hideMark/>
          </w:tcPr>
          <w:p w:rsidR="00461FFE" w:rsidRPr="0070673C" w:rsidRDefault="003912CE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1114FD" w:rsidRPr="00B32A78" w:rsidRDefault="001114FD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461FFE" w:rsidRPr="00B32A78" w:rsidRDefault="001114FD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461FFE" w:rsidRPr="00B32A78" w:rsidRDefault="00291108" w:rsidP="00461FFE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15.10</w:t>
            </w:r>
            <w:r w:rsidR="00461FFE" w:rsidRPr="00B32A78">
              <w:rPr>
                <w:rFonts w:ascii="Arial" w:hAnsi="Arial" w:cs="Arial"/>
              </w:rPr>
              <w:t xml:space="preserve">.2025 </w:t>
            </w:r>
          </w:p>
          <w:p w:rsidR="00924A71" w:rsidRPr="00B32A78" w:rsidRDefault="00924A71" w:rsidP="00461FFE">
            <w:pPr>
              <w:jc w:val="center"/>
              <w:rPr>
                <w:rFonts w:ascii="Arial" w:hAnsi="Arial" w:cs="Arial"/>
              </w:rPr>
            </w:pPr>
          </w:p>
          <w:p w:rsidR="00461FFE" w:rsidRPr="00B32A78" w:rsidRDefault="00F8645B" w:rsidP="00461FFE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10</w:t>
            </w:r>
            <w:r w:rsidR="00461FFE" w:rsidRPr="00B32A7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461FFE" w:rsidRPr="00B32A78" w:rsidRDefault="001E64FD" w:rsidP="00AA5134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Регистрация ИП, внесение сведений о кодах ОКВЭД, прекращение деятельности ИП</w:t>
            </w:r>
          </w:p>
        </w:tc>
        <w:tc>
          <w:tcPr>
            <w:tcW w:w="2071" w:type="dxa"/>
            <w:shd w:val="clear" w:color="auto" w:fill="auto"/>
            <w:vAlign w:val="center"/>
            <w:hideMark/>
          </w:tcPr>
          <w:p w:rsidR="00461FFE" w:rsidRPr="00B32A78" w:rsidRDefault="001E64FD" w:rsidP="00461FFE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+7(343)288-26-14 (доб. 3127</w:t>
            </w:r>
            <w:r w:rsidR="00461FFE" w:rsidRPr="00B32A78">
              <w:rPr>
                <w:rFonts w:ascii="Arial" w:hAnsi="Arial" w:cs="Arial"/>
              </w:rPr>
              <w:t>)</w:t>
            </w:r>
          </w:p>
        </w:tc>
      </w:tr>
      <w:tr w:rsidR="00461FFE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461FFE" w:rsidRDefault="003912CE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114FD" w:rsidRPr="00B32A78" w:rsidRDefault="001114FD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461FFE" w:rsidRPr="00B32A78" w:rsidRDefault="001114FD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61FFE" w:rsidRPr="00B32A78" w:rsidRDefault="00CE6769" w:rsidP="00461FFE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22.10</w:t>
            </w:r>
            <w:r w:rsidR="00461FFE" w:rsidRPr="00B32A78">
              <w:rPr>
                <w:rFonts w:ascii="Arial" w:hAnsi="Arial" w:cs="Arial"/>
              </w:rPr>
              <w:t>.2025</w:t>
            </w:r>
          </w:p>
          <w:p w:rsidR="00924A71" w:rsidRPr="00B32A78" w:rsidRDefault="00924A71" w:rsidP="00461FFE">
            <w:pPr>
              <w:jc w:val="center"/>
              <w:rPr>
                <w:rFonts w:ascii="Arial" w:hAnsi="Arial" w:cs="Arial"/>
              </w:rPr>
            </w:pPr>
          </w:p>
          <w:p w:rsidR="00461FFE" w:rsidRPr="00B32A78" w:rsidRDefault="00461FFE" w:rsidP="00461FFE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61FFE" w:rsidRPr="00B32A78" w:rsidRDefault="0003777D" w:rsidP="0003777D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Налоговые вычеты. Порядок заполнения</w:t>
            </w:r>
            <w:r w:rsidR="009870A2">
              <w:rPr>
                <w:rFonts w:ascii="Arial" w:hAnsi="Arial" w:cs="Arial"/>
              </w:rPr>
              <w:t xml:space="preserve"> декларации формы 3-НДФЛ онлайн</w:t>
            </w:r>
            <w:r w:rsidRPr="00B32A7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61FFE" w:rsidRPr="00B32A78" w:rsidRDefault="00461FFE" w:rsidP="00461FFE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+7(343)288-26-14 (доб. 3210)</w:t>
            </w:r>
          </w:p>
          <w:p w:rsidR="00291108" w:rsidRPr="00B32A78" w:rsidRDefault="00291108" w:rsidP="00461FFE">
            <w:pPr>
              <w:jc w:val="center"/>
              <w:rPr>
                <w:rFonts w:ascii="Arial" w:hAnsi="Arial" w:cs="Arial"/>
              </w:rPr>
            </w:pPr>
          </w:p>
        </w:tc>
      </w:tr>
      <w:tr w:rsidR="000716D4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0716D4" w:rsidRDefault="00B32A78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0716D4" w:rsidRPr="00B32A78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0716D4" w:rsidRPr="00B32A78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716D4" w:rsidRDefault="000716D4" w:rsidP="00461FFE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31.10.2025</w:t>
            </w:r>
          </w:p>
          <w:p w:rsidR="00184DBB" w:rsidRDefault="00184DBB" w:rsidP="00461FFE">
            <w:pPr>
              <w:jc w:val="center"/>
              <w:rPr>
                <w:rFonts w:ascii="Arial" w:hAnsi="Arial" w:cs="Arial"/>
              </w:rPr>
            </w:pPr>
          </w:p>
          <w:p w:rsidR="00184DBB" w:rsidRPr="00B32A78" w:rsidRDefault="00184DBB" w:rsidP="00461FF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716D4" w:rsidRPr="00B32A78" w:rsidRDefault="00B32A78" w:rsidP="0003777D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Специальный налоговый режим «Налог на профессиональный доход».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716D4" w:rsidRPr="00B32A78" w:rsidRDefault="00B32A78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319</w:t>
            </w:r>
            <w:r w:rsidRPr="00B32A78">
              <w:rPr>
                <w:rFonts w:ascii="Arial" w:hAnsi="Arial" w:cs="Arial"/>
              </w:rPr>
              <w:t>4)</w:t>
            </w:r>
          </w:p>
        </w:tc>
      </w:tr>
      <w:tr w:rsidR="00291108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291108" w:rsidRDefault="00B32A7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05.11.2025 </w:t>
            </w: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Уплата имущественных налогов физических лиц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+7(343)288-26-14 (доб. </w:t>
            </w:r>
            <w:r w:rsidR="00B32A78">
              <w:rPr>
                <w:rFonts w:ascii="Arial" w:hAnsi="Arial" w:cs="Arial"/>
              </w:rPr>
              <w:t>3174</w:t>
            </w:r>
            <w:r w:rsidRPr="00B32A78">
              <w:rPr>
                <w:rFonts w:ascii="Arial" w:hAnsi="Arial" w:cs="Arial"/>
              </w:rPr>
              <w:t>)</w:t>
            </w:r>
          </w:p>
        </w:tc>
      </w:tr>
      <w:tr w:rsidR="00291108" w:rsidRPr="0070673C" w:rsidTr="005E359F">
        <w:trPr>
          <w:trHeight w:val="1596"/>
        </w:trPr>
        <w:tc>
          <w:tcPr>
            <w:tcW w:w="477" w:type="dxa"/>
            <w:shd w:val="clear" w:color="auto" w:fill="auto"/>
            <w:vAlign w:val="center"/>
          </w:tcPr>
          <w:p w:rsidR="00291108" w:rsidRDefault="00B32A7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2A78">
              <w:rPr>
                <w:rFonts w:ascii="Arial" w:hAnsi="Arial" w:cs="Arial"/>
                <w:color w:val="000000" w:themeColor="text1"/>
              </w:rPr>
              <w:t xml:space="preserve">12.11.2025 </w:t>
            </w: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  <w:color w:val="000000" w:themeColor="text1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91108" w:rsidRPr="00B32A78" w:rsidRDefault="00291108" w:rsidP="0003777D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Электронные сервисы ФНС России.</w:t>
            </w:r>
            <w:r w:rsidR="0003777D" w:rsidRPr="00B32A78">
              <w:rPr>
                <w:rFonts w:ascii="Arial" w:hAnsi="Arial" w:cs="Arial"/>
              </w:rPr>
              <w:t xml:space="preserve"> </w:t>
            </w:r>
            <w:r w:rsidRPr="00B32A78">
              <w:rPr>
                <w:rFonts w:ascii="Arial" w:hAnsi="Arial" w:cs="Arial"/>
              </w:rPr>
              <w:t>Получение налоговых уведомлений и требований через ЛК на ЕПГУ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+7(343)288-26-14 (доб. 3210)</w:t>
            </w:r>
          </w:p>
        </w:tc>
      </w:tr>
      <w:tr w:rsidR="00291108" w:rsidRPr="0070673C" w:rsidTr="00645515">
        <w:trPr>
          <w:trHeight w:val="2047"/>
        </w:trPr>
        <w:tc>
          <w:tcPr>
            <w:tcW w:w="477" w:type="dxa"/>
            <w:shd w:val="clear" w:color="auto" w:fill="auto"/>
            <w:vAlign w:val="center"/>
          </w:tcPr>
          <w:p w:rsidR="00291108" w:rsidRDefault="00B32A7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19.11.2025 </w:t>
            </w: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</w:p>
          <w:p w:rsidR="00291108" w:rsidRPr="00B32A78" w:rsidRDefault="00F8645B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</w:t>
            </w:r>
            <w:r w:rsidR="00291108" w:rsidRPr="00B32A78">
              <w:rPr>
                <w:rFonts w:ascii="Arial" w:hAnsi="Arial" w:cs="Arial"/>
              </w:rPr>
              <w:t>:00</w:t>
            </w: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Представление налогоплательщиками уведомлений об исчисленных суммах налогов, авансовых платежей по налогам, сборов, страховых взносов, предусмотренных пунктом 9 статьи 58 Налогового Кодекса РФ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+7(343)288-26-14 </w:t>
            </w: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(доб. 3089)</w:t>
            </w:r>
          </w:p>
        </w:tc>
      </w:tr>
      <w:tr w:rsidR="00291108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291108" w:rsidRDefault="00B32A7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26.11.2025 </w:t>
            </w: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</w:t>
            </w:r>
            <w:r w:rsidR="00F8645B" w:rsidRPr="00B32A78">
              <w:rPr>
                <w:rFonts w:ascii="Arial" w:hAnsi="Arial" w:cs="Arial"/>
              </w:rPr>
              <w:t>0</w:t>
            </w:r>
            <w:r w:rsidRPr="00B32A7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Соответствие адресов, содержащихся в ЕГРЮЛ/ЕГРИП</w:t>
            </w:r>
            <w:r w:rsidR="009870A2">
              <w:rPr>
                <w:rFonts w:ascii="Arial" w:hAnsi="Arial" w:cs="Arial"/>
              </w:rPr>
              <w:t>,</w:t>
            </w:r>
            <w:r w:rsidRPr="00B32A78">
              <w:rPr>
                <w:rFonts w:ascii="Arial" w:hAnsi="Arial" w:cs="Arial"/>
              </w:rPr>
              <w:t xml:space="preserve"> государственному адресному реестру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+7(343)288-26-14 (доб. 3132)</w:t>
            </w:r>
          </w:p>
          <w:p w:rsidR="000716D4" w:rsidRPr="00B32A78" w:rsidRDefault="000716D4" w:rsidP="00291108">
            <w:pPr>
              <w:jc w:val="center"/>
              <w:rPr>
                <w:rFonts w:ascii="Arial" w:hAnsi="Arial" w:cs="Arial"/>
              </w:rPr>
            </w:pPr>
          </w:p>
        </w:tc>
      </w:tr>
      <w:tr w:rsidR="000716D4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0716D4" w:rsidRDefault="00B32A7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0716D4" w:rsidRPr="00B32A78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0716D4" w:rsidRPr="00B32A78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716D4" w:rsidRPr="00B32A78" w:rsidRDefault="000716D4" w:rsidP="00291108">
            <w:pPr>
              <w:jc w:val="center"/>
              <w:rPr>
                <w:rFonts w:ascii="Arial" w:hAnsi="Arial" w:cs="Arial"/>
                <w:lang w:val="en-US"/>
              </w:rPr>
            </w:pPr>
            <w:r w:rsidRPr="00B32A78">
              <w:rPr>
                <w:rFonts w:ascii="Arial" w:hAnsi="Arial" w:cs="Arial"/>
                <w:lang w:val="en-US"/>
              </w:rPr>
              <w:t>28.11.2025</w:t>
            </w:r>
          </w:p>
          <w:p w:rsidR="00B32A78" w:rsidRDefault="00B32A78" w:rsidP="00291108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0716D4" w:rsidRPr="00B32A78" w:rsidRDefault="000716D4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  <w:lang w:val="en-US"/>
              </w:rPr>
              <w:t>15</w:t>
            </w:r>
            <w:r w:rsidRPr="00B32A7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716D4" w:rsidRPr="00B32A78" w:rsidRDefault="009870A2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Обязанность по уплате и исчисления имущественных налогов физических лиц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716D4" w:rsidRPr="00B32A78" w:rsidRDefault="009870A2" w:rsidP="000716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3174</w:t>
            </w:r>
            <w:r w:rsidR="000716D4" w:rsidRPr="00B32A78">
              <w:rPr>
                <w:rFonts w:ascii="Arial" w:hAnsi="Arial" w:cs="Arial"/>
              </w:rPr>
              <w:t>)</w:t>
            </w:r>
          </w:p>
          <w:p w:rsidR="000716D4" w:rsidRPr="00B32A78" w:rsidRDefault="000716D4" w:rsidP="00291108">
            <w:pPr>
              <w:jc w:val="center"/>
              <w:rPr>
                <w:rFonts w:ascii="Arial" w:hAnsi="Arial" w:cs="Arial"/>
              </w:rPr>
            </w:pPr>
          </w:p>
        </w:tc>
      </w:tr>
      <w:tr w:rsidR="00291108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291108" w:rsidRDefault="00B32A7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91108" w:rsidRPr="00B32A78" w:rsidRDefault="00CE6769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03.12</w:t>
            </w:r>
            <w:r w:rsidR="00291108" w:rsidRPr="00B32A78">
              <w:rPr>
                <w:rFonts w:ascii="Arial" w:hAnsi="Arial" w:cs="Arial"/>
              </w:rPr>
              <w:t>.2025</w:t>
            </w: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Электронные сервисы ФНС России. Представление декларации по форме 3-НДФЛ через сервис «Личный кабинет налогоплательщика для физических лиц»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+7(343)288-26-14 (доб. 3210)</w:t>
            </w:r>
          </w:p>
        </w:tc>
      </w:tr>
      <w:tr w:rsidR="000716D4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0716D4" w:rsidRDefault="00520D24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0716D4" w:rsidRPr="00B32A78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0716D4" w:rsidRPr="00B32A78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716D4" w:rsidRDefault="000716D4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11.12.2025</w:t>
            </w:r>
          </w:p>
          <w:p w:rsidR="00184DBB" w:rsidRDefault="00184DBB" w:rsidP="00291108">
            <w:pPr>
              <w:jc w:val="center"/>
              <w:rPr>
                <w:rFonts w:ascii="Arial" w:hAnsi="Arial" w:cs="Arial"/>
              </w:rPr>
            </w:pPr>
          </w:p>
          <w:p w:rsidR="00184DBB" w:rsidRPr="00B32A78" w:rsidRDefault="00184DBB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716D4" w:rsidRPr="00B32A78" w:rsidRDefault="000716D4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Электронный сервис ФНС России «Налоговый калькулятор». Уплата налогов и сборов третьими лицами. Способы уплаты задолженности</w:t>
            </w:r>
            <w:r w:rsidR="009870A2">
              <w:rPr>
                <w:rFonts w:ascii="Arial" w:hAnsi="Arial" w:cs="Arial"/>
              </w:rPr>
              <w:t xml:space="preserve"> по налогам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716D4" w:rsidRPr="00B32A78" w:rsidRDefault="009870A2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3210</w:t>
            </w:r>
            <w:r w:rsidR="00B32A78" w:rsidRPr="00B32A78">
              <w:rPr>
                <w:rFonts w:ascii="Arial" w:hAnsi="Arial" w:cs="Arial"/>
              </w:rPr>
              <w:t>)</w:t>
            </w:r>
          </w:p>
        </w:tc>
      </w:tr>
      <w:tr w:rsidR="00291108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291108" w:rsidRDefault="00520D24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bookmarkStart w:id="0" w:name="_GoBack"/>
            <w:bookmarkEnd w:id="0"/>
          </w:p>
        </w:tc>
        <w:tc>
          <w:tcPr>
            <w:tcW w:w="2877" w:type="dxa"/>
            <w:shd w:val="clear" w:color="auto" w:fill="auto"/>
            <w:vAlign w:val="center"/>
          </w:tcPr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91108" w:rsidRPr="00B32A78" w:rsidRDefault="00B26BF0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0716D4" w:rsidRPr="00B32A78">
              <w:rPr>
                <w:rFonts w:ascii="Arial" w:hAnsi="Arial" w:cs="Arial"/>
              </w:rPr>
              <w:t>.</w:t>
            </w:r>
            <w:r w:rsidR="000716D4" w:rsidRPr="00B32A78">
              <w:rPr>
                <w:rFonts w:ascii="Arial" w:hAnsi="Arial" w:cs="Arial"/>
                <w:lang w:val="en-US"/>
              </w:rPr>
              <w:t>12</w:t>
            </w:r>
            <w:r w:rsidR="00291108" w:rsidRPr="00B32A78">
              <w:rPr>
                <w:rFonts w:ascii="Arial" w:hAnsi="Arial" w:cs="Arial"/>
              </w:rPr>
              <w:t>.2025</w:t>
            </w: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Электронные сервисы ФНС России. Представление декларации по форме 3-НДФЛ через сервис «Личный кабинет налогоплательщика для физических лиц»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+7(343)288-26-14 (доб. 3210)</w:t>
            </w:r>
          </w:p>
        </w:tc>
      </w:tr>
    </w:tbl>
    <w:p w:rsidR="0070673C" w:rsidRDefault="0070673C">
      <w:pPr>
        <w:jc w:val="center"/>
        <w:rPr>
          <w:rFonts w:ascii="Arial" w:hAnsi="Arial"/>
          <w:b/>
          <w:sz w:val="28"/>
        </w:rPr>
      </w:pPr>
    </w:p>
    <w:p w:rsidR="0070673C" w:rsidRDefault="0070673C">
      <w:pPr>
        <w:jc w:val="center"/>
        <w:rPr>
          <w:rFonts w:ascii="Arial" w:hAnsi="Arial"/>
          <w:b/>
          <w:sz w:val="28"/>
        </w:rPr>
      </w:pPr>
    </w:p>
    <w:p w:rsidR="00677714" w:rsidRDefault="00677714">
      <w:pPr>
        <w:jc w:val="center"/>
        <w:rPr>
          <w:rFonts w:ascii="Arial" w:hAnsi="Arial"/>
        </w:rPr>
      </w:pPr>
    </w:p>
    <w:sectPr w:rsidR="0067771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A15" w:rsidRDefault="00DA4A15">
      <w:r>
        <w:separator/>
      </w:r>
    </w:p>
  </w:endnote>
  <w:endnote w:type="continuationSeparator" w:id="0">
    <w:p w:rsidR="00DA4A15" w:rsidRDefault="00DA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A15" w:rsidRDefault="00DA4A15">
      <w:r>
        <w:separator/>
      </w:r>
    </w:p>
  </w:footnote>
  <w:footnote w:type="continuationSeparator" w:id="0">
    <w:p w:rsidR="00DA4A15" w:rsidRDefault="00DA4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14"/>
    <w:rsid w:val="0003777D"/>
    <w:rsid w:val="000716D4"/>
    <w:rsid w:val="00080EDC"/>
    <w:rsid w:val="0008425E"/>
    <w:rsid w:val="00084C5F"/>
    <w:rsid w:val="00093444"/>
    <w:rsid w:val="000D70D1"/>
    <w:rsid w:val="000F019E"/>
    <w:rsid w:val="00100458"/>
    <w:rsid w:val="00104E31"/>
    <w:rsid w:val="001114FD"/>
    <w:rsid w:val="001735AF"/>
    <w:rsid w:val="001772BF"/>
    <w:rsid w:val="00184DBB"/>
    <w:rsid w:val="001E074F"/>
    <w:rsid w:val="001E64FD"/>
    <w:rsid w:val="00217D51"/>
    <w:rsid w:val="00224945"/>
    <w:rsid w:val="00241B98"/>
    <w:rsid w:val="00291108"/>
    <w:rsid w:val="002C503B"/>
    <w:rsid w:val="002D4617"/>
    <w:rsid w:val="002D5DC0"/>
    <w:rsid w:val="002E6B75"/>
    <w:rsid w:val="00311442"/>
    <w:rsid w:val="00342E2B"/>
    <w:rsid w:val="003567E5"/>
    <w:rsid w:val="003655D2"/>
    <w:rsid w:val="003912CE"/>
    <w:rsid w:val="003935EA"/>
    <w:rsid w:val="003B0A7F"/>
    <w:rsid w:val="003B1E37"/>
    <w:rsid w:val="00427E2C"/>
    <w:rsid w:val="00453218"/>
    <w:rsid w:val="00461FFE"/>
    <w:rsid w:val="004E2CA6"/>
    <w:rsid w:val="00520D24"/>
    <w:rsid w:val="005528A0"/>
    <w:rsid w:val="00556AB6"/>
    <w:rsid w:val="005829FF"/>
    <w:rsid w:val="005A558E"/>
    <w:rsid w:val="005E07A4"/>
    <w:rsid w:val="005E359F"/>
    <w:rsid w:val="006060EC"/>
    <w:rsid w:val="00640A07"/>
    <w:rsid w:val="00645515"/>
    <w:rsid w:val="00645621"/>
    <w:rsid w:val="00656C97"/>
    <w:rsid w:val="00665474"/>
    <w:rsid w:val="00676404"/>
    <w:rsid w:val="00677714"/>
    <w:rsid w:val="006C3925"/>
    <w:rsid w:val="00702867"/>
    <w:rsid w:val="0070673C"/>
    <w:rsid w:val="00727B8D"/>
    <w:rsid w:val="00760E46"/>
    <w:rsid w:val="00763105"/>
    <w:rsid w:val="00790823"/>
    <w:rsid w:val="00797524"/>
    <w:rsid w:val="007C37D2"/>
    <w:rsid w:val="007E412A"/>
    <w:rsid w:val="007F044F"/>
    <w:rsid w:val="008257AB"/>
    <w:rsid w:val="008531C2"/>
    <w:rsid w:val="00867674"/>
    <w:rsid w:val="008710F5"/>
    <w:rsid w:val="008D2107"/>
    <w:rsid w:val="008D6D14"/>
    <w:rsid w:val="008F0DAC"/>
    <w:rsid w:val="008F580F"/>
    <w:rsid w:val="00921900"/>
    <w:rsid w:val="00924578"/>
    <w:rsid w:val="00924A71"/>
    <w:rsid w:val="009870A2"/>
    <w:rsid w:val="00A01C4D"/>
    <w:rsid w:val="00A27675"/>
    <w:rsid w:val="00A47A91"/>
    <w:rsid w:val="00A8229D"/>
    <w:rsid w:val="00A86EFD"/>
    <w:rsid w:val="00A878A9"/>
    <w:rsid w:val="00AA5134"/>
    <w:rsid w:val="00AB2220"/>
    <w:rsid w:val="00AB673A"/>
    <w:rsid w:val="00B2650E"/>
    <w:rsid w:val="00B26BF0"/>
    <w:rsid w:val="00B32A78"/>
    <w:rsid w:val="00B35147"/>
    <w:rsid w:val="00BF2EAC"/>
    <w:rsid w:val="00C116AE"/>
    <w:rsid w:val="00C14792"/>
    <w:rsid w:val="00C86204"/>
    <w:rsid w:val="00CA0EF4"/>
    <w:rsid w:val="00CC1828"/>
    <w:rsid w:val="00CE6769"/>
    <w:rsid w:val="00D34E91"/>
    <w:rsid w:val="00D86238"/>
    <w:rsid w:val="00DA2E92"/>
    <w:rsid w:val="00DA4A15"/>
    <w:rsid w:val="00DA7C3F"/>
    <w:rsid w:val="00DC3F9F"/>
    <w:rsid w:val="00E048A8"/>
    <w:rsid w:val="00E4614A"/>
    <w:rsid w:val="00E82DE2"/>
    <w:rsid w:val="00EF5926"/>
    <w:rsid w:val="00F17A21"/>
    <w:rsid w:val="00F43ABC"/>
    <w:rsid w:val="00F80FC7"/>
    <w:rsid w:val="00F8645B"/>
    <w:rsid w:val="00F973C4"/>
    <w:rsid w:val="00FB4346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A8DDF5-D27C-4738-94BD-1A55D8AE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8"/>
    </w:rPr>
  </w:style>
  <w:style w:type="character" w:customStyle="1" w:styleId="a4">
    <w:name w:val="Основной текст Знак"/>
    <w:basedOn w:val="1"/>
    <w:link w:val="a3"/>
    <w:rPr>
      <w:b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5">
    <w:name w:val="Знак Знак"/>
    <w:link w:val="13"/>
    <w:rPr>
      <w:rFonts w:ascii="Arial" w:hAnsi="Arial"/>
      <w:b/>
      <w:i/>
      <w:sz w:val="32"/>
    </w:rPr>
  </w:style>
  <w:style w:type="character" w:customStyle="1" w:styleId="13">
    <w:name w:val="Знак Знак1"/>
    <w:link w:val="a5"/>
    <w:rPr>
      <w:rFonts w:ascii="Arial" w:hAnsi="Arial"/>
      <w:b/>
      <w:i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1"/>
    <w:link w:val="a6"/>
    <w:rPr>
      <w:sz w:val="28"/>
    </w:rPr>
  </w:style>
  <w:style w:type="paragraph" w:styleId="a8">
    <w:name w:val="Body Text Indent"/>
    <w:basedOn w:val="a"/>
    <w:link w:val="a9"/>
    <w:pPr>
      <w:spacing w:after="120"/>
      <w:ind w:left="283"/>
    </w:pPr>
    <w:rPr>
      <w:sz w:val="24"/>
    </w:rPr>
  </w:style>
  <w:style w:type="character" w:customStyle="1" w:styleId="a9">
    <w:name w:val="Основной текст с отступом Знак"/>
    <w:basedOn w:val="1"/>
    <w:link w:val="a8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4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</w:style>
  <w:style w:type="paragraph" w:styleId="ad">
    <w:name w:val="Subtitle"/>
    <w:basedOn w:val="a"/>
    <w:next w:val="a"/>
    <w:link w:val="ae"/>
    <w:uiPriority w:val="11"/>
    <w:qFormat/>
    <w:pPr>
      <w:jc w:val="both"/>
    </w:pPr>
    <w:rPr>
      <w:b/>
      <w:sz w:val="28"/>
    </w:rPr>
  </w:style>
  <w:style w:type="character" w:customStyle="1" w:styleId="ae">
    <w:name w:val="Подзаголовок Знак"/>
    <w:basedOn w:val="1"/>
    <w:link w:val="ad"/>
    <w:rPr>
      <w:b/>
      <w:sz w:val="28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3">
    <w:name w:val="Table Grid"/>
    <w:basedOn w:val="a1"/>
    <w:uiPriority w:val="59"/>
    <w:rsid w:val="00F43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Зырянова Елена Михайловна</dc:creator>
  <cp:lastModifiedBy>Палькина Наталья Юрьевна</cp:lastModifiedBy>
  <cp:revision>87</cp:revision>
  <cp:lastPrinted>2021-09-13T09:47:00Z</cp:lastPrinted>
  <dcterms:created xsi:type="dcterms:W3CDTF">2025-03-28T08:56:00Z</dcterms:created>
  <dcterms:modified xsi:type="dcterms:W3CDTF">2025-09-15T06:21:00Z</dcterms:modified>
</cp:coreProperties>
</file>