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4FD" w:rsidRPr="005044FD" w:rsidRDefault="005044FD">
      <w:pPr>
        <w:pStyle w:val="ConsPlusTitle"/>
        <w:jc w:val="center"/>
        <w:outlineLvl w:val="0"/>
      </w:pPr>
      <w:r w:rsidRPr="005044FD">
        <w:t>ТЕМКИНСКИЙ РАЙОННЫЙ СОВЕТ ДЕПУТАТОВ</w:t>
      </w:r>
    </w:p>
    <w:p w:rsidR="005044FD" w:rsidRPr="005044FD" w:rsidRDefault="005044FD">
      <w:pPr>
        <w:pStyle w:val="ConsPlusTitle"/>
        <w:jc w:val="center"/>
      </w:pPr>
    </w:p>
    <w:p w:rsidR="005044FD" w:rsidRPr="005044FD" w:rsidRDefault="005044FD">
      <w:pPr>
        <w:pStyle w:val="ConsPlusTitle"/>
        <w:jc w:val="center"/>
      </w:pPr>
      <w:r w:rsidRPr="005044FD">
        <w:t>РЕШЕНИЕ</w:t>
      </w:r>
    </w:p>
    <w:p w:rsidR="005044FD" w:rsidRPr="005044FD" w:rsidRDefault="005044FD">
      <w:pPr>
        <w:pStyle w:val="ConsPlusTitle"/>
        <w:jc w:val="center"/>
      </w:pPr>
      <w:r w:rsidRPr="005044FD">
        <w:t>от 24 ноября 2017 г. N 118</w:t>
      </w:r>
    </w:p>
    <w:p w:rsidR="005044FD" w:rsidRPr="005044FD" w:rsidRDefault="005044FD">
      <w:pPr>
        <w:pStyle w:val="ConsPlusTitle"/>
        <w:jc w:val="center"/>
      </w:pPr>
    </w:p>
    <w:p w:rsidR="005044FD" w:rsidRPr="005044FD" w:rsidRDefault="005044FD">
      <w:pPr>
        <w:pStyle w:val="ConsPlusTitle"/>
        <w:jc w:val="center"/>
      </w:pPr>
      <w:r w:rsidRPr="005044FD">
        <w:t>ОБ УТВЕРЖДЕНИИ СИСТЕМЫ НАЛОГООБЛОЖЕНИЯ В ВИДЕ ЕДИНОГО НАЛОГА</w:t>
      </w:r>
    </w:p>
    <w:p w:rsidR="005044FD" w:rsidRPr="005044FD" w:rsidRDefault="005044FD">
      <w:pPr>
        <w:pStyle w:val="ConsPlusTitle"/>
        <w:jc w:val="center"/>
      </w:pPr>
      <w:r w:rsidRPr="005044FD">
        <w:t>НА ВМЕНЕННЫЙ ДОХОД ДЛЯ ОТДЕЛЬНЫХ ВИДОВ ДЕЯТЕЛЬНОСТИ</w:t>
      </w:r>
    </w:p>
    <w:p w:rsidR="005044FD" w:rsidRPr="005044FD" w:rsidRDefault="005044FD">
      <w:pPr>
        <w:pStyle w:val="ConsPlusTitle"/>
        <w:jc w:val="center"/>
      </w:pPr>
      <w:r w:rsidRPr="005044FD">
        <w:t>НА ТЕРРИТОРИИ МУНИЦИПАЛЬНОГО ОБРАЗОВАНИЯ "ТЕМКИНСКИЙ РАЙОН"</w:t>
      </w:r>
    </w:p>
    <w:p w:rsidR="005044FD" w:rsidRPr="005044FD" w:rsidRDefault="005044FD">
      <w:pPr>
        <w:pStyle w:val="ConsPlusTitle"/>
        <w:jc w:val="center"/>
      </w:pPr>
      <w:r w:rsidRPr="005044FD">
        <w:t>СМОЛЕНСКОЙ ОБЛАСТИ</w:t>
      </w:r>
    </w:p>
    <w:p w:rsidR="005044FD" w:rsidRPr="005044FD" w:rsidRDefault="005044FD">
      <w:pPr>
        <w:pStyle w:val="ConsPlusNormal"/>
        <w:jc w:val="both"/>
      </w:pPr>
    </w:p>
    <w:p w:rsidR="005044FD" w:rsidRPr="005044FD" w:rsidRDefault="005044FD">
      <w:pPr>
        <w:pStyle w:val="ConsPlusNormal"/>
        <w:ind w:firstLine="540"/>
        <w:jc w:val="both"/>
      </w:pPr>
      <w:proofErr w:type="gramStart"/>
      <w:r w:rsidRPr="005044FD">
        <w:t xml:space="preserve">В соответствии с </w:t>
      </w:r>
      <w:hyperlink r:id="rId5" w:history="1">
        <w:r w:rsidRPr="005044FD">
          <w:t>главой 26.3</w:t>
        </w:r>
      </w:hyperlink>
      <w:r w:rsidRPr="005044FD">
        <w:t xml:space="preserve"> Налогового кодекса (часть вторая) Российской Федерации, Общероссийским </w:t>
      </w:r>
      <w:hyperlink r:id="rId6" w:history="1">
        <w:r w:rsidRPr="005044FD">
          <w:t>классификатором</w:t>
        </w:r>
      </w:hyperlink>
      <w:r w:rsidRPr="005044FD">
        <w:t xml:space="preserve"> видов экономической деятельности и Общероссийским </w:t>
      </w:r>
      <w:hyperlink r:id="rId7" w:history="1">
        <w:r w:rsidRPr="005044FD">
          <w:t>классификатором</w:t>
        </w:r>
      </w:hyperlink>
      <w:r w:rsidRPr="005044FD">
        <w:t xml:space="preserve"> продукции по видам экономической деятельности (новая редакция), </w:t>
      </w:r>
      <w:hyperlink r:id="rId8" w:history="1">
        <w:r w:rsidRPr="005044FD">
          <w:t>Уставом</w:t>
        </w:r>
      </w:hyperlink>
      <w:r w:rsidRPr="005044FD">
        <w:t xml:space="preserve"> муниципального образования "</w:t>
      </w:r>
      <w:proofErr w:type="spellStart"/>
      <w:r w:rsidRPr="005044FD">
        <w:t>Темкинский</w:t>
      </w:r>
      <w:proofErr w:type="spellEnd"/>
      <w:r w:rsidRPr="005044FD">
        <w:t xml:space="preserve"> район" Смоленской области (новая редакция) (с изменениями), решением постоянной комиссии по экономическому развитию бюджету налогам и финансам </w:t>
      </w:r>
      <w:proofErr w:type="spellStart"/>
      <w:r w:rsidRPr="005044FD">
        <w:t>Темкинский</w:t>
      </w:r>
      <w:proofErr w:type="spellEnd"/>
      <w:r w:rsidRPr="005044FD">
        <w:t xml:space="preserve"> районный Совет депутатов решил:</w:t>
      </w:r>
      <w:proofErr w:type="gramEnd"/>
    </w:p>
    <w:p w:rsidR="005044FD" w:rsidRPr="005044FD" w:rsidRDefault="005044FD">
      <w:pPr>
        <w:pStyle w:val="ConsPlusNormal"/>
        <w:spacing w:before="240"/>
        <w:ind w:firstLine="540"/>
        <w:jc w:val="both"/>
      </w:pPr>
      <w:r w:rsidRPr="005044FD">
        <w:t>1. Утвердить систему налогообложения в виде единого налога на вмененный доход для отдельных видов деятельности на территории муниципального образования "</w:t>
      </w:r>
      <w:proofErr w:type="spellStart"/>
      <w:r w:rsidRPr="005044FD">
        <w:t>Темкинский</w:t>
      </w:r>
      <w:proofErr w:type="spellEnd"/>
      <w:r w:rsidRPr="005044FD">
        <w:t xml:space="preserve"> район" Смоленской области (далее - единый налог), применяемую в отношении следующих видов предпринимательской деятельности:</w:t>
      </w:r>
    </w:p>
    <w:p w:rsidR="005044FD" w:rsidRPr="005044FD" w:rsidRDefault="005044FD">
      <w:pPr>
        <w:pStyle w:val="ConsPlusNormal"/>
        <w:spacing w:before="240"/>
        <w:ind w:firstLine="540"/>
        <w:jc w:val="both"/>
      </w:pPr>
      <w:r w:rsidRPr="005044FD">
        <w:t>1) оказание бытовых услуг;</w:t>
      </w:r>
    </w:p>
    <w:p w:rsidR="005044FD" w:rsidRPr="005044FD" w:rsidRDefault="005044FD">
      <w:pPr>
        <w:pStyle w:val="ConsPlusNormal"/>
        <w:spacing w:before="240"/>
        <w:ind w:firstLine="540"/>
        <w:jc w:val="both"/>
      </w:pPr>
      <w:r w:rsidRPr="005044FD">
        <w:t>2) оказание ветеринарных услуг;</w:t>
      </w:r>
    </w:p>
    <w:p w:rsidR="005044FD" w:rsidRPr="005044FD" w:rsidRDefault="005044FD">
      <w:pPr>
        <w:pStyle w:val="ConsPlusNormal"/>
        <w:spacing w:before="240"/>
        <w:ind w:firstLine="540"/>
        <w:jc w:val="both"/>
      </w:pPr>
      <w:r w:rsidRPr="005044FD">
        <w:t>3) оказание услуг по ремонту, техническому обслуживанию и мойке автотранспортных средств;</w:t>
      </w:r>
    </w:p>
    <w:p w:rsidR="005044FD" w:rsidRPr="005044FD" w:rsidRDefault="005044FD">
      <w:pPr>
        <w:pStyle w:val="ConsPlusNormal"/>
        <w:spacing w:before="240"/>
        <w:ind w:firstLine="540"/>
        <w:jc w:val="both"/>
      </w:pPr>
      <w:r w:rsidRPr="005044FD">
        <w:t>4) оказание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5044FD" w:rsidRPr="005044FD" w:rsidRDefault="005044FD">
      <w:pPr>
        <w:pStyle w:val="ConsPlusNormal"/>
        <w:spacing w:before="240"/>
        <w:ind w:firstLine="540"/>
        <w:jc w:val="both"/>
      </w:pPr>
      <w:r w:rsidRPr="005044FD">
        <w:t>5) 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средств;</w:t>
      </w:r>
    </w:p>
    <w:p w:rsidR="005044FD" w:rsidRPr="005044FD" w:rsidRDefault="005044FD">
      <w:pPr>
        <w:pStyle w:val="ConsPlusNormal"/>
        <w:spacing w:before="240"/>
        <w:ind w:firstLine="540"/>
        <w:jc w:val="both"/>
      </w:pPr>
      <w:r w:rsidRPr="005044FD">
        <w:t xml:space="preserve"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</w:t>
      </w:r>
      <w:hyperlink r:id="rId9" w:history="1">
        <w:r w:rsidRPr="005044FD">
          <w:t>главы 26.3</w:t>
        </w:r>
      </w:hyperlink>
      <w:r w:rsidRPr="005044FD">
        <w:t xml:space="preserve"> Налогового кодекса РФ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5044FD" w:rsidRPr="005044FD" w:rsidRDefault="005044FD">
      <w:pPr>
        <w:pStyle w:val="ConsPlusNormal"/>
        <w:spacing w:before="240"/>
        <w:ind w:firstLine="540"/>
        <w:jc w:val="both"/>
      </w:pPr>
      <w:r w:rsidRPr="005044FD"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5044FD" w:rsidRPr="005044FD" w:rsidRDefault="005044FD">
      <w:pPr>
        <w:pStyle w:val="ConsPlusNormal"/>
        <w:spacing w:before="240"/>
        <w:ind w:firstLine="540"/>
        <w:jc w:val="both"/>
      </w:pPr>
      <w:r w:rsidRPr="005044FD">
        <w:t>8) разносная (развозная) торговля (за исключением торговли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назначения);</w:t>
      </w:r>
    </w:p>
    <w:p w:rsidR="005044FD" w:rsidRPr="005044FD" w:rsidRDefault="005044FD">
      <w:pPr>
        <w:pStyle w:val="ConsPlusNormal"/>
        <w:spacing w:before="240"/>
        <w:ind w:firstLine="540"/>
        <w:jc w:val="both"/>
      </w:pPr>
      <w:r w:rsidRPr="005044FD">
        <w:lastRenderedPageBreak/>
        <w:t>9) оказание услуг общественного питания через объекты организации общественного питания, имеющие залы обслуживания посетителей;</w:t>
      </w:r>
    </w:p>
    <w:p w:rsidR="005044FD" w:rsidRPr="005044FD" w:rsidRDefault="005044FD">
      <w:pPr>
        <w:pStyle w:val="ConsPlusNormal"/>
        <w:spacing w:before="240"/>
        <w:ind w:firstLine="540"/>
        <w:jc w:val="both"/>
      </w:pPr>
      <w:r w:rsidRPr="005044FD">
        <w:t>10) оказание услуг общественного питания через объекты организации общественного питания, не имеющие залы обслуживания посетителей;</w:t>
      </w:r>
    </w:p>
    <w:p w:rsidR="005044FD" w:rsidRPr="005044FD" w:rsidRDefault="005044FD">
      <w:pPr>
        <w:pStyle w:val="ConsPlusNormal"/>
        <w:spacing w:before="240"/>
        <w:ind w:firstLine="540"/>
        <w:jc w:val="both"/>
      </w:pPr>
      <w:r w:rsidRPr="005044FD">
        <w:t>11) 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изображения;</w:t>
      </w:r>
    </w:p>
    <w:p w:rsidR="005044FD" w:rsidRPr="005044FD" w:rsidRDefault="005044FD">
      <w:pPr>
        <w:pStyle w:val="ConsPlusNormal"/>
        <w:spacing w:before="240"/>
        <w:ind w:firstLine="540"/>
        <w:jc w:val="both"/>
      </w:pPr>
      <w:r w:rsidRPr="005044FD">
        <w:t>12) 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прицепах-роспусках, речных судах;</w:t>
      </w:r>
    </w:p>
    <w:p w:rsidR="005044FD" w:rsidRPr="005044FD" w:rsidRDefault="005044FD">
      <w:pPr>
        <w:pStyle w:val="ConsPlusNormal"/>
        <w:spacing w:before="240"/>
        <w:ind w:firstLine="540"/>
        <w:jc w:val="both"/>
      </w:pPr>
      <w:r w:rsidRPr="005044FD">
        <w:t>13) оказание услуг по временному размещению и проживанию;</w:t>
      </w:r>
    </w:p>
    <w:p w:rsidR="005044FD" w:rsidRPr="005044FD" w:rsidRDefault="005044FD">
      <w:pPr>
        <w:pStyle w:val="ConsPlusNormal"/>
        <w:spacing w:before="240"/>
        <w:ind w:firstLine="540"/>
        <w:jc w:val="both"/>
      </w:pPr>
      <w:proofErr w:type="gramStart"/>
      <w:r w:rsidRPr="005044FD">
        <w:t>14)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метров;</w:t>
      </w:r>
      <w:proofErr w:type="gramEnd"/>
    </w:p>
    <w:p w:rsidR="005044FD" w:rsidRPr="005044FD" w:rsidRDefault="005044FD">
      <w:pPr>
        <w:pStyle w:val="ConsPlusNormal"/>
        <w:spacing w:before="240"/>
        <w:ind w:firstLine="540"/>
        <w:jc w:val="both"/>
      </w:pPr>
      <w:proofErr w:type="gramStart"/>
      <w:r w:rsidRPr="005044FD">
        <w:t>15)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метров;</w:t>
      </w:r>
      <w:proofErr w:type="gramEnd"/>
    </w:p>
    <w:p w:rsidR="005044FD" w:rsidRPr="005044FD" w:rsidRDefault="005044FD">
      <w:pPr>
        <w:pStyle w:val="ConsPlusNormal"/>
        <w:spacing w:before="240"/>
        <w:ind w:firstLine="540"/>
        <w:jc w:val="both"/>
      </w:pPr>
      <w:r w:rsidRPr="005044FD">
        <w:t>16) оказание услуг по передаче во временное владение и (или) в пользование земельных участков площадью, не превышающей 10 квадратных метров, для организации торговых ме</w:t>
      </w:r>
      <w:proofErr w:type="gramStart"/>
      <w:r w:rsidRPr="005044FD">
        <w:t>ст в ст</w:t>
      </w:r>
      <w:proofErr w:type="gramEnd"/>
      <w:r w:rsidRPr="005044FD">
        <w:t>ационарной торговой сети, а также для размещения объектов нестационарной торговой сети и объектов организации общественного питания, не имеющих залов обслуживания посетителей;</w:t>
      </w:r>
    </w:p>
    <w:p w:rsidR="005044FD" w:rsidRPr="005044FD" w:rsidRDefault="005044FD">
      <w:pPr>
        <w:pStyle w:val="ConsPlusNormal"/>
        <w:spacing w:before="240"/>
        <w:ind w:firstLine="540"/>
        <w:jc w:val="both"/>
      </w:pPr>
      <w:r w:rsidRPr="005044FD">
        <w:t>17) оказание услуг по передаче во временное владение и (или) в пользование земельных участков площадью, превышающей 10 квадратных метров, для организации торговых ме</w:t>
      </w:r>
      <w:proofErr w:type="gramStart"/>
      <w:r w:rsidRPr="005044FD">
        <w:t>ст в ст</w:t>
      </w:r>
      <w:proofErr w:type="gramEnd"/>
      <w:r w:rsidRPr="005044FD">
        <w:t>ационарной торговой сети, а также для размещения объектов нестационарной торговой сети и объектов организации общественного питания, не имеющих залов обслуживания посетителей;</w:t>
      </w:r>
    </w:p>
    <w:p w:rsidR="005044FD" w:rsidRPr="005044FD" w:rsidRDefault="005044FD">
      <w:pPr>
        <w:pStyle w:val="ConsPlusNormal"/>
        <w:spacing w:before="240"/>
        <w:ind w:firstLine="540"/>
        <w:jc w:val="both"/>
      </w:pPr>
      <w:r w:rsidRPr="005044FD">
        <w:t>18) реализация товаров с использованием торговых автоматов.</w:t>
      </w:r>
    </w:p>
    <w:p w:rsidR="005044FD" w:rsidRPr="005044FD" w:rsidRDefault="005044FD">
      <w:pPr>
        <w:pStyle w:val="ConsPlusNormal"/>
        <w:spacing w:before="240"/>
        <w:ind w:firstLine="540"/>
        <w:jc w:val="both"/>
      </w:pPr>
      <w:r w:rsidRPr="005044FD">
        <w:t>2. Утвердить распределение территорий, входящих в состав муниципального образования "</w:t>
      </w:r>
      <w:proofErr w:type="spellStart"/>
      <w:r w:rsidRPr="005044FD">
        <w:t>Темкинский</w:t>
      </w:r>
      <w:proofErr w:type="spellEnd"/>
      <w:r w:rsidRPr="005044FD">
        <w:t xml:space="preserve"> район" Смоленской области по группам ведения предпринимательской деятельности:</w:t>
      </w:r>
    </w:p>
    <w:p w:rsidR="005044FD" w:rsidRPr="005044FD" w:rsidRDefault="005044FD">
      <w:pPr>
        <w:pStyle w:val="ConsPlusNormal"/>
        <w:spacing w:before="240"/>
        <w:ind w:firstLine="540"/>
        <w:jc w:val="both"/>
      </w:pPr>
      <w:r w:rsidRPr="005044FD">
        <w:t>с. Темкино - первая группа;</w:t>
      </w:r>
    </w:p>
    <w:p w:rsidR="005044FD" w:rsidRPr="005044FD" w:rsidRDefault="005044FD">
      <w:pPr>
        <w:pStyle w:val="ConsPlusNormal"/>
        <w:spacing w:before="240"/>
        <w:ind w:firstLine="540"/>
        <w:jc w:val="both"/>
      </w:pPr>
      <w:r w:rsidRPr="005044FD">
        <w:t>прочие населенные пункты - вторая группа.</w:t>
      </w:r>
    </w:p>
    <w:p w:rsidR="005044FD" w:rsidRPr="005044FD" w:rsidRDefault="005044FD">
      <w:pPr>
        <w:pStyle w:val="ConsPlusNormal"/>
        <w:spacing w:before="240"/>
        <w:ind w:firstLine="540"/>
        <w:jc w:val="both"/>
      </w:pPr>
      <w:r w:rsidRPr="005044FD">
        <w:t xml:space="preserve">3. Утвердить </w:t>
      </w:r>
      <w:hyperlink w:anchor="P60" w:history="1">
        <w:r w:rsidRPr="005044FD">
          <w:t>значение</w:t>
        </w:r>
      </w:hyperlink>
      <w:r w:rsidRPr="005044FD">
        <w:t xml:space="preserve"> корректирующего коэффициента базовой доходности К</w:t>
      </w:r>
      <w:proofErr w:type="gramStart"/>
      <w:r w:rsidRPr="005044FD">
        <w:t>2</w:t>
      </w:r>
      <w:proofErr w:type="gramEnd"/>
      <w:r w:rsidRPr="005044FD">
        <w:t xml:space="preserve"> согласно приложению к настоящему решению в новой редакции.</w:t>
      </w:r>
    </w:p>
    <w:p w:rsidR="005044FD" w:rsidRPr="005044FD" w:rsidRDefault="005044FD">
      <w:pPr>
        <w:pStyle w:val="ConsPlusNormal"/>
        <w:spacing w:before="240"/>
        <w:ind w:firstLine="540"/>
        <w:jc w:val="both"/>
      </w:pPr>
      <w:r w:rsidRPr="005044FD">
        <w:t xml:space="preserve">4. Налогоплательщики, объект налогообложения, налоговая база, налоговый период, налоговая ставка, порядок и сроки уплаты единого налога определяются в соответствии с Налоговым </w:t>
      </w:r>
      <w:hyperlink r:id="rId10" w:history="1">
        <w:r w:rsidRPr="005044FD">
          <w:t>кодексом</w:t>
        </w:r>
      </w:hyperlink>
      <w:r w:rsidRPr="005044FD">
        <w:t xml:space="preserve"> Российской Федерации.</w:t>
      </w:r>
    </w:p>
    <w:p w:rsidR="005044FD" w:rsidRPr="005044FD" w:rsidRDefault="005044FD">
      <w:pPr>
        <w:pStyle w:val="ConsPlusNormal"/>
        <w:spacing w:before="240"/>
        <w:ind w:firstLine="540"/>
        <w:jc w:val="both"/>
      </w:pPr>
      <w:r w:rsidRPr="005044FD">
        <w:t xml:space="preserve">5. </w:t>
      </w:r>
      <w:hyperlink r:id="rId11" w:history="1">
        <w:r w:rsidRPr="005044FD">
          <w:t>Решение</w:t>
        </w:r>
      </w:hyperlink>
      <w:r w:rsidRPr="005044FD">
        <w:t xml:space="preserve"> </w:t>
      </w:r>
      <w:proofErr w:type="spellStart"/>
      <w:r w:rsidRPr="005044FD">
        <w:t>Темкинского</w:t>
      </w:r>
      <w:proofErr w:type="spellEnd"/>
      <w:r w:rsidRPr="005044FD">
        <w:t xml:space="preserve"> районного Совета депутатов от 27 декабря 2016 года N 141 "Об утверждении системы налогообложения в виде единого налога на вмененный доход для отдельных видов деятельности на территории </w:t>
      </w:r>
      <w:proofErr w:type="spellStart"/>
      <w:r w:rsidRPr="005044FD">
        <w:t>Темкинского</w:t>
      </w:r>
      <w:proofErr w:type="spellEnd"/>
      <w:r w:rsidRPr="005044FD">
        <w:t xml:space="preserve"> муниципального района Смоленской области" признать утратившим силу.</w:t>
      </w:r>
    </w:p>
    <w:p w:rsidR="005044FD" w:rsidRPr="005044FD" w:rsidRDefault="005044FD">
      <w:pPr>
        <w:pStyle w:val="ConsPlusNormal"/>
        <w:spacing w:before="240"/>
        <w:ind w:firstLine="540"/>
        <w:jc w:val="both"/>
      </w:pPr>
      <w:r w:rsidRPr="005044FD">
        <w:t>6. Настоящее решение вступает в силу со дня официального опубликовать в газете "Заря" и применяется к правоотношениям, возникающим с 1 января 2018 года.</w:t>
      </w:r>
    </w:p>
    <w:p w:rsidR="005044FD" w:rsidRPr="005044FD" w:rsidRDefault="005044FD">
      <w:pPr>
        <w:pStyle w:val="ConsPlusNormal"/>
        <w:spacing w:before="240"/>
        <w:ind w:firstLine="540"/>
        <w:jc w:val="both"/>
      </w:pPr>
      <w:r w:rsidRPr="005044FD">
        <w:t xml:space="preserve">7. </w:t>
      </w:r>
      <w:proofErr w:type="gramStart"/>
      <w:r w:rsidRPr="005044FD">
        <w:t>Контроль за</w:t>
      </w:r>
      <w:proofErr w:type="gramEnd"/>
      <w:r w:rsidRPr="005044FD">
        <w:t xml:space="preserve"> исполнением настоящего решения возложить на постоянную комиссию по экономическому развитию, бюджету, налогам и финансам (председатель </w:t>
      </w:r>
      <w:proofErr w:type="spellStart"/>
      <w:r w:rsidRPr="005044FD">
        <w:t>Молотилина</w:t>
      </w:r>
      <w:proofErr w:type="spellEnd"/>
      <w:r w:rsidRPr="005044FD">
        <w:t xml:space="preserve"> А.В.).</w:t>
      </w:r>
    </w:p>
    <w:p w:rsidR="005044FD" w:rsidRPr="005044FD" w:rsidRDefault="005044FD">
      <w:pPr>
        <w:pStyle w:val="ConsPlusNormal"/>
        <w:jc w:val="both"/>
      </w:pPr>
    </w:p>
    <w:p w:rsidR="005044FD" w:rsidRPr="005044FD" w:rsidRDefault="005044FD">
      <w:pPr>
        <w:pStyle w:val="ConsPlusNormal"/>
        <w:jc w:val="right"/>
      </w:pPr>
      <w:r w:rsidRPr="005044FD">
        <w:t>Глава муниципального образования</w:t>
      </w:r>
    </w:p>
    <w:p w:rsidR="005044FD" w:rsidRPr="005044FD" w:rsidRDefault="005044FD">
      <w:pPr>
        <w:pStyle w:val="ConsPlusNormal"/>
        <w:jc w:val="right"/>
      </w:pPr>
      <w:r w:rsidRPr="005044FD">
        <w:t>"</w:t>
      </w:r>
      <w:proofErr w:type="spellStart"/>
      <w:r w:rsidRPr="005044FD">
        <w:t>Темкинский</w:t>
      </w:r>
      <w:proofErr w:type="spellEnd"/>
      <w:r w:rsidRPr="005044FD">
        <w:t xml:space="preserve"> район"</w:t>
      </w:r>
    </w:p>
    <w:p w:rsidR="005044FD" w:rsidRPr="005044FD" w:rsidRDefault="005044FD">
      <w:pPr>
        <w:pStyle w:val="ConsPlusNormal"/>
        <w:jc w:val="right"/>
      </w:pPr>
      <w:r w:rsidRPr="005044FD">
        <w:t>Смоленской области</w:t>
      </w:r>
    </w:p>
    <w:p w:rsidR="005044FD" w:rsidRPr="005044FD" w:rsidRDefault="005044FD">
      <w:pPr>
        <w:pStyle w:val="ConsPlusNormal"/>
        <w:jc w:val="right"/>
      </w:pPr>
      <w:r w:rsidRPr="005044FD">
        <w:t>С.А.ГУЛЯЕВ</w:t>
      </w:r>
    </w:p>
    <w:p w:rsidR="005044FD" w:rsidRPr="005044FD" w:rsidRDefault="005044FD">
      <w:pPr>
        <w:pStyle w:val="ConsPlusNormal"/>
        <w:jc w:val="both"/>
      </w:pPr>
    </w:p>
    <w:p w:rsidR="005044FD" w:rsidRPr="005044FD" w:rsidRDefault="005044FD">
      <w:pPr>
        <w:pStyle w:val="ConsPlusNormal"/>
        <w:jc w:val="right"/>
      </w:pPr>
      <w:r w:rsidRPr="005044FD">
        <w:t>Председатель</w:t>
      </w:r>
    </w:p>
    <w:p w:rsidR="005044FD" w:rsidRPr="005044FD" w:rsidRDefault="005044FD">
      <w:pPr>
        <w:pStyle w:val="ConsPlusNormal"/>
        <w:jc w:val="right"/>
      </w:pPr>
      <w:proofErr w:type="spellStart"/>
      <w:r w:rsidRPr="005044FD">
        <w:t>Темкинского</w:t>
      </w:r>
      <w:proofErr w:type="spellEnd"/>
      <w:r w:rsidRPr="005044FD">
        <w:t xml:space="preserve"> районного</w:t>
      </w:r>
    </w:p>
    <w:p w:rsidR="005044FD" w:rsidRPr="005044FD" w:rsidRDefault="005044FD">
      <w:pPr>
        <w:pStyle w:val="ConsPlusNormal"/>
        <w:jc w:val="right"/>
      </w:pPr>
      <w:r w:rsidRPr="005044FD">
        <w:t>Совета депутатов</w:t>
      </w:r>
    </w:p>
    <w:p w:rsidR="005044FD" w:rsidRPr="005044FD" w:rsidRDefault="005044FD">
      <w:pPr>
        <w:pStyle w:val="ConsPlusNormal"/>
        <w:jc w:val="right"/>
      </w:pPr>
      <w:r w:rsidRPr="005044FD">
        <w:t>А.Н.ВАСИЛЬЕВ</w:t>
      </w:r>
    </w:p>
    <w:p w:rsidR="005044FD" w:rsidRPr="005044FD" w:rsidRDefault="005044FD">
      <w:pPr>
        <w:pStyle w:val="ConsPlusNormal"/>
        <w:jc w:val="both"/>
      </w:pPr>
    </w:p>
    <w:p w:rsidR="005044FD" w:rsidRPr="005044FD" w:rsidRDefault="005044FD">
      <w:pPr>
        <w:pStyle w:val="ConsPlusNormal"/>
        <w:jc w:val="both"/>
      </w:pPr>
    </w:p>
    <w:p w:rsidR="005044FD" w:rsidRPr="005044FD" w:rsidRDefault="005044FD">
      <w:pPr>
        <w:pStyle w:val="ConsPlusNormal"/>
        <w:jc w:val="both"/>
      </w:pPr>
    </w:p>
    <w:p w:rsidR="005044FD" w:rsidRPr="005044FD" w:rsidRDefault="005044FD">
      <w:pPr>
        <w:pStyle w:val="ConsPlusNormal"/>
        <w:jc w:val="both"/>
      </w:pPr>
    </w:p>
    <w:p w:rsidR="005044FD" w:rsidRPr="005044FD" w:rsidRDefault="005044FD">
      <w:pPr>
        <w:pStyle w:val="ConsPlusNormal"/>
        <w:jc w:val="right"/>
        <w:outlineLvl w:val="0"/>
      </w:pPr>
      <w:r w:rsidRPr="005044FD">
        <w:t>Приложение</w:t>
      </w:r>
    </w:p>
    <w:p w:rsidR="005044FD" w:rsidRPr="005044FD" w:rsidRDefault="005044FD">
      <w:pPr>
        <w:pStyle w:val="ConsPlusNormal"/>
        <w:jc w:val="right"/>
      </w:pPr>
      <w:r w:rsidRPr="005044FD">
        <w:t>к решению</w:t>
      </w:r>
    </w:p>
    <w:p w:rsidR="005044FD" w:rsidRPr="005044FD" w:rsidRDefault="005044FD">
      <w:pPr>
        <w:pStyle w:val="ConsPlusNormal"/>
        <w:jc w:val="right"/>
      </w:pPr>
      <w:proofErr w:type="spellStart"/>
      <w:r w:rsidRPr="005044FD">
        <w:t>Темкинского</w:t>
      </w:r>
      <w:proofErr w:type="spellEnd"/>
      <w:r w:rsidRPr="005044FD">
        <w:t xml:space="preserve"> районного</w:t>
      </w:r>
    </w:p>
    <w:p w:rsidR="005044FD" w:rsidRPr="005044FD" w:rsidRDefault="005044FD">
      <w:pPr>
        <w:pStyle w:val="ConsPlusNormal"/>
        <w:jc w:val="right"/>
      </w:pPr>
      <w:r w:rsidRPr="005044FD">
        <w:t>Совета депутатов</w:t>
      </w:r>
    </w:p>
    <w:p w:rsidR="005044FD" w:rsidRPr="005044FD" w:rsidRDefault="005044FD">
      <w:pPr>
        <w:pStyle w:val="ConsPlusNormal"/>
        <w:jc w:val="right"/>
      </w:pPr>
      <w:r w:rsidRPr="005044FD">
        <w:t>от 24.11.2017 N 118</w:t>
      </w:r>
    </w:p>
    <w:p w:rsidR="005044FD" w:rsidRPr="005044FD" w:rsidRDefault="005044FD">
      <w:pPr>
        <w:pStyle w:val="ConsPlusNormal"/>
        <w:jc w:val="both"/>
      </w:pPr>
    </w:p>
    <w:p w:rsidR="005044FD" w:rsidRPr="005044FD" w:rsidRDefault="005044FD">
      <w:pPr>
        <w:pStyle w:val="ConsPlusTitle"/>
        <w:jc w:val="center"/>
      </w:pPr>
      <w:bookmarkStart w:id="0" w:name="P60"/>
      <w:bookmarkEnd w:id="0"/>
      <w:r w:rsidRPr="005044FD">
        <w:t>ЗНАЧЕНИЕ</w:t>
      </w:r>
    </w:p>
    <w:p w:rsidR="005044FD" w:rsidRPr="005044FD" w:rsidRDefault="005044FD">
      <w:pPr>
        <w:pStyle w:val="ConsPlusTitle"/>
        <w:jc w:val="center"/>
      </w:pPr>
      <w:r w:rsidRPr="005044FD">
        <w:t>КОРРЕКТИРУЮЩЕГО КОЭФФИЦИЕНТА БАЗОВОЙ ДОХОДНОСТИ К</w:t>
      </w:r>
      <w:proofErr w:type="gramStart"/>
      <w:r w:rsidRPr="005044FD">
        <w:t>2</w:t>
      </w:r>
      <w:proofErr w:type="gramEnd"/>
    </w:p>
    <w:p w:rsidR="005044FD" w:rsidRPr="005044FD" w:rsidRDefault="005044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1020"/>
        <w:gridCol w:w="1361"/>
      </w:tblGrid>
      <w:tr w:rsidR="005044FD" w:rsidRPr="005044FD">
        <w:tc>
          <w:tcPr>
            <w:tcW w:w="6690" w:type="dxa"/>
            <w:vMerge w:val="restart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Наименование видов предпринимательской деятельности</w:t>
            </w:r>
          </w:p>
        </w:tc>
        <w:tc>
          <w:tcPr>
            <w:tcW w:w="2381" w:type="dxa"/>
            <w:gridSpan w:val="2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Значения корректирующего коэффициента базовой доходности К</w:t>
            </w:r>
            <w:proofErr w:type="gramStart"/>
            <w:r w:rsidRPr="005044FD">
              <w:t>2</w:t>
            </w:r>
            <w:proofErr w:type="gramEnd"/>
            <w:r w:rsidRPr="005044FD">
              <w:t xml:space="preserve"> по группам территорий</w:t>
            </w:r>
          </w:p>
        </w:tc>
      </w:tr>
      <w:tr w:rsidR="005044FD" w:rsidRPr="005044FD">
        <w:tc>
          <w:tcPr>
            <w:tcW w:w="6690" w:type="dxa"/>
            <w:vMerge/>
          </w:tcPr>
          <w:p w:rsidR="005044FD" w:rsidRPr="005044FD" w:rsidRDefault="005044FD"/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с. Темкино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прочие населенные пункты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1. Оказание бытовых услуг:</w:t>
            </w:r>
          </w:p>
        </w:tc>
        <w:tc>
          <w:tcPr>
            <w:tcW w:w="2381" w:type="dxa"/>
            <w:gridSpan w:val="2"/>
          </w:tcPr>
          <w:p w:rsidR="005044FD" w:rsidRPr="005044FD" w:rsidRDefault="005044FD">
            <w:pPr>
              <w:pStyle w:val="ConsPlusNormal"/>
            </w:pP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ремонт обуви и прочих изделий из кожи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0,006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0,006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ремонт одежды и текстильных изделий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0,006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0,006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пошив одежды из кожи по индивидуальному заказу населения;</w:t>
            </w:r>
          </w:p>
          <w:p w:rsidR="005044FD" w:rsidRPr="005044FD" w:rsidRDefault="005044FD">
            <w:pPr>
              <w:pStyle w:val="ConsPlusNormal"/>
              <w:jc w:val="both"/>
            </w:pPr>
            <w:r w:rsidRPr="005044FD">
              <w:t>пошив производственной одежды по индивидуальному заказу;</w:t>
            </w:r>
          </w:p>
          <w:p w:rsidR="005044FD" w:rsidRPr="005044FD" w:rsidRDefault="005044FD">
            <w:pPr>
              <w:pStyle w:val="ConsPlusNormal"/>
              <w:jc w:val="both"/>
            </w:pPr>
            <w:r w:rsidRPr="005044FD">
              <w:t>пошив нательного белья по индивидуальному заказу населения;</w:t>
            </w:r>
          </w:p>
          <w:p w:rsidR="005044FD" w:rsidRPr="005044FD" w:rsidRDefault="005044FD">
            <w:pPr>
              <w:pStyle w:val="ConsPlusNormal"/>
              <w:jc w:val="both"/>
            </w:pPr>
            <w:r w:rsidRPr="005044FD">
              <w:t>пошив и вязание прочей одежды и аксессуаров одежды, головных уборов по индивидуальному заказу населения;</w:t>
            </w:r>
          </w:p>
          <w:p w:rsidR="005044FD" w:rsidRPr="005044FD" w:rsidRDefault="005044FD">
            <w:pPr>
              <w:pStyle w:val="ConsPlusNormal"/>
              <w:jc w:val="both"/>
            </w:pPr>
            <w:r w:rsidRPr="005044FD">
              <w:t>пошив меховых изделий по индивидуальному заказу населения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0,006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0,006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изготовление вязаных и трикотажных чулочно-носочных изделий по индивидуальному заказу населения;</w:t>
            </w:r>
          </w:p>
          <w:p w:rsidR="005044FD" w:rsidRPr="005044FD" w:rsidRDefault="005044FD">
            <w:pPr>
              <w:pStyle w:val="ConsPlusNormal"/>
              <w:jc w:val="both"/>
            </w:pPr>
            <w:r w:rsidRPr="005044FD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0,02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0,02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ремонт металлоизделий бытового и хозяйственного назначения;</w:t>
            </w:r>
          </w:p>
          <w:p w:rsidR="005044FD" w:rsidRPr="005044FD" w:rsidRDefault="005044FD">
            <w:pPr>
              <w:pStyle w:val="ConsPlusNormal"/>
              <w:jc w:val="both"/>
            </w:pPr>
            <w:r w:rsidRPr="005044FD">
              <w:t>ремонт предметов и изделий из металла;</w:t>
            </w:r>
          </w:p>
          <w:p w:rsidR="005044FD" w:rsidRPr="005044FD" w:rsidRDefault="005044FD">
            <w:pPr>
              <w:pStyle w:val="ConsPlusNormal"/>
              <w:jc w:val="both"/>
            </w:pPr>
            <w:r w:rsidRPr="005044FD">
              <w:t>ремонт металлической галантереи, ключей, номерных знаков, указателей улиц;</w:t>
            </w:r>
          </w:p>
          <w:p w:rsidR="005044FD" w:rsidRPr="005044FD" w:rsidRDefault="005044FD">
            <w:pPr>
              <w:pStyle w:val="ConsPlusNormal"/>
              <w:jc w:val="both"/>
            </w:pPr>
            <w:r w:rsidRPr="005044FD">
              <w:t>заточка пил, чертежных и других инструментов, ножей, ножниц, бритв, коньков и т.п.;</w:t>
            </w:r>
          </w:p>
          <w:p w:rsidR="005044FD" w:rsidRPr="005044FD" w:rsidRDefault="005044FD">
            <w:pPr>
              <w:pStyle w:val="ConsPlusNormal"/>
              <w:jc w:val="both"/>
            </w:pPr>
            <w:r w:rsidRPr="005044FD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0,04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0,04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ремонт электронной бытовой техники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0,04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0,04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ремонт бытовых приборов, домашнего и садового инвентаря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0,04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0,04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ремонт часов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0,006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0,006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ремонт мебели и предметов домашнего обихода;</w:t>
            </w:r>
          </w:p>
          <w:p w:rsidR="005044FD" w:rsidRPr="005044FD" w:rsidRDefault="005044FD">
            <w:pPr>
              <w:pStyle w:val="ConsPlusNormal"/>
              <w:jc w:val="both"/>
            </w:pPr>
            <w:r w:rsidRPr="005044FD">
              <w:t>производство кухонной мебели по индивидуальному заказу населения;</w:t>
            </w:r>
          </w:p>
          <w:p w:rsidR="005044FD" w:rsidRPr="005044FD" w:rsidRDefault="005044FD">
            <w:pPr>
              <w:pStyle w:val="ConsPlusNormal"/>
              <w:jc w:val="both"/>
            </w:pPr>
            <w:r w:rsidRPr="005044FD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0,04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0,04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стирка и химическая чистка текстильных и меховых изделий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0,02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0,02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строительство жилых и нежилых зданий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0,06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0,06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деятельность в области фотографии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0,04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0,04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предоставление услуг парикмахерскими и салонами красоты;</w:t>
            </w:r>
          </w:p>
          <w:p w:rsidR="005044FD" w:rsidRPr="005044FD" w:rsidRDefault="005044FD">
            <w:pPr>
              <w:pStyle w:val="ConsPlusNormal"/>
              <w:jc w:val="both"/>
            </w:pPr>
            <w:r w:rsidRPr="005044FD">
              <w:t>предоставление парикмахерских услуг;</w:t>
            </w:r>
          </w:p>
          <w:p w:rsidR="005044FD" w:rsidRPr="005044FD" w:rsidRDefault="005044FD">
            <w:pPr>
              <w:pStyle w:val="ConsPlusNormal"/>
              <w:jc w:val="both"/>
            </w:pPr>
            <w:r w:rsidRPr="005044FD">
              <w:t>предоставление косметических услуг парикмахерскими и салонами красоты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0,06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0,06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прокат и аренда товаров для отдыха и спортивных товаров;</w:t>
            </w:r>
          </w:p>
          <w:p w:rsidR="005044FD" w:rsidRPr="005044FD" w:rsidRDefault="005044FD">
            <w:pPr>
              <w:pStyle w:val="ConsPlusNormal"/>
              <w:jc w:val="both"/>
            </w:pPr>
            <w:r w:rsidRPr="005044FD">
              <w:t>прокат видеокассет и аудиокассет, грампластинок, компакт-дисков (CD), цифровых видеодисков (DVD);</w:t>
            </w:r>
          </w:p>
          <w:p w:rsidR="005044FD" w:rsidRPr="005044FD" w:rsidRDefault="005044FD">
            <w:pPr>
              <w:pStyle w:val="ConsPlusNormal"/>
              <w:jc w:val="both"/>
            </w:pPr>
            <w:r w:rsidRPr="005044FD">
              <w:t>прокат и аренда прочих предметов личного пользования и хозяйственно-бытового назначения;</w:t>
            </w:r>
          </w:p>
          <w:p w:rsidR="005044FD" w:rsidRPr="005044FD" w:rsidRDefault="005044FD">
            <w:pPr>
              <w:pStyle w:val="ConsPlusNormal"/>
              <w:jc w:val="both"/>
            </w:pPr>
            <w:r w:rsidRPr="005044FD">
              <w:t>прокат телевизоров, радиоприемников, устройств видеозаписи, аудиозаписи и подобного оборудования;</w:t>
            </w:r>
          </w:p>
          <w:p w:rsidR="005044FD" w:rsidRPr="005044FD" w:rsidRDefault="005044FD">
            <w:pPr>
              <w:pStyle w:val="ConsPlusNormal"/>
              <w:jc w:val="both"/>
            </w:pPr>
            <w:r w:rsidRPr="005044FD">
              <w:t>прокат мебели, электрических и неэлектрических бытовых приборов;</w:t>
            </w:r>
          </w:p>
          <w:p w:rsidR="005044FD" w:rsidRPr="005044FD" w:rsidRDefault="005044FD">
            <w:pPr>
              <w:pStyle w:val="ConsPlusNormal"/>
              <w:jc w:val="both"/>
            </w:pPr>
            <w:r w:rsidRPr="005044FD">
              <w:t>прокат музыкальных инструментов;</w:t>
            </w:r>
          </w:p>
          <w:p w:rsidR="005044FD" w:rsidRPr="005044FD" w:rsidRDefault="005044FD">
            <w:pPr>
              <w:pStyle w:val="ConsPlusNormal"/>
              <w:jc w:val="both"/>
            </w:pPr>
            <w:r w:rsidRPr="005044FD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0,05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0,05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деятельность физкультурно-оздоровительная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0,006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0,006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организация похорон и предоставление связанных с ними услуг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0,06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0,06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2. Оказание ветеринарных услуг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0,06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0,06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1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1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4. Оказание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0,12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0,12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5. 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средств:</w:t>
            </w:r>
          </w:p>
        </w:tc>
        <w:tc>
          <w:tcPr>
            <w:tcW w:w="2381" w:type="dxa"/>
            <w:gridSpan w:val="2"/>
          </w:tcPr>
          <w:p w:rsidR="005044FD" w:rsidRPr="005044FD" w:rsidRDefault="005044FD">
            <w:pPr>
              <w:pStyle w:val="ConsPlusNormal"/>
            </w:pP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оказание автотранспортных услуг по перевозке грузов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1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1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оказание автотранспортных услуг по перевозке пассажиров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0,12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0,12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6. Розничная торговля, осуществляемая через объекты стационарной торговой сети, имеющей торговые залы:</w:t>
            </w:r>
          </w:p>
        </w:tc>
        <w:tc>
          <w:tcPr>
            <w:tcW w:w="2381" w:type="dxa"/>
            <w:gridSpan w:val="2"/>
          </w:tcPr>
          <w:p w:rsidR="005044FD" w:rsidRPr="005044FD" w:rsidRDefault="005044FD">
            <w:pPr>
              <w:pStyle w:val="ConsPlusNormal"/>
            </w:pP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продовольственными товарами, за исключением алкогольной продукции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0,29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0,09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алкогольной продукцией, пивом, табачными изделиями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0,38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0,13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смешанным ассортиментом продовольственных товаров (алкогольной продукцией, табачными изделиями и другими товарами)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0,35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0,12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непродовольственными товарами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0,32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0,1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0,23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0,07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0,23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0,07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смешанными товарами (продовольственными и непродовольственными)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0,24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0,08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ювелирными изделиями, меховыми и кожаными изделиями; оружием; цветами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1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1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7.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автоматов:</w:t>
            </w:r>
          </w:p>
        </w:tc>
        <w:tc>
          <w:tcPr>
            <w:tcW w:w="2381" w:type="dxa"/>
            <w:gridSpan w:val="2"/>
          </w:tcPr>
          <w:p w:rsidR="005044FD" w:rsidRPr="005044FD" w:rsidRDefault="005044FD">
            <w:pPr>
              <w:pStyle w:val="ConsPlusNormal"/>
            </w:pP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продовольственными товарами, за исключением алкогольной продукции, пива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0,28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0,08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алкогольной продукцией, пивом, табачными изделиями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0,35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0,12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смешанным ассортиментом продовольственных товаров (алкогольной продукцией, пивом и другими товарами)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0,37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0,1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непродовольственными товарами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0,32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0,08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0,17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0,06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смешанными товарами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0,32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0,08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смешанными товарами, включая ювелирные изделия (продовольственными и непродовольственными)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0,37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0,1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ювелирными изделиями; меховыми и кожаными изделиями; оружием; цветами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1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1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8. Розничная торговля, осуществляемая в объектах стационарной торговой сети, не имеющих торговых залов, а также в объектах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2381" w:type="dxa"/>
            <w:gridSpan w:val="2"/>
          </w:tcPr>
          <w:p w:rsidR="005044FD" w:rsidRPr="005044FD" w:rsidRDefault="005044FD">
            <w:pPr>
              <w:pStyle w:val="ConsPlusNormal"/>
            </w:pP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продовольственными товарами, за исключением алкогольной продукции, пива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0,29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0,09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алкогольной продукцией, пивом, табачными изделиями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0,38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0,13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смешанным ассортиментом продовольственных товаров (алкогольной продукцией, пивом и другими товарами)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0,35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0,12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непродовольственными товарами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0,32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0,1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0,23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0,07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смешанными товарами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0,23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0,07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смешанными товарами, включая ювелирные изделия (продовольственными и непродовольственными)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0,24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0,08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ювелирными изделиями; меховыми и кожаными изделиями; оружием; цветами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1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1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9. Реализация товаров с использованием торговых автоматов:</w:t>
            </w:r>
          </w:p>
        </w:tc>
        <w:tc>
          <w:tcPr>
            <w:tcW w:w="2381" w:type="dxa"/>
            <w:gridSpan w:val="2"/>
          </w:tcPr>
          <w:p w:rsidR="005044FD" w:rsidRPr="005044FD" w:rsidRDefault="005044FD">
            <w:pPr>
              <w:pStyle w:val="ConsPlusNormal"/>
            </w:pP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продовольственными товарами, за исключением алкогольной продукции, пива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0,28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0,08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алкогольной продукцией, пивом, табачными изделиями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0,35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0,12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смешанным ассортиментом продовольственных товаров (алкогольной продукцией, пивом и другими товарами)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0,37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0,1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непродовольственными товарами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0,32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0,08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0,17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0,06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смешанными товарами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0,32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0,08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смешанными товарами, включая ювелирные изделия (продовольственными и непродовольственными)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0,37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0,1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ювелирными изделиями; меховыми и кожаными изделиями; оружием; цветами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1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1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10. Разносная (развозная) торговля (за исключением торговли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0,1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0,1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11. Оказание услуг общественного питания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2381" w:type="dxa"/>
            <w:gridSpan w:val="2"/>
          </w:tcPr>
          <w:p w:rsidR="005044FD" w:rsidRPr="005044FD" w:rsidRDefault="005044FD">
            <w:pPr>
              <w:pStyle w:val="ConsPlusNormal"/>
            </w:pP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кафе, барами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0,37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0,13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закусочными и столовыми, осуществляющими реализацию алкогольной продукции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0,32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0,1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 xml:space="preserve">закусочными и столовыми, за исключением </w:t>
            </w:r>
            <w:proofErr w:type="gramStart"/>
            <w:r w:rsidRPr="005044FD">
              <w:t>осуществляющих</w:t>
            </w:r>
            <w:proofErr w:type="gramEnd"/>
            <w:r w:rsidRPr="005044FD">
              <w:t xml:space="preserve"> реализацию алкогольной продукции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0,14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0,05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12. 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0,29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0,06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13. 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0,12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0,12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14. 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0,6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0,6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15. Оказание услуг по временному размещению и проживанию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0,12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0,12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 xml:space="preserve">16. </w:t>
            </w:r>
            <w:proofErr w:type="gramStart"/>
            <w:r w:rsidRPr="005044FD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</w:t>
            </w:r>
            <w:proofErr w:type="gramEnd"/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0,35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0,35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 xml:space="preserve">17. </w:t>
            </w:r>
            <w:proofErr w:type="gramStart"/>
            <w:r w:rsidRPr="005044FD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</w:t>
            </w:r>
            <w:proofErr w:type="gramEnd"/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0,35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0,41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18. Оказание услуг по передаче во временное владение и (или) в пользование земельных участков площадью, не превышающей 10 квадратных метров, для организации торговых ме</w:t>
            </w:r>
            <w:proofErr w:type="gramStart"/>
            <w:r w:rsidRPr="005044FD">
              <w:t>ст в ст</w:t>
            </w:r>
            <w:proofErr w:type="gramEnd"/>
            <w:r w:rsidRPr="005044FD">
              <w:t>ационарной торговой сети, а также для размещения объектов нестационарной торговой сети и объектов организации общественного питания, не имеющих залов обслуживания посетителей.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0,35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0,35</w:t>
            </w:r>
          </w:p>
        </w:tc>
      </w:tr>
      <w:tr w:rsidR="005044FD" w:rsidRPr="005044FD">
        <w:tc>
          <w:tcPr>
            <w:tcW w:w="6690" w:type="dxa"/>
          </w:tcPr>
          <w:p w:rsidR="005044FD" w:rsidRPr="005044FD" w:rsidRDefault="005044FD">
            <w:pPr>
              <w:pStyle w:val="ConsPlusNormal"/>
              <w:jc w:val="both"/>
            </w:pPr>
            <w:r w:rsidRPr="005044FD">
              <w:t>19. Оказание услуг по передаче во временное владение и (или) в пользование земельных участков площадью, превышающей 10 квадратных метров, для организации торговых ме</w:t>
            </w:r>
            <w:proofErr w:type="gramStart"/>
            <w:r w:rsidRPr="005044FD">
              <w:t>ст в ст</w:t>
            </w:r>
            <w:proofErr w:type="gramEnd"/>
            <w:r w:rsidRPr="005044FD">
              <w:t>ационарной торговой сети, а также для размещения объектов нестационарной торговой сети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020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0,35</w:t>
            </w:r>
          </w:p>
        </w:tc>
        <w:tc>
          <w:tcPr>
            <w:tcW w:w="1361" w:type="dxa"/>
          </w:tcPr>
          <w:p w:rsidR="005044FD" w:rsidRPr="005044FD" w:rsidRDefault="005044FD">
            <w:pPr>
              <w:pStyle w:val="ConsPlusNormal"/>
              <w:jc w:val="center"/>
            </w:pPr>
            <w:r w:rsidRPr="005044FD">
              <w:t>0,35</w:t>
            </w:r>
          </w:p>
        </w:tc>
      </w:tr>
    </w:tbl>
    <w:p w:rsidR="005044FD" w:rsidRPr="005044FD" w:rsidRDefault="005044FD">
      <w:pPr>
        <w:pStyle w:val="ConsPlusNormal"/>
        <w:jc w:val="both"/>
      </w:pPr>
    </w:p>
    <w:p w:rsidR="005044FD" w:rsidRPr="005044FD" w:rsidRDefault="005044FD">
      <w:pPr>
        <w:pStyle w:val="ConsPlusNormal"/>
        <w:jc w:val="both"/>
      </w:pPr>
    </w:p>
    <w:p w:rsidR="007D443A" w:rsidRPr="005044FD" w:rsidRDefault="007D443A">
      <w:bookmarkStart w:id="1" w:name="_GoBack"/>
      <w:bookmarkEnd w:id="1"/>
    </w:p>
    <w:sectPr w:rsidR="007D443A" w:rsidRPr="005044FD" w:rsidSect="005044F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4FD"/>
    <w:rsid w:val="005044FD"/>
    <w:rsid w:val="007D443A"/>
    <w:rsid w:val="0081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5044FD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5044FD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5044FD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5044FD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5044FD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5044FD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13EBF3C900318C87C4A70E298B3CB08FBFAEBB2188E3CCE77C8F8C0C82943B89C5F757F13EEC64B2F5DD71D7754F68B6596B7FF97BCE0330EBF276sF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13EBF3C900318C87C4B9033FE761BA8AB6F2B52A88E89BBA23D4D15B8B9E6CDC8AF619B432F364B4EDD875DD72s8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13EBF3C900318C87C4B9033FE761BA8AB6F2B52B88E89BBA23D4D15B8B9E6CDC8AF619B432F364B4EDD875DD72s8L" TargetMode="External"/><Relationship Id="rId11" Type="http://schemas.openxmlformats.org/officeDocument/2006/relationships/hyperlink" Target="consultantplus://offline/ref=C013EBF3C900318C87C4A70E298B3CB08FBFAEBB208DE5C9E47C8F8C0C82943B89C5F745F166E065B3EDDA73C2231E2D7EsAL" TargetMode="External"/><Relationship Id="rId5" Type="http://schemas.openxmlformats.org/officeDocument/2006/relationships/hyperlink" Target="consultantplus://offline/ref=C013EBF3C900318C87C4B9033FE761BA8AB6F4B6298EE89BBA23D4D15B8B9E6CCE8AAE15B530EA66B7F88E249874132DE24A6A78F979C81C73sBL" TargetMode="External"/><Relationship Id="rId10" Type="http://schemas.openxmlformats.org/officeDocument/2006/relationships/hyperlink" Target="consultantplus://offline/ref=C013EBF3C900318C87C4B9033FE761BA8AB6F4B6298EE89BBA23D4D15B8B9E6CDC8AF619B432F364B4EDD875DD72s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13EBF3C900318C87C4B9033FE761BA8AB6F4B6298EE89BBA23D4D15B8B9E6CCE8AAE15B530EA66B1F88E249874132DE24A6A78F979C81C73s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2604</Words>
  <Characters>14847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ТЕМКИНСКИЙ РАЙОННЫЙ СОВЕТ ДЕПУТАТОВ</vt:lpstr>
      <vt:lpstr>Приложение</vt:lpstr>
    </vt:vector>
  </TitlesOfParts>
  <Company>УФНС РФ (6700)</Company>
  <LinksUpToDate>false</LinksUpToDate>
  <CharactersWithSpaces>17417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2019-06-11T11:44:00Z</dcterms:created>
  <dcterms:modified xsi:type="dcterms:W3CDTF">2019-06-11T11:46:00Z</dcterms:modified>
</cp:coreProperties>
</file>