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pPr w:leftFromText="180" w:rightFromText="180" w:vertAnchor="text" w:horzAnchor="margin" w:tblpY="-2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8"/>
        <w:gridCol w:w="2309"/>
      </w:tblGrid>
      <w:tr w:rsidR="00572FE0" w14:paraId="72970B2B" w14:textId="77777777" w:rsidTr="00572FE0">
        <w:trPr>
          <w:trHeight w:val="318"/>
        </w:trPr>
        <w:tc>
          <w:tcPr>
            <w:tcW w:w="4008" w:type="dxa"/>
          </w:tcPr>
          <w:p w14:paraId="68B0E662" w14:textId="53349DD2" w:rsidR="00572FE0" w:rsidRPr="00C53CDE" w:rsidRDefault="00572FE0" w:rsidP="00572FE0">
            <w:pPr>
              <w:pStyle w:val="21"/>
              <w:spacing w:after="0" w:line="240" w:lineRule="auto"/>
            </w:pPr>
          </w:p>
        </w:tc>
        <w:tc>
          <w:tcPr>
            <w:tcW w:w="2309" w:type="dxa"/>
          </w:tcPr>
          <w:p w14:paraId="65832108" w14:textId="77777777" w:rsidR="00572FE0" w:rsidRDefault="00572FE0" w:rsidP="00572FE0">
            <w:pPr>
              <w:pStyle w:val="21"/>
              <w:spacing w:after="0" w:line="240" w:lineRule="auto"/>
              <w:rPr>
                <w:b/>
              </w:rPr>
            </w:pPr>
          </w:p>
        </w:tc>
      </w:tr>
      <w:tr w:rsidR="00572FE0" w14:paraId="62356E86" w14:textId="77777777" w:rsidTr="00572FE0">
        <w:trPr>
          <w:trHeight w:val="2053"/>
        </w:trPr>
        <w:tc>
          <w:tcPr>
            <w:tcW w:w="4008" w:type="dxa"/>
          </w:tcPr>
          <w:p w14:paraId="600D94A3" w14:textId="24976612" w:rsidR="00572FE0" w:rsidRDefault="00572FE0" w:rsidP="003E7E68">
            <w:pPr>
              <w:pStyle w:val="21"/>
              <w:spacing w:after="0" w:line="240" w:lineRule="auto"/>
              <w:rPr>
                <w:b/>
              </w:rPr>
            </w:pPr>
          </w:p>
        </w:tc>
        <w:tc>
          <w:tcPr>
            <w:tcW w:w="2309" w:type="dxa"/>
          </w:tcPr>
          <w:p w14:paraId="040C2D60" w14:textId="77777777" w:rsidR="00572FE0" w:rsidRPr="00972AD0" w:rsidRDefault="00572FE0" w:rsidP="00572FE0">
            <w:pPr>
              <w:pStyle w:val="21"/>
              <w:spacing w:after="0" w:line="240" w:lineRule="auto"/>
              <w:rPr>
                <w:sz w:val="28"/>
                <w:szCs w:val="28"/>
              </w:rPr>
            </w:pPr>
          </w:p>
        </w:tc>
      </w:tr>
    </w:tbl>
    <w:p w14:paraId="7858BF22" w14:textId="77777777" w:rsidR="00A76161" w:rsidRDefault="00A76161" w:rsidP="00B640C6">
      <w:pPr>
        <w:pStyle w:val="21"/>
        <w:spacing w:after="0" w:line="240" w:lineRule="auto"/>
        <w:ind w:left="7088"/>
        <w:rPr>
          <w:sz w:val="28"/>
          <w:szCs w:val="28"/>
        </w:rPr>
      </w:pPr>
    </w:p>
    <w:p w14:paraId="7FA97BED" w14:textId="72CF32E5" w:rsidR="00A76161" w:rsidRDefault="00A76161" w:rsidP="00B640C6">
      <w:pPr>
        <w:pStyle w:val="21"/>
        <w:spacing w:after="0" w:line="240" w:lineRule="auto"/>
        <w:ind w:left="7088"/>
        <w:rPr>
          <w:sz w:val="28"/>
          <w:szCs w:val="28"/>
        </w:rPr>
      </w:pPr>
      <w:r>
        <w:rPr>
          <w:sz w:val="28"/>
          <w:szCs w:val="28"/>
        </w:rPr>
        <w:t>Приложение №2</w:t>
      </w:r>
    </w:p>
    <w:p w14:paraId="2404279D" w14:textId="77777777" w:rsidR="00A76161" w:rsidRDefault="00A76161" w:rsidP="00B640C6">
      <w:pPr>
        <w:pStyle w:val="21"/>
        <w:spacing w:after="0" w:line="240" w:lineRule="auto"/>
        <w:ind w:left="7088"/>
        <w:rPr>
          <w:sz w:val="28"/>
          <w:szCs w:val="28"/>
        </w:rPr>
      </w:pPr>
    </w:p>
    <w:p w14:paraId="56CA1FC0" w14:textId="489960EE" w:rsidR="0066576C" w:rsidRPr="00686AF6" w:rsidRDefault="00B640C6" w:rsidP="00B640C6">
      <w:pPr>
        <w:pStyle w:val="21"/>
        <w:spacing w:after="0" w:line="240" w:lineRule="auto"/>
        <w:ind w:left="7088"/>
        <w:rPr>
          <w:sz w:val="28"/>
          <w:szCs w:val="28"/>
        </w:rPr>
      </w:pPr>
      <w:r w:rsidRPr="00686AF6">
        <w:rPr>
          <w:sz w:val="28"/>
          <w:szCs w:val="28"/>
        </w:rPr>
        <w:t>УТВЕРЖДЕН</w:t>
      </w:r>
      <w:r w:rsidR="00F300DF" w:rsidRPr="00686AF6">
        <w:rPr>
          <w:sz w:val="28"/>
          <w:szCs w:val="28"/>
        </w:rPr>
        <w:t>А</w:t>
      </w:r>
    </w:p>
    <w:p w14:paraId="6EA3CB70" w14:textId="3D937A7B" w:rsidR="00B640C6" w:rsidRPr="00686AF6" w:rsidRDefault="00224487" w:rsidP="00B640C6">
      <w:pPr>
        <w:pStyle w:val="21"/>
        <w:spacing w:after="0" w:line="240" w:lineRule="auto"/>
        <w:ind w:left="7088"/>
        <w:rPr>
          <w:sz w:val="28"/>
          <w:szCs w:val="28"/>
        </w:rPr>
      </w:pPr>
      <w:r w:rsidRPr="00686AF6">
        <w:rPr>
          <w:sz w:val="28"/>
          <w:szCs w:val="28"/>
        </w:rPr>
        <w:t>приказом</w:t>
      </w:r>
      <w:r w:rsidR="00B640C6" w:rsidRPr="00686AF6">
        <w:rPr>
          <w:sz w:val="28"/>
          <w:szCs w:val="28"/>
        </w:rPr>
        <w:t xml:space="preserve"> </w:t>
      </w:r>
      <w:r w:rsidR="00CA6B5D" w:rsidRPr="00686AF6">
        <w:rPr>
          <w:sz w:val="28"/>
          <w:szCs w:val="28"/>
        </w:rPr>
        <w:t>У</w:t>
      </w:r>
      <w:r w:rsidR="00B640C6" w:rsidRPr="00686AF6">
        <w:rPr>
          <w:sz w:val="28"/>
          <w:szCs w:val="28"/>
        </w:rPr>
        <w:t>ФНС России</w:t>
      </w:r>
      <w:r w:rsidR="00CA6B5D" w:rsidRPr="00686AF6">
        <w:rPr>
          <w:sz w:val="28"/>
          <w:szCs w:val="28"/>
        </w:rPr>
        <w:t xml:space="preserve"> по Смоленской области</w:t>
      </w:r>
    </w:p>
    <w:p w14:paraId="212A0794" w14:textId="64516447" w:rsidR="00B640C6" w:rsidRPr="00100730" w:rsidRDefault="00B640C6" w:rsidP="00B640C6">
      <w:pPr>
        <w:pStyle w:val="21"/>
        <w:spacing w:after="0" w:line="240" w:lineRule="auto"/>
        <w:ind w:left="7088"/>
        <w:rPr>
          <w:sz w:val="24"/>
          <w:szCs w:val="24"/>
          <w:u w:val="single"/>
        </w:rPr>
      </w:pPr>
      <w:r w:rsidRPr="00100730">
        <w:rPr>
          <w:sz w:val="24"/>
          <w:szCs w:val="24"/>
          <w:u w:val="single"/>
        </w:rPr>
        <w:t>от</w:t>
      </w:r>
      <w:r w:rsidR="00AC3710">
        <w:rPr>
          <w:sz w:val="24"/>
          <w:szCs w:val="24"/>
          <w:u w:val="single"/>
        </w:rPr>
        <w:t>_</w:t>
      </w:r>
      <w:r w:rsidR="004A5C66">
        <w:rPr>
          <w:sz w:val="24"/>
          <w:szCs w:val="24"/>
          <w:u w:val="single"/>
        </w:rPr>
        <w:t>29.09.2022</w:t>
      </w:r>
      <w:r w:rsidR="000355A7">
        <w:rPr>
          <w:sz w:val="24"/>
          <w:szCs w:val="24"/>
          <w:u w:val="single"/>
        </w:rPr>
        <w:t>__</w:t>
      </w:r>
      <w:r w:rsidR="00AC3710">
        <w:rPr>
          <w:sz w:val="24"/>
          <w:szCs w:val="24"/>
          <w:u w:val="single"/>
        </w:rPr>
        <w:t>_____</w:t>
      </w:r>
      <w:r w:rsidRPr="00100730">
        <w:rPr>
          <w:sz w:val="24"/>
          <w:szCs w:val="24"/>
          <w:u w:val="single"/>
        </w:rPr>
        <w:t xml:space="preserve"> </w:t>
      </w:r>
      <w:r w:rsidR="002053BF">
        <w:rPr>
          <w:sz w:val="24"/>
          <w:szCs w:val="24"/>
          <w:u w:val="single"/>
        </w:rPr>
        <w:t xml:space="preserve"> </w:t>
      </w:r>
    </w:p>
    <w:p w14:paraId="26FBD4AD" w14:textId="4340A3F0" w:rsidR="00B640C6" w:rsidRPr="00100730" w:rsidRDefault="00B640C6" w:rsidP="00B640C6">
      <w:pPr>
        <w:pStyle w:val="21"/>
        <w:spacing w:after="0" w:line="240" w:lineRule="auto"/>
        <w:ind w:left="7088"/>
        <w:rPr>
          <w:sz w:val="24"/>
          <w:szCs w:val="24"/>
          <w:u w:val="single"/>
        </w:rPr>
      </w:pPr>
      <w:r w:rsidRPr="00100730">
        <w:rPr>
          <w:sz w:val="24"/>
          <w:szCs w:val="24"/>
          <w:u w:val="single"/>
        </w:rPr>
        <w:t>№</w:t>
      </w:r>
      <w:r w:rsidR="004A5C66">
        <w:rPr>
          <w:sz w:val="24"/>
          <w:szCs w:val="24"/>
          <w:u w:val="single"/>
        </w:rPr>
        <w:t xml:space="preserve"> 01-02/108</w:t>
      </w:r>
      <w:r w:rsidR="004A5C66">
        <w:rPr>
          <w:sz w:val="24"/>
          <w:szCs w:val="24"/>
          <w:u w:val="single"/>
          <w:lang w:val="en-US"/>
        </w:rPr>
        <w:t>@</w:t>
      </w:r>
      <w:bookmarkStart w:id="0" w:name="_GoBack"/>
      <w:bookmarkEnd w:id="0"/>
      <w:r w:rsidR="000355A7">
        <w:rPr>
          <w:sz w:val="24"/>
          <w:szCs w:val="24"/>
          <w:u w:val="single"/>
        </w:rPr>
        <w:t>_</w:t>
      </w:r>
      <w:r w:rsidR="00AC3710">
        <w:rPr>
          <w:sz w:val="24"/>
          <w:szCs w:val="24"/>
          <w:u w:val="single"/>
        </w:rPr>
        <w:t>_____</w:t>
      </w:r>
      <w:r w:rsidR="00100730" w:rsidRPr="00100730">
        <w:rPr>
          <w:sz w:val="24"/>
          <w:szCs w:val="24"/>
          <w:u w:val="single"/>
        </w:rPr>
        <w:t xml:space="preserve"> </w:t>
      </w:r>
      <w:r w:rsidR="00695759" w:rsidRPr="001024F5">
        <w:rPr>
          <w:sz w:val="24"/>
          <w:szCs w:val="24"/>
          <w:u w:val="single"/>
        </w:rPr>
        <w:t xml:space="preserve">  </w:t>
      </w:r>
    </w:p>
    <w:p w14:paraId="49D2F7EA" w14:textId="77777777" w:rsidR="00015431" w:rsidRPr="00647086" w:rsidRDefault="00015431" w:rsidP="00B640C6">
      <w:pPr>
        <w:pStyle w:val="21"/>
        <w:spacing w:after="0" w:line="240" w:lineRule="auto"/>
        <w:rPr>
          <w:b/>
        </w:rPr>
      </w:pPr>
    </w:p>
    <w:p w14:paraId="43486B44" w14:textId="77777777" w:rsidR="00B640C6" w:rsidRPr="00647086" w:rsidRDefault="00B640C6" w:rsidP="00B640C6">
      <w:pPr>
        <w:pStyle w:val="21"/>
        <w:spacing w:after="0" w:line="240" w:lineRule="auto"/>
        <w:rPr>
          <w:b/>
        </w:rPr>
      </w:pPr>
    </w:p>
    <w:p w14:paraId="15B05E71" w14:textId="77777777" w:rsidR="00AE3055" w:rsidRDefault="00AE3055" w:rsidP="002E39EE">
      <w:pPr>
        <w:pStyle w:val="21"/>
        <w:spacing w:after="0" w:line="240" w:lineRule="auto"/>
        <w:jc w:val="center"/>
        <w:rPr>
          <w:b/>
          <w:sz w:val="28"/>
          <w:szCs w:val="28"/>
        </w:rPr>
      </w:pPr>
    </w:p>
    <w:p w14:paraId="2A23DA96" w14:textId="77777777" w:rsidR="00AE3055" w:rsidRDefault="00AE3055" w:rsidP="002E39EE">
      <w:pPr>
        <w:pStyle w:val="21"/>
        <w:spacing w:after="0" w:line="240" w:lineRule="auto"/>
        <w:jc w:val="center"/>
        <w:rPr>
          <w:b/>
          <w:sz w:val="28"/>
          <w:szCs w:val="28"/>
        </w:rPr>
      </w:pPr>
    </w:p>
    <w:p w14:paraId="3C85758C" w14:textId="77777777" w:rsidR="00AE3055" w:rsidRDefault="00AE3055" w:rsidP="002E39EE">
      <w:pPr>
        <w:pStyle w:val="21"/>
        <w:spacing w:after="0" w:line="240" w:lineRule="auto"/>
        <w:jc w:val="center"/>
        <w:rPr>
          <w:b/>
          <w:sz w:val="28"/>
          <w:szCs w:val="28"/>
        </w:rPr>
      </w:pPr>
    </w:p>
    <w:p w14:paraId="66FB5985" w14:textId="77777777" w:rsidR="00AE3055" w:rsidRDefault="00AE3055" w:rsidP="002E39EE">
      <w:pPr>
        <w:pStyle w:val="21"/>
        <w:spacing w:after="0" w:line="240" w:lineRule="auto"/>
        <w:jc w:val="center"/>
        <w:rPr>
          <w:b/>
          <w:sz w:val="28"/>
          <w:szCs w:val="28"/>
        </w:rPr>
      </w:pPr>
    </w:p>
    <w:p w14:paraId="53A61F1A" w14:textId="77777777" w:rsidR="00AE3055" w:rsidRDefault="00AE3055" w:rsidP="002E39EE">
      <w:pPr>
        <w:pStyle w:val="21"/>
        <w:spacing w:after="0" w:line="240" w:lineRule="auto"/>
        <w:jc w:val="center"/>
        <w:rPr>
          <w:b/>
          <w:sz w:val="28"/>
          <w:szCs w:val="28"/>
        </w:rPr>
      </w:pPr>
    </w:p>
    <w:p w14:paraId="270415D8" w14:textId="77777777" w:rsidR="00AE3055" w:rsidRDefault="00AE3055" w:rsidP="002E39EE">
      <w:pPr>
        <w:pStyle w:val="21"/>
        <w:spacing w:after="0" w:line="240" w:lineRule="auto"/>
        <w:jc w:val="center"/>
        <w:rPr>
          <w:b/>
          <w:sz w:val="28"/>
          <w:szCs w:val="28"/>
        </w:rPr>
      </w:pPr>
    </w:p>
    <w:p w14:paraId="62C6BA6F" w14:textId="77777777" w:rsidR="00AE3055" w:rsidRDefault="00AE3055" w:rsidP="002E39EE">
      <w:pPr>
        <w:pStyle w:val="21"/>
        <w:spacing w:after="0" w:line="240" w:lineRule="auto"/>
        <w:jc w:val="center"/>
        <w:rPr>
          <w:b/>
          <w:sz w:val="28"/>
          <w:szCs w:val="28"/>
        </w:rPr>
      </w:pPr>
    </w:p>
    <w:p w14:paraId="3D7DAD57" w14:textId="334C8AE8" w:rsidR="0066576C" w:rsidRPr="00647086" w:rsidRDefault="000250C1" w:rsidP="002E39EE">
      <w:pPr>
        <w:pStyle w:val="21"/>
        <w:spacing w:after="0" w:line="240" w:lineRule="auto"/>
        <w:jc w:val="center"/>
        <w:rPr>
          <w:b/>
          <w:sz w:val="28"/>
          <w:szCs w:val="28"/>
        </w:rPr>
      </w:pPr>
      <w:r w:rsidRPr="00647086">
        <w:rPr>
          <w:b/>
          <w:sz w:val="28"/>
          <w:szCs w:val="28"/>
        </w:rPr>
        <w:t>МЕТОДИКА</w:t>
      </w:r>
    </w:p>
    <w:p w14:paraId="196FBA93" w14:textId="77777777" w:rsidR="00B549C2" w:rsidRPr="00647086" w:rsidRDefault="00B549C2" w:rsidP="00B640C6">
      <w:pPr>
        <w:pStyle w:val="21"/>
        <w:spacing w:after="0" w:line="240" w:lineRule="auto"/>
        <w:rPr>
          <w:b/>
          <w:sz w:val="28"/>
          <w:szCs w:val="28"/>
        </w:rPr>
      </w:pPr>
    </w:p>
    <w:p w14:paraId="28EBB584" w14:textId="77777777" w:rsidR="001D1BC3" w:rsidRDefault="000250C1" w:rsidP="000250C1">
      <w:pPr>
        <w:pStyle w:val="21"/>
        <w:spacing w:after="0" w:line="240" w:lineRule="auto"/>
        <w:jc w:val="center"/>
        <w:rPr>
          <w:b/>
          <w:sz w:val="28"/>
          <w:szCs w:val="28"/>
        </w:rPr>
      </w:pPr>
      <w:r w:rsidRPr="00647086">
        <w:rPr>
          <w:b/>
          <w:sz w:val="28"/>
          <w:szCs w:val="28"/>
        </w:rPr>
        <w:t>прогнозирования поступлений доходов</w:t>
      </w:r>
    </w:p>
    <w:p w14:paraId="3390B8C6" w14:textId="6D20B926" w:rsidR="000250C1" w:rsidRPr="00647086" w:rsidRDefault="000250C1" w:rsidP="000250C1">
      <w:pPr>
        <w:pStyle w:val="21"/>
        <w:spacing w:after="0" w:line="240" w:lineRule="auto"/>
        <w:jc w:val="center"/>
        <w:rPr>
          <w:b/>
          <w:sz w:val="28"/>
          <w:szCs w:val="28"/>
        </w:rPr>
      </w:pPr>
      <w:r w:rsidRPr="00647086">
        <w:rPr>
          <w:b/>
          <w:sz w:val="28"/>
          <w:szCs w:val="28"/>
        </w:rPr>
        <w:t xml:space="preserve">в </w:t>
      </w:r>
      <w:r w:rsidR="00E505F2">
        <w:rPr>
          <w:b/>
          <w:sz w:val="28"/>
          <w:szCs w:val="28"/>
        </w:rPr>
        <w:t>консолидированный бюджет Смоленской области</w:t>
      </w:r>
      <w:r w:rsidRPr="00647086">
        <w:rPr>
          <w:b/>
          <w:sz w:val="28"/>
          <w:szCs w:val="28"/>
        </w:rPr>
        <w:t xml:space="preserve"> </w:t>
      </w:r>
    </w:p>
    <w:p w14:paraId="77DEDC72" w14:textId="13E1D84A" w:rsidR="000250C1" w:rsidRPr="00647086" w:rsidRDefault="000250C1" w:rsidP="000250C1">
      <w:pPr>
        <w:pStyle w:val="21"/>
        <w:spacing w:after="0" w:line="240" w:lineRule="auto"/>
        <w:jc w:val="center"/>
        <w:rPr>
          <w:b/>
          <w:sz w:val="28"/>
          <w:szCs w:val="28"/>
        </w:rPr>
      </w:pPr>
      <w:r w:rsidRPr="00647086">
        <w:rPr>
          <w:b/>
          <w:sz w:val="28"/>
          <w:szCs w:val="28"/>
        </w:rPr>
        <w:t xml:space="preserve">на </w:t>
      </w:r>
      <w:r w:rsidR="00D1687A">
        <w:rPr>
          <w:b/>
          <w:sz w:val="28"/>
          <w:szCs w:val="28"/>
        </w:rPr>
        <w:t xml:space="preserve">текущий год, </w:t>
      </w:r>
      <w:r w:rsidR="00F971CB" w:rsidRPr="00647086">
        <w:rPr>
          <w:b/>
          <w:sz w:val="28"/>
          <w:szCs w:val="28"/>
        </w:rPr>
        <w:t xml:space="preserve">очередной финансовый год </w:t>
      </w:r>
      <w:r w:rsidRPr="00647086">
        <w:rPr>
          <w:b/>
          <w:sz w:val="28"/>
          <w:szCs w:val="28"/>
        </w:rPr>
        <w:t>и плановы</w:t>
      </w:r>
      <w:r w:rsidR="00F971CB" w:rsidRPr="00647086">
        <w:rPr>
          <w:b/>
          <w:sz w:val="28"/>
          <w:szCs w:val="28"/>
        </w:rPr>
        <w:t>й</w:t>
      </w:r>
      <w:r w:rsidRPr="00647086">
        <w:rPr>
          <w:b/>
          <w:sz w:val="28"/>
          <w:szCs w:val="28"/>
        </w:rPr>
        <w:t xml:space="preserve"> период </w:t>
      </w:r>
    </w:p>
    <w:p w14:paraId="55466E45" w14:textId="77777777" w:rsidR="000250C1" w:rsidRPr="00647086" w:rsidRDefault="000250C1" w:rsidP="000250C1">
      <w:pPr>
        <w:pStyle w:val="21"/>
        <w:spacing w:after="0" w:line="240" w:lineRule="auto"/>
        <w:jc w:val="center"/>
        <w:rPr>
          <w:b/>
          <w:sz w:val="28"/>
        </w:rPr>
      </w:pPr>
    </w:p>
    <w:p w14:paraId="5ADD551D" w14:textId="370361E9" w:rsidR="00EB0B89" w:rsidRDefault="00EB0B89" w:rsidP="003B36EE">
      <w:pPr>
        <w:pStyle w:val="aff1"/>
        <w:jc w:val="center"/>
        <w:rPr>
          <w:rFonts w:ascii="Times New Roman" w:hAnsi="Times New Roman"/>
          <w:color w:val="auto"/>
          <w:sz w:val="26"/>
        </w:rPr>
      </w:pPr>
    </w:p>
    <w:p w14:paraId="05671BB4" w14:textId="77777777" w:rsidR="00EB0B89" w:rsidRPr="00EB0B89" w:rsidRDefault="00EB0B89" w:rsidP="00EB0B89">
      <w:pPr>
        <w:rPr>
          <w:lang w:eastAsia="ru-RU"/>
        </w:rPr>
      </w:pPr>
    </w:p>
    <w:p w14:paraId="5B9E80DE" w14:textId="77777777" w:rsidR="00EB0B89" w:rsidRPr="00EB0B89" w:rsidRDefault="00EB0B89" w:rsidP="00EB0B89">
      <w:pPr>
        <w:rPr>
          <w:lang w:eastAsia="ru-RU"/>
        </w:rPr>
      </w:pPr>
    </w:p>
    <w:p w14:paraId="46865BBF" w14:textId="77777777" w:rsidR="00EB0B89" w:rsidRPr="00EB0B89" w:rsidRDefault="00EB0B89" w:rsidP="00EB0B89">
      <w:pPr>
        <w:rPr>
          <w:lang w:eastAsia="ru-RU"/>
        </w:rPr>
      </w:pPr>
    </w:p>
    <w:p w14:paraId="17D9FE75" w14:textId="77777777" w:rsidR="00EB0B89" w:rsidRPr="00EB0B89" w:rsidRDefault="00EB0B89" w:rsidP="00EB0B89">
      <w:pPr>
        <w:rPr>
          <w:lang w:eastAsia="ru-RU"/>
        </w:rPr>
      </w:pPr>
    </w:p>
    <w:p w14:paraId="231EF7FF" w14:textId="77777777" w:rsidR="00EB0B89" w:rsidRPr="00EB0B89" w:rsidRDefault="00EB0B89" w:rsidP="00EB0B89">
      <w:pPr>
        <w:rPr>
          <w:lang w:eastAsia="ru-RU"/>
        </w:rPr>
      </w:pPr>
    </w:p>
    <w:p w14:paraId="49357ED0" w14:textId="77777777" w:rsidR="00EB0B89" w:rsidRPr="00EB0B89" w:rsidRDefault="00EB0B89" w:rsidP="00EB0B89">
      <w:pPr>
        <w:rPr>
          <w:lang w:eastAsia="ru-RU"/>
        </w:rPr>
      </w:pPr>
    </w:p>
    <w:p w14:paraId="7CDB4BBA" w14:textId="77777777" w:rsidR="00EB0B89" w:rsidRPr="00EB0B89" w:rsidRDefault="00EB0B89" w:rsidP="00EB0B89">
      <w:pPr>
        <w:rPr>
          <w:lang w:eastAsia="ru-RU"/>
        </w:rPr>
      </w:pPr>
    </w:p>
    <w:p w14:paraId="6BB07A6F" w14:textId="77777777" w:rsidR="00EB0B89" w:rsidRPr="00EB0B89" w:rsidRDefault="00EB0B89" w:rsidP="00EB0B89">
      <w:pPr>
        <w:rPr>
          <w:lang w:eastAsia="ru-RU"/>
        </w:rPr>
      </w:pPr>
    </w:p>
    <w:p w14:paraId="17CFF8F2" w14:textId="1BA31B9A" w:rsidR="00EB0B89" w:rsidRDefault="00EB0B89" w:rsidP="00EB0B89">
      <w:pPr>
        <w:pStyle w:val="aff1"/>
        <w:tabs>
          <w:tab w:val="left" w:pos="1572"/>
        </w:tabs>
      </w:pPr>
      <w:r>
        <w:tab/>
      </w:r>
    </w:p>
    <w:p w14:paraId="3902CBD2" w14:textId="102E73B7" w:rsidR="00EB0B89" w:rsidRDefault="00EB0B89" w:rsidP="003B36EE">
      <w:pPr>
        <w:pStyle w:val="aff1"/>
        <w:jc w:val="center"/>
      </w:pPr>
    </w:p>
    <w:p w14:paraId="585E910C" w14:textId="77777777" w:rsidR="00EB0B89" w:rsidRPr="00EB0B89" w:rsidRDefault="00EB0B89" w:rsidP="00EB0B89">
      <w:pPr>
        <w:rPr>
          <w:lang w:eastAsia="ru-RU"/>
        </w:rPr>
      </w:pPr>
    </w:p>
    <w:p w14:paraId="6119E3A8" w14:textId="2029C1A1" w:rsidR="00EB0B89" w:rsidRDefault="00EB0B89" w:rsidP="00EB0B89">
      <w:pPr>
        <w:pStyle w:val="aff1"/>
        <w:tabs>
          <w:tab w:val="left" w:pos="624"/>
        </w:tabs>
      </w:pPr>
      <w:r>
        <w:tab/>
      </w:r>
    </w:p>
    <w:p w14:paraId="03911463" w14:textId="77777777" w:rsidR="00CA6B5D" w:rsidRDefault="0066576C" w:rsidP="000079D0">
      <w:pPr>
        <w:pStyle w:val="12"/>
      </w:pPr>
      <w:r w:rsidRPr="00EB0B89">
        <w:br w:type="page"/>
      </w:r>
    </w:p>
    <w:p w14:paraId="670304C4" w14:textId="77777777" w:rsidR="00C61E51" w:rsidRPr="00647086" w:rsidRDefault="00C61E51" w:rsidP="00C61E51">
      <w:pPr>
        <w:pStyle w:val="aff1"/>
        <w:jc w:val="center"/>
        <w:rPr>
          <w:rFonts w:ascii="Times New Roman" w:hAnsi="Times New Roman" w:cs="Times New Roman"/>
          <w:color w:val="auto"/>
          <w:sz w:val="28"/>
          <w:szCs w:val="28"/>
        </w:rPr>
      </w:pPr>
      <w:bookmarkStart w:id="1" w:name="_Toc369610407"/>
      <w:bookmarkStart w:id="2" w:name="_Toc392855888"/>
      <w:bookmarkStart w:id="3" w:name="_Toc401317618"/>
      <w:bookmarkStart w:id="4" w:name="_Toc454525468"/>
      <w:bookmarkStart w:id="5" w:name="_Toc460509760"/>
      <w:bookmarkStart w:id="6" w:name="_Toc369252716"/>
      <w:r w:rsidRPr="00647086">
        <w:rPr>
          <w:rFonts w:ascii="Times New Roman" w:hAnsi="Times New Roman" w:cs="Times New Roman"/>
          <w:color w:val="auto"/>
          <w:sz w:val="28"/>
          <w:szCs w:val="28"/>
        </w:rPr>
        <w:lastRenderedPageBreak/>
        <w:t>Оглавление</w:t>
      </w:r>
    </w:p>
    <w:bookmarkEnd w:id="6" w:displacedByCustomXml="next"/>
    <w:sdt>
      <w:sdtPr>
        <w:rPr>
          <w:rFonts w:ascii="Calibri" w:eastAsia="Calibri" w:hAnsi="Calibri" w:cs="Times New Roman"/>
          <w:color w:val="auto"/>
          <w:sz w:val="22"/>
          <w:szCs w:val="22"/>
          <w:lang w:eastAsia="en-US"/>
        </w:rPr>
        <w:id w:val="75642516"/>
        <w:docPartObj>
          <w:docPartGallery w:val="Table of Contents"/>
          <w:docPartUnique/>
        </w:docPartObj>
      </w:sdtPr>
      <w:sdtEndPr>
        <w:rPr>
          <w:b/>
          <w:bCs/>
        </w:rPr>
      </w:sdtEndPr>
      <w:sdtContent>
        <w:p w14:paraId="05B92FF0" w14:textId="24F66075" w:rsidR="00C5556C" w:rsidRDefault="00F32B0D" w:rsidP="009E0FF0">
          <w:pPr>
            <w:pStyle w:val="aff1"/>
            <w:tabs>
              <w:tab w:val="left" w:pos="1110"/>
              <w:tab w:val="left" w:pos="2400"/>
            </w:tabs>
            <w:rPr>
              <w:rFonts w:ascii="Calibri" w:eastAsia="Calibri" w:hAnsi="Calibri" w:cs="Times New Roman"/>
              <w:color w:val="auto"/>
              <w:sz w:val="22"/>
              <w:szCs w:val="22"/>
              <w:lang w:val="en-US" w:eastAsia="en-US"/>
            </w:rPr>
          </w:pPr>
          <w:r>
            <w:rPr>
              <w:rFonts w:ascii="Calibri" w:eastAsia="Calibri" w:hAnsi="Calibri" w:cs="Times New Roman"/>
              <w:color w:val="auto"/>
              <w:sz w:val="22"/>
              <w:szCs w:val="22"/>
              <w:lang w:eastAsia="en-US"/>
            </w:rPr>
            <w:tab/>
          </w:r>
          <w:r w:rsidR="009E0FF0">
            <w:rPr>
              <w:rFonts w:ascii="Calibri" w:eastAsia="Calibri" w:hAnsi="Calibri" w:cs="Times New Roman"/>
              <w:color w:val="auto"/>
              <w:sz w:val="22"/>
              <w:szCs w:val="22"/>
              <w:lang w:eastAsia="en-US"/>
            </w:rPr>
            <w:tab/>
          </w:r>
        </w:p>
        <w:p w14:paraId="7A06CD00" w14:textId="77777777" w:rsidR="00C5556C" w:rsidRDefault="00C5556C" w:rsidP="00ED385A">
          <w:pPr>
            <w:pStyle w:val="aff1"/>
            <w:tabs>
              <w:tab w:val="left" w:pos="2160"/>
              <w:tab w:val="left" w:pos="6270"/>
            </w:tabs>
            <w:ind w:firstLine="708"/>
            <w:rPr>
              <w:rFonts w:ascii="Calibri" w:eastAsia="Calibri" w:hAnsi="Calibri" w:cs="Times New Roman"/>
              <w:color w:val="auto"/>
              <w:sz w:val="22"/>
              <w:szCs w:val="22"/>
              <w:lang w:val="en-US" w:eastAsia="en-US"/>
            </w:rPr>
          </w:pPr>
        </w:p>
        <w:p w14:paraId="2ED42AF6" w14:textId="69DDB5CD" w:rsidR="00376292" w:rsidRDefault="00AF371C" w:rsidP="00A86598">
          <w:pPr>
            <w:pStyle w:val="aff1"/>
            <w:tabs>
              <w:tab w:val="left" w:pos="2160"/>
              <w:tab w:val="left" w:pos="6270"/>
            </w:tabs>
          </w:pPr>
          <w:r>
            <w:tab/>
          </w:r>
          <w:r w:rsidR="00A86598">
            <w:tab/>
          </w:r>
        </w:p>
        <w:p w14:paraId="1C332D58" w14:textId="77777777" w:rsidR="00563477" w:rsidRDefault="00376292">
          <w:pPr>
            <w:pStyle w:val="12"/>
            <w:rPr>
              <w:rFonts w:asciiTheme="minorHAnsi" w:eastAsiaTheme="minorEastAsia" w:hAnsiTheme="minorHAnsi" w:cstheme="minorBidi"/>
              <w:b w:val="0"/>
              <w:lang w:eastAsia="ru-RU"/>
            </w:rPr>
          </w:pPr>
          <w:r>
            <w:fldChar w:fldCharType="begin"/>
          </w:r>
          <w:r>
            <w:instrText xml:space="preserve"> TOC \o "1-3" \h \z \u </w:instrText>
          </w:r>
          <w:r>
            <w:fldChar w:fldCharType="separate"/>
          </w:r>
          <w:hyperlink w:anchor="_Toc115250412" w:history="1">
            <w:r w:rsidR="00563477" w:rsidRPr="00E507FB">
              <w:rPr>
                <w:rStyle w:val="a9"/>
              </w:rPr>
              <w:t>1. Основные положения</w:t>
            </w:r>
            <w:r w:rsidR="00563477">
              <w:rPr>
                <w:webHidden/>
              </w:rPr>
              <w:tab/>
            </w:r>
            <w:r w:rsidR="00563477">
              <w:rPr>
                <w:webHidden/>
              </w:rPr>
              <w:fldChar w:fldCharType="begin"/>
            </w:r>
            <w:r w:rsidR="00563477">
              <w:rPr>
                <w:webHidden/>
              </w:rPr>
              <w:instrText xml:space="preserve"> PAGEREF _Toc115250412 \h </w:instrText>
            </w:r>
            <w:r w:rsidR="00563477">
              <w:rPr>
                <w:webHidden/>
              </w:rPr>
            </w:r>
            <w:r w:rsidR="00563477">
              <w:rPr>
                <w:webHidden/>
              </w:rPr>
              <w:fldChar w:fldCharType="separate"/>
            </w:r>
            <w:r w:rsidR="00F64D96">
              <w:rPr>
                <w:webHidden/>
              </w:rPr>
              <w:t>8</w:t>
            </w:r>
            <w:r w:rsidR="00563477">
              <w:rPr>
                <w:webHidden/>
              </w:rPr>
              <w:fldChar w:fldCharType="end"/>
            </w:r>
          </w:hyperlink>
        </w:p>
        <w:p w14:paraId="725F3E77" w14:textId="77777777" w:rsidR="00563477" w:rsidRDefault="004A5C66">
          <w:pPr>
            <w:pStyle w:val="12"/>
            <w:rPr>
              <w:rFonts w:asciiTheme="minorHAnsi" w:eastAsiaTheme="minorEastAsia" w:hAnsiTheme="minorHAnsi" w:cstheme="minorBidi"/>
              <w:b w:val="0"/>
              <w:lang w:eastAsia="ru-RU"/>
            </w:rPr>
          </w:pPr>
          <w:hyperlink w:anchor="_Toc115250413" w:history="1">
            <w:r w:rsidR="00563477" w:rsidRPr="00E507FB">
              <w:rPr>
                <w:rStyle w:val="a9"/>
              </w:rPr>
              <w:t>2. Алгоритмы расчёта прогнозов поступлений по видам налоговых и неналоговых доходов</w:t>
            </w:r>
            <w:r w:rsidR="00563477">
              <w:rPr>
                <w:webHidden/>
              </w:rPr>
              <w:tab/>
            </w:r>
            <w:r w:rsidR="00563477">
              <w:rPr>
                <w:webHidden/>
              </w:rPr>
              <w:fldChar w:fldCharType="begin"/>
            </w:r>
            <w:r w:rsidR="00563477">
              <w:rPr>
                <w:webHidden/>
              </w:rPr>
              <w:instrText xml:space="preserve"> PAGEREF _Toc115250413 \h </w:instrText>
            </w:r>
            <w:r w:rsidR="00563477">
              <w:rPr>
                <w:webHidden/>
              </w:rPr>
            </w:r>
            <w:r w:rsidR="00563477">
              <w:rPr>
                <w:webHidden/>
              </w:rPr>
              <w:fldChar w:fldCharType="separate"/>
            </w:r>
            <w:r w:rsidR="00F64D96">
              <w:rPr>
                <w:webHidden/>
              </w:rPr>
              <w:t>11</w:t>
            </w:r>
            <w:r w:rsidR="00563477">
              <w:rPr>
                <w:webHidden/>
              </w:rPr>
              <w:fldChar w:fldCharType="end"/>
            </w:r>
          </w:hyperlink>
        </w:p>
        <w:p w14:paraId="4AEC4F98" w14:textId="77777777" w:rsidR="00563477" w:rsidRDefault="004A5C66">
          <w:pPr>
            <w:pStyle w:val="31"/>
            <w:rPr>
              <w:rFonts w:asciiTheme="minorHAnsi" w:eastAsiaTheme="minorEastAsia" w:hAnsiTheme="minorHAnsi" w:cstheme="minorBidi"/>
              <w:bCs w:val="0"/>
              <w:i w:val="0"/>
              <w:lang w:eastAsia="ru-RU"/>
            </w:rPr>
          </w:pPr>
          <w:hyperlink w:anchor="_Toc115250414" w:history="1">
            <w:r w:rsidR="00563477" w:rsidRPr="00E507FB">
              <w:rPr>
                <w:rStyle w:val="a9"/>
                <w:lang w:eastAsia="ru-RU"/>
              </w:rPr>
              <w:t>2.1. Расчет прогноза доходов консолидированного бюджета  осуществляется исходя из поступлений следующих налогов и сборов:</w:t>
            </w:r>
            <w:r w:rsidR="00563477">
              <w:rPr>
                <w:webHidden/>
              </w:rPr>
              <w:tab/>
            </w:r>
            <w:r w:rsidR="00563477">
              <w:rPr>
                <w:webHidden/>
              </w:rPr>
              <w:fldChar w:fldCharType="begin"/>
            </w:r>
            <w:r w:rsidR="00563477">
              <w:rPr>
                <w:webHidden/>
              </w:rPr>
              <w:instrText xml:space="preserve"> PAGEREF _Toc115250414 \h </w:instrText>
            </w:r>
            <w:r w:rsidR="00563477">
              <w:rPr>
                <w:webHidden/>
              </w:rPr>
            </w:r>
            <w:r w:rsidR="00563477">
              <w:rPr>
                <w:webHidden/>
              </w:rPr>
              <w:fldChar w:fldCharType="separate"/>
            </w:r>
            <w:r w:rsidR="00F64D96">
              <w:rPr>
                <w:webHidden/>
              </w:rPr>
              <w:t>11</w:t>
            </w:r>
            <w:r w:rsidR="00563477">
              <w:rPr>
                <w:webHidden/>
              </w:rPr>
              <w:fldChar w:fldCharType="end"/>
            </w:r>
          </w:hyperlink>
        </w:p>
        <w:p w14:paraId="66B65781" w14:textId="77777777" w:rsidR="00563477" w:rsidRDefault="004A5C66">
          <w:pPr>
            <w:pStyle w:val="31"/>
            <w:rPr>
              <w:rFonts w:asciiTheme="minorHAnsi" w:eastAsiaTheme="minorEastAsia" w:hAnsiTheme="minorHAnsi" w:cstheme="minorBidi"/>
              <w:bCs w:val="0"/>
              <w:i w:val="0"/>
              <w:lang w:eastAsia="ru-RU"/>
            </w:rPr>
          </w:pPr>
          <w:hyperlink w:anchor="_Toc115250415" w:history="1">
            <w:r w:rsidR="00563477" w:rsidRPr="00E507FB">
              <w:rPr>
                <w:rStyle w:val="a9"/>
                <w:lang w:eastAsia="ru-RU"/>
              </w:rPr>
              <w:t>2.2.  Коэффициент собираемости</w:t>
            </w:r>
            <w:r w:rsidR="00563477">
              <w:rPr>
                <w:webHidden/>
              </w:rPr>
              <w:tab/>
            </w:r>
            <w:r w:rsidR="00563477">
              <w:rPr>
                <w:webHidden/>
              </w:rPr>
              <w:fldChar w:fldCharType="begin"/>
            </w:r>
            <w:r w:rsidR="00563477">
              <w:rPr>
                <w:webHidden/>
              </w:rPr>
              <w:instrText xml:space="preserve"> PAGEREF _Toc115250415 \h </w:instrText>
            </w:r>
            <w:r w:rsidR="00563477">
              <w:rPr>
                <w:webHidden/>
              </w:rPr>
            </w:r>
            <w:r w:rsidR="00563477">
              <w:rPr>
                <w:webHidden/>
              </w:rPr>
              <w:fldChar w:fldCharType="separate"/>
            </w:r>
            <w:r w:rsidR="00F64D96">
              <w:rPr>
                <w:webHidden/>
              </w:rPr>
              <w:t>11</w:t>
            </w:r>
            <w:r w:rsidR="00563477">
              <w:rPr>
                <w:webHidden/>
              </w:rPr>
              <w:fldChar w:fldCharType="end"/>
            </w:r>
          </w:hyperlink>
        </w:p>
        <w:p w14:paraId="7C47CF2B" w14:textId="77777777" w:rsidR="00563477" w:rsidRDefault="004A5C66">
          <w:pPr>
            <w:pStyle w:val="31"/>
            <w:rPr>
              <w:rFonts w:asciiTheme="minorHAnsi" w:eastAsiaTheme="minorEastAsia" w:hAnsiTheme="minorHAnsi" w:cstheme="minorBidi"/>
              <w:bCs w:val="0"/>
              <w:i w:val="0"/>
              <w:lang w:eastAsia="ru-RU"/>
            </w:rPr>
          </w:pPr>
          <w:hyperlink w:anchor="_Toc115250416" w:history="1">
            <w:r w:rsidR="00563477" w:rsidRPr="00E507FB">
              <w:rPr>
                <w:rStyle w:val="a9"/>
                <w:lang w:eastAsia="ru-RU"/>
              </w:rPr>
              <w:t xml:space="preserve">В расчете отдельных видов налогов применяется коэффициент собираемости, который  рассчитывается с учётом динамики показателя собираемости по данному виду налога, сложившегося в предшествующие периоды. Расчётный уровень собираемости определяется согласно данным отчёта по форме № 1-НМ </w:t>
            </w:r>
            <w:r w:rsidR="00563477" w:rsidRPr="00E507FB">
              <w:rPr>
                <w:rStyle w:val="a9"/>
              </w:rPr>
              <w:t xml:space="preserve">«Отчет о начислении и поступлении налогов, сборов, страховых взносов и иных обязательных платежей в бюджетную систему Российской Федерации» </w:t>
            </w:r>
            <w:r w:rsidR="00563477" w:rsidRPr="00E507FB">
              <w:rPr>
                <w:rStyle w:val="a9"/>
                <w:lang w:eastAsia="ru-RU"/>
              </w:rPr>
              <w:t>как частное от деления суммы поступившего налога на сумму начисленного налога.</w:t>
            </w:r>
            <w:r w:rsidR="00563477">
              <w:rPr>
                <w:webHidden/>
              </w:rPr>
              <w:tab/>
            </w:r>
            <w:r w:rsidR="00563477">
              <w:rPr>
                <w:webHidden/>
              </w:rPr>
              <w:fldChar w:fldCharType="begin"/>
            </w:r>
            <w:r w:rsidR="00563477">
              <w:rPr>
                <w:webHidden/>
              </w:rPr>
              <w:instrText xml:space="preserve"> PAGEREF _Toc115250416 \h </w:instrText>
            </w:r>
            <w:r w:rsidR="00563477">
              <w:rPr>
                <w:webHidden/>
              </w:rPr>
            </w:r>
            <w:r w:rsidR="00563477">
              <w:rPr>
                <w:webHidden/>
              </w:rPr>
              <w:fldChar w:fldCharType="separate"/>
            </w:r>
            <w:r w:rsidR="00F64D96">
              <w:rPr>
                <w:webHidden/>
              </w:rPr>
              <w:t>11</w:t>
            </w:r>
            <w:r w:rsidR="00563477">
              <w:rPr>
                <w:webHidden/>
              </w:rPr>
              <w:fldChar w:fldCharType="end"/>
            </w:r>
          </w:hyperlink>
        </w:p>
        <w:p w14:paraId="69E3A69F" w14:textId="77777777" w:rsidR="00563477" w:rsidRDefault="004A5C66">
          <w:pPr>
            <w:pStyle w:val="31"/>
            <w:rPr>
              <w:rFonts w:asciiTheme="minorHAnsi" w:eastAsiaTheme="minorEastAsia" w:hAnsiTheme="minorHAnsi" w:cstheme="minorBidi"/>
              <w:bCs w:val="0"/>
              <w:i w:val="0"/>
              <w:lang w:eastAsia="ru-RU"/>
            </w:rPr>
          </w:pPr>
          <w:hyperlink w:anchor="_Toc115250417" w:history="1">
            <w:r w:rsidR="00563477" w:rsidRPr="00E507FB">
              <w:rPr>
                <w:rStyle w:val="a9"/>
              </w:rPr>
              <w:t>2.3.  Коэффициент переходящих платежей</w:t>
            </w:r>
            <w:r w:rsidR="00563477">
              <w:rPr>
                <w:webHidden/>
              </w:rPr>
              <w:tab/>
            </w:r>
            <w:r w:rsidR="00563477">
              <w:rPr>
                <w:webHidden/>
              </w:rPr>
              <w:fldChar w:fldCharType="begin"/>
            </w:r>
            <w:r w:rsidR="00563477">
              <w:rPr>
                <w:webHidden/>
              </w:rPr>
              <w:instrText xml:space="preserve"> PAGEREF _Toc115250417 \h </w:instrText>
            </w:r>
            <w:r w:rsidR="00563477">
              <w:rPr>
                <w:webHidden/>
              </w:rPr>
            </w:r>
            <w:r w:rsidR="00563477">
              <w:rPr>
                <w:webHidden/>
              </w:rPr>
              <w:fldChar w:fldCharType="separate"/>
            </w:r>
            <w:r w:rsidR="00F64D96">
              <w:rPr>
                <w:webHidden/>
              </w:rPr>
              <w:t>11</w:t>
            </w:r>
            <w:r w:rsidR="00563477">
              <w:rPr>
                <w:webHidden/>
              </w:rPr>
              <w:fldChar w:fldCharType="end"/>
            </w:r>
          </w:hyperlink>
        </w:p>
        <w:p w14:paraId="5D7C014B" w14:textId="77777777" w:rsidR="00563477" w:rsidRDefault="004A5C66">
          <w:pPr>
            <w:pStyle w:val="31"/>
            <w:rPr>
              <w:rFonts w:asciiTheme="minorHAnsi" w:eastAsiaTheme="minorEastAsia" w:hAnsiTheme="minorHAnsi" w:cstheme="minorBidi"/>
              <w:bCs w:val="0"/>
              <w:i w:val="0"/>
              <w:lang w:eastAsia="ru-RU"/>
            </w:rPr>
          </w:pPr>
          <w:hyperlink w:anchor="_Toc115250418" w:history="1">
            <w:r w:rsidR="00563477" w:rsidRPr="00E507FB">
              <w:rPr>
                <w:rStyle w:val="a9"/>
              </w:rPr>
              <w:t>В расчете отдельных видов налогов применяется коэффициент переходящих платежей.  Расчетный уровень переходящих платежей определяется как частное от деления суммы начисленного налога по отчету по форме № 1-НМ «Отчет о начислении и поступлении налогов, сборов, страховых взносов и иных обязательных платежей в бюджетную систему Российской Федерации», на сумму налога, исчисленного к уплате в бюджет по отчетам по форме с индексом «5», сложившегося в отчетном периоде.</w:t>
            </w:r>
            <w:r w:rsidR="00563477">
              <w:rPr>
                <w:webHidden/>
              </w:rPr>
              <w:tab/>
            </w:r>
            <w:r w:rsidR="00563477">
              <w:rPr>
                <w:webHidden/>
              </w:rPr>
              <w:fldChar w:fldCharType="begin"/>
            </w:r>
            <w:r w:rsidR="00563477">
              <w:rPr>
                <w:webHidden/>
              </w:rPr>
              <w:instrText xml:space="preserve"> PAGEREF _Toc115250418 \h </w:instrText>
            </w:r>
            <w:r w:rsidR="00563477">
              <w:rPr>
                <w:webHidden/>
              </w:rPr>
            </w:r>
            <w:r w:rsidR="00563477">
              <w:rPr>
                <w:webHidden/>
              </w:rPr>
              <w:fldChar w:fldCharType="separate"/>
            </w:r>
            <w:r w:rsidR="00F64D96">
              <w:rPr>
                <w:webHidden/>
              </w:rPr>
              <w:t>11</w:t>
            </w:r>
            <w:r w:rsidR="00563477">
              <w:rPr>
                <w:webHidden/>
              </w:rPr>
              <w:fldChar w:fldCharType="end"/>
            </w:r>
          </w:hyperlink>
        </w:p>
        <w:p w14:paraId="794A8AC9" w14:textId="77777777" w:rsidR="00563477" w:rsidRDefault="004A5C66">
          <w:pPr>
            <w:pStyle w:val="31"/>
            <w:rPr>
              <w:rFonts w:asciiTheme="minorHAnsi" w:eastAsiaTheme="minorEastAsia" w:hAnsiTheme="minorHAnsi" w:cstheme="minorBidi"/>
              <w:bCs w:val="0"/>
              <w:i w:val="0"/>
              <w:lang w:eastAsia="ru-RU"/>
            </w:rPr>
          </w:pPr>
          <w:hyperlink w:anchor="_Toc115250419" w:history="1">
            <w:r w:rsidR="00563477" w:rsidRPr="00E507FB">
              <w:rPr>
                <w:rStyle w:val="a9"/>
                <w:lang w:eastAsia="ru-RU"/>
              </w:rPr>
              <w:t>2.4. Макроэкономические показатели</w:t>
            </w:r>
            <w:r w:rsidR="00563477">
              <w:rPr>
                <w:webHidden/>
              </w:rPr>
              <w:tab/>
            </w:r>
            <w:r w:rsidR="00563477">
              <w:rPr>
                <w:webHidden/>
              </w:rPr>
              <w:fldChar w:fldCharType="begin"/>
            </w:r>
            <w:r w:rsidR="00563477">
              <w:rPr>
                <w:webHidden/>
              </w:rPr>
              <w:instrText xml:space="preserve"> PAGEREF _Toc115250419 \h </w:instrText>
            </w:r>
            <w:r w:rsidR="00563477">
              <w:rPr>
                <w:webHidden/>
              </w:rPr>
            </w:r>
            <w:r w:rsidR="00563477">
              <w:rPr>
                <w:webHidden/>
              </w:rPr>
              <w:fldChar w:fldCharType="separate"/>
            </w:r>
            <w:r w:rsidR="00F64D96">
              <w:rPr>
                <w:webHidden/>
              </w:rPr>
              <w:t>12</w:t>
            </w:r>
            <w:r w:rsidR="00563477">
              <w:rPr>
                <w:webHidden/>
              </w:rPr>
              <w:fldChar w:fldCharType="end"/>
            </w:r>
          </w:hyperlink>
        </w:p>
        <w:p w14:paraId="3BBB3A7B" w14:textId="77777777" w:rsidR="00563477" w:rsidRDefault="004A5C66">
          <w:pPr>
            <w:pStyle w:val="31"/>
            <w:rPr>
              <w:rFonts w:asciiTheme="minorHAnsi" w:eastAsiaTheme="minorEastAsia" w:hAnsiTheme="minorHAnsi" w:cstheme="minorBidi"/>
              <w:bCs w:val="0"/>
              <w:i w:val="0"/>
              <w:lang w:eastAsia="ru-RU"/>
            </w:rPr>
          </w:pPr>
          <w:hyperlink w:anchor="_Toc115250420" w:history="1">
            <w:r w:rsidR="00563477" w:rsidRPr="00E507FB">
              <w:rPr>
                <w:rStyle w:val="a9"/>
                <w:lang w:eastAsia="ru-RU"/>
              </w:rPr>
              <w:t>Используемые для расчёта прогноза доходов консолидированного бюджета макроэкономические показатели предоставляет Департамент экономического развития Смоленской области в порядке и сроки, установленные Положением о порядке осуществления мероприятий, связанных с разработкой проекта областного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областного закона об областном бюджете на очередной финансовый год и плановый период, утвержденное постановлением Администрации Смоленской области от 29.12.2011 № 915 (в редакции постановлений Администрации Смоленской области от 29.08.2012 № 587, от 10.07.2014 № 494, от 08.09.2015 № 566, от 02.11.2016 № 642, от 11.10.2017 № 685, от 11.11.2019 № 672,</w:t>
            </w:r>
            <w:r w:rsidR="00563477" w:rsidRPr="00E507FB">
              <w:rPr>
                <w:rStyle w:val="a9"/>
              </w:rPr>
              <w:t xml:space="preserve"> от 17.09.2020 N 569, от 23.10.2020 N 627</w:t>
            </w:r>
            <w:r w:rsidR="00563477" w:rsidRPr="00E507FB">
              <w:rPr>
                <w:rStyle w:val="a9"/>
                <w:lang w:eastAsia="ru-RU"/>
              </w:rPr>
              <w:t>).</w:t>
            </w:r>
            <w:r w:rsidR="00563477">
              <w:rPr>
                <w:webHidden/>
              </w:rPr>
              <w:tab/>
            </w:r>
            <w:r w:rsidR="00563477">
              <w:rPr>
                <w:webHidden/>
              </w:rPr>
              <w:fldChar w:fldCharType="begin"/>
            </w:r>
            <w:r w:rsidR="00563477">
              <w:rPr>
                <w:webHidden/>
              </w:rPr>
              <w:instrText xml:space="preserve"> PAGEREF _Toc115250420 \h </w:instrText>
            </w:r>
            <w:r w:rsidR="00563477">
              <w:rPr>
                <w:webHidden/>
              </w:rPr>
            </w:r>
            <w:r w:rsidR="00563477">
              <w:rPr>
                <w:webHidden/>
              </w:rPr>
              <w:fldChar w:fldCharType="separate"/>
            </w:r>
            <w:r w:rsidR="00F64D96">
              <w:rPr>
                <w:webHidden/>
              </w:rPr>
              <w:t>12</w:t>
            </w:r>
            <w:r w:rsidR="00563477">
              <w:rPr>
                <w:webHidden/>
              </w:rPr>
              <w:fldChar w:fldCharType="end"/>
            </w:r>
          </w:hyperlink>
        </w:p>
        <w:p w14:paraId="18BF4519" w14:textId="77777777" w:rsidR="00563477" w:rsidRDefault="004A5C66">
          <w:pPr>
            <w:pStyle w:val="31"/>
            <w:rPr>
              <w:rFonts w:asciiTheme="minorHAnsi" w:eastAsiaTheme="minorEastAsia" w:hAnsiTheme="minorHAnsi" w:cstheme="minorBidi"/>
              <w:bCs w:val="0"/>
              <w:i w:val="0"/>
              <w:lang w:eastAsia="ru-RU"/>
            </w:rPr>
          </w:pPr>
          <w:hyperlink w:anchor="_Toc115250421" w:history="1">
            <w:r w:rsidR="00563477" w:rsidRPr="00E507FB">
              <w:rPr>
                <w:rStyle w:val="a9"/>
                <w:lang w:eastAsia="ru-RU"/>
              </w:rPr>
              <w:t>2.5. Выпадающие доходы</w:t>
            </w:r>
            <w:r w:rsidR="00563477">
              <w:rPr>
                <w:webHidden/>
              </w:rPr>
              <w:tab/>
            </w:r>
            <w:r w:rsidR="00563477">
              <w:rPr>
                <w:webHidden/>
              </w:rPr>
              <w:fldChar w:fldCharType="begin"/>
            </w:r>
            <w:r w:rsidR="00563477">
              <w:rPr>
                <w:webHidden/>
              </w:rPr>
              <w:instrText xml:space="preserve"> PAGEREF _Toc115250421 \h </w:instrText>
            </w:r>
            <w:r w:rsidR="00563477">
              <w:rPr>
                <w:webHidden/>
              </w:rPr>
            </w:r>
            <w:r w:rsidR="00563477">
              <w:rPr>
                <w:webHidden/>
              </w:rPr>
              <w:fldChar w:fldCharType="separate"/>
            </w:r>
            <w:r w:rsidR="00F64D96">
              <w:rPr>
                <w:webHidden/>
              </w:rPr>
              <w:t>12</w:t>
            </w:r>
            <w:r w:rsidR="00563477">
              <w:rPr>
                <w:webHidden/>
              </w:rPr>
              <w:fldChar w:fldCharType="end"/>
            </w:r>
          </w:hyperlink>
        </w:p>
        <w:p w14:paraId="7CCA7D56" w14:textId="77777777" w:rsidR="00563477" w:rsidRDefault="004A5C66">
          <w:pPr>
            <w:pStyle w:val="31"/>
            <w:rPr>
              <w:rFonts w:asciiTheme="minorHAnsi" w:eastAsiaTheme="minorEastAsia" w:hAnsiTheme="minorHAnsi" w:cstheme="minorBidi"/>
              <w:bCs w:val="0"/>
              <w:i w:val="0"/>
              <w:lang w:eastAsia="ru-RU"/>
            </w:rPr>
          </w:pPr>
          <w:hyperlink w:anchor="_Toc115250422" w:history="1">
            <w:r w:rsidR="00563477" w:rsidRPr="00E507FB">
              <w:rPr>
                <w:rStyle w:val="a9"/>
                <w:lang w:eastAsia="ru-RU"/>
              </w:rPr>
              <w:t>Суммы выпадающих доходов консолидированного бюджета в планируемом году вследствие возмещения ранее уплаченных сумм налогов и поступления налогов, носящие единовременный характер, исключаются из прогнозируемой суммы поступлений.</w:t>
            </w:r>
            <w:r w:rsidR="00563477">
              <w:rPr>
                <w:webHidden/>
              </w:rPr>
              <w:tab/>
            </w:r>
            <w:r w:rsidR="00563477">
              <w:rPr>
                <w:webHidden/>
              </w:rPr>
              <w:fldChar w:fldCharType="begin"/>
            </w:r>
            <w:r w:rsidR="00563477">
              <w:rPr>
                <w:webHidden/>
              </w:rPr>
              <w:instrText xml:space="preserve"> PAGEREF _Toc115250422 \h </w:instrText>
            </w:r>
            <w:r w:rsidR="00563477">
              <w:rPr>
                <w:webHidden/>
              </w:rPr>
            </w:r>
            <w:r w:rsidR="00563477">
              <w:rPr>
                <w:webHidden/>
              </w:rPr>
              <w:fldChar w:fldCharType="separate"/>
            </w:r>
            <w:r w:rsidR="00F64D96">
              <w:rPr>
                <w:webHidden/>
              </w:rPr>
              <w:t>12</w:t>
            </w:r>
            <w:r w:rsidR="00563477">
              <w:rPr>
                <w:webHidden/>
              </w:rPr>
              <w:fldChar w:fldCharType="end"/>
            </w:r>
          </w:hyperlink>
        </w:p>
        <w:p w14:paraId="7F37415A" w14:textId="77777777" w:rsidR="00563477" w:rsidRDefault="004A5C66">
          <w:pPr>
            <w:pStyle w:val="31"/>
            <w:rPr>
              <w:rFonts w:asciiTheme="minorHAnsi" w:eastAsiaTheme="minorEastAsia" w:hAnsiTheme="minorHAnsi" w:cstheme="minorBidi"/>
              <w:bCs w:val="0"/>
              <w:i w:val="0"/>
              <w:lang w:eastAsia="ru-RU"/>
            </w:rPr>
          </w:pPr>
          <w:hyperlink w:anchor="_Toc115250423" w:history="1">
            <w:r w:rsidR="00563477" w:rsidRPr="00E507FB">
              <w:rPr>
                <w:rStyle w:val="a9"/>
                <w:rFonts w:eastAsiaTheme="minorHAnsi"/>
              </w:rPr>
              <w:t>2.6. Контрольная работа</w:t>
            </w:r>
            <w:r w:rsidR="00563477">
              <w:rPr>
                <w:webHidden/>
              </w:rPr>
              <w:tab/>
            </w:r>
            <w:r w:rsidR="00563477">
              <w:rPr>
                <w:webHidden/>
              </w:rPr>
              <w:fldChar w:fldCharType="begin"/>
            </w:r>
            <w:r w:rsidR="00563477">
              <w:rPr>
                <w:webHidden/>
              </w:rPr>
              <w:instrText xml:space="preserve"> PAGEREF _Toc115250423 \h </w:instrText>
            </w:r>
            <w:r w:rsidR="00563477">
              <w:rPr>
                <w:webHidden/>
              </w:rPr>
            </w:r>
            <w:r w:rsidR="00563477">
              <w:rPr>
                <w:webHidden/>
              </w:rPr>
              <w:fldChar w:fldCharType="separate"/>
            </w:r>
            <w:r w:rsidR="00F64D96">
              <w:rPr>
                <w:webHidden/>
              </w:rPr>
              <w:t>12</w:t>
            </w:r>
            <w:r w:rsidR="00563477">
              <w:rPr>
                <w:webHidden/>
              </w:rPr>
              <w:fldChar w:fldCharType="end"/>
            </w:r>
          </w:hyperlink>
        </w:p>
        <w:p w14:paraId="05D3164E" w14:textId="77777777" w:rsidR="00563477" w:rsidRDefault="004A5C66">
          <w:pPr>
            <w:pStyle w:val="31"/>
            <w:rPr>
              <w:rFonts w:asciiTheme="minorHAnsi" w:eastAsiaTheme="minorEastAsia" w:hAnsiTheme="minorHAnsi" w:cstheme="minorBidi"/>
              <w:bCs w:val="0"/>
              <w:i w:val="0"/>
              <w:lang w:eastAsia="ru-RU"/>
            </w:rPr>
          </w:pPr>
          <w:hyperlink w:anchor="_Toc115250424" w:history="1">
            <w:r w:rsidR="00563477" w:rsidRPr="00E507FB">
              <w:rPr>
                <w:rStyle w:val="a9"/>
                <w:rFonts w:eastAsiaTheme="minorHAnsi"/>
              </w:rPr>
              <w:t>Для расчета прогноза доходов консолидированного бюджета учитываются дополнительные поступления по результатам контрольной работы налоговых органов.</w:t>
            </w:r>
            <w:r w:rsidR="00563477">
              <w:rPr>
                <w:webHidden/>
              </w:rPr>
              <w:tab/>
            </w:r>
            <w:r w:rsidR="00563477">
              <w:rPr>
                <w:webHidden/>
              </w:rPr>
              <w:fldChar w:fldCharType="begin"/>
            </w:r>
            <w:r w:rsidR="00563477">
              <w:rPr>
                <w:webHidden/>
              </w:rPr>
              <w:instrText xml:space="preserve"> PAGEREF _Toc115250424 \h </w:instrText>
            </w:r>
            <w:r w:rsidR="00563477">
              <w:rPr>
                <w:webHidden/>
              </w:rPr>
            </w:r>
            <w:r w:rsidR="00563477">
              <w:rPr>
                <w:webHidden/>
              </w:rPr>
              <w:fldChar w:fldCharType="separate"/>
            </w:r>
            <w:r w:rsidR="00F64D96">
              <w:rPr>
                <w:webHidden/>
              </w:rPr>
              <w:t>12</w:t>
            </w:r>
            <w:r w:rsidR="00563477">
              <w:rPr>
                <w:webHidden/>
              </w:rPr>
              <w:fldChar w:fldCharType="end"/>
            </w:r>
          </w:hyperlink>
        </w:p>
        <w:p w14:paraId="0E0B6483" w14:textId="77777777" w:rsidR="00563477" w:rsidRDefault="004A5C66">
          <w:pPr>
            <w:pStyle w:val="31"/>
            <w:rPr>
              <w:rFonts w:asciiTheme="minorHAnsi" w:eastAsiaTheme="minorEastAsia" w:hAnsiTheme="minorHAnsi" w:cstheme="minorBidi"/>
              <w:bCs w:val="0"/>
              <w:i w:val="0"/>
              <w:lang w:eastAsia="ru-RU"/>
            </w:rPr>
          </w:pPr>
          <w:hyperlink w:anchor="_Toc115250425" w:history="1">
            <w:r w:rsidR="00563477" w:rsidRPr="00E507FB">
              <w:rPr>
                <w:rStyle w:val="a9"/>
                <w:rFonts w:eastAsiaTheme="minorHAnsi"/>
              </w:rPr>
              <w:t>2.7. Совокупный прогноз</w:t>
            </w:r>
            <w:r w:rsidR="00563477">
              <w:rPr>
                <w:webHidden/>
              </w:rPr>
              <w:tab/>
            </w:r>
            <w:r w:rsidR="00563477">
              <w:rPr>
                <w:webHidden/>
              </w:rPr>
              <w:fldChar w:fldCharType="begin"/>
            </w:r>
            <w:r w:rsidR="00563477">
              <w:rPr>
                <w:webHidden/>
              </w:rPr>
              <w:instrText xml:space="preserve"> PAGEREF _Toc115250425 \h </w:instrText>
            </w:r>
            <w:r w:rsidR="00563477">
              <w:rPr>
                <w:webHidden/>
              </w:rPr>
            </w:r>
            <w:r w:rsidR="00563477">
              <w:rPr>
                <w:webHidden/>
              </w:rPr>
              <w:fldChar w:fldCharType="separate"/>
            </w:r>
            <w:r w:rsidR="00F64D96">
              <w:rPr>
                <w:webHidden/>
              </w:rPr>
              <w:t>12</w:t>
            </w:r>
            <w:r w:rsidR="00563477">
              <w:rPr>
                <w:webHidden/>
              </w:rPr>
              <w:fldChar w:fldCharType="end"/>
            </w:r>
          </w:hyperlink>
        </w:p>
        <w:p w14:paraId="661BB594" w14:textId="77777777" w:rsidR="00563477" w:rsidRDefault="004A5C66">
          <w:pPr>
            <w:pStyle w:val="31"/>
            <w:rPr>
              <w:rFonts w:asciiTheme="minorHAnsi" w:eastAsiaTheme="minorEastAsia" w:hAnsiTheme="minorHAnsi" w:cstheme="minorBidi"/>
              <w:bCs w:val="0"/>
              <w:i w:val="0"/>
              <w:lang w:eastAsia="ru-RU"/>
            </w:rPr>
          </w:pPr>
          <w:hyperlink w:anchor="_Toc115250426" w:history="1">
            <w:r w:rsidR="00563477" w:rsidRPr="00E507FB">
              <w:rPr>
                <w:rStyle w:val="a9"/>
                <w:rFonts w:eastAsiaTheme="minorHAnsi"/>
              </w:rPr>
              <w:t>Совокупный прогноз поступлений определяется с учетом данных, представленных территориальными налоговыми органами.</w:t>
            </w:r>
            <w:r w:rsidR="00563477">
              <w:rPr>
                <w:webHidden/>
              </w:rPr>
              <w:tab/>
            </w:r>
            <w:r w:rsidR="00563477">
              <w:rPr>
                <w:webHidden/>
              </w:rPr>
              <w:fldChar w:fldCharType="begin"/>
            </w:r>
            <w:r w:rsidR="00563477">
              <w:rPr>
                <w:webHidden/>
              </w:rPr>
              <w:instrText xml:space="preserve"> PAGEREF _Toc115250426 \h </w:instrText>
            </w:r>
            <w:r w:rsidR="00563477">
              <w:rPr>
                <w:webHidden/>
              </w:rPr>
            </w:r>
            <w:r w:rsidR="00563477">
              <w:rPr>
                <w:webHidden/>
              </w:rPr>
              <w:fldChar w:fldCharType="separate"/>
            </w:r>
            <w:r w:rsidR="00F64D96">
              <w:rPr>
                <w:webHidden/>
              </w:rPr>
              <w:t>12</w:t>
            </w:r>
            <w:r w:rsidR="00563477">
              <w:rPr>
                <w:webHidden/>
              </w:rPr>
              <w:fldChar w:fldCharType="end"/>
            </w:r>
          </w:hyperlink>
        </w:p>
        <w:p w14:paraId="5011CD40" w14:textId="77777777" w:rsidR="00563477" w:rsidRDefault="004A5C66">
          <w:pPr>
            <w:pStyle w:val="12"/>
            <w:rPr>
              <w:rFonts w:asciiTheme="minorHAnsi" w:eastAsiaTheme="minorEastAsia" w:hAnsiTheme="minorHAnsi" w:cstheme="minorBidi"/>
              <w:b w:val="0"/>
              <w:lang w:eastAsia="ru-RU"/>
            </w:rPr>
          </w:pPr>
          <w:hyperlink w:anchor="_Toc115250427" w:history="1">
            <w:r w:rsidR="00563477" w:rsidRPr="00E507FB">
              <w:rPr>
                <w:rStyle w:val="a9"/>
              </w:rPr>
              <w:t>2.8. Налог на прибыль организаций  182 1 01 01000 00 0000 110</w:t>
            </w:r>
            <w:r w:rsidR="00563477">
              <w:rPr>
                <w:webHidden/>
              </w:rPr>
              <w:tab/>
            </w:r>
            <w:r w:rsidR="00563477">
              <w:rPr>
                <w:webHidden/>
              </w:rPr>
              <w:fldChar w:fldCharType="begin"/>
            </w:r>
            <w:r w:rsidR="00563477">
              <w:rPr>
                <w:webHidden/>
              </w:rPr>
              <w:instrText xml:space="preserve"> PAGEREF _Toc115250427 \h </w:instrText>
            </w:r>
            <w:r w:rsidR="00563477">
              <w:rPr>
                <w:webHidden/>
              </w:rPr>
            </w:r>
            <w:r w:rsidR="00563477">
              <w:rPr>
                <w:webHidden/>
              </w:rPr>
              <w:fldChar w:fldCharType="separate"/>
            </w:r>
            <w:r w:rsidR="00F64D96">
              <w:rPr>
                <w:webHidden/>
              </w:rPr>
              <w:t>12</w:t>
            </w:r>
            <w:r w:rsidR="00563477">
              <w:rPr>
                <w:webHidden/>
              </w:rPr>
              <w:fldChar w:fldCharType="end"/>
            </w:r>
          </w:hyperlink>
        </w:p>
        <w:p w14:paraId="55FBEBF6" w14:textId="77777777" w:rsidR="00563477" w:rsidRDefault="004A5C66">
          <w:pPr>
            <w:pStyle w:val="24"/>
            <w:rPr>
              <w:rFonts w:asciiTheme="minorHAnsi" w:eastAsiaTheme="minorEastAsia" w:hAnsiTheme="minorHAnsi" w:cstheme="minorBidi"/>
              <w:noProof/>
              <w:lang w:eastAsia="ru-RU"/>
            </w:rPr>
          </w:pPr>
          <w:hyperlink w:anchor="_Toc115250428" w:history="1">
            <w:r w:rsidR="00563477" w:rsidRPr="00E507FB">
              <w:rPr>
                <w:rStyle w:val="a9"/>
                <w:rFonts w:ascii="Times New Roman" w:hAnsi="Times New Roman"/>
                <w:noProof/>
              </w:rPr>
              <w:t>2.9. Налог на доходы физических лиц  182 1 01 02000 01 0000 110</w:t>
            </w:r>
            <w:r w:rsidR="00563477">
              <w:rPr>
                <w:noProof/>
                <w:webHidden/>
              </w:rPr>
              <w:tab/>
            </w:r>
            <w:r w:rsidR="00563477">
              <w:rPr>
                <w:noProof/>
                <w:webHidden/>
              </w:rPr>
              <w:fldChar w:fldCharType="begin"/>
            </w:r>
            <w:r w:rsidR="00563477">
              <w:rPr>
                <w:noProof/>
                <w:webHidden/>
              </w:rPr>
              <w:instrText xml:space="preserve"> PAGEREF _Toc115250428 \h </w:instrText>
            </w:r>
            <w:r w:rsidR="00563477">
              <w:rPr>
                <w:noProof/>
                <w:webHidden/>
              </w:rPr>
            </w:r>
            <w:r w:rsidR="00563477">
              <w:rPr>
                <w:noProof/>
                <w:webHidden/>
              </w:rPr>
              <w:fldChar w:fldCharType="separate"/>
            </w:r>
            <w:r w:rsidR="00F64D96">
              <w:rPr>
                <w:noProof/>
                <w:webHidden/>
              </w:rPr>
              <w:t>16</w:t>
            </w:r>
            <w:r w:rsidR="00563477">
              <w:rPr>
                <w:noProof/>
                <w:webHidden/>
              </w:rPr>
              <w:fldChar w:fldCharType="end"/>
            </w:r>
          </w:hyperlink>
        </w:p>
        <w:p w14:paraId="3C9822CB" w14:textId="77777777" w:rsidR="00563477" w:rsidRDefault="004A5C66">
          <w:pPr>
            <w:pStyle w:val="24"/>
            <w:rPr>
              <w:rFonts w:asciiTheme="minorHAnsi" w:eastAsiaTheme="minorEastAsia" w:hAnsiTheme="minorHAnsi" w:cstheme="minorBidi"/>
              <w:noProof/>
              <w:lang w:eastAsia="ru-RU"/>
            </w:rPr>
          </w:pPr>
          <w:hyperlink w:anchor="_Toc115250429" w:history="1">
            <w:r w:rsidR="00563477" w:rsidRPr="00E507FB">
              <w:rPr>
                <w:rStyle w:val="a9"/>
                <w:rFonts w:ascii="Times New Roman" w:hAnsi="Times New Roman"/>
                <w:noProof/>
              </w:rPr>
              <w:t>2.10. Акцизы, производимые на территории Российской Федерации            182 1 03 02000 01 0000 110</w:t>
            </w:r>
            <w:r w:rsidR="00563477">
              <w:rPr>
                <w:noProof/>
                <w:webHidden/>
              </w:rPr>
              <w:tab/>
            </w:r>
            <w:r w:rsidR="00563477">
              <w:rPr>
                <w:noProof/>
                <w:webHidden/>
              </w:rPr>
              <w:fldChar w:fldCharType="begin"/>
            </w:r>
            <w:r w:rsidR="00563477">
              <w:rPr>
                <w:noProof/>
                <w:webHidden/>
              </w:rPr>
              <w:instrText xml:space="preserve"> PAGEREF _Toc115250429 \h </w:instrText>
            </w:r>
            <w:r w:rsidR="00563477">
              <w:rPr>
                <w:noProof/>
                <w:webHidden/>
              </w:rPr>
            </w:r>
            <w:r w:rsidR="00563477">
              <w:rPr>
                <w:noProof/>
                <w:webHidden/>
              </w:rPr>
              <w:fldChar w:fldCharType="separate"/>
            </w:r>
            <w:r w:rsidR="00F64D96">
              <w:rPr>
                <w:noProof/>
                <w:webHidden/>
              </w:rPr>
              <w:t>20</w:t>
            </w:r>
            <w:r w:rsidR="00563477">
              <w:rPr>
                <w:noProof/>
                <w:webHidden/>
              </w:rPr>
              <w:fldChar w:fldCharType="end"/>
            </w:r>
          </w:hyperlink>
        </w:p>
        <w:p w14:paraId="337BAB33" w14:textId="77777777" w:rsidR="00563477" w:rsidRDefault="004A5C66">
          <w:pPr>
            <w:pStyle w:val="31"/>
            <w:rPr>
              <w:rFonts w:asciiTheme="minorHAnsi" w:eastAsiaTheme="minorEastAsia" w:hAnsiTheme="minorHAnsi" w:cstheme="minorBidi"/>
              <w:bCs w:val="0"/>
              <w:i w:val="0"/>
              <w:lang w:eastAsia="ru-RU"/>
            </w:rPr>
          </w:pPr>
          <w:hyperlink w:anchor="_Toc115250430" w:history="1">
            <w:r w:rsidR="00563477" w:rsidRPr="00E507FB">
              <w:rPr>
                <w:rStyle w:val="a9"/>
              </w:rPr>
              <w:t>2.10.1.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563477">
              <w:rPr>
                <w:webHidden/>
              </w:rPr>
              <w:tab/>
            </w:r>
            <w:r w:rsidR="00563477">
              <w:rPr>
                <w:webHidden/>
              </w:rPr>
              <w:fldChar w:fldCharType="begin"/>
            </w:r>
            <w:r w:rsidR="00563477">
              <w:rPr>
                <w:webHidden/>
              </w:rPr>
              <w:instrText xml:space="preserve"> PAGEREF _Toc115250430 \h </w:instrText>
            </w:r>
            <w:r w:rsidR="00563477">
              <w:rPr>
                <w:webHidden/>
              </w:rPr>
            </w:r>
            <w:r w:rsidR="00563477">
              <w:rPr>
                <w:webHidden/>
              </w:rPr>
              <w:fldChar w:fldCharType="separate"/>
            </w:r>
            <w:r w:rsidR="00F64D96">
              <w:rPr>
                <w:webHidden/>
              </w:rPr>
              <w:t>20</w:t>
            </w:r>
            <w:r w:rsidR="00563477">
              <w:rPr>
                <w:webHidden/>
              </w:rPr>
              <w:fldChar w:fldCharType="end"/>
            </w:r>
          </w:hyperlink>
        </w:p>
        <w:p w14:paraId="2A639B1F" w14:textId="77777777" w:rsidR="00563477" w:rsidRDefault="004A5C66">
          <w:pPr>
            <w:pStyle w:val="31"/>
            <w:rPr>
              <w:rFonts w:asciiTheme="minorHAnsi" w:eastAsiaTheme="minorEastAsia" w:hAnsiTheme="minorHAnsi" w:cstheme="minorBidi"/>
              <w:bCs w:val="0"/>
              <w:i w:val="0"/>
              <w:lang w:eastAsia="ru-RU"/>
            </w:rPr>
          </w:pPr>
          <w:hyperlink w:anchor="_Toc115250431" w:history="1">
            <w:r w:rsidR="00563477" w:rsidRPr="00E507FB">
              <w:rPr>
                <w:rStyle w:val="a9"/>
                <w:b/>
              </w:rPr>
              <w:t>2.10.2. Акцизы на этиловый спирт из непищевого сырья, производимый на территории Российской Федерации  182 1 03 02012 01 0000 110</w:t>
            </w:r>
            <w:r w:rsidR="00563477">
              <w:rPr>
                <w:webHidden/>
              </w:rPr>
              <w:tab/>
            </w:r>
            <w:r w:rsidR="00563477">
              <w:rPr>
                <w:webHidden/>
              </w:rPr>
              <w:fldChar w:fldCharType="begin"/>
            </w:r>
            <w:r w:rsidR="00563477">
              <w:rPr>
                <w:webHidden/>
              </w:rPr>
              <w:instrText xml:space="preserve"> PAGEREF _Toc115250431 \h </w:instrText>
            </w:r>
            <w:r w:rsidR="00563477">
              <w:rPr>
                <w:webHidden/>
              </w:rPr>
            </w:r>
            <w:r w:rsidR="00563477">
              <w:rPr>
                <w:webHidden/>
              </w:rPr>
              <w:fldChar w:fldCharType="separate"/>
            </w:r>
            <w:r w:rsidR="00F64D96">
              <w:rPr>
                <w:webHidden/>
              </w:rPr>
              <w:t>21</w:t>
            </w:r>
            <w:r w:rsidR="00563477">
              <w:rPr>
                <w:webHidden/>
              </w:rPr>
              <w:fldChar w:fldCharType="end"/>
            </w:r>
          </w:hyperlink>
        </w:p>
        <w:p w14:paraId="4A42B4B3" w14:textId="77777777" w:rsidR="00563477" w:rsidRDefault="004A5C66">
          <w:pPr>
            <w:pStyle w:val="31"/>
            <w:rPr>
              <w:rFonts w:asciiTheme="minorHAnsi" w:eastAsiaTheme="minorEastAsia" w:hAnsiTheme="minorHAnsi" w:cstheme="minorBidi"/>
              <w:bCs w:val="0"/>
              <w:i w:val="0"/>
              <w:lang w:eastAsia="ru-RU"/>
            </w:rPr>
          </w:pPr>
          <w:hyperlink w:anchor="_Toc115250432" w:history="1">
            <w:r w:rsidR="00563477" w:rsidRPr="00E507FB">
              <w:rPr>
                <w:rStyle w:val="a9"/>
              </w:rPr>
              <w:t>2.10.3.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563477">
              <w:rPr>
                <w:webHidden/>
              </w:rPr>
              <w:tab/>
            </w:r>
            <w:r w:rsidR="00563477">
              <w:rPr>
                <w:webHidden/>
              </w:rPr>
              <w:fldChar w:fldCharType="begin"/>
            </w:r>
            <w:r w:rsidR="00563477">
              <w:rPr>
                <w:webHidden/>
              </w:rPr>
              <w:instrText xml:space="preserve"> PAGEREF _Toc115250432 \h </w:instrText>
            </w:r>
            <w:r w:rsidR="00563477">
              <w:rPr>
                <w:webHidden/>
              </w:rPr>
            </w:r>
            <w:r w:rsidR="00563477">
              <w:rPr>
                <w:webHidden/>
              </w:rPr>
              <w:fldChar w:fldCharType="separate"/>
            </w:r>
            <w:r w:rsidR="00F64D96">
              <w:rPr>
                <w:webHidden/>
              </w:rPr>
              <w:t>23</w:t>
            </w:r>
            <w:r w:rsidR="00563477">
              <w:rPr>
                <w:webHidden/>
              </w:rPr>
              <w:fldChar w:fldCharType="end"/>
            </w:r>
          </w:hyperlink>
        </w:p>
        <w:p w14:paraId="7C1B18F5" w14:textId="77777777" w:rsidR="00563477" w:rsidRDefault="004A5C66">
          <w:pPr>
            <w:pStyle w:val="31"/>
            <w:rPr>
              <w:rFonts w:asciiTheme="minorHAnsi" w:eastAsiaTheme="minorEastAsia" w:hAnsiTheme="minorHAnsi" w:cstheme="minorBidi"/>
              <w:bCs w:val="0"/>
              <w:i w:val="0"/>
              <w:lang w:eastAsia="ru-RU"/>
            </w:rPr>
          </w:pPr>
          <w:hyperlink w:anchor="_Toc115250433" w:history="1">
            <w:r w:rsidR="00563477" w:rsidRPr="00E507FB">
              <w:rPr>
                <w:rStyle w:val="a9"/>
              </w:rPr>
              <w:t>2.10.4. Акцизы на спиртосодержащую продукцию, производимую на территории Российской Федерации  182 1 03 02020 01 0000 110</w:t>
            </w:r>
            <w:r w:rsidR="00563477">
              <w:rPr>
                <w:webHidden/>
              </w:rPr>
              <w:tab/>
            </w:r>
            <w:r w:rsidR="00563477">
              <w:rPr>
                <w:webHidden/>
              </w:rPr>
              <w:fldChar w:fldCharType="begin"/>
            </w:r>
            <w:r w:rsidR="00563477">
              <w:rPr>
                <w:webHidden/>
              </w:rPr>
              <w:instrText xml:space="preserve"> PAGEREF _Toc115250433 \h </w:instrText>
            </w:r>
            <w:r w:rsidR="00563477">
              <w:rPr>
                <w:webHidden/>
              </w:rPr>
            </w:r>
            <w:r w:rsidR="00563477">
              <w:rPr>
                <w:webHidden/>
              </w:rPr>
              <w:fldChar w:fldCharType="separate"/>
            </w:r>
            <w:r w:rsidR="00F64D96">
              <w:rPr>
                <w:webHidden/>
              </w:rPr>
              <w:t>24</w:t>
            </w:r>
            <w:r w:rsidR="00563477">
              <w:rPr>
                <w:webHidden/>
              </w:rPr>
              <w:fldChar w:fldCharType="end"/>
            </w:r>
          </w:hyperlink>
        </w:p>
        <w:p w14:paraId="3699585B" w14:textId="77777777" w:rsidR="00563477" w:rsidRDefault="004A5C66">
          <w:pPr>
            <w:pStyle w:val="31"/>
            <w:rPr>
              <w:rFonts w:asciiTheme="minorHAnsi" w:eastAsiaTheme="minorEastAsia" w:hAnsiTheme="minorHAnsi" w:cstheme="minorBidi"/>
              <w:bCs w:val="0"/>
              <w:i w:val="0"/>
              <w:lang w:eastAsia="ru-RU"/>
            </w:rPr>
          </w:pPr>
          <w:hyperlink w:anchor="_Toc115250434" w:history="1">
            <w:r w:rsidR="00563477" w:rsidRPr="00E507FB">
              <w:rPr>
                <w:rStyle w:val="a9"/>
                <w:b/>
              </w:rPr>
              <w:t>2.10.5. Акцизы на  виноградное сусло,</w:t>
            </w:r>
            <w:r w:rsidR="00563477" w:rsidRPr="00E507FB">
              <w:rPr>
                <w:rStyle w:val="a9"/>
              </w:rPr>
              <w:t xml:space="preserve"> </w:t>
            </w:r>
            <w:r w:rsidR="00563477" w:rsidRPr="00E507FB">
              <w:rPr>
                <w:rStyle w:val="a9"/>
                <w:b/>
              </w:rPr>
              <w:t>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563477">
              <w:rPr>
                <w:webHidden/>
              </w:rPr>
              <w:tab/>
            </w:r>
            <w:r w:rsidR="00563477">
              <w:rPr>
                <w:webHidden/>
              </w:rPr>
              <w:fldChar w:fldCharType="begin"/>
            </w:r>
            <w:r w:rsidR="00563477">
              <w:rPr>
                <w:webHidden/>
              </w:rPr>
              <w:instrText xml:space="preserve"> PAGEREF _Toc115250434 \h </w:instrText>
            </w:r>
            <w:r w:rsidR="00563477">
              <w:rPr>
                <w:webHidden/>
              </w:rPr>
            </w:r>
            <w:r w:rsidR="00563477">
              <w:rPr>
                <w:webHidden/>
              </w:rPr>
              <w:fldChar w:fldCharType="separate"/>
            </w:r>
            <w:r w:rsidR="00F64D96">
              <w:rPr>
                <w:webHidden/>
              </w:rPr>
              <w:t>26</w:t>
            </w:r>
            <w:r w:rsidR="00563477">
              <w:rPr>
                <w:webHidden/>
              </w:rPr>
              <w:fldChar w:fldCharType="end"/>
            </w:r>
          </w:hyperlink>
        </w:p>
        <w:p w14:paraId="33DF5D85" w14:textId="77777777" w:rsidR="00563477" w:rsidRDefault="004A5C66">
          <w:pPr>
            <w:pStyle w:val="31"/>
            <w:rPr>
              <w:rFonts w:asciiTheme="minorHAnsi" w:eastAsiaTheme="minorEastAsia" w:hAnsiTheme="minorHAnsi" w:cstheme="minorBidi"/>
              <w:bCs w:val="0"/>
              <w:i w:val="0"/>
              <w:lang w:eastAsia="ru-RU"/>
            </w:rPr>
          </w:pPr>
          <w:hyperlink w:anchor="_Toc115250435" w:history="1">
            <w:r w:rsidR="00563477" w:rsidRPr="00E507FB">
              <w:rPr>
                <w:rStyle w:val="a9"/>
                <w:b/>
              </w:rPr>
              <w:t xml:space="preserve">2.10.6. Акцизы на </w:t>
            </w:r>
            <w:r w:rsidR="00563477" w:rsidRPr="00E507FB">
              <w:rPr>
                <w:rStyle w:val="a9"/>
              </w:rPr>
              <w:t xml:space="preserve"> </w:t>
            </w:r>
            <w:r w:rsidR="00563477" w:rsidRPr="00E507FB">
              <w:rPr>
                <w:rStyle w:val="a9"/>
                <w:b/>
              </w:rPr>
              <w:t>вино наливом, виноградное сусло, производимые на территории Российской Федерации из подакцизного винограда 182 1 03 02022 01 0000 110</w:t>
            </w:r>
            <w:r w:rsidR="00563477">
              <w:rPr>
                <w:webHidden/>
              </w:rPr>
              <w:tab/>
            </w:r>
            <w:r w:rsidR="00563477">
              <w:rPr>
                <w:webHidden/>
              </w:rPr>
              <w:fldChar w:fldCharType="begin"/>
            </w:r>
            <w:r w:rsidR="00563477">
              <w:rPr>
                <w:webHidden/>
              </w:rPr>
              <w:instrText xml:space="preserve"> PAGEREF _Toc115250435 \h </w:instrText>
            </w:r>
            <w:r w:rsidR="00563477">
              <w:rPr>
                <w:webHidden/>
              </w:rPr>
            </w:r>
            <w:r w:rsidR="00563477">
              <w:rPr>
                <w:webHidden/>
              </w:rPr>
              <w:fldChar w:fldCharType="separate"/>
            </w:r>
            <w:r w:rsidR="00F64D96">
              <w:rPr>
                <w:webHidden/>
              </w:rPr>
              <w:t>27</w:t>
            </w:r>
            <w:r w:rsidR="00563477">
              <w:rPr>
                <w:webHidden/>
              </w:rPr>
              <w:fldChar w:fldCharType="end"/>
            </w:r>
          </w:hyperlink>
        </w:p>
        <w:p w14:paraId="1B139594" w14:textId="77777777" w:rsidR="00563477" w:rsidRDefault="004A5C66">
          <w:pPr>
            <w:pStyle w:val="31"/>
            <w:rPr>
              <w:rFonts w:asciiTheme="minorHAnsi" w:eastAsiaTheme="minorEastAsia" w:hAnsiTheme="minorHAnsi" w:cstheme="minorBidi"/>
              <w:bCs w:val="0"/>
              <w:i w:val="0"/>
              <w:lang w:eastAsia="ru-RU"/>
            </w:rPr>
          </w:pPr>
          <w:hyperlink w:anchor="_Toc115250436" w:history="1">
            <w:r w:rsidR="00563477" w:rsidRPr="00E507FB">
              <w:rPr>
                <w:rStyle w:val="a9"/>
              </w:rPr>
              <w:t>2.10.7. Акцизы на автомобильный бензин, производимый на территории Российской Федерации  182 1 03 02041 01 0000 110</w:t>
            </w:r>
            <w:r w:rsidR="00563477">
              <w:rPr>
                <w:webHidden/>
              </w:rPr>
              <w:tab/>
            </w:r>
            <w:r w:rsidR="00563477">
              <w:rPr>
                <w:webHidden/>
              </w:rPr>
              <w:fldChar w:fldCharType="begin"/>
            </w:r>
            <w:r w:rsidR="00563477">
              <w:rPr>
                <w:webHidden/>
              </w:rPr>
              <w:instrText xml:space="preserve"> PAGEREF _Toc115250436 \h </w:instrText>
            </w:r>
            <w:r w:rsidR="00563477">
              <w:rPr>
                <w:webHidden/>
              </w:rPr>
            </w:r>
            <w:r w:rsidR="00563477">
              <w:rPr>
                <w:webHidden/>
              </w:rPr>
              <w:fldChar w:fldCharType="separate"/>
            </w:r>
            <w:r w:rsidR="00F64D96">
              <w:rPr>
                <w:webHidden/>
              </w:rPr>
              <w:t>29</w:t>
            </w:r>
            <w:r w:rsidR="00563477">
              <w:rPr>
                <w:webHidden/>
              </w:rPr>
              <w:fldChar w:fldCharType="end"/>
            </w:r>
          </w:hyperlink>
        </w:p>
        <w:p w14:paraId="595E1592" w14:textId="77777777" w:rsidR="00563477" w:rsidRDefault="004A5C66">
          <w:pPr>
            <w:pStyle w:val="31"/>
            <w:rPr>
              <w:rFonts w:asciiTheme="minorHAnsi" w:eastAsiaTheme="minorEastAsia" w:hAnsiTheme="minorHAnsi" w:cstheme="minorBidi"/>
              <w:bCs w:val="0"/>
              <w:i w:val="0"/>
              <w:lang w:eastAsia="ru-RU"/>
            </w:rPr>
          </w:pPr>
          <w:hyperlink w:anchor="_Toc115250437" w:history="1">
            <w:r w:rsidR="00563477" w:rsidRPr="00E507FB">
              <w:rPr>
                <w:rStyle w:val="a9"/>
              </w:rPr>
              <w:t>2.10.8. Акцизы на прямогонный бензин,  производимый на территории Российской Федерации  182 1 03 02042 01 0000 110</w:t>
            </w:r>
            <w:r w:rsidR="00563477">
              <w:rPr>
                <w:webHidden/>
              </w:rPr>
              <w:tab/>
            </w:r>
            <w:r w:rsidR="00563477">
              <w:rPr>
                <w:webHidden/>
              </w:rPr>
              <w:fldChar w:fldCharType="begin"/>
            </w:r>
            <w:r w:rsidR="00563477">
              <w:rPr>
                <w:webHidden/>
              </w:rPr>
              <w:instrText xml:space="preserve"> PAGEREF _Toc115250437 \h </w:instrText>
            </w:r>
            <w:r w:rsidR="00563477">
              <w:rPr>
                <w:webHidden/>
              </w:rPr>
            </w:r>
            <w:r w:rsidR="00563477">
              <w:rPr>
                <w:webHidden/>
              </w:rPr>
              <w:fldChar w:fldCharType="separate"/>
            </w:r>
            <w:r w:rsidR="00F64D96">
              <w:rPr>
                <w:webHidden/>
              </w:rPr>
              <w:t>30</w:t>
            </w:r>
            <w:r w:rsidR="00563477">
              <w:rPr>
                <w:webHidden/>
              </w:rPr>
              <w:fldChar w:fldCharType="end"/>
            </w:r>
          </w:hyperlink>
        </w:p>
        <w:p w14:paraId="096E74D5" w14:textId="77777777" w:rsidR="00563477" w:rsidRDefault="004A5C66">
          <w:pPr>
            <w:pStyle w:val="31"/>
            <w:rPr>
              <w:rFonts w:asciiTheme="minorHAnsi" w:eastAsiaTheme="minorEastAsia" w:hAnsiTheme="minorHAnsi" w:cstheme="minorBidi"/>
              <w:bCs w:val="0"/>
              <w:i w:val="0"/>
              <w:lang w:eastAsia="ru-RU"/>
            </w:rPr>
          </w:pPr>
          <w:hyperlink w:anchor="_Toc115250438" w:history="1">
            <w:r w:rsidR="00563477" w:rsidRPr="00E507FB">
              <w:rPr>
                <w:rStyle w:val="a9"/>
              </w:rPr>
              <w:t>2.10.9. Акцизы на дизельное топливо, производимое на территории Российской Федерации  182 1 03 02070 01 0000 110</w:t>
            </w:r>
            <w:r w:rsidR="00563477">
              <w:rPr>
                <w:webHidden/>
              </w:rPr>
              <w:tab/>
            </w:r>
            <w:r w:rsidR="00563477">
              <w:rPr>
                <w:webHidden/>
              </w:rPr>
              <w:fldChar w:fldCharType="begin"/>
            </w:r>
            <w:r w:rsidR="00563477">
              <w:rPr>
                <w:webHidden/>
              </w:rPr>
              <w:instrText xml:space="preserve"> PAGEREF _Toc115250438 \h </w:instrText>
            </w:r>
            <w:r w:rsidR="00563477">
              <w:rPr>
                <w:webHidden/>
              </w:rPr>
            </w:r>
            <w:r w:rsidR="00563477">
              <w:rPr>
                <w:webHidden/>
              </w:rPr>
              <w:fldChar w:fldCharType="separate"/>
            </w:r>
            <w:r w:rsidR="00F64D96">
              <w:rPr>
                <w:webHidden/>
              </w:rPr>
              <w:t>32</w:t>
            </w:r>
            <w:r w:rsidR="00563477">
              <w:rPr>
                <w:webHidden/>
              </w:rPr>
              <w:fldChar w:fldCharType="end"/>
            </w:r>
          </w:hyperlink>
        </w:p>
        <w:p w14:paraId="6D84CD58" w14:textId="77777777" w:rsidR="00563477" w:rsidRDefault="004A5C66">
          <w:pPr>
            <w:pStyle w:val="31"/>
            <w:rPr>
              <w:rFonts w:asciiTheme="minorHAnsi" w:eastAsiaTheme="minorEastAsia" w:hAnsiTheme="minorHAnsi" w:cstheme="minorBidi"/>
              <w:bCs w:val="0"/>
              <w:i w:val="0"/>
              <w:lang w:eastAsia="ru-RU"/>
            </w:rPr>
          </w:pPr>
          <w:hyperlink w:anchor="_Toc115250439" w:history="1">
            <w:r w:rsidR="00563477" w:rsidRPr="00E507FB">
              <w:rPr>
                <w:rStyle w:val="a9"/>
              </w:rPr>
              <w:t>2.10.10.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563477">
              <w:rPr>
                <w:webHidden/>
              </w:rPr>
              <w:tab/>
            </w:r>
            <w:r w:rsidR="00563477">
              <w:rPr>
                <w:webHidden/>
              </w:rPr>
              <w:fldChar w:fldCharType="begin"/>
            </w:r>
            <w:r w:rsidR="00563477">
              <w:rPr>
                <w:webHidden/>
              </w:rPr>
              <w:instrText xml:space="preserve"> PAGEREF _Toc115250439 \h </w:instrText>
            </w:r>
            <w:r w:rsidR="00563477">
              <w:rPr>
                <w:webHidden/>
              </w:rPr>
            </w:r>
            <w:r w:rsidR="00563477">
              <w:rPr>
                <w:webHidden/>
              </w:rPr>
              <w:fldChar w:fldCharType="separate"/>
            </w:r>
            <w:r w:rsidR="00F64D96">
              <w:rPr>
                <w:webHidden/>
              </w:rPr>
              <w:t>33</w:t>
            </w:r>
            <w:r w:rsidR="00563477">
              <w:rPr>
                <w:webHidden/>
              </w:rPr>
              <w:fldChar w:fldCharType="end"/>
            </w:r>
          </w:hyperlink>
        </w:p>
        <w:p w14:paraId="1AC68B21" w14:textId="77777777" w:rsidR="00563477" w:rsidRDefault="004A5C66">
          <w:pPr>
            <w:pStyle w:val="31"/>
            <w:rPr>
              <w:rFonts w:asciiTheme="minorHAnsi" w:eastAsiaTheme="minorEastAsia" w:hAnsiTheme="minorHAnsi" w:cstheme="minorBidi"/>
              <w:bCs w:val="0"/>
              <w:i w:val="0"/>
              <w:lang w:eastAsia="ru-RU"/>
            </w:rPr>
          </w:pPr>
          <w:hyperlink w:anchor="_Toc115250440" w:history="1">
            <w:r w:rsidR="00563477" w:rsidRPr="00E507FB">
              <w:rPr>
                <w:rStyle w:val="a9"/>
              </w:rPr>
              <w:t>2.10.11.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563477">
              <w:rPr>
                <w:webHidden/>
              </w:rPr>
              <w:tab/>
            </w:r>
            <w:r w:rsidR="00563477">
              <w:rPr>
                <w:webHidden/>
              </w:rPr>
              <w:fldChar w:fldCharType="begin"/>
            </w:r>
            <w:r w:rsidR="00563477">
              <w:rPr>
                <w:webHidden/>
              </w:rPr>
              <w:instrText xml:space="preserve"> PAGEREF _Toc115250440 \h </w:instrText>
            </w:r>
            <w:r w:rsidR="00563477">
              <w:rPr>
                <w:webHidden/>
              </w:rPr>
            </w:r>
            <w:r w:rsidR="00563477">
              <w:rPr>
                <w:webHidden/>
              </w:rPr>
              <w:fldChar w:fldCharType="separate"/>
            </w:r>
            <w:r w:rsidR="00F64D96">
              <w:rPr>
                <w:webHidden/>
              </w:rPr>
              <w:t>34</w:t>
            </w:r>
            <w:r w:rsidR="00563477">
              <w:rPr>
                <w:webHidden/>
              </w:rPr>
              <w:fldChar w:fldCharType="end"/>
            </w:r>
          </w:hyperlink>
        </w:p>
        <w:p w14:paraId="4DD422AA" w14:textId="77777777" w:rsidR="00563477" w:rsidRDefault="004A5C66">
          <w:pPr>
            <w:pStyle w:val="31"/>
            <w:rPr>
              <w:rFonts w:asciiTheme="minorHAnsi" w:eastAsiaTheme="minorEastAsia" w:hAnsiTheme="minorHAnsi" w:cstheme="minorBidi"/>
              <w:bCs w:val="0"/>
              <w:i w:val="0"/>
              <w:lang w:eastAsia="ru-RU"/>
            </w:rPr>
          </w:pPr>
          <w:hyperlink w:anchor="_Toc115250441" w:history="1">
            <w:r w:rsidR="00563477" w:rsidRPr="00E507FB">
              <w:rPr>
                <w:rStyle w:val="a9"/>
              </w:rPr>
              <w:t>182 1 03 02090 01 0000 110</w:t>
            </w:r>
            <w:r w:rsidR="00563477">
              <w:rPr>
                <w:webHidden/>
              </w:rPr>
              <w:tab/>
            </w:r>
            <w:r w:rsidR="00563477">
              <w:rPr>
                <w:webHidden/>
              </w:rPr>
              <w:fldChar w:fldCharType="begin"/>
            </w:r>
            <w:r w:rsidR="00563477">
              <w:rPr>
                <w:webHidden/>
              </w:rPr>
              <w:instrText xml:space="preserve"> PAGEREF _Toc115250441 \h </w:instrText>
            </w:r>
            <w:r w:rsidR="00563477">
              <w:rPr>
                <w:webHidden/>
              </w:rPr>
            </w:r>
            <w:r w:rsidR="00563477">
              <w:rPr>
                <w:webHidden/>
              </w:rPr>
              <w:fldChar w:fldCharType="separate"/>
            </w:r>
            <w:r w:rsidR="00F64D96">
              <w:rPr>
                <w:webHidden/>
              </w:rPr>
              <w:t>34</w:t>
            </w:r>
            <w:r w:rsidR="00563477">
              <w:rPr>
                <w:webHidden/>
              </w:rPr>
              <w:fldChar w:fldCharType="end"/>
            </w:r>
          </w:hyperlink>
        </w:p>
        <w:p w14:paraId="5E42BE01" w14:textId="77777777" w:rsidR="00563477" w:rsidRDefault="004A5C66">
          <w:pPr>
            <w:pStyle w:val="31"/>
            <w:rPr>
              <w:rFonts w:asciiTheme="minorHAnsi" w:eastAsiaTheme="minorEastAsia" w:hAnsiTheme="minorHAnsi" w:cstheme="minorBidi"/>
              <w:bCs w:val="0"/>
              <w:i w:val="0"/>
              <w:lang w:eastAsia="ru-RU"/>
            </w:rPr>
          </w:pPr>
          <w:hyperlink w:anchor="_Toc115250442" w:history="1">
            <w:r w:rsidR="00563477" w:rsidRPr="00E507FB">
              <w:rPr>
                <w:rStyle w:val="a9"/>
              </w:rPr>
              <w:t>2.10.13.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563477">
              <w:rPr>
                <w:webHidden/>
              </w:rPr>
              <w:tab/>
            </w:r>
            <w:r w:rsidR="00563477">
              <w:rPr>
                <w:webHidden/>
              </w:rPr>
              <w:fldChar w:fldCharType="begin"/>
            </w:r>
            <w:r w:rsidR="00563477">
              <w:rPr>
                <w:webHidden/>
              </w:rPr>
              <w:instrText xml:space="preserve"> PAGEREF _Toc115250442 \h </w:instrText>
            </w:r>
            <w:r w:rsidR="00563477">
              <w:rPr>
                <w:webHidden/>
              </w:rPr>
            </w:r>
            <w:r w:rsidR="00563477">
              <w:rPr>
                <w:webHidden/>
              </w:rPr>
              <w:fldChar w:fldCharType="separate"/>
            </w:r>
            <w:r w:rsidR="00F64D96">
              <w:rPr>
                <w:webHidden/>
              </w:rPr>
              <w:t>39</w:t>
            </w:r>
            <w:r w:rsidR="00563477">
              <w:rPr>
                <w:webHidden/>
              </w:rPr>
              <w:fldChar w:fldCharType="end"/>
            </w:r>
          </w:hyperlink>
        </w:p>
        <w:p w14:paraId="41801BEF" w14:textId="77777777" w:rsidR="00563477" w:rsidRDefault="004A5C66">
          <w:pPr>
            <w:pStyle w:val="31"/>
            <w:rPr>
              <w:rFonts w:asciiTheme="minorHAnsi" w:eastAsiaTheme="minorEastAsia" w:hAnsiTheme="minorHAnsi" w:cstheme="minorBidi"/>
              <w:bCs w:val="0"/>
              <w:i w:val="0"/>
              <w:lang w:eastAsia="ru-RU"/>
            </w:rPr>
          </w:pPr>
          <w:hyperlink w:anchor="_Toc115250443" w:history="1">
            <w:r w:rsidR="00563477" w:rsidRPr="00E507FB">
              <w:rPr>
                <w:rStyle w:val="a9"/>
              </w:rPr>
              <w:t>2.10.14.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563477">
              <w:rPr>
                <w:webHidden/>
              </w:rPr>
              <w:tab/>
            </w:r>
            <w:r w:rsidR="00563477">
              <w:rPr>
                <w:webHidden/>
              </w:rPr>
              <w:fldChar w:fldCharType="begin"/>
            </w:r>
            <w:r w:rsidR="00563477">
              <w:rPr>
                <w:webHidden/>
              </w:rPr>
              <w:instrText xml:space="preserve"> PAGEREF _Toc115250443 \h </w:instrText>
            </w:r>
            <w:r w:rsidR="00563477">
              <w:rPr>
                <w:webHidden/>
              </w:rPr>
            </w:r>
            <w:r w:rsidR="00563477">
              <w:rPr>
                <w:webHidden/>
              </w:rPr>
              <w:fldChar w:fldCharType="separate"/>
            </w:r>
            <w:r w:rsidR="00F64D96">
              <w:rPr>
                <w:webHidden/>
              </w:rPr>
              <w:t>41</w:t>
            </w:r>
            <w:r w:rsidR="00563477">
              <w:rPr>
                <w:webHidden/>
              </w:rPr>
              <w:fldChar w:fldCharType="end"/>
            </w:r>
          </w:hyperlink>
        </w:p>
        <w:p w14:paraId="6ABC650E" w14:textId="77777777" w:rsidR="00563477" w:rsidRDefault="004A5C66">
          <w:pPr>
            <w:pStyle w:val="31"/>
            <w:rPr>
              <w:rFonts w:asciiTheme="minorHAnsi" w:eastAsiaTheme="minorEastAsia" w:hAnsiTheme="minorHAnsi" w:cstheme="minorBidi"/>
              <w:bCs w:val="0"/>
              <w:i w:val="0"/>
              <w:lang w:eastAsia="ru-RU"/>
            </w:rPr>
          </w:pPr>
          <w:hyperlink w:anchor="_Toc115250444" w:history="1">
            <w:r w:rsidR="00563477" w:rsidRPr="00E507FB">
              <w:rPr>
                <w:rStyle w:val="a9"/>
              </w:rPr>
              <w:t>2.10.15. Акцизы на пиво, напитки, изготавливаемые на основе пива, производимое на территории Российской Федерации  182 1 03 02100 01 0000 110</w:t>
            </w:r>
            <w:r w:rsidR="00563477">
              <w:rPr>
                <w:webHidden/>
              </w:rPr>
              <w:tab/>
            </w:r>
            <w:r w:rsidR="00563477">
              <w:rPr>
                <w:webHidden/>
              </w:rPr>
              <w:fldChar w:fldCharType="begin"/>
            </w:r>
            <w:r w:rsidR="00563477">
              <w:rPr>
                <w:webHidden/>
              </w:rPr>
              <w:instrText xml:space="preserve"> PAGEREF _Toc115250444 \h </w:instrText>
            </w:r>
            <w:r w:rsidR="00563477">
              <w:rPr>
                <w:webHidden/>
              </w:rPr>
            </w:r>
            <w:r w:rsidR="00563477">
              <w:rPr>
                <w:webHidden/>
              </w:rPr>
              <w:fldChar w:fldCharType="separate"/>
            </w:r>
            <w:r w:rsidR="00F64D96">
              <w:rPr>
                <w:webHidden/>
              </w:rPr>
              <w:t>42</w:t>
            </w:r>
            <w:r w:rsidR="00563477">
              <w:rPr>
                <w:webHidden/>
              </w:rPr>
              <w:fldChar w:fldCharType="end"/>
            </w:r>
          </w:hyperlink>
        </w:p>
        <w:p w14:paraId="587DC3FE" w14:textId="77777777" w:rsidR="00563477" w:rsidRDefault="004A5C66">
          <w:pPr>
            <w:pStyle w:val="31"/>
            <w:rPr>
              <w:rFonts w:asciiTheme="minorHAnsi" w:eastAsiaTheme="minorEastAsia" w:hAnsiTheme="minorHAnsi" w:cstheme="minorBidi"/>
              <w:bCs w:val="0"/>
              <w:i w:val="0"/>
              <w:lang w:eastAsia="ru-RU"/>
            </w:rPr>
          </w:pPr>
          <w:hyperlink w:anchor="_Toc115250445" w:history="1">
            <w:r w:rsidR="00563477" w:rsidRPr="00E507FB">
              <w:rPr>
                <w:rStyle w:val="a9"/>
                <w:b/>
              </w:rPr>
              <w:t>2.10.16.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563477">
              <w:rPr>
                <w:webHidden/>
              </w:rPr>
              <w:tab/>
            </w:r>
            <w:r w:rsidR="00563477">
              <w:rPr>
                <w:webHidden/>
              </w:rPr>
              <w:fldChar w:fldCharType="begin"/>
            </w:r>
            <w:r w:rsidR="00563477">
              <w:rPr>
                <w:webHidden/>
              </w:rPr>
              <w:instrText xml:space="preserve"> PAGEREF _Toc115250445 \h </w:instrText>
            </w:r>
            <w:r w:rsidR="00563477">
              <w:rPr>
                <w:webHidden/>
              </w:rPr>
            </w:r>
            <w:r w:rsidR="00563477">
              <w:rPr>
                <w:webHidden/>
              </w:rPr>
              <w:fldChar w:fldCharType="separate"/>
            </w:r>
            <w:r w:rsidR="00F64D96">
              <w:rPr>
                <w:webHidden/>
              </w:rPr>
              <w:t>44</w:t>
            </w:r>
            <w:r w:rsidR="00563477">
              <w:rPr>
                <w:webHidden/>
              </w:rPr>
              <w:fldChar w:fldCharType="end"/>
            </w:r>
          </w:hyperlink>
        </w:p>
        <w:p w14:paraId="6BD4D56A" w14:textId="77777777" w:rsidR="00563477" w:rsidRDefault="004A5C66">
          <w:pPr>
            <w:pStyle w:val="31"/>
            <w:rPr>
              <w:rFonts w:asciiTheme="minorHAnsi" w:eastAsiaTheme="minorEastAsia" w:hAnsiTheme="minorHAnsi" w:cstheme="minorBidi"/>
              <w:bCs w:val="0"/>
              <w:i w:val="0"/>
              <w:lang w:eastAsia="ru-RU"/>
            </w:rPr>
          </w:pPr>
          <w:hyperlink w:anchor="_Toc115250446" w:history="1">
            <w:r w:rsidR="00563477" w:rsidRPr="00E507FB">
              <w:rPr>
                <w:rStyle w:val="a9"/>
                <w:b/>
              </w:rPr>
              <w:t>182 1 03 02111 01 0000 110</w:t>
            </w:r>
            <w:r w:rsidR="00563477">
              <w:rPr>
                <w:webHidden/>
              </w:rPr>
              <w:tab/>
            </w:r>
            <w:r w:rsidR="00563477">
              <w:rPr>
                <w:webHidden/>
              </w:rPr>
              <w:fldChar w:fldCharType="begin"/>
            </w:r>
            <w:r w:rsidR="00563477">
              <w:rPr>
                <w:webHidden/>
              </w:rPr>
              <w:instrText xml:space="preserve"> PAGEREF _Toc115250446 \h </w:instrText>
            </w:r>
            <w:r w:rsidR="00563477">
              <w:rPr>
                <w:webHidden/>
              </w:rPr>
            </w:r>
            <w:r w:rsidR="00563477">
              <w:rPr>
                <w:webHidden/>
              </w:rPr>
              <w:fldChar w:fldCharType="separate"/>
            </w:r>
            <w:r w:rsidR="00F64D96">
              <w:rPr>
                <w:webHidden/>
              </w:rPr>
              <w:t>44</w:t>
            </w:r>
            <w:r w:rsidR="00563477">
              <w:rPr>
                <w:webHidden/>
              </w:rPr>
              <w:fldChar w:fldCharType="end"/>
            </w:r>
          </w:hyperlink>
        </w:p>
        <w:p w14:paraId="5F0C4428" w14:textId="77777777" w:rsidR="00563477" w:rsidRDefault="004A5C66">
          <w:pPr>
            <w:pStyle w:val="31"/>
            <w:rPr>
              <w:rFonts w:asciiTheme="minorHAnsi" w:eastAsiaTheme="minorEastAsia" w:hAnsiTheme="minorHAnsi" w:cstheme="minorBidi"/>
              <w:bCs w:val="0"/>
              <w:i w:val="0"/>
              <w:lang w:eastAsia="ru-RU"/>
            </w:rPr>
          </w:pPr>
          <w:hyperlink w:anchor="_Toc115250447" w:history="1">
            <w:r w:rsidR="00563477" w:rsidRPr="00E507FB">
              <w:rPr>
                <w:rStyle w:val="a9"/>
                <w:b/>
              </w:rPr>
              <w:t>2.10.17.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563477">
              <w:rPr>
                <w:webHidden/>
              </w:rPr>
              <w:tab/>
            </w:r>
            <w:r w:rsidR="00563477">
              <w:rPr>
                <w:webHidden/>
              </w:rPr>
              <w:fldChar w:fldCharType="begin"/>
            </w:r>
            <w:r w:rsidR="00563477">
              <w:rPr>
                <w:webHidden/>
              </w:rPr>
              <w:instrText xml:space="preserve"> PAGEREF _Toc115250447 \h </w:instrText>
            </w:r>
            <w:r w:rsidR="00563477">
              <w:rPr>
                <w:webHidden/>
              </w:rPr>
            </w:r>
            <w:r w:rsidR="00563477">
              <w:rPr>
                <w:webHidden/>
              </w:rPr>
              <w:fldChar w:fldCharType="separate"/>
            </w:r>
            <w:r w:rsidR="00F64D96">
              <w:rPr>
                <w:webHidden/>
              </w:rPr>
              <w:t>46</w:t>
            </w:r>
            <w:r w:rsidR="00563477">
              <w:rPr>
                <w:webHidden/>
              </w:rPr>
              <w:fldChar w:fldCharType="end"/>
            </w:r>
          </w:hyperlink>
        </w:p>
        <w:p w14:paraId="749FAE16" w14:textId="77777777" w:rsidR="00563477" w:rsidRDefault="004A5C66">
          <w:pPr>
            <w:pStyle w:val="31"/>
            <w:rPr>
              <w:rFonts w:asciiTheme="minorHAnsi" w:eastAsiaTheme="minorEastAsia" w:hAnsiTheme="minorHAnsi" w:cstheme="minorBidi"/>
              <w:bCs w:val="0"/>
              <w:i w:val="0"/>
              <w:lang w:eastAsia="ru-RU"/>
            </w:rPr>
          </w:pPr>
          <w:hyperlink w:anchor="_Toc115250448" w:history="1">
            <w:r w:rsidR="00563477" w:rsidRPr="00E507FB">
              <w:rPr>
                <w:rStyle w:val="a9"/>
              </w:rPr>
              <w:t>2.10.18. Акцизы на сидр, пуаре и медовуху, производимые на территории  Российской Федерации 182 1 03 02120 01 0000 110</w:t>
            </w:r>
            <w:r w:rsidR="00563477">
              <w:rPr>
                <w:webHidden/>
              </w:rPr>
              <w:tab/>
            </w:r>
            <w:r w:rsidR="00563477">
              <w:rPr>
                <w:webHidden/>
              </w:rPr>
              <w:fldChar w:fldCharType="begin"/>
            </w:r>
            <w:r w:rsidR="00563477">
              <w:rPr>
                <w:webHidden/>
              </w:rPr>
              <w:instrText xml:space="preserve"> PAGEREF _Toc115250448 \h </w:instrText>
            </w:r>
            <w:r w:rsidR="00563477">
              <w:rPr>
                <w:webHidden/>
              </w:rPr>
            </w:r>
            <w:r w:rsidR="00563477">
              <w:rPr>
                <w:webHidden/>
              </w:rPr>
              <w:fldChar w:fldCharType="separate"/>
            </w:r>
            <w:r w:rsidR="00F64D96">
              <w:rPr>
                <w:webHidden/>
              </w:rPr>
              <w:t>48</w:t>
            </w:r>
            <w:r w:rsidR="00563477">
              <w:rPr>
                <w:webHidden/>
              </w:rPr>
              <w:fldChar w:fldCharType="end"/>
            </w:r>
          </w:hyperlink>
        </w:p>
        <w:p w14:paraId="2CE66FFD" w14:textId="77777777" w:rsidR="00563477" w:rsidRDefault="004A5C66">
          <w:pPr>
            <w:pStyle w:val="31"/>
            <w:rPr>
              <w:rFonts w:asciiTheme="minorHAnsi" w:eastAsiaTheme="minorEastAsia" w:hAnsiTheme="minorHAnsi" w:cstheme="minorBidi"/>
              <w:bCs w:val="0"/>
              <w:i w:val="0"/>
              <w:lang w:eastAsia="ru-RU"/>
            </w:rPr>
          </w:pPr>
          <w:hyperlink w:anchor="_Toc115250449" w:history="1">
            <w:r w:rsidR="00563477" w:rsidRPr="00E507FB">
              <w:rPr>
                <w:rStyle w:val="a9"/>
              </w:rPr>
              <w:t>2.10.19.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563477">
              <w:rPr>
                <w:webHidden/>
              </w:rPr>
              <w:tab/>
            </w:r>
            <w:r w:rsidR="00563477">
              <w:rPr>
                <w:webHidden/>
              </w:rPr>
              <w:fldChar w:fldCharType="begin"/>
            </w:r>
            <w:r w:rsidR="00563477">
              <w:rPr>
                <w:webHidden/>
              </w:rPr>
              <w:instrText xml:space="preserve"> PAGEREF _Toc115250449 \h </w:instrText>
            </w:r>
            <w:r w:rsidR="00563477">
              <w:rPr>
                <w:webHidden/>
              </w:rPr>
            </w:r>
            <w:r w:rsidR="00563477">
              <w:rPr>
                <w:webHidden/>
              </w:rPr>
              <w:fldChar w:fldCharType="separate"/>
            </w:r>
            <w:r w:rsidR="00F64D96">
              <w:rPr>
                <w:webHidden/>
              </w:rPr>
              <w:t>50</w:t>
            </w:r>
            <w:r w:rsidR="00563477">
              <w:rPr>
                <w:webHidden/>
              </w:rPr>
              <w:fldChar w:fldCharType="end"/>
            </w:r>
          </w:hyperlink>
        </w:p>
        <w:p w14:paraId="1F630944" w14:textId="77777777" w:rsidR="00563477" w:rsidRDefault="004A5C66">
          <w:pPr>
            <w:pStyle w:val="31"/>
            <w:rPr>
              <w:rFonts w:asciiTheme="minorHAnsi" w:eastAsiaTheme="minorEastAsia" w:hAnsiTheme="minorHAnsi" w:cstheme="minorBidi"/>
              <w:bCs w:val="0"/>
              <w:i w:val="0"/>
              <w:lang w:eastAsia="ru-RU"/>
            </w:rPr>
          </w:pPr>
          <w:hyperlink w:anchor="_Toc115250450" w:history="1">
            <w:r w:rsidR="00563477" w:rsidRPr="00E507FB">
              <w:rPr>
                <w:rStyle w:val="a9"/>
                <w:b/>
              </w:rPr>
              <w:t>2.10.20.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563477">
              <w:rPr>
                <w:webHidden/>
              </w:rPr>
              <w:tab/>
            </w:r>
            <w:r w:rsidR="00563477">
              <w:rPr>
                <w:webHidden/>
              </w:rPr>
              <w:fldChar w:fldCharType="begin"/>
            </w:r>
            <w:r w:rsidR="00563477">
              <w:rPr>
                <w:webHidden/>
              </w:rPr>
              <w:instrText xml:space="preserve"> PAGEREF _Toc115250450 \h </w:instrText>
            </w:r>
            <w:r w:rsidR="00563477">
              <w:rPr>
                <w:webHidden/>
              </w:rPr>
            </w:r>
            <w:r w:rsidR="00563477">
              <w:rPr>
                <w:webHidden/>
              </w:rPr>
              <w:fldChar w:fldCharType="separate"/>
            </w:r>
            <w:r w:rsidR="00F64D96">
              <w:rPr>
                <w:webHidden/>
              </w:rPr>
              <w:t>52</w:t>
            </w:r>
            <w:r w:rsidR="00563477">
              <w:rPr>
                <w:webHidden/>
              </w:rPr>
              <w:fldChar w:fldCharType="end"/>
            </w:r>
          </w:hyperlink>
        </w:p>
        <w:p w14:paraId="35672CB4" w14:textId="77777777" w:rsidR="00563477" w:rsidRDefault="004A5C66">
          <w:pPr>
            <w:pStyle w:val="31"/>
            <w:rPr>
              <w:rFonts w:asciiTheme="minorHAnsi" w:eastAsiaTheme="minorEastAsia" w:hAnsiTheme="minorHAnsi" w:cstheme="minorBidi"/>
              <w:bCs w:val="0"/>
              <w:i w:val="0"/>
              <w:lang w:eastAsia="ru-RU"/>
            </w:rPr>
          </w:pPr>
          <w:hyperlink w:anchor="_Toc115250451" w:history="1">
            <w:r w:rsidR="00563477" w:rsidRPr="00E507FB">
              <w:rPr>
                <w:rStyle w:val="a9"/>
                <w:b/>
              </w:rPr>
              <w:t>2.10.21.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00563477">
              <w:rPr>
                <w:webHidden/>
              </w:rPr>
              <w:tab/>
            </w:r>
            <w:r w:rsidR="00563477">
              <w:rPr>
                <w:webHidden/>
              </w:rPr>
              <w:fldChar w:fldCharType="begin"/>
            </w:r>
            <w:r w:rsidR="00563477">
              <w:rPr>
                <w:webHidden/>
              </w:rPr>
              <w:instrText xml:space="preserve"> PAGEREF _Toc115250451 \h </w:instrText>
            </w:r>
            <w:r w:rsidR="00563477">
              <w:rPr>
                <w:webHidden/>
              </w:rPr>
            </w:r>
            <w:r w:rsidR="00563477">
              <w:rPr>
                <w:webHidden/>
              </w:rPr>
              <w:fldChar w:fldCharType="separate"/>
            </w:r>
            <w:r w:rsidR="00F64D96">
              <w:rPr>
                <w:webHidden/>
              </w:rPr>
              <w:t>54</w:t>
            </w:r>
            <w:r w:rsidR="00563477">
              <w:rPr>
                <w:webHidden/>
              </w:rPr>
              <w:fldChar w:fldCharType="end"/>
            </w:r>
          </w:hyperlink>
        </w:p>
        <w:p w14:paraId="522AB54E" w14:textId="77777777" w:rsidR="00563477" w:rsidRDefault="004A5C66">
          <w:pPr>
            <w:pStyle w:val="24"/>
            <w:rPr>
              <w:rFonts w:asciiTheme="minorHAnsi" w:eastAsiaTheme="minorEastAsia" w:hAnsiTheme="minorHAnsi" w:cstheme="minorBidi"/>
              <w:noProof/>
              <w:lang w:eastAsia="ru-RU"/>
            </w:rPr>
          </w:pPr>
          <w:hyperlink w:anchor="_Toc115250452" w:history="1">
            <w:r w:rsidR="00563477" w:rsidRPr="00E507FB">
              <w:rPr>
                <w:rStyle w:val="a9"/>
                <w:rFonts w:ascii="Times New Roman" w:hAnsi="Times New Roman"/>
                <w:noProof/>
              </w:rPr>
              <w:t>2.11. Налог, взимаемый в связи с применением упрощенной  системы налогообложения  182 1 05 01000 00 0000 110</w:t>
            </w:r>
            <w:r w:rsidR="00563477">
              <w:rPr>
                <w:noProof/>
                <w:webHidden/>
              </w:rPr>
              <w:tab/>
            </w:r>
            <w:r w:rsidR="00563477">
              <w:rPr>
                <w:noProof/>
                <w:webHidden/>
              </w:rPr>
              <w:fldChar w:fldCharType="begin"/>
            </w:r>
            <w:r w:rsidR="00563477">
              <w:rPr>
                <w:noProof/>
                <w:webHidden/>
              </w:rPr>
              <w:instrText xml:space="preserve"> PAGEREF _Toc115250452 \h </w:instrText>
            </w:r>
            <w:r w:rsidR="00563477">
              <w:rPr>
                <w:noProof/>
                <w:webHidden/>
              </w:rPr>
            </w:r>
            <w:r w:rsidR="00563477">
              <w:rPr>
                <w:noProof/>
                <w:webHidden/>
              </w:rPr>
              <w:fldChar w:fldCharType="separate"/>
            </w:r>
            <w:r w:rsidR="00F64D96">
              <w:rPr>
                <w:noProof/>
                <w:webHidden/>
              </w:rPr>
              <w:t>56</w:t>
            </w:r>
            <w:r w:rsidR="00563477">
              <w:rPr>
                <w:noProof/>
                <w:webHidden/>
              </w:rPr>
              <w:fldChar w:fldCharType="end"/>
            </w:r>
          </w:hyperlink>
        </w:p>
        <w:p w14:paraId="4B7A48DA" w14:textId="77777777" w:rsidR="00563477" w:rsidRDefault="004A5C66">
          <w:pPr>
            <w:pStyle w:val="24"/>
            <w:rPr>
              <w:rFonts w:asciiTheme="minorHAnsi" w:eastAsiaTheme="minorEastAsia" w:hAnsiTheme="minorHAnsi" w:cstheme="minorBidi"/>
              <w:noProof/>
              <w:lang w:eastAsia="ru-RU"/>
            </w:rPr>
          </w:pPr>
          <w:hyperlink w:anchor="_Toc115250453" w:history="1">
            <w:r w:rsidR="00563477" w:rsidRPr="00E507FB">
              <w:rPr>
                <w:rStyle w:val="a9"/>
                <w:rFonts w:ascii="Times New Roman" w:hAnsi="Times New Roman"/>
                <w:noProof/>
              </w:rPr>
              <w:t>2.12. Единый налог на вмененный доход для отдельных видов деятельности  182 1 05 02000 02 0000 110</w:t>
            </w:r>
            <w:r w:rsidR="00563477">
              <w:rPr>
                <w:noProof/>
                <w:webHidden/>
              </w:rPr>
              <w:tab/>
            </w:r>
            <w:r w:rsidR="00563477">
              <w:rPr>
                <w:noProof/>
                <w:webHidden/>
              </w:rPr>
              <w:fldChar w:fldCharType="begin"/>
            </w:r>
            <w:r w:rsidR="00563477">
              <w:rPr>
                <w:noProof/>
                <w:webHidden/>
              </w:rPr>
              <w:instrText xml:space="preserve"> PAGEREF _Toc115250453 \h </w:instrText>
            </w:r>
            <w:r w:rsidR="00563477">
              <w:rPr>
                <w:noProof/>
                <w:webHidden/>
              </w:rPr>
            </w:r>
            <w:r w:rsidR="00563477">
              <w:rPr>
                <w:noProof/>
                <w:webHidden/>
              </w:rPr>
              <w:fldChar w:fldCharType="separate"/>
            </w:r>
            <w:r w:rsidR="00F64D96">
              <w:rPr>
                <w:noProof/>
                <w:webHidden/>
              </w:rPr>
              <w:t>59</w:t>
            </w:r>
            <w:r w:rsidR="00563477">
              <w:rPr>
                <w:noProof/>
                <w:webHidden/>
              </w:rPr>
              <w:fldChar w:fldCharType="end"/>
            </w:r>
          </w:hyperlink>
        </w:p>
        <w:p w14:paraId="2D49B308" w14:textId="77777777" w:rsidR="00563477" w:rsidRDefault="004A5C66">
          <w:pPr>
            <w:pStyle w:val="24"/>
            <w:rPr>
              <w:rFonts w:asciiTheme="minorHAnsi" w:eastAsiaTheme="minorEastAsia" w:hAnsiTheme="minorHAnsi" w:cstheme="minorBidi"/>
              <w:noProof/>
              <w:lang w:eastAsia="ru-RU"/>
            </w:rPr>
          </w:pPr>
          <w:hyperlink w:anchor="_Toc115250454" w:history="1">
            <w:r w:rsidR="00563477" w:rsidRPr="00E507FB">
              <w:rPr>
                <w:rStyle w:val="a9"/>
                <w:rFonts w:ascii="Times New Roman" w:hAnsi="Times New Roman"/>
                <w:noProof/>
              </w:rPr>
              <w:t>2.13. Единый сельскохозяйственный налог    182 1 05 03000 01 0000 110</w:t>
            </w:r>
            <w:r w:rsidR="00563477">
              <w:rPr>
                <w:noProof/>
                <w:webHidden/>
              </w:rPr>
              <w:tab/>
            </w:r>
            <w:r w:rsidR="00563477">
              <w:rPr>
                <w:noProof/>
                <w:webHidden/>
              </w:rPr>
              <w:fldChar w:fldCharType="begin"/>
            </w:r>
            <w:r w:rsidR="00563477">
              <w:rPr>
                <w:noProof/>
                <w:webHidden/>
              </w:rPr>
              <w:instrText xml:space="preserve"> PAGEREF _Toc115250454 \h </w:instrText>
            </w:r>
            <w:r w:rsidR="00563477">
              <w:rPr>
                <w:noProof/>
                <w:webHidden/>
              </w:rPr>
            </w:r>
            <w:r w:rsidR="00563477">
              <w:rPr>
                <w:noProof/>
                <w:webHidden/>
              </w:rPr>
              <w:fldChar w:fldCharType="separate"/>
            </w:r>
            <w:r w:rsidR="00F64D96">
              <w:rPr>
                <w:noProof/>
                <w:webHidden/>
              </w:rPr>
              <w:t>61</w:t>
            </w:r>
            <w:r w:rsidR="00563477">
              <w:rPr>
                <w:noProof/>
                <w:webHidden/>
              </w:rPr>
              <w:fldChar w:fldCharType="end"/>
            </w:r>
          </w:hyperlink>
        </w:p>
        <w:p w14:paraId="7F65F997" w14:textId="77777777" w:rsidR="00563477" w:rsidRDefault="004A5C66">
          <w:pPr>
            <w:pStyle w:val="24"/>
            <w:rPr>
              <w:rFonts w:asciiTheme="minorHAnsi" w:eastAsiaTheme="minorEastAsia" w:hAnsiTheme="minorHAnsi" w:cstheme="minorBidi"/>
              <w:noProof/>
              <w:lang w:eastAsia="ru-RU"/>
            </w:rPr>
          </w:pPr>
          <w:hyperlink w:anchor="_Toc115250455" w:history="1">
            <w:r w:rsidR="00563477" w:rsidRPr="00E507FB">
              <w:rPr>
                <w:rStyle w:val="a9"/>
                <w:rFonts w:ascii="Times New Roman" w:hAnsi="Times New Roman"/>
                <w:noProof/>
              </w:rPr>
              <w:t>2.14. Налог, взимаемый в связи с применением патентной системы налогообложения  182 1 05 04000 02 0000 110</w:t>
            </w:r>
            <w:r w:rsidR="00563477">
              <w:rPr>
                <w:noProof/>
                <w:webHidden/>
              </w:rPr>
              <w:tab/>
            </w:r>
            <w:r w:rsidR="00563477">
              <w:rPr>
                <w:noProof/>
                <w:webHidden/>
              </w:rPr>
              <w:fldChar w:fldCharType="begin"/>
            </w:r>
            <w:r w:rsidR="00563477">
              <w:rPr>
                <w:noProof/>
                <w:webHidden/>
              </w:rPr>
              <w:instrText xml:space="preserve"> PAGEREF _Toc115250455 \h </w:instrText>
            </w:r>
            <w:r w:rsidR="00563477">
              <w:rPr>
                <w:noProof/>
                <w:webHidden/>
              </w:rPr>
            </w:r>
            <w:r w:rsidR="00563477">
              <w:rPr>
                <w:noProof/>
                <w:webHidden/>
              </w:rPr>
              <w:fldChar w:fldCharType="separate"/>
            </w:r>
            <w:r w:rsidR="00F64D96">
              <w:rPr>
                <w:noProof/>
                <w:webHidden/>
              </w:rPr>
              <w:t>63</w:t>
            </w:r>
            <w:r w:rsidR="00563477">
              <w:rPr>
                <w:noProof/>
                <w:webHidden/>
              </w:rPr>
              <w:fldChar w:fldCharType="end"/>
            </w:r>
          </w:hyperlink>
        </w:p>
        <w:p w14:paraId="06252532" w14:textId="77777777" w:rsidR="00563477" w:rsidRDefault="004A5C66">
          <w:pPr>
            <w:pStyle w:val="24"/>
            <w:rPr>
              <w:rFonts w:asciiTheme="minorHAnsi" w:eastAsiaTheme="minorEastAsia" w:hAnsiTheme="minorHAnsi" w:cstheme="minorBidi"/>
              <w:noProof/>
              <w:lang w:eastAsia="ru-RU"/>
            </w:rPr>
          </w:pPr>
          <w:hyperlink w:anchor="_Toc115250456" w:history="1">
            <w:r w:rsidR="00563477" w:rsidRPr="00E507FB">
              <w:rPr>
                <w:rStyle w:val="a9"/>
                <w:rFonts w:ascii="Times New Roman" w:hAnsi="Times New Roman"/>
                <w:noProof/>
              </w:rPr>
              <w:t>2.15. Налоги на имущество  182 1 06 00000 00 0000 110</w:t>
            </w:r>
            <w:r w:rsidR="00563477">
              <w:rPr>
                <w:noProof/>
                <w:webHidden/>
              </w:rPr>
              <w:tab/>
            </w:r>
            <w:r w:rsidR="00563477">
              <w:rPr>
                <w:noProof/>
                <w:webHidden/>
              </w:rPr>
              <w:fldChar w:fldCharType="begin"/>
            </w:r>
            <w:r w:rsidR="00563477">
              <w:rPr>
                <w:noProof/>
                <w:webHidden/>
              </w:rPr>
              <w:instrText xml:space="preserve"> PAGEREF _Toc115250456 \h </w:instrText>
            </w:r>
            <w:r w:rsidR="00563477">
              <w:rPr>
                <w:noProof/>
                <w:webHidden/>
              </w:rPr>
            </w:r>
            <w:r w:rsidR="00563477">
              <w:rPr>
                <w:noProof/>
                <w:webHidden/>
              </w:rPr>
              <w:fldChar w:fldCharType="separate"/>
            </w:r>
            <w:r w:rsidR="00F64D96">
              <w:rPr>
                <w:noProof/>
                <w:webHidden/>
              </w:rPr>
              <w:t>65</w:t>
            </w:r>
            <w:r w:rsidR="00563477">
              <w:rPr>
                <w:noProof/>
                <w:webHidden/>
              </w:rPr>
              <w:fldChar w:fldCharType="end"/>
            </w:r>
          </w:hyperlink>
        </w:p>
        <w:p w14:paraId="5A10B512" w14:textId="77777777" w:rsidR="00563477" w:rsidRDefault="004A5C66">
          <w:pPr>
            <w:pStyle w:val="31"/>
            <w:rPr>
              <w:rFonts w:asciiTheme="minorHAnsi" w:eastAsiaTheme="minorEastAsia" w:hAnsiTheme="minorHAnsi" w:cstheme="minorBidi"/>
              <w:bCs w:val="0"/>
              <w:i w:val="0"/>
              <w:lang w:eastAsia="ru-RU"/>
            </w:rPr>
          </w:pPr>
          <w:hyperlink w:anchor="_Toc115250457" w:history="1">
            <w:r w:rsidR="00563477" w:rsidRPr="00E507FB">
              <w:rPr>
                <w:rStyle w:val="a9"/>
              </w:rPr>
              <w:t>2.15.1. Налог на имущество физических лиц  182 1 06 01000 00 0000 110</w:t>
            </w:r>
            <w:r w:rsidR="00563477">
              <w:rPr>
                <w:webHidden/>
              </w:rPr>
              <w:tab/>
            </w:r>
            <w:r w:rsidR="00563477">
              <w:rPr>
                <w:webHidden/>
              </w:rPr>
              <w:fldChar w:fldCharType="begin"/>
            </w:r>
            <w:r w:rsidR="00563477">
              <w:rPr>
                <w:webHidden/>
              </w:rPr>
              <w:instrText xml:space="preserve"> PAGEREF _Toc115250457 \h </w:instrText>
            </w:r>
            <w:r w:rsidR="00563477">
              <w:rPr>
                <w:webHidden/>
              </w:rPr>
            </w:r>
            <w:r w:rsidR="00563477">
              <w:rPr>
                <w:webHidden/>
              </w:rPr>
              <w:fldChar w:fldCharType="separate"/>
            </w:r>
            <w:r w:rsidR="00F64D96">
              <w:rPr>
                <w:webHidden/>
              </w:rPr>
              <w:t>65</w:t>
            </w:r>
            <w:r w:rsidR="00563477">
              <w:rPr>
                <w:webHidden/>
              </w:rPr>
              <w:fldChar w:fldCharType="end"/>
            </w:r>
          </w:hyperlink>
        </w:p>
        <w:p w14:paraId="4DFF5F6F" w14:textId="77777777" w:rsidR="00563477" w:rsidRDefault="004A5C66">
          <w:pPr>
            <w:pStyle w:val="31"/>
            <w:rPr>
              <w:rFonts w:asciiTheme="minorHAnsi" w:eastAsiaTheme="minorEastAsia" w:hAnsiTheme="minorHAnsi" w:cstheme="minorBidi"/>
              <w:bCs w:val="0"/>
              <w:i w:val="0"/>
              <w:lang w:eastAsia="ru-RU"/>
            </w:rPr>
          </w:pPr>
          <w:hyperlink w:anchor="_Toc115250458" w:history="1">
            <w:r w:rsidR="00563477" w:rsidRPr="00E507FB">
              <w:rPr>
                <w:rStyle w:val="a9"/>
              </w:rPr>
              <w:t>2.15.2. Налог на имущество организаций  182 1 06 02000 02 0000 110</w:t>
            </w:r>
            <w:r w:rsidR="00563477">
              <w:rPr>
                <w:webHidden/>
              </w:rPr>
              <w:tab/>
            </w:r>
            <w:r w:rsidR="00563477">
              <w:rPr>
                <w:webHidden/>
              </w:rPr>
              <w:fldChar w:fldCharType="begin"/>
            </w:r>
            <w:r w:rsidR="00563477">
              <w:rPr>
                <w:webHidden/>
              </w:rPr>
              <w:instrText xml:space="preserve"> PAGEREF _Toc115250458 \h </w:instrText>
            </w:r>
            <w:r w:rsidR="00563477">
              <w:rPr>
                <w:webHidden/>
              </w:rPr>
            </w:r>
            <w:r w:rsidR="00563477">
              <w:rPr>
                <w:webHidden/>
              </w:rPr>
              <w:fldChar w:fldCharType="separate"/>
            </w:r>
            <w:r w:rsidR="00F64D96">
              <w:rPr>
                <w:webHidden/>
              </w:rPr>
              <w:t>68</w:t>
            </w:r>
            <w:r w:rsidR="00563477">
              <w:rPr>
                <w:webHidden/>
              </w:rPr>
              <w:fldChar w:fldCharType="end"/>
            </w:r>
          </w:hyperlink>
        </w:p>
        <w:p w14:paraId="58FD14BE" w14:textId="77777777" w:rsidR="00563477" w:rsidRDefault="004A5C66">
          <w:pPr>
            <w:pStyle w:val="24"/>
            <w:rPr>
              <w:rFonts w:asciiTheme="minorHAnsi" w:eastAsiaTheme="minorEastAsia" w:hAnsiTheme="minorHAnsi" w:cstheme="minorBidi"/>
              <w:noProof/>
              <w:lang w:eastAsia="ru-RU"/>
            </w:rPr>
          </w:pPr>
          <w:hyperlink w:anchor="_Toc115250459" w:history="1">
            <w:r w:rsidR="00563477" w:rsidRPr="00E507FB">
              <w:rPr>
                <w:rStyle w:val="a9"/>
                <w:rFonts w:ascii="Times New Roman" w:hAnsi="Times New Roman"/>
                <w:noProof/>
              </w:rPr>
              <w:t>2.15.3 Транспортный налог  182 1 06 04000 02 0000 110</w:t>
            </w:r>
            <w:r w:rsidR="00563477">
              <w:rPr>
                <w:noProof/>
                <w:webHidden/>
              </w:rPr>
              <w:tab/>
            </w:r>
            <w:r w:rsidR="00563477">
              <w:rPr>
                <w:noProof/>
                <w:webHidden/>
              </w:rPr>
              <w:fldChar w:fldCharType="begin"/>
            </w:r>
            <w:r w:rsidR="00563477">
              <w:rPr>
                <w:noProof/>
                <w:webHidden/>
              </w:rPr>
              <w:instrText xml:space="preserve"> PAGEREF _Toc115250459 \h </w:instrText>
            </w:r>
            <w:r w:rsidR="00563477">
              <w:rPr>
                <w:noProof/>
                <w:webHidden/>
              </w:rPr>
            </w:r>
            <w:r w:rsidR="00563477">
              <w:rPr>
                <w:noProof/>
                <w:webHidden/>
              </w:rPr>
              <w:fldChar w:fldCharType="separate"/>
            </w:r>
            <w:r w:rsidR="00F64D96">
              <w:rPr>
                <w:noProof/>
                <w:webHidden/>
              </w:rPr>
              <w:t>71</w:t>
            </w:r>
            <w:r w:rsidR="00563477">
              <w:rPr>
                <w:noProof/>
                <w:webHidden/>
              </w:rPr>
              <w:fldChar w:fldCharType="end"/>
            </w:r>
          </w:hyperlink>
        </w:p>
        <w:p w14:paraId="00119AB0" w14:textId="77777777" w:rsidR="00563477" w:rsidRDefault="004A5C66">
          <w:pPr>
            <w:pStyle w:val="31"/>
            <w:rPr>
              <w:rFonts w:asciiTheme="minorHAnsi" w:eastAsiaTheme="minorEastAsia" w:hAnsiTheme="minorHAnsi" w:cstheme="minorBidi"/>
              <w:bCs w:val="0"/>
              <w:i w:val="0"/>
              <w:lang w:eastAsia="ru-RU"/>
            </w:rPr>
          </w:pPr>
          <w:hyperlink w:anchor="_Toc115250460" w:history="1">
            <w:r w:rsidR="00563477" w:rsidRPr="00E507FB">
              <w:rPr>
                <w:rStyle w:val="a9"/>
              </w:rPr>
              <w:t>2.15.3.1 Транспортный налог с организаций 182 1 06 04011 02 0000 110</w:t>
            </w:r>
            <w:r w:rsidR="00563477">
              <w:rPr>
                <w:webHidden/>
              </w:rPr>
              <w:tab/>
            </w:r>
            <w:r w:rsidR="00563477">
              <w:rPr>
                <w:webHidden/>
              </w:rPr>
              <w:fldChar w:fldCharType="begin"/>
            </w:r>
            <w:r w:rsidR="00563477">
              <w:rPr>
                <w:webHidden/>
              </w:rPr>
              <w:instrText xml:space="preserve"> PAGEREF _Toc115250460 \h </w:instrText>
            </w:r>
            <w:r w:rsidR="00563477">
              <w:rPr>
                <w:webHidden/>
              </w:rPr>
            </w:r>
            <w:r w:rsidR="00563477">
              <w:rPr>
                <w:webHidden/>
              </w:rPr>
              <w:fldChar w:fldCharType="separate"/>
            </w:r>
            <w:r w:rsidR="00F64D96">
              <w:rPr>
                <w:webHidden/>
              </w:rPr>
              <w:t>71</w:t>
            </w:r>
            <w:r w:rsidR="00563477">
              <w:rPr>
                <w:webHidden/>
              </w:rPr>
              <w:fldChar w:fldCharType="end"/>
            </w:r>
          </w:hyperlink>
        </w:p>
        <w:p w14:paraId="3E68075D" w14:textId="77777777" w:rsidR="00563477" w:rsidRDefault="004A5C66">
          <w:pPr>
            <w:pStyle w:val="31"/>
            <w:rPr>
              <w:rFonts w:asciiTheme="minorHAnsi" w:eastAsiaTheme="minorEastAsia" w:hAnsiTheme="minorHAnsi" w:cstheme="minorBidi"/>
              <w:bCs w:val="0"/>
              <w:i w:val="0"/>
              <w:lang w:eastAsia="ru-RU"/>
            </w:rPr>
          </w:pPr>
          <w:hyperlink w:anchor="_Toc115250461" w:history="1">
            <w:r w:rsidR="00563477" w:rsidRPr="00E507FB">
              <w:rPr>
                <w:rStyle w:val="a9"/>
              </w:rPr>
              <w:t>2.15.3.2 Транспортный налог с физических лиц 182 1 06 04012 02 0000 110</w:t>
            </w:r>
            <w:r w:rsidR="00563477">
              <w:rPr>
                <w:webHidden/>
              </w:rPr>
              <w:tab/>
            </w:r>
            <w:r w:rsidR="00563477">
              <w:rPr>
                <w:webHidden/>
              </w:rPr>
              <w:fldChar w:fldCharType="begin"/>
            </w:r>
            <w:r w:rsidR="00563477">
              <w:rPr>
                <w:webHidden/>
              </w:rPr>
              <w:instrText xml:space="preserve"> PAGEREF _Toc115250461 \h </w:instrText>
            </w:r>
            <w:r w:rsidR="00563477">
              <w:rPr>
                <w:webHidden/>
              </w:rPr>
            </w:r>
            <w:r w:rsidR="00563477">
              <w:rPr>
                <w:webHidden/>
              </w:rPr>
              <w:fldChar w:fldCharType="separate"/>
            </w:r>
            <w:r w:rsidR="00F64D96">
              <w:rPr>
                <w:webHidden/>
              </w:rPr>
              <w:t>73</w:t>
            </w:r>
            <w:r w:rsidR="00563477">
              <w:rPr>
                <w:webHidden/>
              </w:rPr>
              <w:fldChar w:fldCharType="end"/>
            </w:r>
          </w:hyperlink>
        </w:p>
        <w:p w14:paraId="37EF41D2" w14:textId="77777777" w:rsidR="00563477" w:rsidRDefault="004A5C66">
          <w:pPr>
            <w:pStyle w:val="24"/>
            <w:rPr>
              <w:rFonts w:asciiTheme="minorHAnsi" w:eastAsiaTheme="minorEastAsia" w:hAnsiTheme="minorHAnsi" w:cstheme="minorBidi"/>
              <w:noProof/>
              <w:lang w:eastAsia="ru-RU"/>
            </w:rPr>
          </w:pPr>
          <w:hyperlink w:anchor="_Toc115250462" w:history="1">
            <w:r w:rsidR="00563477" w:rsidRPr="00E507FB">
              <w:rPr>
                <w:rStyle w:val="a9"/>
                <w:rFonts w:ascii="Times New Roman" w:hAnsi="Times New Roman"/>
                <w:noProof/>
              </w:rPr>
              <w:t>2.15.5 Земельный налог  182 1 06 06000 00 0000 110</w:t>
            </w:r>
            <w:r w:rsidR="00563477">
              <w:rPr>
                <w:noProof/>
                <w:webHidden/>
              </w:rPr>
              <w:tab/>
            </w:r>
            <w:r w:rsidR="00563477">
              <w:rPr>
                <w:noProof/>
                <w:webHidden/>
              </w:rPr>
              <w:fldChar w:fldCharType="begin"/>
            </w:r>
            <w:r w:rsidR="00563477">
              <w:rPr>
                <w:noProof/>
                <w:webHidden/>
              </w:rPr>
              <w:instrText xml:space="preserve"> PAGEREF _Toc115250462 \h </w:instrText>
            </w:r>
            <w:r w:rsidR="00563477">
              <w:rPr>
                <w:noProof/>
                <w:webHidden/>
              </w:rPr>
            </w:r>
            <w:r w:rsidR="00563477">
              <w:rPr>
                <w:noProof/>
                <w:webHidden/>
              </w:rPr>
              <w:fldChar w:fldCharType="separate"/>
            </w:r>
            <w:r w:rsidR="00F64D96">
              <w:rPr>
                <w:noProof/>
                <w:webHidden/>
              </w:rPr>
              <w:t>75</w:t>
            </w:r>
            <w:r w:rsidR="00563477">
              <w:rPr>
                <w:noProof/>
                <w:webHidden/>
              </w:rPr>
              <w:fldChar w:fldCharType="end"/>
            </w:r>
          </w:hyperlink>
        </w:p>
        <w:p w14:paraId="70BCDDE4" w14:textId="77777777" w:rsidR="00563477" w:rsidRDefault="004A5C66">
          <w:pPr>
            <w:pStyle w:val="31"/>
            <w:rPr>
              <w:rFonts w:asciiTheme="minorHAnsi" w:eastAsiaTheme="minorEastAsia" w:hAnsiTheme="minorHAnsi" w:cstheme="minorBidi"/>
              <w:bCs w:val="0"/>
              <w:i w:val="0"/>
              <w:lang w:eastAsia="ru-RU"/>
            </w:rPr>
          </w:pPr>
          <w:hyperlink w:anchor="_Toc115250463" w:history="1">
            <w:r w:rsidR="00563477" w:rsidRPr="00E507FB">
              <w:rPr>
                <w:rStyle w:val="a9"/>
              </w:rPr>
              <w:t>2.15.5.1. Земельный налог с организаций  182 1 06 06030 03 0000 110</w:t>
            </w:r>
            <w:r w:rsidR="00563477">
              <w:rPr>
                <w:webHidden/>
              </w:rPr>
              <w:tab/>
            </w:r>
            <w:r w:rsidR="00563477">
              <w:rPr>
                <w:webHidden/>
              </w:rPr>
              <w:fldChar w:fldCharType="begin"/>
            </w:r>
            <w:r w:rsidR="00563477">
              <w:rPr>
                <w:webHidden/>
              </w:rPr>
              <w:instrText xml:space="preserve"> PAGEREF _Toc115250463 \h </w:instrText>
            </w:r>
            <w:r w:rsidR="00563477">
              <w:rPr>
                <w:webHidden/>
              </w:rPr>
            </w:r>
            <w:r w:rsidR="00563477">
              <w:rPr>
                <w:webHidden/>
              </w:rPr>
              <w:fldChar w:fldCharType="separate"/>
            </w:r>
            <w:r w:rsidR="00F64D96">
              <w:rPr>
                <w:webHidden/>
              </w:rPr>
              <w:t>75</w:t>
            </w:r>
            <w:r w:rsidR="00563477">
              <w:rPr>
                <w:webHidden/>
              </w:rPr>
              <w:fldChar w:fldCharType="end"/>
            </w:r>
          </w:hyperlink>
        </w:p>
        <w:p w14:paraId="18997468" w14:textId="77777777" w:rsidR="00563477" w:rsidRDefault="004A5C66">
          <w:pPr>
            <w:pStyle w:val="31"/>
            <w:rPr>
              <w:rFonts w:asciiTheme="minorHAnsi" w:eastAsiaTheme="minorEastAsia" w:hAnsiTheme="minorHAnsi" w:cstheme="minorBidi"/>
              <w:bCs w:val="0"/>
              <w:i w:val="0"/>
              <w:lang w:eastAsia="ru-RU"/>
            </w:rPr>
          </w:pPr>
          <w:hyperlink w:anchor="_Toc115250464" w:history="1">
            <w:r w:rsidR="00563477" w:rsidRPr="00E507FB">
              <w:rPr>
                <w:rStyle w:val="a9"/>
              </w:rPr>
              <w:t>2.15.5.2. Земельный налог с физических лиц 182 1 06 06040 00 0000 110</w:t>
            </w:r>
            <w:r w:rsidR="00563477">
              <w:rPr>
                <w:webHidden/>
              </w:rPr>
              <w:tab/>
            </w:r>
            <w:r w:rsidR="00563477">
              <w:rPr>
                <w:webHidden/>
              </w:rPr>
              <w:fldChar w:fldCharType="begin"/>
            </w:r>
            <w:r w:rsidR="00563477">
              <w:rPr>
                <w:webHidden/>
              </w:rPr>
              <w:instrText xml:space="preserve"> PAGEREF _Toc115250464 \h </w:instrText>
            </w:r>
            <w:r w:rsidR="00563477">
              <w:rPr>
                <w:webHidden/>
              </w:rPr>
            </w:r>
            <w:r w:rsidR="00563477">
              <w:rPr>
                <w:webHidden/>
              </w:rPr>
              <w:fldChar w:fldCharType="separate"/>
            </w:r>
            <w:r w:rsidR="00F64D96">
              <w:rPr>
                <w:webHidden/>
              </w:rPr>
              <w:t>77</w:t>
            </w:r>
            <w:r w:rsidR="00563477">
              <w:rPr>
                <w:webHidden/>
              </w:rPr>
              <w:fldChar w:fldCharType="end"/>
            </w:r>
          </w:hyperlink>
        </w:p>
        <w:p w14:paraId="521387EE" w14:textId="77777777" w:rsidR="00563477" w:rsidRDefault="004A5C66">
          <w:pPr>
            <w:pStyle w:val="31"/>
            <w:rPr>
              <w:rFonts w:asciiTheme="minorHAnsi" w:eastAsiaTheme="minorEastAsia" w:hAnsiTheme="minorHAnsi" w:cstheme="minorBidi"/>
              <w:bCs w:val="0"/>
              <w:i w:val="0"/>
              <w:lang w:eastAsia="ru-RU"/>
            </w:rPr>
          </w:pPr>
          <w:hyperlink w:anchor="_Toc115250465" w:history="1">
            <w:r w:rsidR="00563477" w:rsidRPr="00E507FB">
              <w:rPr>
                <w:rStyle w:val="a9"/>
                <w:b/>
              </w:rPr>
              <w:t>2.15.6. Единый налоговый платеж физического лица 1 06 07000 01 0000 110</w:t>
            </w:r>
            <w:r w:rsidR="00563477">
              <w:rPr>
                <w:webHidden/>
              </w:rPr>
              <w:tab/>
            </w:r>
            <w:r w:rsidR="00563477">
              <w:rPr>
                <w:webHidden/>
              </w:rPr>
              <w:fldChar w:fldCharType="begin"/>
            </w:r>
            <w:r w:rsidR="00563477">
              <w:rPr>
                <w:webHidden/>
              </w:rPr>
              <w:instrText xml:space="preserve"> PAGEREF _Toc115250465 \h </w:instrText>
            </w:r>
            <w:r w:rsidR="00563477">
              <w:rPr>
                <w:webHidden/>
              </w:rPr>
            </w:r>
            <w:r w:rsidR="00563477">
              <w:rPr>
                <w:webHidden/>
              </w:rPr>
              <w:fldChar w:fldCharType="separate"/>
            </w:r>
            <w:r w:rsidR="00F64D96">
              <w:rPr>
                <w:webHidden/>
              </w:rPr>
              <w:t>78</w:t>
            </w:r>
            <w:r w:rsidR="00563477">
              <w:rPr>
                <w:webHidden/>
              </w:rPr>
              <w:fldChar w:fldCharType="end"/>
            </w:r>
          </w:hyperlink>
        </w:p>
        <w:p w14:paraId="5252A09C" w14:textId="77777777" w:rsidR="00563477" w:rsidRDefault="004A5C66">
          <w:pPr>
            <w:pStyle w:val="24"/>
            <w:rPr>
              <w:rFonts w:asciiTheme="minorHAnsi" w:eastAsiaTheme="minorEastAsia" w:hAnsiTheme="minorHAnsi" w:cstheme="minorBidi"/>
              <w:noProof/>
              <w:lang w:eastAsia="ru-RU"/>
            </w:rPr>
          </w:pPr>
          <w:hyperlink w:anchor="_Toc115250466" w:history="1">
            <w:r w:rsidR="00563477" w:rsidRPr="00E507FB">
              <w:rPr>
                <w:rStyle w:val="a9"/>
                <w:rFonts w:ascii="Times New Roman" w:hAnsi="Times New Roman"/>
                <w:noProof/>
              </w:rPr>
              <w:t>2.16. Налог на добычу полезных ископаемых  182 1 07 01000 01 0000 110</w:t>
            </w:r>
            <w:r w:rsidR="00563477">
              <w:rPr>
                <w:noProof/>
                <w:webHidden/>
              </w:rPr>
              <w:tab/>
            </w:r>
            <w:r w:rsidR="00563477">
              <w:rPr>
                <w:noProof/>
                <w:webHidden/>
              </w:rPr>
              <w:fldChar w:fldCharType="begin"/>
            </w:r>
            <w:r w:rsidR="00563477">
              <w:rPr>
                <w:noProof/>
                <w:webHidden/>
              </w:rPr>
              <w:instrText xml:space="preserve"> PAGEREF _Toc115250466 \h </w:instrText>
            </w:r>
            <w:r w:rsidR="00563477">
              <w:rPr>
                <w:noProof/>
                <w:webHidden/>
              </w:rPr>
            </w:r>
            <w:r w:rsidR="00563477">
              <w:rPr>
                <w:noProof/>
                <w:webHidden/>
              </w:rPr>
              <w:fldChar w:fldCharType="separate"/>
            </w:r>
            <w:r w:rsidR="00F64D96">
              <w:rPr>
                <w:noProof/>
                <w:webHidden/>
              </w:rPr>
              <w:t>78</w:t>
            </w:r>
            <w:r w:rsidR="00563477">
              <w:rPr>
                <w:noProof/>
                <w:webHidden/>
              </w:rPr>
              <w:fldChar w:fldCharType="end"/>
            </w:r>
          </w:hyperlink>
        </w:p>
        <w:p w14:paraId="46E850C5" w14:textId="77777777" w:rsidR="00563477" w:rsidRDefault="004A5C66">
          <w:pPr>
            <w:pStyle w:val="31"/>
            <w:rPr>
              <w:rFonts w:asciiTheme="minorHAnsi" w:eastAsiaTheme="minorEastAsia" w:hAnsiTheme="minorHAnsi" w:cstheme="minorBidi"/>
              <w:bCs w:val="0"/>
              <w:i w:val="0"/>
              <w:lang w:eastAsia="ru-RU"/>
            </w:rPr>
          </w:pPr>
          <w:hyperlink w:anchor="_Toc115250467" w:history="1">
            <w:r w:rsidR="00563477" w:rsidRPr="00E507FB">
              <w:rPr>
                <w:rStyle w:val="a9"/>
              </w:rPr>
              <w:t>2.16.1. Налог на добычу общераспространенных полезных ископаемых  182 1 07 01020 01 0000 110</w:t>
            </w:r>
            <w:r w:rsidR="00563477">
              <w:rPr>
                <w:webHidden/>
              </w:rPr>
              <w:tab/>
            </w:r>
            <w:r w:rsidR="00563477">
              <w:rPr>
                <w:webHidden/>
              </w:rPr>
              <w:fldChar w:fldCharType="begin"/>
            </w:r>
            <w:r w:rsidR="00563477">
              <w:rPr>
                <w:webHidden/>
              </w:rPr>
              <w:instrText xml:space="preserve"> PAGEREF _Toc115250467 \h </w:instrText>
            </w:r>
            <w:r w:rsidR="00563477">
              <w:rPr>
                <w:webHidden/>
              </w:rPr>
            </w:r>
            <w:r w:rsidR="00563477">
              <w:rPr>
                <w:webHidden/>
              </w:rPr>
              <w:fldChar w:fldCharType="separate"/>
            </w:r>
            <w:r w:rsidR="00F64D96">
              <w:rPr>
                <w:webHidden/>
              </w:rPr>
              <w:t>79</w:t>
            </w:r>
            <w:r w:rsidR="00563477">
              <w:rPr>
                <w:webHidden/>
              </w:rPr>
              <w:fldChar w:fldCharType="end"/>
            </w:r>
          </w:hyperlink>
        </w:p>
        <w:p w14:paraId="596F7613" w14:textId="77777777" w:rsidR="00563477" w:rsidRDefault="004A5C66">
          <w:pPr>
            <w:pStyle w:val="31"/>
            <w:rPr>
              <w:rFonts w:asciiTheme="minorHAnsi" w:eastAsiaTheme="minorEastAsia" w:hAnsiTheme="minorHAnsi" w:cstheme="minorBidi"/>
              <w:bCs w:val="0"/>
              <w:i w:val="0"/>
              <w:lang w:eastAsia="ru-RU"/>
            </w:rPr>
          </w:pPr>
          <w:hyperlink w:anchor="_Toc115250468" w:history="1">
            <w:r w:rsidR="00563477" w:rsidRPr="00E507FB">
              <w:rPr>
                <w:rStyle w:val="a9"/>
              </w:rPr>
              <w:t>2.16.2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182 1 07 01030 01 0000 110</w:t>
            </w:r>
            <w:r w:rsidR="00563477">
              <w:rPr>
                <w:webHidden/>
              </w:rPr>
              <w:tab/>
            </w:r>
            <w:r w:rsidR="00563477">
              <w:rPr>
                <w:webHidden/>
              </w:rPr>
              <w:fldChar w:fldCharType="begin"/>
            </w:r>
            <w:r w:rsidR="00563477">
              <w:rPr>
                <w:webHidden/>
              </w:rPr>
              <w:instrText xml:space="preserve"> PAGEREF _Toc115250468 \h </w:instrText>
            </w:r>
            <w:r w:rsidR="00563477">
              <w:rPr>
                <w:webHidden/>
              </w:rPr>
            </w:r>
            <w:r w:rsidR="00563477">
              <w:rPr>
                <w:webHidden/>
              </w:rPr>
              <w:fldChar w:fldCharType="separate"/>
            </w:r>
            <w:r w:rsidR="00F64D96">
              <w:rPr>
                <w:webHidden/>
              </w:rPr>
              <w:t>80</w:t>
            </w:r>
            <w:r w:rsidR="00563477">
              <w:rPr>
                <w:webHidden/>
              </w:rPr>
              <w:fldChar w:fldCharType="end"/>
            </w:r>
          </w:hyperlink>
        </w:p>
        <w:p w14:paraId="24118EF2" w14:textId="77777777" w:rsidR="00563477" w:rsidRDefault="004A5C66">
          <w:pPr>
            <w:pStyle w:val="31"/>
            <w:rPr>
              <w:rFonts w:asciiTheme="minorHAnsi" w:eastAsiaTheme="minorEastAsia" w:hAnsiTheme="minorHAnsi" w:cstheme="minorBidi"/>
              <w:bCs w:val="0"/>
              <w:i w:val="0"/>
              <w:lang w:eastAsia="ru-RU"/>
            </w:rPr>
          </w:pPr>
          <w:hyperlink w:anchor="_Toc115250469" w:history="1">
            <w:r w:rsidR="00563477" w:rsidRPr="00E507FB">
              <w:rPr>
                <w:rStyle w:val="a9"/>
              </w:rPr>
              <w:t>2.16.3. Налог на добычу полезных ископаемых в виде природных алмазов  182 1 07 01050 01 0000 110</w:t>
            </w:r>
            <w:r w:rsidR="00563477">
              <w:rPr>
                <w:webHidden/>
              </w:rPr>
              <w:tab/>
            </w:r>
            <w:r w:rsidR="00563477">
              <w:rPr>
                <w:webHidden/>
              </w:rPr>
              <w:fldChar w:fldCharType="begin"/>
            </w:r>
            <w:r w:rsidR="00563477">
              <w:rPr>
                <w:webHidden/>
              </w:rPr>
              <w:instrText xml:space="preserve"> PAGEREF _Toc115250469 \h </w:instrText>
            </w:r>
            <w:r w:rsidR="00563477">
              <w:rPr>
                <w:webHidden/>
              </w:rPr>
            </w:r>
            <w:r w:rsidR="00563477">
              <w:rPr>
                <w:webHidden/>
              </w:rPr>
              <w:fldChar w:fldCharType="separate"/>
            </w:r>
            <w:r w:rsidR="00F64D96">
              <w:rPr>
                <w:webHidden/>
              </w:rPr>
              <w:t>83</w:t>
            </w:r>
            <w:r w:rsidR="00563477">
              <w:rPr>
                <w:webHidden/>
              </w:rPr>
              <w:fldChar w:fldCharType="end"/>
            </w:r>
          </w:hyperlink>
        </w:p>
        <w:p w14:paraId="50A59DCC" w14:textId="77777777" w:rsidR="00563477" w:rsidRDefault="004A5C66">
          <w:pPr>
            <w:pStyle w:val="31"/>
            <w:rPr>
              <w:rFonts w:asciiTheme="minorHAnsi" w:eastAsiaTheme="minorEastAsia" w:hAnsiTheme="minorHAnsi" w:cstheme="minorBidi"/>
              <w:bCs w:val="0"/>
              <w:i w:val="0"/>
              <w:lang w:eastAsia="ru-RU"/>
            </w:rPr>
          </w:pPr>
          <w:hyperlink w:anchor="_Toc115250470" w:history="1">
            <w:r w:rsidR="00563477" w:rsidRPr="00E507FB">
              <w:rPr>
                <w:rStyle w:val="a9"/>
              </w:rPr>
              <w:t>2.16.4. Налог на добычу полезных ископаемых в виде угля  182 1 07 01060 01 0000 110</w:t>
            </w:r>
            <w:r w:rsidR="00563477">
              <w:rPr>
                <w:webHidden/>
              </w:rPr>
              <w:tab/>
            </w:r>
            <w:r w:rsidR="00563477">
              <w:rPr>
                <w:webHidden/>
              </w:rPr>
              <w:fldChar w:fldCharType="begin"/>
            </w:r>
            <w:r w:rsidR="00563477">
              <w:rPr>
                <w:webHidden/>
              </w:rPr>
              <w:instrText xml:space="preserve"> PAGEREF _Toc115250470 \h </w:instrText>
            </w:r>
            <w:r w:rsidR="00563477">
              <w:rPr>
                <w:webHidden/>
              </w:rPr>
            </w:r>
            <w:r w:rsidR="00563477">
              <w:rPr>
                <w:webHidden/>
              </w:rPr>
              <w:fldChar w:fldCharType="separate"/>
            </w:r>
            <w:r w:rsidR="00F64D96">
              <w:rPr>
                <w:webHidden/>
              </w:rPr>
              <w:t>84</w:t>
            </w:r>
            <w:r w:rsidR="00563477">
              <w:rPr>
                <w:webHidden/>
              </w:rPr>
              <w:fldChar w:fldCharType="end"/>
            </w:r>
          </w:hyperlink>
        </w:p>
        <w:p w14:paraId="7CA38AAD" w14:textId="77777777" w:rsidR="00563477" w:rsidRDefault="004A5C66">
          <w:pPr>
            <w:pStyle w:val="31"/>
            <w:rPr>
              <w:rFonts w:asciiTheme="minorHAnsi" w:eastAsiaTheme="minorEastAsia" w:hAnsiTheme="minorHAnsi" w:cstheme="minorBidi"/>
              <w:bCs w:val="0"/>
              <w:i w:val="0"/>
              <w:lang w:eastAsia="ru-RU"/>
            </w:rPr>
          </w:pPr>
          <w:hyperlink w:anchor="_Toc115250471" w:history="1">
            <w:r w:rsidR="00563477" w:rsidRPr="00E507FB">
              <w:rPr>
                <w:rStyle w:val="a9"/>
                <w:b/>
              </w:rPr>
              <w:t>2.16.5. Налог на добычу прочих полезных ископаемых, в отношении которых при налогообложении установлен рентный коэффициент, отличный от 1</w:t>
            </w:r>
            <w:r w:rsidR="00563477">
              <w:rPr>
                <w:webHidden/>
              </w:rPr>
              <w:tab/>
            </w:r>
            <w:r w:rsidR="00563477">
              <w:rPr>
                <w:webHidden/>
              </w:rPr>
              <w:fldChar w:fldCharType="begin"/>
            </w:r>
            <w:r w:rsidR="00563477">
              <w:rPr>
                <w:webHidden/>
              </w:rPr>
              <w:instrText xml:space="preserve"> PAGEREF _Toc115250471 \h </w:instrText>
            </w:r>
            <w:r w:rsidR="00563477">
              <w:rPr>
                <w:webHidden/>
              </w:rPr>
            </w:r>
            <w:r w:rsidR="00563477">
              <w:rPr>
                <w:webHidden/>
              </w:rPr>
              <w:fldChar w:fldCharType="separate"/>
            </w:r>
            <w:r w:rsidR="00F64D96">
              <w:rPr>
                <w:webHidden/>
              </w:rPr>
              <w:t>87</w:t>
            </w:r>
            <w:r w:rsidR="00563477">
              <w:rPr>
                <w:webHidden/>
              </w:rPr>
              <w:fldChar w:fldCharType="end"/>
            </w:r>
          </w:hyperlink>
        </w:p>
        <w:p w14:paraId="290BFA72" w14:textId="77777777" w:rsidR="00563477" w:rsidRDefault="004A5C66">
          <w:pPr>
            <w:pStyle w:val="31"/>
            <w:rPr>
              <w:rFonts w:asciiTheme="minorHAnsi" w:eastAsiaTheme="minorEastAsia" w:hAnsiTheme="minorHAnsi" w:cstheme="minorBidi"/>
              <w:bCs w:val="0"/>
              <w:i w:val="0"/>
              <w:lang w:eastAsia="ru-RU"/>
            </w:rPr>
          </w:pPr>
          <w:hyperlink w:anchor="_Toc115250472" w:history="1">
            <w:r w:rsidR="00563477" w:rsidRPr="00E507FB">
              <w:rPr>
                <w:rStyle w:val="a9"/>
                <w:b/>
              </w:rPr>
              <w:t>182 1 07 01080 01 0000 110</w:t>
            </w:r>
            <w:r w:rsidR="00563477">
              <w:rPr>
                <w:webHidden/>
              </w:rPr>
              <w:tab/>
            </w:r>
            <w:r w:rsidR="00563477">
              <w:rPr>
                <w:webHidden/>
              </w:rPr>
              <w:fldChar w:fldCharType="begin"/>
            </w:r>
            <w:r w:rsidR="00563477">
              <w:rPr>
                <w:webHidden/>
              </w:rPr>
              <w:instrText xml:space="preserve"> PAGEREF _Toc115250472 \h </w:instrText>
            </w:r>
            <w:r w:rsidR="00563477">
              <w:rPr>
                <w:webHidden/>
              </w:rPr>
            </w:r>
            <w:r w:rsidR="00563477">
              <w:rPr>
                <w:webHidden/>
              </w:rPr>
              <w:fldChar w:fldCharType="separate"/>
            </w:r>
            <w:r w:rsidR="00F64D96">
              <w:rPr>
                <w:webHidden/>
              </w:rPr>
              <w:t>87</w:t>
            </w:r>
            <w:r w:rsidR="00563477">
              <w:rPr>
                <w:webHidden/>
              </w:rPr>
              <w:fldChar w:fldCharType="end"/>
            </w:r>
          </w:hyperlink>
        </w:p>
        <w:p w14:paraId="4B93BAF5" w14:textId="77777777" w:rsidR="00563477" w:rsidRDefault="004A5C66">
          <w:pPr>
            <w:pStyle w:val="31"/>
            <w:rPr>
              <w:rFonts w:asciiTheme="minorHAnsi" w:eastAsiaTheme="minorEastAsia" w:hAnsiTheme="minorHAnsi" w:cstheme="minorBidi"/>
              <w:bCs w:val="0"/>
              <w:i w:val="0"/>
              <w:lang w:eastAsia="ru-RU"/>
            </w:rPr>
          </w:pPr>
          <w:hyperlink w:anchor="_Toc115250473" w:history="1">
            <w:r w:rsidR="00563477" w:rsidRPr="00E507FB">
              <w:rPr>
                <w:rStyle w:val="a9"/>
                <w:b/>
              </w:rPr>
              <w:t>2.16.6. Налог на добычу полезных ископаемых в виде железной руды (за исключением окисленных железистых кварцитов)  182 1 07 01090 01 0000 110</w:t>
            </w:r>
            <w:r w:rsidR="00563477">
              <w:rPr>
                <w:webHidden/>
              </w:rPr>
              <w:tab/>
            </w:r>
            <w:r w:rsidR="00563477">
              <w:rPr>
                <w:webHidden/>
              </w:rPr>
              <w:fldChar w:fldCharType="begin"/>
            </w:r>
            <w:r w:rsidR="00563477">
              <w:rPr>
                <w:webHidden/>
              </w:rPr>
              <w:instrText xml:space="preserve"> PAGEREF _Toc115250473 \h </w:instrText>
            </w:r>
            <w:r w:rsidR="00563477">
              <w:rPr>
                <w:webHidden/>
              </w:rPr>
            </w:r>
            <w:r w:rsidR="00563477">
              <w:rPr>
                <w:webHidden/>
              </w:rPr>
              <w:fldChar w:fldCharType="separate"/>
            </w:r>
            <w:r w:rsidR="00F64D96">
              <w:rPr>
                <w:webHidden/>
              </w:rPr>
              <w:t>90</w:t>
            </w:r>
            <w:r w:rsidR="00563477">
              <w:rPr>
                <w:webHidden/>
              </w:rPr>
              <w:fldChar w:fldCharType="end"/>
            </w:r>
          </w:hyperlink>
        </w:p>
        <w:p w14:paraId="7D783725" w14:textId="77777777" w:rsidR="00563477" w:rsidRDefault="004A5C66">
          <w:pPr>
            <w:pStyle w:val="31"/>
            <w:rPr>
              <w:rFonts w:asciiTheme="minorHAnsi" w:eastAsiaTheme="minorEastAsia" w:hAnsiTheme="minorHAnsi" w:cstheme="minorBidi"/>
              <w:bCs w:val="0"/>
              <w:i w:val="0"/>
              <w:lang w:eastAsia="ru-RU"/>
            </w:rPr>
          </w:pPr>
          <w:hyperlink w:anchor="_Toc115250474" w:history="1">
            <w:r w:rsidR="00563477" w:rsidRPr="00E507FB">
              <w:rPr>
                <w:rStyle w:val="a9"/>
                <w:b/>
              </w:rPr>
              <w:t>2.16.7. Налог на добычу полезных ископаемых  в виде калийных солей 182 1 07 01100 01 0000 110</w:t>
            </w:r>
            <w:r w:rsidR="00563477">
              <w:rPr>
                <w:webHidden/>
              </w:rPr>
              <w:tab/>
            </w:r>
            <w:r w:rsidR="00563477">
              <w:rPr>
                <w:webHidden/>
              </w:rPr>
              <w:fldChar w:fldCharType="begin"/>
            </w:r>
            <w:r w:rsidR="00563477">
              <w:rPr>
                <w:webHidden/>
              </w:rPr>
              <w:instrText xml:space="preserve"> PAGEREF _Toc115250474 \h </w:instrText>
            </w:r>
            <w:r w:rsidR="00563477">
              <w:rPr>
                <w:webHidden/>
              </w:rPr>
            </w:r>
            <w:r w:rsidR="00563477">
              <w:rPr>
                <w:webHidden/>
              </w:rPr>
              <w:fldChar w:fldCharType="separate"/>
            </w:r>
            <w:r w:rsidR="00F64D96">
              <w:rPr>
                <w:webHidden/>
              </w:rPr>
              <w:t>92</w:t>
            </w:r>
            <w:r w:rsidR="00563477">
              <w:rPr>
                <w:webHidden/>
              </w:rPr>
              <w:fldChar w:fldCharType="end"/>
            </w:r>
          </w:hyperlink>
        </w:p>
        <w:p w14:paraId="07E88719" w14:textId="77777777" w:rsidR="00563477" w:rsidRDefault="004A5C66">
          <w:pPr>
            <w:pStyle w:val="31"/>
            <w:rPr>
              <w:rFonts w:asciiTheme="minorHAnsi" w:eastAsiaTheme="minorEastAsia" w:hAnsiTheme="minorHAnsi" w:cstheme="minorBidi"/>
              <w:bCs w:val="0"/>
              <w:i w:val="0"/>
              <w:lang w:eastAsia="ru-RU"/>
            </w:rPr>
          </w:pPr>
          <w:hyperlink w:anchor="_Toc115250475" w:history="1">
            <w:r w:rsidR="00563477" w:rsidRPr="00E507FB">
              <w:rPr>
                <w:rStyle w:val="a9"/>
                <w:b/>
              </w:rPr>
              <w:t>2.16.8.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563477">
              <w:rPr>
                <w:webHidden/>
              </w:rPr>
              <w:tab/>
            </w:r>
            <w:r w:rsidR="00563477">
              <w:rPr>
                <w:webHidden/>
              </w:rPr>
              <w:fldChar w:fldCharType="begin"/>
            </w:r>
            <w:r w:rsidR="00563477">
              <w:rPr>
                <w:webHidden/>
              </w:rPr>
              <w:instrText xml:space="preserve"> PAGEREF _Toc115250475 \h </w:instrText>
            </w:r>
            <w:r w:rsidR="00563477">
              <w:rPr>
                <w:webHidden/>
              </w:rPr>
            </w:r>
            <w:r w:rsidR="00563477">
              <w:rPr>
                <w:webHidden/>
              </w:rPr>
              <w:fldChar w:fldCharType="separate"/>
            </w:r>
            <w:r w:rsidR="00F64D96">
              <w:rPr>
                <w:webHidden/>
              </w:rPr>
              <w:t>94</w:t>
            </w:r>
            <w:r w:rsidR="00563477">
              <w:rPr>
                <w:webHidden/>
              </w:rPr>
              <w:fldChar w:fldCharType="end"/>
            </w:r>
          </w:hyperlink>
        </w:p>
        <w:p w14:paraId="7E9378E9" w14:textId="77777777" w:rsidR="00563477" w:rsidRDefault="004A5C66">
          <w:pPr>
            <w:pStyle w:val="31"/>
            <w:rPr>
              <w:rFonts w:asciiTheme="minorHAnsi" w:eastAsiaTheme="minorEastAsia" w:hAnsiTheme="minorHAnsi" w:cstheme="minorBidi"/>
              <w:bCs w:val="0"/>
              <w:i w:val="0"/>
              <w:lang w:eastAsia="ru-RU"/>
            </w:rPr>
          </w:pPr>
          <w:hyperlink w:anchor="_Toc115250476" w:history="1">
            <w:r w:rsidR="00563477" w:rsidRPr="00E507FB">
              <w:rPr>
                <w:rStyle w:val="a9"/>
                <w:b/>
              </w:rPr>
              <w:t>2.16.9. Налог на добычу полезных ископаемых  в виде угля коксующегося 182 1 07 01120 01 0000 110</w:t>
            </w:r>
            <w:r w:rsidR="00563477">
              <w:rPr>
                <w:webHidden/>
              </w:rPr>
              <w:tab/>
            </w:r>
            <w:r w:rsidR="00563477">
              <w:rPr>
                <w:webHidden/>
              </w:rPr>
              <w:fldChar w:fldCharType="begin"/>
            </w:r>
            <w:r w:rsidR="00563477">
              <w:rPr>
                <w:webHidden/>
              </w:rPr>
              <w:instrText xml:space="preserve"> PAGEREF _Toc115250476 \h </w:instrText>
            </w:r>
            <w:r w:rsidR="00563477">
              <w:rPr>
                <w:webHidden/>
              </w:rPr>
            </w:r>
            <w:r w:rsidR="00563477">
              <w:rPr>
                <w:webHidden/>
              </w:rPr>
              <w:fldChar w:fldCharType="separate"/>
            </w:r>
            <w:r w:rsidR="00F64D96">
              <w:rPr>
                <w:webHidden/>
              </w:rPr>
              <w:t>97</w:t>
            </w:r>
            <w:r w:rsidR="00563477">
              <w:rPr>
                <w:webHidden/>
              </w:rPr>
              <w:fldChar w:fldCharType="end"/>
            </w:r>
          </w:hyperlink>
        </w:p>
        <w:p w14:paraId="7A9270A3" w14:textId="77777777" w:rsidR="00563477" w:rsidRDefault="004A5C66">
          <w:pPr>
            <w:pStyle w:val="31"/>
            <w:rPr>
              <w:rFonts w:asciiTheme="minorHAnsi" w:eastAsiaTheme="minorEastAsia" w:hAnsiTheme="minorHAnsi" w:cstheme="minorBidi"/>
              <w:bCs w:val="0"/>
              <w:i w:val="0"/>
              <w:lang w:eastAsia="ru-RU"/>
            </w:rPr>
          </w:pPr>
          <w:hyperlink w:anchor="_Toc115250477" w:history="1">
            <w:r w:rsidR="00563477" w:rsidRPr="00E507FB">
              <w:rPr>
                <w:rStyle w:val="a9"/>
                <w:b/>
              </w:rPr>
              <w:t>2.16.10. Налог на добычу полезных ископаемых  в виде апатит-нефелиновых, апатитовых и фосфоритовых руд 182 1 07 01130 01 0000 110</w:t>
            </w:r>
            <w:r w:rsidR="00563477">
              <w:rPr>
                <w:webHidden/>
              </w:rPr>
              <w:tab/>
            </w:r>
            <w:r w:rsidR="00563477">
              <w:rPr>
                <w:webHidden/>
              </w:rPr>
              <w:fldChar w:fldCharType="begin"/>
            </w:r>
            <w:r w:rsidR="00563477">
              <w:rPr>
                <w:webHidden/>
              </w:rPr>
              <w:instrText xml:space="preserve"> PAGEREF _Toc115250477 \h </w:instrText>
            </w:r>
            <w:r w:rsidR="00563477">
              <w:rPr>
                <w:webHidden/>
              </w:rPr>
            </w:r>
            <w:r w:rsidR="00563477">
              <w:rPr>
                <w:webHidden/>
              </w:rPr>
              <w:fldChar w:fldCharType="separate"/>
            </w:r>
            <w:r w:rsidR="00F64D96">
              <w:rPr>
                <w:webHidden/>
              </w:rPr>
              <w:t>99</w:t>
            </w:r>
            <w:r w:rsidR="00563477">
              <w:rPr>
                <w:webHidden/>
              </w:rPr>
              <w:fldChar w:fldCharType="end"/>
            </w:r>
          </w:hyperlink>
        </w:p>
        <w:p w14:paraId="5EF80FEE" w14:textId="77777777" w:rsidR="00563477" w:rsidRDefault="004A5C66">
          <w:pPr>
            <w:pStyle w:val="31"/>
            <w:rPr>
              <w:rFonts w:asciiTheme="minorHAnsi" w:eastAsiaTheme="minorEastAsia" w:hAnsiTheme="minorHAnsi" w:cstheme="minorBidi"/>
              <w:bCs w:val="0"/>
              <w:i w:val="0"/>
              <w:lang w:eastAsia="ru-RU"/>
            </w:rPr>
          </w:pPr>
          <w:hyperlink w:anchor="_Toc115250478" w:history="1">
            <w:r w:rsidR="00563477" w:rsidRPr="00E507FB">
              <w:rPr>
                <w:rStyle w:val="a9"/>
                <w:b/>
              </w:rPr>
              <w:t>2.16.11. Налог на добычу полезных ископаемых  в виде апатит-магнетитовых руд 182 1 07 01140 01 0000 110</w:t>
            </w:r>
            <w:r w:rsidR="00563477">
              <w:rPr>
                <w:webHidden/>
              </w:rPr>
              <w:tab/>
            </w:r>
            <w:r w:rsidR="00563477">
              <w:rPr>
                <w:webHidden/>
              </w:rPr>
              <w:fldChar w:fldCharType="begin"/>
            </w:r>
            <w:r w:rsidR="00563477">
              <w:rPr>
                <w:webHidden/>
              </w:rPr>
              <w:instrText xml:space="preserve"> PAGEREF _Toc115250478 \h </w:instrText>
            </w:r>
            <w:r w:rsidR="00563477">
              <w:rPr>
                <w:webHidden/>
              </w:rPr>
            </w:r>
            <w:r w:rsidR="00563477">
              <w:rPr>
                <w:webHidden/>
              </w:rPr>
              <w:fldChar w:fldCharType="separate"/>
            </w:r>
            <w:r w:rsidR="00F64D96">
              <w:rPr>
                <w:webHidden/>
              </w:rPr>
              <w:t>101</w:t>
            </w:r>
            <w:r w:rsidR="00563477">
              <w:rPr>
                <w:webHidden/>
              </w:rPr>
              <w:fldChar w:fldCharType="end"/>
            </w:r>
          </w:hyperlink>
        </w:p>
        <w:p w14:paraId="6D87FAE5" w14:textId="77777777" w:rsidR="00563477" w:rsidRDefault="004A5C66">
          <w:pPr>
            <w:pStyle w:val="31"/>
            <w:rPr>
              <w:rFonts w:asciiTheme="minorHAnsi" w:eastAsiaTheme="minorEastAsia" w:hAnsiTheme="minorHAnsi" w:cstheme="minorBidi"/>
              <w:bCs w:val="0"/>
              <w:i w:val="0"/>
              <w:lang w:eastAsia="ru-RU"/>
            </w:rPr>
          </w:pPr>
          <w:hyperlink w:anchor="_Toc115250479" w:history="1">
            <w:r w:rsidR="00563477" w:rsidRPr="00E507FB">
              <w:rPr>
                <w:rStyle w:val="a9"/>
                <w:b/>
              </w:rPr>
              <w:t>2.16.12. Налог на добычу полезных ископаемых  в виде апатит-штаффелитовых руд 182 1 07 01150 01 0000 110</w:t>
            </w:r>
            <w:r w:rsidR="00563477">
              <w:rPr>
                <w:webHidden/>
              </w:rPr>
              <w:tab/>
            </w:r>
            <w:r w:rsidR="00563477">
              <w:rPr>
                <w:webHidden/>
              </w:rPr>
              <w:fldChar w:fldCharType="begin"/>
            </w:r>
            <w:r w:rsidR="00563477">
              <w:rPr>
                <w:webHidden/>
              </w:rPr>
              <w:instrText xml:space="preserve"> PAGEREF _Toc115250479 \h </w:instrText>
            </w:r>
            <w:r w:rsidR="00563477">
              <w:rPr>
                <w:webHidden/>
              </w:rPr>
            </w:r>
            <w:r w:rsidR="00563477">
              <w:rPr>
                <w:webHidden/>
              </w:rPr>
              <w:fldChar w:fldCharType="separate"/>
            </w:r>
            <w:r w:rsidR="00F64D96">
              <w:rPr>
                <w:webHidden/>
              </w:rPr>
              <w:t>103</w:t>
            </w:r>
            <w:r w:rsidR="00563477">
              <w:rPr>
                <w:webHidden/>
              </w:rPr>
              <w:fldChar w:fldCharType="end"/>
            </w:r>
          </w:hyperlink>
        </w:p>
        <w:p w14:paraId="14B11071" w14:textId="77777777" w:rsidR="00563477" w:rsidRDefault="004A5C66">
          <w:pPr>
            <w:pStyle w:val="31"/>
            <w:rPr>
              <w:rFonts w:asciiTheme="minorHAnsi" w:eastAsiaTheme="minorEastAsia" w:hAnsiTheme="minorHAnsi" w:cstheme="minorBidi"/>
              <w:bCs w:val="0"/>
              <w:i w:val="0"/>
              <w:lang w:eastAsia="ru-RU"/>
            </w:rPr>
          </w:pPr>
          <w:hyperlink w:anchor="_Toc115250480" w:history="1">
            <w:r w:rsidR="00563477" w:rsidRPr="00E507FB">
              <w:rPr>
                <w:rStyle w:val="a9"/>
              </w:rPr>
              <w:t>2.16.13. Налог на добычу полезных ископаемых  в виде маложелезистых апатитовых руд 182 1 07 01160 01 0000 110</w:t>
            </w:r>
            <w:r w:rsidR="00563477">
              <w:rPr>
                <w:webHidden/>
              </w:rPr>
              <w:tab/>
            </w:r>
            <w:r w:rsidR="00563477">
              <w:rPr>
                <w:webHidden/>
              </w:rPr>
              <w:fldChar w:fldCharType="begin"/>
            </w:r>
            <w:r w:rsidR="00563477">
              <w:rPr>
                <w:webHidden/>
              </w:rPr>
              <w:instrText xml:space="preserve"> PAGEREF _Toc115250480 \h </w:instrText>
            </w:r>
            <w:r w:rsidR="00563477">
              <w:rPr>
                <w:webHidden/>
              </w:rPr>
            </w:r>
            <w:r w:rsidR="00563477">
              <w:rPr>
                <w:webHidden/>
              </w:rPr>
              <w:fldChar w:fldCharType="separate"/>
            </w:r>
            <w:r w:rsidR="00F64D96">
              <w:rPr>
                <w:webHidden/>
              </w:rPr>
              <w:t>104</w:t>
            </w:r>
            <w:r w:rsidR="00563477">
              <w:rPr>
                <w:webHidden/>
              </w:rPr>
              <w:fldChar w:fldCharType="end"/>
            </w:r>
          </w:hyperlink>
        </w:p>
        <w:p w14:paraId="67D06C3B" w14:textId="77777777" w:rsidR="00563477" w:rsidRDefault="004A5C66">
          <w:pPr>
            <w:pStyle w:val="24"/>
            <w:rPr>
              <w:rFonts w:asciiTheme="minorHAnsi" w:eastAsiaTheme="minorEastAsia" w:hAnsiTheme="minorHAnsi" w:cstheme="minorBidi"/>
              <w:noProof/>
              <w:lang w:eastAsia="ru-RU"/>
            </w:rPr>
          </w:pPr>
          <w:hyperlink w:anchor="_Toc115250481" w:history="1">
            <w:r w:rsidR="00563477" w:rsidRPr="00E507FB">
              <w:rPr>
                <w:rStyle w:val="a9"/>
                <w:rFonts w:ascii="Times New Roman" w:hAnsi="Times New Roman"/>
                <w:noProof/>
              </w:rPr>
              <w:t>2.17. Регулярные платежи за добычу полезных ископаемых (роялти) при выполнении соглашений о разделе продукции  182 1 07 02000 01 0000 110</w:t>
            </w:r>
            <w:r w:rsidR="00563477">
              <w:rPr>
                <w:noProof/>
                <w:webHidden/>
              </w:rPr>
              <w:tab/>
            </w:r>
            <w:r w:rsidR="00563477">
              <w:rPr>
                <w:noProof/>
                <w:webHidden/>
              </w:rPr>
              <w:fldChar w:fldCharType="begin"/>
            </w:r>
            <w:r w:rsidR="00563477">
              <w:rPr>
                <w:noProof/>
                <w:webHidden/>
              </w:rPr>
              <w:instrText xml:space="preserve"> PAGEREF _Toc115250481 \h </w:instrText>
            </w:r>
            <w:r w:rsidR="00563477">
              <w:rPr>
                <w:noProof/>
                <w:webHidden/>
              </w:rPr>
            </w:r>
            <w:r w:rsidR="00563477">
              <w:rPr>
                <w:noProof/>
                <w:webHidden/>
              </w:rPr>
              <w:fldChar w:fldCharType="separate"/>
            </w:r>
            <w:r w:rsidR="00F64D96">
              <w:rPr>
                <w:noProof/>
                <w:webHidden/>
              </w:rPr>
              <w:t>106</w:t>
            </w:r>
            <w:r w:rsidR="00563477">
              <w:rPr>
                <w:noProof/>
                <w:webHidden/>
              </w:rPr>
              <w:fldChar w:fldCharType="end"/>
            </w:r>
          </w:hyperlink>
        </w:p>
        <w:p w14:paraId="41D50194" w14:textId="77777777" w:rsidR="00563477" w:rsidRDefault="004A5C66">
          <w:pPr>
            <w:pStyle w:val="31"/>
            <w:rPr>
              <w:rFonts w:asciiTheme="minorHAnsi" w:eastAsiaTheme="minorEastAsia" w:hAnsiTheme="minorHAnsi" w:cstheme="minorBidi"/>
              <w:bCs w:val="0"/>
              <w:i w:val="0"/>
              <w:lang w:eastAsia="ru-RU"/>
            </w:rPr>
          </w:pPr>
          <w:hyperlink w:anchor="_Toc115250482" w:history="1">
            <w:r w:rsidR="00563477" w:rsidRPr="00E507FB">
              <w:rPr>
                <w:rStyle w:val="a9"/>
              </w:rPr>
              <w:t>2.17.1.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563477">
              <w:rPr>
                <w:webHidden/>
              </w:rPr>
              <w:tab/>
            </w:r>
            <w:r w:rsidR="00563477">
              <w:rPr>
                <w:webHidden/>
              </w:rPr>
              <w:fldChar w:fldCharType="begin"/>
            </w:r>
            <w:r w:rsidR="00563477">
              <w:rPr>
                <w:webHidden/>
              </w:rPr>
              <w:instrText xml:space="preserve"> PAGEREF _Toc115250482 \h </w:instrText>
            </w:r>
            <w:r w:rsidR="00563477">
              <w:rPr>
                <w:webHidden/>
              </w:rPr>
            </w:r>
            <w:r w:rsidR="00563477">
              <w:rPr>
                <w:webHidden/>
              </w:rPr>
              <w:fldChar w:fldCharType="separate"/>
            </w:r>
            <w:r w:rsidR="00F64D96">
              <w:rPr>
                <w:webHidden/>
              </w:rPr>
              <w:t>106</w:t>
            </w:r>
            <w:r w:rsidR="00563477">
              <w:rPr>
                <w:webHidden/>
              </w:rPr>
              <w:fldChar w:fldCharType="end"/>
            </w:r>
          </w:hyperlink>
        </w:p>
        <w:p w14:paraId="23AA650E" w14:textId="77777777" w:rsidR="00563477" w:rsidRDefault="004A5C66">
          <w:pPr>
            <w:pStyle w:val="31"/>
            <w:rPr>
              <w:rFonts w:asciiTheme="minorHAnsi" w:eastAsiaTheme="minorEastAsia" w:hAnsiTheme="minorHAnsi" w:cstheme="minorBidi"/>
              <w:bCs w:val="0"/>
              <w:i w:val="0"/>
              <w:lang w:eastAsia="ru-RU"/>
            </w:rPr>
          </w:pPr>
          <w:hyperlink w:anchor="_Toc115250483" w:history="1">
            <w:r w:rsidR="00563477" w:rsidRPr="00E507FB">
              <w:rPr>
                <w:rStyle w:val="a9"/>
              </w:rPr>
              <w:t>2.18. Сборы за пользование объектами животного мира и за пользование объектами водных биологических ресурсов 182 1 07 04000 01 0000 110</w:t>
            </w:r>
            <w:r w:rsidR="00563477">
              <w:rPr>
                <w:webHidden/>
              </w:rPr>
              <w:tab/>
            </w:r>
            <w:r w:rsidR="00563477">
              <w:rPr>
                <w:webHidden/>
              </w:rPr>
              <w:fldChar w:fldCharType="begin"/>
            </w:r>
            <w:r w:rsidR="00563477">
              <w:rPr>
                <w:webHidden/>
              </w:rPr>
              <w:instrText xml:space="preserve"> PAGEREF _Toc115250483 \h </w:instrText>
            </w:r>
            <w:r w:rsidR="00563477">
              <w:rPr>
                <w:webHidden/>
              </w:rPr>
            </w:r>
            <w:r w:rsidR="00563477">
              <w:rPr>
                <w:webHidden/>
              </w:rPr>
              <w:fldChar w:fldCharType="separate"/>
            </w:r>
            <w:r w:rsidR="00F64D96">
              <w:rPr>
                <w:webHidden/>
              </w:rPr>
              <w:t>109</w:t>
            </w:r>
            <w:r w:rsidR="00563477">
              <w:rPr>
                <w:webHidden/>
              </w:rPr>
              <w:fldChar w:fldCharType="end"/>
            </w:r>
          </w:hyperlink>
        </w:p>
        <w:p w14:paraId="5AF39F34" w14:textId="77777777" w:rsidR="00563477" w:rsidRDefault="004A5C66">
          <w:pPr>
            <w:pStyle w:val="31"/>
            <w:rPr>
              <w:rFonts w:asciiTheme="minorHAnsi" w:eastAsiaTheme="minorEastAsia" w:hAnsiTheme="minorHAnsi" w:cstheme="minorBidi"/>
              <w:bCs w:val="0"/>
              <w:i w:val="0"/>
              <w:lang w:eastAsia="ru-RU"/>
            </w:rPr>
          </w:pPr>
          <w:hyperlink w:anchor="_Toc115250484" w:history="1">
            <w:r w:rsidR="00563477" w:rsidRPr="00E507FB">
              <w:rPr>
                <w:rStyle w:val="a9"/>
              </w:rPr>
              <w:t>2.18.1. Сбор за пользование объектами животного мира  182 1 07 04010 01 0000 110</w:t>
            </w:r>
            <w:r w:rsidR="00563477">
              <w:rPr>
                <w:webHidden/>
              </w:rPr>
              <w:tab/>
            </w:r>
            <w:r w:rsidR="00563477">
              <w:rPr>
                <w:webHidden/>
              </w:rPr>
              <w:fldChar w:fldCharType="begin"/>
            </w:r>
            <w:r w:rsidR="00563477">
              <w:rPr>
                <w:webHidden/>
              </w:rPr>
              <w:instrText xml:space="preserve"> PAGEREF _Toc115250484 \h </w:instrText>
            </w:r>
            <w:r w:rsidR="00563477">
              <w:rPr>
                <w:webHidden/>
              </w:rPr>
            </w:r>
            <w:r w:rsidR="00563477">
              <w:rPr>
                <w:webHidden/>
              </w:rPr>
              <w:fldChar w:fldCharType="separate"/>
            </w:r>
            <w:r w:rsidR="00F64D96">
              <w:rPr>
                <w:webHidden/>
              </w:rPr>
              <w:t>110</w:t>
            </w:r>
            <w:r w:rsidR="00563477">
              <w:rPr>
                <w:webHidden/>
              </w:rPr>
              <w:fldChar w:fldCharType="end"/>
            </w:r>
          </w:hyperlink>
        </w:p>
        <w:p w14:paraId="4F2F74EB" w14:textId="77777777" w:rsidR="00563477" w:rsidRDefault="004A5C66">
          <w:pPr>
            <w:pStyle w:val="31"/>
            <w:rPr>
              <w:rFonts w:asciiTheme="minorHAnsi" w:eastAsiaTheme="minorEastAsia" w:hAnsiTheme="minorHAnsi" w:cstheme="minorBidi"/>
              <w:bCs w:val="0"/>
              <w:i w:val="0"/>
              <w:lang w:eastAsia="ru-RU"/>
            </w:rPr>
          </w:pPr>
          <w:hyperlink w:anchor="_Toc115250485" w:history="1">
            <w:r w:rsidR="00563477" w:rsidRPr="00E507FB">
              <w:rPr>
                <w:rStyle w:val="a9"/>
              </w:rPr>
              <w:t>2.18.2. Сбор за пользование объектами водных биологических ресурсов (исключая внутренние водные объекты)  182 1 07 04020 01 0000 110</w:t>
            </w:r>
            <w:r w:rsidR="00563477">
              <w:rPr>
                <w:webHidden/>
              </w:rPr>
              <w:tab/>
            </w:r>
            <w:r w:rsidR="00563477">
              <w:rPr>
                <w:webHidden/>
              </w:rPr>
              <w:fldChar w:fldCharType="begin"/>
            </w:r>
            <w:r w:rsidR="00563477">
              <w:rPr>
                <w:webHidden/>
              </w:rPr>
              <w:instrText xml:space="preserve"> PAGEREF _Toc115250485 \h </w:instrText>
            </w:r>
            <w:r w:rsidR="00563477">
              <w:rPr>
                <w:webHidden/>
              </w:rPr>
            </w:r>
            <w:r w:rsidR="00563477">
              <w:rPr>
                <w:webHidden/>
              </w:rPr>
              <w:fldChar w:fldCharType="separate"/>
            </w:r>
            <w:r w:rsidR="00F64D96">
              <w:rPr>
                <w:webHidden/>
              </w:rPr>
              <w:t>111</w:t>
            </w:r>
            <w:r w:rsidR="00563477">
              <w:rPr>
                <w:webHidden/>
              </w:rPr>
              <w:fldChar w:fldCharType="end"/>
            </w:r>
          </w:hyperlink>
        </w:p>
        <w:p w14:paraId="6AA52BD8" w14:textId="77777777" w:rsidR="00563477" w:rsidRDefault="004A5C66">
          <w:pPr>
            <w:pStyle w:val="31"/>
            <w:rPr>
              <w:rFonts w:asciiTheme="minorHAnsi" w:eastAsiaTheme="minorEastAsia" w:hAnsiTheme="minorHAnsi" w:cstheme="minorBidi"/>
              <w:bCs w:val="0"/>
              <w:i w:val="0"/>
              <w:lang w:eastAsia="ru-RU"/>
            </w:rPr>
          </w:pPr>
          <w:hyperlink w:anchor="_Toc115250486" w:history="1">
            <w:r w:rsidR="00563477" w:rsidRPr="00E507FB">
              <w:rPr>
                <w:rStyle w:val="a9"/>
              </w:rPr>
              <w:t>2.18.3. Сбор за пользование объектами водных биологических ресурсов (по внутренним водным объектам)  182 1 07 04030 01 0000 110</w:t>
            </w:r>
            <w:r w:rsidR="00563477">
              <w:rPr>
                <w:webHidden/>
              </w:rPr>
              <w:tab/>
            </w:r>
            <w:r w:rsidR="00563477">
              <w:rPr>
                <w:webHidden/>
              </w:rPr>
              <w:fldChar w:fldCharType="begin"/>
            </w:r>
            <w:r w:rsidR="00563477">
              <w:rPr>
                <w:webHidden/>
              </w:rPr>
              <w:instrText xml:space="preserve"> PAGEREF _Toc115250486 \h </w:instrText>
            </w:r>
            <w:r w:rsidR="00563477">
              <w:rPr>
                <w:webHidden/>
              </w:rPr>
            </w:r>
            <w:r w:rsidR="00563477">
              <w:rPr>
                <w:webHidden/>
              </w:rPr>
              <w:fldChar w:fldCharType="separate"/>
            </w:r>
            <w:r w:rsidR="00F64D96">
              <w:rPr>
                <w:webHidden/>
              </w:rPr>
              <w:t>112</w:t>
            </w:r>
            <w:r w:rsidR="00563477">
              <w:rPr>
                <w:webHidden/>
              </w:rPr>
              <w:fldChar w:fldCharType="end"/>
            </w:r>
          </w:hyperlink>
        </w:p>
        <w:p w14:paraId="5D8FDA74" w14:textId="77777777" w:rsidR="00563477" w:rsidRDefault="004A5C66">
          <w:pPr>
            <w:pStyle w:val="24"/>
            <w:rPr>
              <w:rFonts w:asciiTheme="minorHAnsi" w:eastAsiaTheme="minorEastAsia" w:hAnsiTheme="minorHAnsi" w:cstheme="minorBidi"/>
              <w:noProof/>
              <w:lang w:eastAsia="ru-RU"/>
            </w:rPr>
          </w:pPr>
          <w:hyperlink w:anchor="_Toc115250487" w:history="1">
            <w:r w:rsidR="00563477" w:rsidRPr="00E507FB">
              <w:rPr>
                <w:rStyle w:val="a9"/>
                <w:rFonts w:ascii="Times New Roman" w:hAnsi="Times New Roman"/>
                <w:noProof/>
              </w:rPr>
              <w:t>2.19. Государственная пошлина</w:t>
            </w:r>
            <w:r w:rsidR="00563477">
              <w:rPr>
                <w:noProof/>
                <w:webHidden/>
              </w:rPr>
              <w:tab/>
            </w:r>
            <w:r w:rsidR="00563477">
              <w:rPr>
                <w:noProof/>
                <w:webHidden/>
              </w:rPr>
              <w:fldChar w:fldCharType="begin"/>
            </w:r>
            <w:r w:rsidR="00563477">
              <w:rPr>
                <w:noProof/>
                <w:webHidden/>
              </w:rPr>
              <w:instrText xml:space="preserve"> PAGEREF _Toc115250487 \h </w:instrText>
            </w:r>
            <w:r w:rsidR="00563477">
              <w:rPr>
                <w:noProof/>
                <w:webHidden/>
              </w:rPr>
            </w:r>
            <w:r w:rsidR="00563477">
              <w:rPr>
                <w:noProof/>
                <w:webHidden/>
              </w:rPr>
              <w:fldChar w:fldCharType="separate"/>
            </w:r>
            <w:r w:rsidR="00F64D96">
              <w:rPr>
                <w:noProof/>
                <w:webHidden/>
              </w:rPr>
              <w:t>113</w:t>
            </w:r>
            <w:r w:rsidR="00563477">
              <w:rPr>
                <w:noProof/>
                <w:webHidden/>
              </w:rPr>
              <w:fldChar w:fldCharType="end"/>
            </w:r>
          </w:hyperlink>
        </w:p>
        <w:p w14:paraId="72BC7DF0" w14:textId="77777777" w:rsidR="00563477" w:rsidRDefault="004A5C66">
          <w:pPr>
            <w:pStyle w:val="24"/>
            <w:rPr>
              <w:rFonts w:asciiTheme="minorHAnsi" w:eastAsiaTheme="minorEastAsia" w:hAnsiTheme="minorHAnsi" w:cstheme="minorBidi"/>
              <w:noProof/>
              <w:lang w:eastAsia="ru-RU"/>
            </w:rPr>
          </w:pPr>
          <w:hyperlink w:anchor="_Toc115250488" w:history="1">
            <w:r w:rsidR="00563477" w:rsidRPr="00E507FB">
              <w:rPr>
                <w:rStyle w:val="a9"/>
                <w:rFonts w:ascii="Times New Roman" w:hAnsi="Times New Roman"/>
                <w:noProof/>
              </w:rPr>
              <w:t>182 1 08 00000 01 0000 000</w:t>
            </w:r>
            <w:r w:rsidR="00563477">
              <w:rPr>
                <w:noProof/>
                <w:webHidden/>
              </w:rPr>
              <w:tab/>
            </w:r>
            <w:r w:rsidR="00563477">
              <w:rPr>
                <w:noProof/>
                <w:webHidden/>
              </w:rPr>
              <w:fldChar w:fldCharType="begin"/>
            </w:r>
            <w:r w:rsidR="00563477">
              <w:rPr>
                <w:noProof/>
                <w:webHidden/>
              </w:rPr>
              <w:instrText xml:space="preserve"> PAGEREF _Toc115250488 \h </w:instrText>
            </w:r>
            <w:r w:rsidR="00563477">
              <w:rPr>
                <w:noProof/>
                <w:webHidden/>
              </w:rPr>
            </w:r>
            <w:r w:rsidR="00563477">
              <w:rPr>
                <w:noProof/>
                <w:webHidden/>
              </w:rPr>
              <w:fldChar w:fldCharType="separate"/>
            </w:r>
            <w:r w:rsidR="00F64D96">
              <w:rPr>
                <w:noProof/>
                <w:webHidden/>
              </w:rPr>
              <w:t>113</w:t>
            </w:r>
            <w:r w:rsidR="00563477">
              <w:rPr>
                <w:noProof/>
                <w:webHidden/>
              </w:rPr>
              <w:fldChar w:fldCharType="end"/>
            </w:r>
          </w:hyperlink>
        </w:p>
        <w:p w14:paraId="44384C4F" w14:textId="77777777" w:rsidR="00563477" w:rsidRDefault="004A5C66">
          <w:pPr>
            <w:pStyle w:val="31"/>
            <w:rPr>
              <w:rFonts w:asciiTheme="minorHAnsi" w:eastAsiaTheme="minorEastAsia" w:hAnsiTheme="minorHAnsi" w:cstheme="minorBidi"/>
              <w:bCs w:val="0"/>
              <w:i w:val="0"/>
              <w:lang w:eastAsia="ru-RU"/>
            </w:rPr>
          </w:pPr>
          <w:hyperlink w:anchor="_Toc115250489" w:history="1">
            <w:r w:rsidR="00563477" w:rsidRPr="00E507FB">
              <w:rPr>
                <w:rStyle w:val="a9"/>
              </w:rPr>
              <w:t>2.19.1. Государственная пошлина по делам, рассматриваемым конституционными (уставными) судами субъектов Российской Федерации  182 1 08 02020 01 0000 110</w:t>
            </w:r>
            <w:r w:rsidR="00563477">
              <w:rPr>
                <w:webHidden/>
              </w:rPr>
              <w:tab/>
            </w:r>
            <w:r w:rsidR="00563477">
              <w:rPr>
                <w:webHidden/>
              </w:rPr>
              <w:fldChar w:fldCharType="begin"/>
            </w:r>
            <w:r w:rsidR="00563477">
              <w:rPr>
                <w:webHidden/>
              </w:rPr>
              <w:instrText xml:space="preserve"> PAGEREF _Toc115250489 \h </w:instrText>
            </w:r>
            <w:r w:rsidR="00563477">
              <w:rPr>
                <w:webHidden/>
              </w:rPr>
            </w:r>
            <w:r w:rsidR="00563477">
              <w:rPr>
                <w:webHidden/>
              </w:rPr>
              <w:fldChar w:fldCharType="separate"/>
            </w:r>
            <w:r w:rsidR="00F64D96">
              <w:rPr>
                <w:webHidden/>
              </w:rPr>
              <w:t>113</w:t>
            </w:r>
            <w:r w:rsidR="00563477">
              <w:rPr>
                <w:webHidden/>
              </w:rPr>
              <w:fldChar w:fldCharType="end"/>
            </w:r>
          </w:hyperlink>
        </w:p>
        <w:p w14:paraId="3ED450BC" w14:textId="77777777" w:rsidR="00563477" w:rsidRDefault="004A5C66">
          <w:pPr>
            <w:pStyle w:val="31"/>
            <w:rPr>
              <w:rFonts w:asciiTheme="minorHAnsi" w:eastAsiaTheme="minorEastAsia" w:hAnsiTheme="minorHAnsi" w:cstheme="minorBidi"/>
              <w:bCs w:val="0"/>
              <w:i w:val="0"/>
              <w:lang w:eastAsia="ru-RU"/>
            </w:rPr>
          </w:pPr>
          <w:hyperlink w:anchor="_Toc115250490" w:history="1">
            <w:r w:rsidR="00563477" w:rsidRPr="00E507FB">
              <w:rPr>
                <w:rStyle w:val="a9"/>
              </w:rPr>
              <w:t>2.19.2.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563477">
              <w:rPr>
                <w:webHidden/>
              </w:rPr>
              <w:tab/>
            </w:r>
            <w:r w:rsidR="00563477">
              <w:rPr>
                <w:webHidden/>
              </w:rPr>
              <w:fldChar w:fldCharType="begin"/>
            </w:r>
            <w:r w:rsidR="00563477">
              <w:rPr>
                <w:webHidden/>
              </w:rPr>
              <w:instrText xml:space="preserve"> PAGEREF _Toc115250490 \h </w:instrText>
            </w:r>
            <w:r w:rsidR="00563477">
              <w:rPr>
                <w:webHidden/>
              </w:rPr>
            </w:r>
            <w:r w:rsidR="00563477">
              <w:rPr>
                <w:webHidden/>
              </w:rPr>
              <w:fldChar w:fldCharType="separate"/>
            </w:r>
            <w:r w:rsidR="00F64D96">
              <w:rPr>
                <w:webHidden/>
              </w:rPr>
              <w:t>114</w:t>
            </w:r>
            <w:r w:rsidR="00563477">
              <w:rPr>
                <w:webHidden/>
              </w:rPr>
              <w:fldChar w:fldCharType="end"/>
            </w:r>
          </w:hyperlink>
        </w:p>
        <w:p w14:paraId="722A148F" w14:textId="77777777" w:rsidR="00563477" w:rsidRDefault="004A5C66">
          <w:pPr>
            <w:pStyle w:val="31"/>
            <w:rPr>
              <w:rFonts w:asciiTheme="minorHAnsi" w:eastAsiaTheme="minorEastAsia" w:hAnsiTheme="minorHAnsi" w:cstheme="minorBidi"/>
              <w:bCs w:val="0"/>
              <w:i w:val="0"/>
              <w:lang w:eastAsia="ru-RU"/>
            </w:rPr>
          </w:pPr>
          <w:hyperlink w:anchor="_Toc115250491" w:history="1">
            <w:r w:rsidR="00563477" w:rsidRPr="00E507FB">
              <w:rPr>
                <w:rStyle w:val="a9"/>
              </w:rPr>
              <w:t>2.19.3.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563477">
              <w:rPr>
                <w:webHidden/>
              </w:rPr>
              <w:tab/>
            </w:r>
            <w:r w:rsidR="00563477">
              <w:rPr>
                <w:webHidden/>
              </w:rPr>
              <w:fldChar w:fldCharType="begin"/>
            </w:r>
            <w:r w:rsidR="00563477">
              <w:rPr>
                <w:webHidden/>
              </w:rPr>
              <w:instrText xml:space="preserve"> PAGEREF _Toc115250491 \h </w:instrText>
            </w:r>
            <w:r w:rsidR="00563477">
              <w:rPr>
                <w:webHidden/>
              </w:rPr>
            </w:r>
            <w:r w:rsidR="00563477">
              <w:rPr>
                <w:webHidden/>
              </w:rPr>
              <w:fldChar w:fldCharType="separate"/>
            </w:r>
            <w:r w:rsidR="00F64D96">
              <w:rPr>
                <w:webHidden/>
              </w:rPr>
              <w:t>116</w:t>
            </w:r>
            <w:r w:rsidR="00563477">
              <w:rPr>
                <w:webHidden/>
              </w:rPr>
              <w:fldChar w:fldCharType="end"/>
            </w:r>
          </w:hyperlink>
        </w:p>
        <w:p w14:paraId="5363B11A" w14:textId="77777777" w:rsidR="00563477" w:rsidRDefault="004A5C66">
          <w:pPr>
            <w:pStyle w:val="31"/>
            <w:rPr>
              <w:rFonts w:asciiTheme="minorHAnsi" w:eastAsiaTheme="minorEastAsia" w:hAnsiTheme="minorHAnsi" w:cstheme="minorBidi"/>
              <w:bCs w:val="0"/>
              <w:i w:val="0"/>
              <w:lang w:eastAsia="ru-RU"/>
            </w:rPr>
          </w:pPr>
          <w:hyperlink w:anchor="_Toc115250492" w:history="1">
            <w:r w:rsidR="00563477" w:rsidRPr="00E507FB">
              <w:rPr>
                <w:rStyle w:val="a9"/>
                <w:b/>
              </w:rPr>
              <w:t>2.19.4. Государственная пошлина за повторную выдачу свидетельства о постановке на учет в налоговом органе  182 1 08 07310 01 0000 110</w:t>
            </w:r>
            <w:r w:rsidR="00563477">
              <w:rPr>
                <w:webHidden/>
              </w:rPr>
              <w:tab/>
            </w:r>
            <w:r w:rsidR="00563477">
              <w:rPr>
                <w:webHidden/>
              </w:rPr>
              <w:fldChar w:fldCharType="begin"/>
            </w:r>
            <w:r w:rsidR="00563477">
              <w:rPr>
                <w:webHidden/>
              </w:rPr>
              <w:instrText xml:space="preserve"> PAGEREF _Toc115250492 \h </w:instrText>
            </w:r>
            <w:r w:rsidR="00563477">
              <w:rPr>
                <w:webHidden/>
              </w:rPr>
            </w:r>
            <w:r w:rsidR="00563477">
              <w:rPr>
                <w:webHidden/>
              </w:rPr>
              <w:fldChar w:fldCharType="separate"/>
            </w:r>
            <w:r w:rsidR="00F64D96">
              <w:rPr>
                <w:webHidden/>
              </w:rPr>
              <w:t>117</w:t>
            </w:r>
            <w:r w:rsidR="00563477">
              <w:rPr>
                <w:webHidden/>
              </w:rPr>
              <w:fldChar w:fldCharType="end"/>
            </w:r>
          </w:hyperlink>
        </w:p>
        <w:p w14:paraId="328E15BA" w14:textId="77777777" w:rsidR="00563477" w:rsidRDefault="004A5C66">
          <w:pPr>
            <w:pStyle w:val="24"/>
            <w:rPr>
              <w:rFonts w:asciiTheme="minorHAnsi" w:eastAsiaTheme="minorEastAsia" w:hAnsiTheme="minorHAnsi" w:cstheme="minorBidi"/>
              <w:noProof/>
              <w:lang w:eastAsia="ru-RU"/>
            </w:rPr>
          </w:pPr>
          <w:hyperlink w:anchor="_Toc115250493" w:history="1">
            <w:r w:rsidR="00563477" w:rsidRPr="00E507FB">
              <w:rPr>
                <w:rStyle w:val="a9"/>
                <w:rFonts w:ascii="Times New Roman" w:hAnsi="Times New Roman"/>
                <w:noProof/>
              </w:rPr>
              <w:t>2.20. Задолженность и перерасчеты по отмененным налогам, сборам и иным обязательным платежам</w:t>
            </w:r>
            <w:r w:rsidR="00563477">
              <w:rPr>
                <w:noProof/>
                <w:webHidden/>
              </w:rPr>
              <w:tab/>
            </w:r>
            <w:r w:rsidR="00563477">
              <w:rPr>
                <w:noProof/>
                <w:webHidden/>
              </w:rPr>
              <w:fldChar w:fldCharType="begin"/>
            </w:r>
            <w:r w:rsidR="00563477">
              <w:rPr>
                <w:noProof/>
                <w:webHidden/>
              </w:rPr>
              <w:instrText xml:space="preserve"> PAGEREF _Toc115250493 \h </w:instrText>
            </w:r>
            <w:r w:rsidR="00563477">
              <w:rPr>
                <w:noProof/>
                <w:webHidden/>
              </w:rPr>
            </w:r>
            <w:r w:rsidR="00563477">
              <w:rPr>
                <w:noProof/>
                <w:webHidden/>
              </w:rPr>
              <w:fldChar w:fldCharType="separate"/>
            </w:r>
            <w:r w:rsidR="00F64D96">
              <w:rPr>
                <w:noProof/>
                <w:webHidden/>
              </w:rPr>
              <w:t>118</w:t>
            </w:r>
            <w:r w:rsidR="00563477">
              <w:rPr>
                <w:noProof/>
                <w:webHidden/>
              </w:rPr>
              <w:fldChar w:fldCharType="end"/>
            </w:r>
          </w:hyperlink>
        </w:p>
        <w:p w14:paraId="0FE44DE6" w14:textId="77777777" w:rsidR="00563477" w:rsidRDefault="004A5C66">
          <w:pPr>
            <w:pStyle w:val="24"/>
            <w:rPr>
              <w:rFonts w:asciiTheme="minorHAnsi" w:eastAsiaTheme="minorEastAsia" w:hAnsiTheme="minorHAnsi" w:cstheme="minorBidi"/>
              <w:noProof/>
              <w:lang w:eastAsia="ru-RU"/>
            </w:rPr>
          </w:pPr>
          <w:hyperlink w:anchor="_Toc115250494" w:history="1">
            <w:r w:rsidR="00563477" w:rsidRPr="00E507FB">
              <w:rPr>
                <w:rStyle w:val="a9"/>
                <w:rFonts w:ascii="Times New Roman" w:hAnsi="Times New Roman"/>
                <w:noProof/>
              </w:rPr>
              <w:t>182 1 09 00000 00 0000 000</w:t>
            </w:r>
            <w:r w:rsidR="00563477">
              <w:rPr>
                <w:noProof/>
                <w:webHidden/>
              </w:rPr>
              <w:tab/>
            </w:r>
            <w:r w:rsidR="00563477">
              <w:rPr>
                <w:noProof/>
                <w:webHidden/>
              </w:rPr>
              <w:fldChar w:fldCharType="begin"/>
            </w:r>
            <w:r w:rsidR="00563477">
              <w:rPr>
                <w:noProof/>
                <w:webHidden/>
              </w:rPr>
              <w:instrText xml:space="preserve"> PAGEREF _Toc115250494 \h </w:instrText>
            </w:r>
            <w:r w:rsidR="00563477">
              <w:rPr>
                <w:noProof/>
                <w:webHidden/>
              </w:rPr>
            </w:r>
            <w:r w:rsidR="00563477">
              <w:rPr>
                <w:noProof/>
                <w:webHidden/>
              </w:rPr>
              <w:fldChar w:fldCharType="separate"/>
            </w:r>
            <w:r w:rsidR="00F64D96">
              <w:rPr>
                <w:noProof/>
                <w:webHidden/>
              </w:rPr>
              <w:t>118</w:t>
            </w:r>
            <w:r w:rsidR="00563477">
              <w:rPr>
                <w:noProof/>
                <w:webHidden/>
              </w:rPr>
              <w:fldChar w:fldCharType="end"/>
            </w:r>
          </w:hyperlink>
        </w:p>
        <w:p w14:paraId="448D356A" w14:textId="77777777" w:rsidR="00563477" w:rsidRDefault="004A5C66">
          <w:pPr>
            <w:pStyle w:val="24"/>
            <w:rPr>
              <w:rFonts w:asciiTheme="minorHAnsi" w:eastAsiaTheme="minorEastAsia" w:hAnsiTheme="minorHAnsi" w:cstheme="minorBidi"/>
              <w:noProof/>
              <w:lang w:eastAsia="ru-RU"/>
            </w:rPr>
          </w:pPr>
          <w:hyperlink w:anchor="_Toc115250495" w:history="1">
            <w:r w:rsidR="00563477" w:rsidRPr="00E507FB">
              <w:rPr>
                <w:rStyle w:val="a9"/>
                <w:rFonts w:ascii="Times New Roman" w:hAnsi="Times New Roman"/>
                <w:noProof/>
              </w:rPr>
              <w:t>2.21. Платежи при пользовании природными ресурсами  182 1 12 00000 00 0000 000</w:t>
            </w:r>
            <w:r w:rsidR="00563477">
              <w:rPr>
                <w:noProof/>
                <w:webHidden/>
              </w:rPr>
              <w:tab/>
            </w:r>
            <w:r w:rsidR="00563477">
              <w:rPr>
                <w:noProof/>
                <w:webHidden/>
              </w:rPr>
              <w:fldChar w:fldCharType="begin"/>
            </w:r>
            <w:r w:rsidR="00563477">
              <w:rPr>
                <w:noProof/>
                <w:webHidden/>
              </w:rPr>
              <w:instrText xml:space="preserve"> PAGEREF _Toc115250495 \h </w:instrText>
            </w:r>
            <w:r w:rsidR="00563477">
              <w:rPr>
                <w:noProof/>
                <w:webHidden/>
              </w:rPr>
            </w:r>
            <w:r w:rsidR="00563477">
              <w:rPr>
                <w:noProof/>
                <w:webHidden/>
              </w:rPr>
              <w:fldChar w:fldCharType="separate"/>
            </w:r>
            <w:r w:rsidR="00F64D96">
              <w:rPr>
                <w:noProof/>
                <w:webHidden/>
              </w:rPr>
              <w:t>119</w:t>
            </w:r>
            <w:r w:rsidR="00563477">
              <w:rPr>
                <w:noProof/>
                <w:webHidden/>
              </w:rPr>
              <w:fldChar w:fldCharType="end"/>
            </w:r>
          </w:hyperlink>
        </w:p>
        <w:p w14:paraId="7846FA92" w14:textId="77777777" w:rsidR="00563477" w:rsidRDefault="004A5C66">
          <w:pPr>
            <w:pStyle w:val="31"/>
            <w:rPr>
              <w:rFonts w:asciiTheme="minorHAnsi" w:eastAsiaTheme="minorEastAsia" w:hAnsiTheme="minorHAnsi" w:cstheme="minorBidi"/>
              <w:bCs w:val="0"/>
              <w:i w:val="0"/>
              <w:lang w:eastAsia="ru-RU"/>
            </w:rPr>
          </w:pPr>
          <w:hyperlink w:anchor="_Toc115250496" w:history="1">
            <w:r w:rsidR="00563477" w:rsidRPr="00E507FB">
              <w:rPr>
                <w:rStyle w:val="a9"/>
              </w:rPr>
              <w:t>2.21.1. Регулярные платежи за пользование недрами при пользовании недрами на территории Российской Федерации  182 1 12 02030 01 0000 120</w:t>
            </w:r>
            <w:r w:rsidR="00563477">
              <w:rPr>
                <w:webHidden/>
              </w:rPr>
              <w:tab/>
            </w:r>
            <w:r w:rsidR="00563477">
              <w:rPr>
                <w:webHidden/>
              </w:rPr>
              <w:fldChar w:fldCharType="begin"/>
            </w:r>
            <w:r w:rsidR="00563477">
              <w:rPr>
                <w:webHidden/>
              </w:rPr>
              <w:instrText xml:space="preserve"> PAGEREF _Toc115250496 \h </w:instrText>
            </w:r>
            <w:r w:rsidR="00563477">
              <w:rPr>
                <w:webHidden/>
              </w:rPr>
            </w:r>
            <w:r w:rsidR="00563477">
              <w:rPr>
                <w:webHidden/>
              </w:rPr>
              <w:fldChar w:fldCharType="separate"/>
            </w:r>
            <w:r w:rsidR="00F64D96">
              <w:rPr>
                <w:webHidden/>
              </w:rPr>
              <w:t>119</w:t>
            </w:r>
            <w:r w:rsidR="00563477">
              <w:rPr>
                <w:webHidden/>
              </w:rPr>
              <w:fldChar w:fldCharType="end"/>
            </w:r>
          </w:hyperlink>
        </w:p>
        <w:p w14:paraId="5607B5CA" w14:textId="77777777" w:rsidR="00563477" w:rsidRDefault="004A5C66">
          <w:pPr>
            <w:pStyle w:val="24"/>
            <w:rPr>
              <w:rFonts w:asciiTheme="minorHAnsi" w:eastAsiaTheme="minorEastAsia" w:hAnsiTheme="minorHAnsi" w:cstheme="minorBidi"/>
              <w:noProof/>
              <w:lang w:eastAsia="ru-RU"/>
            </w:rPr>
          </w:pPr>
          <w:hyperlink w:anchor="_Toc115250497" w:history="1">
            <w:r w:rsidR="00563477" w:rsidRPr="00E507FB">
              <w:rPr>
                <w:rStyle w:val="a9"/>
                <w:rFonts w:ascii="Times New Roman" w:hAnsi="Times New Roman"/>
                <w:noProof/>
              </w:rPr>
              <w:t>2.22. Доходы от оказания платных услуг (работ) и компенсации затрат государства  182 1 13 00000 00 0000 000</w:t>
            </w:r>
            <w:r w:rsidR="00563477">
              <w:rPr>
                <w:noProof/>
                <w:webHidden/>
              </w:rPr>
              <w:tab/>
            </w:r>
            <w:r w:rsidR="00563477">
              <w:rPr>
                <w:noProof/>
                <w:webHidden/>
              </w:rPr>
              <w:fldChar w:fldCharType="begin"/>
            </w:r>
            <w:r w:rsidR="00563477">
              <w:rPr>
                <w:noProof/>
                <w:webHidden/>
              </w:rPr>
              <w:instrText xml:space="preserve"> PAGEREF _Toc115250497 \h </w:instrText>
            </w:r>
            <w:r w:rsidR="00563477">
              <w:rPr>
                <w:noProof/>
                <w:webHidden/>
              </w:rPr>
            </w:r>
            <w:r w:rsidR="00563477">
              <w:rPr>
                <w:noProof/>
                <w:webHidden/>
              </w:rPr>
              <w:fldChar w:fldCharType="separate"/>
            </w:r>
            <w:r w:rsidR="00F64D96">
              <w:rPr>
                <w:noProof/>
                <w:webHidden/>
              </w:rPr>
              <w:t>119</w:t>
            </w:r>
            <w:r w:rsidR="00563477">
              <w:rPr>
                <w:noProof/>
                <w:webHidden/>
              </w:rPr>
              <w:fldChar w:fldCharType="end"/>
            </w:r>
          </w:hyperlink>
        </w:p>
        <w:p w14:paraId="00D5DEE1" w14:textId="77777777" w:rsidR="00563477" w:rsidRDefault="004A5C66">
          <w:pPr>
            <w:pStyle w:val="31"/>
            <w:rPr>
              <w:rFonts w:asciiTheme="minorHAnsi" w:eastAsiaTheme="minorEastAsia" w:hAnsiTheme="minorHAnsi" w:cstheme="minorBidi"/>
              <w:bCs w:val="0"/>
              <w:i w:val="0"/>
              <w:lang w:eastAsia="ru-RU"/>
            </w:rPr>
          </w:pPr>
          <w:hyperlink w:anchor="_Toc115250498" w:history="1">
            <w:r w:rsidR="00563477" w:rsidRPr="00E507FB">
              <w:rPr>
                <w:rStyle w:val="a9"/>
              </w:rPr>
              <w:t>2.22.1.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563477">
              <w:rPr>
                <w:webHidden/>
              </w:rPr>
              <w:tab/>
            </w:r>
            <w:r w:rsidR="00563477">
              <w:rPr>
                <w:webHidden/>
              </w:rPr>
              <w:fldChar w:fldCharType="begin"/>
            </w:r>
            <w:r w:rsidR="00563477">
              <w:rPr>
                <w:webHidden/>
              </w:rPr>
              <w:instrText xml:space="preserve"> PAGEREF _Toc115250498 \h </w:instrText>
            </w:r>
            <w:r w:rsidR="00563477">
              <w:rPr>
                <w:webHidden/>
              </w:rPr>
            </w:r>
            <w:r w:rsidR="00563477">
              <w:rPr>
                <w:webHidden/>
              </w:rPr>
              <w:fldChar w:fldCharType="separate"/>
            </w:r>
            <w:r w:rsidR="00F64D96">
              <w:rPr>
                <w:webHidden/>
              </w:rPr>
              <w:t>120</w:t>
            </w:r>
            <w:r w:rsidR="00563477">
              <w:rPr>
                <w:webHidden/>
              </w:rPr>
              <w:fldChar w:fldCharType="end"/>
            </w:r>
          </w:hyperlink>
        </w:p>
        <w:p w14:paraId="27D3FEB5" w14:textId="77777777" w:rsidR="00563477" w:rsidRDefault="004A5C66">
          <w:pPr>
            <w:pStyle w:val="31"/>
            <w:rPr>
              <w:rFonts w:asciiTheme="minorHAnsi" w:eastAsiaTheme="minorEastAsia" w:hAnsiTheme="minorHAnsi" w:cstheme="minorBidi"/>
              <w:bCs w:val="0"/>
              <w:i w:val="0"/>
              <w:lang w:eastAsia="ru-RU"/>
            </w:rPr>
          </w:pPr>
          <w:hyperlink w:anchor="_Toc115250499" w:history="1">
            <w:r w:rsidR="00563477" w:rsidRPr="00E507FB">
              <w:rPr>
                <w:rStyle w:val="a9"/>
              </w:rPr>
              <w:t>2.22.2. Плата за предоставление сведений, содержащихся в государственном адресном реестре</w:t>
            </w:r>
            <w:r w:rsidR="00563477">
              <w:rPr>
                <w:webHidden/>
              </w:rPr>
              <w:tab/>
            </w:r>
            <w:r w:rsidR="00563477">
              <w:rPr>
                <w:webHidden/>
              </w:rPr>
              <w:fldChar w:fldCharType="begin"/>
            </w:r>
            <w:r w:rsidR="00563477">
              <w:rPr>
                <w:webHidden/>
              </w:rPr>
              <w:instrText xml:space="preserve"> PAGEREF _Toc115250499 \h </w:instrText>
            </w:r>
            <w:r w:rsidR="00563477">
              <w:rPr>
                <w:webHidden/>
              </w:rPr>
            </w:r>
            <w:r w:rsidR="00563477">
              <w:rPr>
                <w:webHidden/>
              </w:rPr>
              <w:fldChar w:fldCharType="separate"/>
            </w:r>
            <w:r w:rsidR="00F64D96">
              <w:rPr>
                <w:webHidden/>
              </w:rPr>
              <w:t>121</w:t>
            </w:r>
            <w:r w:rsidR="00563477">
              <w:rPr>
                <w:webHidden/>
              </w:rPr>
              <w:fldChar w:fldCharType="end"/>
            </w:r>
          </w:hyperlink>
        </w:p>
        <w:p w14:paraId="0ADF3C9A" w14:textId="77777777" w:rsidR="00563477" w:rsidRDefault="004A5C66">
          <w:pPr>
            <w:pStyle w:val="31"/>
            <w:rPr>
              <w:rFonts w:asciiTheme="minorHAnsi" w:eastAsiaTheme="minorEastAsia" w:hAnsiTheme="minorHAnsi" w:cstheme="minorBidi"/>
              <w:bCs w:val="0"/>
              <w:i w:val="0"/>
              <w:lang w:eastAsia="ru-RU"/>
            </w:rPr>
          </w:pPr>
          <w:hyperlink w:anchor="_Toc115250500" w:history="1">
            <w:r w:rsidR="00563477" w:rsidRPr="00E507FB">
              <w:rPr>
                <w:rStyle w:val="a9"/>
              </w:rPr>
              <w:t>182 1 13 01060 01 0000 130</w:t>
            </w:r>
            <w:r w:rsidR="00563477">
              <w:rPr>
                <w:webHidden/>
              </w:rPr>
              <w:tab/>
            </w:r>
            <w:r w:rsidR="00563477">
              <w:rPr>
                <w:webHidden/>
              </w:rPr>
              <w:fldChar w:fldCharType="begin"/>
            </w:r>
            <w:r w:rsidR="00563477">
              <w:rPr>
                <w:webHidden/>
              </w:rPr>
              <w:instrText xml:space="preserve"> PAGEREF _Toc115250500 \h </w:instrText>
            </w:r>
            <w:r w:rsidR="00563477">
              <w:rPr>
                <w:webHidden/>
              </w:rPr>
            </w:r>
            <w:r w:rsidR="00563477">
              <w:rPr>
                <w:webHidden/>
              </w:rPr>
              <w:fldChar w:fldCharType="separate"/>
            </w:r>
            <w:r w:rsidR="00F64D96">
              <w:rPr>
                <w:webHidden/>
              </w:rPr>
              <w:t>121</w:t>
            </w:r>
            <w:r w:rsidR="00563477">
              <w:rPr>
                <w:webHidden/>
              </w:rPr>
              <w:fldChar w:fldCharType="end"/>
            </w:r>
          </w:hyperlink>
        </w:p>
        <w:p w14:paraId="31248C91" w14:textId="77777777" w:rsidR="00563477" w:rsidRDefault="004A5C66">
          <w:pPr>
            <w:pStyle w:val="31"/>
            <w:rPr>
              <w:rFonts w:asciiTheme="minorHAnsi" w:eastAsiaTheme="minorEastAsia" w:hAnsiTheme="minorHAnsi" w:cstheme="minorBidi"/>
              <w:bCs w:val="0"/>
              <w:i w:val="0"/>
              <w:lang w:eastAsia="ru-RU"/>
            </w:rPr>
          </w:pPr>
          <w:hyperlink w:anchor="_Toc115250501" w:history="1">
            <w:r w:rsidR="00563477" w:rsidRPr="00E507FB">
              <w:rPr>
                <w:rStyle w:val="a9"/>
              </w:rPr>
              <w:t>2.22.3. Плата за предоставление информации из реестра дисквалифицированных лиц  182 1 13 01190 01 0000 130</w:t>
            </w:r>
            <w:r w:rsidR="00563477">
              <w:rPr>
                <w:webHidden/>
              </w:rPr>
              <w:tab/>
            </w:r>
            <w:r w:rsidR="00563477">
              <w:rPr>
                <w:webHidden/>
              </w:rPr>
              <w:fldChar w:fldCharType="begin"/>
            </w:r>
            <w:r w:rsidR="00563477">
              <w:rPr>
                <w:webHidden/>
              </w:rPr>
              <w:instrText xml:space="preserve"> PAGEREF _Toc115250501 \h </w:instrText>
            </w:r>
            <w:r w:rsidR="00563477">
              <w:rPr>
                <w:webHidden/>
              </w:rPr>
            </w:r>
            <w:r w:rsidR="00563477">
              <w:rPr>
                <w:webHidden/>
              </w:rPr>
              <w:fldChar w:fldCharType="separate"/>
            </w:r>
            <w:r w:rsidR="00F64D96">
              <w:rPr>
                <w:webHidden/>
              </w:rPr>
              <w:t>122</w:t>
            </w:r>
            <w:r w:rsidR="00563477">
              <w:rPr>
                <w:webHidden/>
              </w:rPr>
              <w:fldChar w:fldCharType="end"/>
            </w:r>
          </w:hyperlink>
        </w:p>
        <w:p w14:paraId="623163BD" w14:textId="77777777" w:rsidR="00563477" w:rsidRDefault="004A5C66">
          <w:pPr>
            <w:pStyle w:val="31"/>
            <w:rPr>
              <w:rFonts w:asciiTheme="minorHAnsi" w:eastAsiaTheme="minorEastAsia" w:hAnsiTheme="minorHAnsi" w:cstheme="minorBidi"/>
              <w:bCs w:val="0"/>
              <w:i w:val="0"/>
              <w:lang w:eastAsia="ru-RU"/>
            </w:rPr>
          </w:pPr>
          <w:hyperlink w:anchor="_Toc115250502" w:history="1">
            <w:r w:rsidR="00563477" w:rsidRPr="00E507FB">
              <w:rPr>
                <w:rStyle w:val="a9"/>
                <w:b/>
              </w:rPr>
              <w:t>2.22.4.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563477">
              <w:rPr>
                <w:webHidden/>
              </w:rPr>
              <w:tab/>
            </w:r>
            <w:r w:rsidR="00563477">
              <w:rPr>
                <w:webHidden/>
              </w:rPr>
              <w:fldChar w:fldCharType="begin"/>
            </w:r>
            <w:r w:rsidR="00563477">
              <w:rPr>
                <w:webHidden/>
              </w:rPr>
              <w:instrText xml:space="preserve"> PAGEREF _Toc115250502 \h </w:instrText>
            </w:r>
            <w:r w:rsidR="00563477">
              <w:rPr>
                <w:webHidden/>
              </w:rPr>
            </w:r>
            <w:r w:rsidR="00563477">
              <w:rPr>
                <w:webHidden/>
              </w:rPr>
              <w:fldChar w:fldCharType="separate"/>
            </w:r>
            <w:r w:rsidR="00F64D96">
              <w:rPr>
                <w:webHidden/>
              </w:rPr>
              <w:t>123</w:t>
            </w:r>
            <w:r w:rsidR="00563477">
              <w:rPr>
                <w:webHidden/>
              </w:rPr>
              <w:fldChar w:fldCharType="end"/>
            </w:r>
          </w:hyperlink>
        </w:p>
        <w:p w14:paraId="1BCC2FAD" w14:textId="77777777" w:rsidR="00563477" w:rsidRDefault="004A5C66">
          <w:pPr>
            <w:pStyle w:val="31"/>
            <w:rPr>
              <w:rFonts w:asciiTheme="minorHAnsi" w:eastAsiaTheme="minorEastAsia" w:hAnsiTheme="minorHAnsi" w:cstheme="minorBidi"/>
              <w:bCs w:val="0"/>
              <w:i w:val="0"/>
              <w:lang w:eastAsia="ru-RU"/>
            </w:rPr>
          </w:pPr>
          <w:hyperlink w:anchor="_Toc115250503" w:history="1">
            <w:r w:rsidR="00563477" w:rsidRPr="00E507FB">
              <w:rPr>
                <w:rStyle w:val="a9"/>
                <w:b/>
              </w:rPr>
              <w:t>2.22.5.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563477">
              <w:rPr>
                <w:webHidden/>
              </w:rPr>
              <w:tab/>
            </w:r>
            <w:r w:rsidR="00563477">
              <w:rPr>
                <w:webHidden/>
              </w:rPr>
              <w:fldChar w:fldCharType="begin"/>
            </w:r>
            <w:r w:rsidR="00563477">
              <w:rPr>
                <w:webHidden/>
              </w:rPr>
              <w:instrText xml:space="preserve"> PAGEREF _Toc115250503 \h </w:instrText>
            </w:r>
            <w:r w:rsidR="00563477">
              <w:rPr>
                <w:webHidden/>
              </w:rPr>
            </w:r>
            <w:r w:rsidR="00563477">
              <w:rPr>
                <w:webHidden/>
              </w:rPr>
              <w:fldChar w:fldCharType="separate"/>
            </w:r>
            <w:r w:rsidR="00F64D96">
              <w:rPr>
                <w:webHidden/>
              </w:rPr>
              <w:t>123</w:t>
            </w:r>
            <w:r w:rsidR="00563477">
              <w:rPr>
                <w:webHidden/>
              </w:rPr>
              <w:fldChar w:fldCharType="end"/>
            </w:r>
          </w:hyperlink>
        </w:p>
        <w:p w14:paraId="034DD21F" w14:textId="77777777" w:rsidR="00563477" w:rsidRDefault="004A5C66">
          <w:pPr>
            <w:pStyle w:val="31"/>
            <w:rPr>
              <w:rFonts w:asciiTheme="minorHAnsi" w:eastAsiaTheme="minorEastAsia" w:hAnsiTheme="minorHAnsi" w:cstheme="minorBidi"/>
              <w:bCs w:val="0"/>
              <w:i w:val="0"/>
              <w:lang w:eastAsia="ru-RU"/>
            </w:rPr>
          </w:pPr>
          <w:hyperlink w:anchor="_Toc115250504" w:history="1">
            <w:r w:rsidR="00563477" w:rsidRPr="00E507FB">
              <w:rPr>
                <w:rStyle w:val="a9"/>
                <w:b/>
              </w:rPr>
              <w:t>2.22.6.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563477">
              <w:rPr>
                <w:webHidden/>
              </w:rPr>
              <w:tab/>
            </w:r>
            <w:r w:rsidR="00563477">
              <w:rPr>
                <w:webHidden/>
              </w:rPr>
              <w:fldChar w:fldCharType="begin"/>
            </w:r>
            <w:r w:rsidR="00563477">
              <w:rPr>
                <w:webHidden/>
              </w:rPr>
              <w:instrText xml:space="preserve"> PAGEREF _Toc115250504 \h </w:instrText>
            </w:r>
            <w:r w:rsidR="00563477">
              <w:rPr>
                <w:webHidden/>
              </w:rPr>
            </w:r>
            <w:r w:rsidR="00563477">
              <w:rPr>
                <w:webHidden/>
              </w:rPr>
              <w:fldChar w:fldCharType="separate"/>
            </w:r>
            <w:r w:rsidR="00F64D96">
              <w:rPr>
                <w:webHidden/>
              </w:rPr>
              <w:t>123</w:t>
            </w:r>
            <w:r w:rsidR="00563477">
              <w:rPr>
                <w:webHidden/>
              </w:rPr>
              <w:fldChar w:fldCharType="end"/>
            </w:r>
          </w:hyperlink>
        </w:p>
        <w:p w14:paraId="5B82B3AB" w14:textId="77777777" w:rsidR="00563477" w:rsidRDefault="004A5C66">
          <w:pPr>
            <w:pStyle w:val="24"/>
            <w:rPr>
              <w:rFonts w:asciiTheme="minorHAnsi" w:eastAsiaTheme="minorEastAsia" w:hAnsiTheme="minorHAnsi" w:cstheme="minorBidi"/>
              <w:noProof/>
              <w:lang w:eastAsia="ru-RU"/>
            </w:rPr>
          </w:pPr>
          <w:hyperlink w:anchor="_Toc115250505" w:history="1">
            <w:r w:rsidR="00563477" w:rsidRPr="00E507FB">
              <w:rPr>
                <w:rStyle w:val="a9"/>
                <w:rFonts w:ascii="Times New Roman" w:hAnsi="Times New Roman"/>
                <w:noProof/>
              </w:rPr>
              <w:t>2.23. Торговый сбор, уплачиваемый на территориях городов федерального значения  182 1 05 05010 02 0000 110</w:t>
            </w:r>
            <w:r w:rsidR="00563477">
              <w:rPr>
                <w:noProof/>
                <w:webHidden/>
              </w:rPr>
              <w:tab/>
            </w:r>
            <w:r w:rsidR="00563477">
              <w:rPr>
                <w:noProof/>
                <w:webHidden/>
              </w:rPr>
              <w:fldChar w:fldCharType="begin"/>
            </w:r>
            <w:r w:rsidR="00563477">
              <w:rPr>
                <w:noProof/>
                <w:webHidden/>
              </w:rPr>
              <w:instrText xml:space="preserve"> PAGEREF _Toc115250505 \h </w:instrText>
            </w:r>
            <w:r w:rsidR="00563477">
              <w:rPr>
                <w:noProof/>
                <w:webHidden/>
              </w:rPr>
            </w:r>
            <w:r w:rsidR="00563477">
              <w:rPr>
                <w:noProof/>
                <w:webHidden/>
              </w:rPr>
              <w:fldChar w:fldCharType="separate"/>
            </w:r>
            <w:r w:rsidR="00F64D96">
              <w:rPr>
                <w:noProof/>
                <w:webHidden/>
              </w:rPr>
              <w:t>124</w:t>
            </w:r>
            <w:r w:rsidR="00563477">
              <w:rPr>
                <w:noProof/>
                <w:webHidden/>
              </w:rPr>
              <w:fldChar w:fldCharType="end"/>
            </w:r>
          </w:hyperlink>
        </w:p>
        <w:p w14:paraId="4033A11B" w14:textId="77777777" w:rsidR="00563477" w:rsidRDefault="004A5C66">
          <w:pPr>
            <w:pStyle w:val="24"/>
            <w:rPr>
              <w:rFonts w:asciiTheme="minorHAnsi" w:eastAsiaTheme="minorEastAsia" w:hAnsiTheme="minorHAnsi" w:cstheme="minorBidi"/>
              <w:noProof/>
              <w:lang w:eastAsia="ru-RU"/>
            </w:rPr>
          </w:pPr>
          <w:hyperlink w:anchor="_Toc115250506" w:history="1">
            <w:r w:rsidR="00563477" w:rsidRPr="00E507FB">
              <w:rPr>
                <w:rStyle w:val="a9"/>
                <w:rFonts w:ascii="Times New Roman" w:hAnsi="Times New Roman"/>
                <w:noProof/>
              </w:rPr>
              <w:t xml:space="preserve">2.24. </w:t>
            </w:r>
            <w:r w:rsidR="00563477" w:rsidRPr="00E507FB">
              <w:rPr>
                <w:rStyle w:val="a9"/>
                <w:rFonts w:ascii="Times New Roman" w:eastAsia="Times New Roman" w:hAnsi="Times New Roman"/>
                <w:noProof/>
              </w:rPr>
              <w:t>Налог на профессиональный доход 182 1 05 06000 01 1000 110</w:t>
            </w:r>
            <w:r w:rsidR="00563477">
              <w:rPr>
                <w:noProof/>
                <w:webHidden/>
              </w:rPr>
              <w:tab/>
            </w:r>
            <w:r w:rsidR="00563477">
              <w:rPr>
                <w:noProof/>
                <w:webHidden/>
              </w:rPr>
              <w:fldChar w:fldCharType="begin"/>
            </w:r>
            <w:r w:rsidR="00563477">
              <w:rPr>
                <w:noProof/>
                <w:webHidden/>
              </w:rPr>
              <w:instrText xml:space="preserve"> PAGEREF _Toc115250506 \h </w:instrText>
            </w:r>
            <w:r w:rsidR="00563477">
              <w:rPr>
                <w:noProof/>
                <w:webHidden/>
              </w:rPr>
            </w:r>
            <w:r w:rsidR="00563477">
              <w:rPr>
                <w:noProof/>
                <w:webHidden/>
              </w:rPr>
              <w:fldChar w:fldCharType="separate"/>
            </w:r>
            <w:r w:rsidR="00F64D96">
              <w:rPr>
                <w:noProof/>
                <w:webHidden/>
              </w:rPr>
              <w:t>125</w:t>
            </w:r>
            <w:r w:rsidR="00563477">
              <w:rPr>
                <w:noProof/>
                <w:webHidden/>
              </w:rPr>
              <w:fldChar w:fldCharType="end"/>
            </w:r>
          </w:hyperlink>
        </w:p>
        <w:p w14:paraId="17B86E90" w14:textId="77777777" w:rsidR="00563477" w:rsidRDefault="004A5C66">
          <w:pPr>
            <w:pStyle w:val="12"/>
            <w:tabs>
              <w:tab w:val="left" w:pos="880"/>
            </w:tabs>
            <w:rPr>
              <w:rFonts w:asciiTheme="minorHAnsi" w:eastAsiaTheme="minorEastAsia" w:hAnsiTheme="minorHAnsi" w:cstheme="minorBidi"/>
              <w:b w:val="0"/>
              <w:lang w:eastAsia="ru-RU"/>
            </w:rPr>
          </w:pPr>
          <w:hyperlink w:anchor="_Toc115250507" w:history="1">
            <w:r w:rsidR="00563477" w:rsidRPr="00E507FB">
              <w:rPr>
                <w:rStyle w:val="a9"/>
                <w:rFonts w:eastAsia="MS Gothic"/>
                <w:bCs/>
                <w:kern w:val="32"/>
              </w:rPr>
              <w:t>2.25.</w:t>
            </w:r>
            <w:r w:rsidR="00563477">
              <w:rPr>
                <w:rFonts w:asciiTheme="minorHAnsi" w:eastAsiaTheme="minorEastAsia" w:hAnsiTheme="minorHAnsi" w:cstheme="minorBidi"/>
                <w:b w:val="0"/>
                <w:lang w:eastAsia="ru-RU"/>
              </w:rPr>
              <w:tab/>
            </w:r>
            <w:r w:rsidR="00563477" w:rsidRPr="00E507FB">
              <w:rPr>
                <w:rStyle w:val="a9"/>
                <w:rFonts w:eastAsia="MS Gothic"/>
                <w:bCs/>
                <w:kern w:val="32"/>
              </w:rPr>
              <w:t>Налог, взимаемый в связи с применением специального налогового режима «Автоматизированная упрощенная система налогообложения»  182 1 05 07000 01 0000 110</w:t>
            </w:r>
            <w:r w:rsidR="00563477">
              <w:rPr>
                <w:webHidden/>
              </w:rPr>
              <w:tab/>
            </w:r>
            <w:r w:rsidR="00563477">
              <w:rPr>
                <w:webHidden/>
              </w:rPr>
              <w:fldChar w:fldCharType="begin"/>
            </w:r>
            <w:r w:rsidR="00563477">
              <w:rPr>
                <w:webHidden/>
              </w:rPr>
              <w:instrText xml:space="preserve"> PAGEREF _Toc115250507 \h </w:instrText>
            </w:r>
            <w:r w:rsidR="00563477">
              <w:rPr>
                <w:webHidden/>
              </w:rPr>
            </w:r>
            <w:r w:rsidR="00563477">
              <w:rPr>
                <w:webHidden/>
              </w:rPr>
              <w:fldChar w:fldCharType="separate"/>
            </w:r>
            <w:r w:rsidR="00F64D96">
              <w:rPr>
                <w:webHidden/>
              </w:rPr>
              <w:t>126</w:t>
            </w:r>
            <w:r w:rsidR="00563477">
              <w:rPr>
                <w:webHidden/>
              </w:rPr>
              <w:fldChar w:fldCharType="end"/>
            </w:r>
          </w:hyperlink>
        </w:p>
        <w:p w14:paraId="1C80F490" w14:textId="4343B794" w:rsidR="00376292" w:rsidRDefault="00376292">
          <w:r>
            <w:rPr>
              <w:b/>
              <w:bCs/>
            </w:rPr>
            <w:fldChar w:fldCharType="end"/>
          </w:r>
        </w:p>
      </w:sdtContent>
    </w:sdt>
    <w:p w14:paraId="3FA32D59" w14:textId="77777777" w:rsidR="002C4901" w:rsidRDefault="002C4901" w:rsidP="002A1D37">
      <w:pPr>
        <w:rPr>
          <w:lang w:eastAsia="ru-RU"/>
        </w:rPr>
      </w:pPr>
    </w:p>
    <w:p w14:paraId="65DB9EC1" w14:textId="77777777" w:rsidR="000F0333" w:rsidRDefault="000F0333" w:rsidP="002A1D37">
      <w:pPr>
        <w:rPr>
          <w:lang w:eastAsia="ru-RU"/>
        </w:rPr>
      </w:pPr>
    </w:p>
    <w:p w14:paraId="35662CC8" w14:textId="77777777" w:rsidR="000F0333" w:rsidRDefault="000F0333" w:rsidP="002A1D37">
      <w:pPr>
        <w:rPr>
          <w:lang w:eastAsia="ru-RU"/>
        </w:rPr>
      </w:pPr>
    </w:p>
    <w:p w14:paraId="2BD0B6E5" w14:textId="77777777" w:rsidR="000F0333" w:rsidRDefault="000F0333" w:rsidP="002A1D37">
      <w:pPr>
        <w:rPr>
          <w:lang w:eastAsia="ru-RU"/>
        </w:rPr>
      </w:pPr>
    </w:p>
    <w:p w14:paraId="0105388D" w14:textId="77777777" w:rsidR="000F0333" w:rsidRDefault="000F0333" w:rsidP="002A1D37">
      <w:pPr>
        <w:rPr>
          <w:lang w:eastAsia="ru-RU"/>
        </w:rPr>
      </w:pPr>
    </w:p>
    <w:p w14:paraId="40572608" w14:textId="77777777" w:rsidR="000F0333" w:rsidRDefault="000F0333" w:rsidP="002A1D37">
      <w:pPr>
        <w:rPr>
          <w:lang w:eastAsia="ru-RU"/>
        </w:rPr>
      </w:pPr>
    </w:p>
    <w:p w14:paraId="6A5ACC35" w14:textId="77777777" w:rsidR="000F0333" w:rsidRDefault="000F0333" w:rsidP="002A1D37">
      <w:pPr>
        <w:rPr>
          <w:lang w:eastAsia="ru-RU"/>
        </w:rPr>
      </w:pPr>
    </w:p>
    <w:p w14:paraId="3859079D" w14:textId="77777777" w:rsidR="000F0333" w:rsidRDefault="000F0333" w:rsidP="002A1D37">
      <w:pPr>
        <w:rPr>
          <w:lang w:eastAsia="ru-RU"/>
        </w:rPr>
      </w:pPr>
    </w:p>
    <w:p w14:paraId="4A85DD43" w14:textId="77777777" w:rsidR="000F0333" w:rsidRDefault="000F0333" w:rsidP="002A1D37">
      <w:pPr>
        <w:rPr>
          <w:lang w:eastAsia="ru-RU"/>
        </w:rPr>
      </w:pPr>
    </w:p>
    <w:p w14:paraId="0C863B45" w14:textId="77777777" w:rsidR="000F0333" w:rsidRDefault="000F0333" w:rsidP="002A1D37">
      <w:pPr>
        <w:rPr>
          <w:lang w:eastAsia="ru-RU"/>
        </w:rPr>
      </w:pPr>
    </w:p>
    <w:p w14:paraId="149C7713" w14:textId="77777777" w:rsidR="000F0333" w:rsidRDefault="000F0333" w:rsidP="002A1D37">
      <w:pPr>
        <w:rPr>
          <w:lang w:eastAsia="ru-RU"/>
        </w:rPr>
      </w:pPr>
    </w:p>
    <w:p w14:paraId="5190BF6F" w14:textId="77777777" w:rsidR="000F0333" w:rsidRDefault="000F0333" w:rsidP="002A1D37">
      <w:pPr>
        <w:rPr>
          <w:lang w:eastAsia="ru-RU"/>
        </w:rPr>
      </w:pPr>
    </w:p>
    <w:p w14:paraId="390CF39F" w14:textId="77777777" w:rsidR="000F0333" w:rsidRDefault="000F0333" w:rsidP="002A1D37">
      <w:pPr>
        <w:rPr>
          <w:lang w:eastAsia="ru-RU"/>
        </w:rPr>
      </w:pPr>
    </w:p>
    <w:p w14:paraId="40EADCA0" w14:textId="77777777" w:rsidR="000F0333" w:rsidRDefault="000F0333" w:rsidP="002A1D37">
      <w:pPr>
        <w:rPr>
          <w:lang w:eastAsia="ru-RU"/>
        </w:rPr>
      </w:pPr>
    </w:p>
    <w:p w14:paraId="0D1EB301" w14:textId="77777777" w:rsidR="000F0333" w:rsidRDefault="000F0333" w:rsidP="002A1D37">
      <w:pPr>
        <w:rPr>
          <w:lang w:eastAsia="ru-RU"/>
        </w:rPr>
      </w:pPr>
    </w:p>
    <w:p w14:paraId="6DC5EEC6" w14:textId="77777777" w:rsidR="000F0333" w:rsidRDefault="000F0333" w:rsidP="002A1D37">
      <w:pPr>
        <w:rPr>
          <w:lang w:eastAsia="ru-RU"/>
        </w:rPr>
      </w:pPr>
    </w:p>
    <w:p w14:paraId="5D6611B9" w14:textId="77777777" w:rsidR="000F0333" w:rsidRDefault="000F0333" w:rsidP="002A1D37">
      <w:pPr>
        <w:rPr>
          <w:lang w:eastAsia="ru-RU"/>
        </w:rPr>
      </w:pPr>
    </w:p>
    <w:p w14:paraId="2FC2C059" w14:textId="77777777" w:rsidR="000F0333" w:rsidRDefault="000F0333" w:rsidP="002A1D37">
      <w:pPr>
        <w:rPr>
          <w:lang w:eastAsia="ru-RU"/>
        </w:rPr>
      </w:pPr>
    </w:p>
    <w:p w14:paraId="5D59DD83" w14:textId="77777777" w:rsidR="000F0333" w:rsidRDefault="000F0333" w:rsidP="002A1D37">
      <w:pPr>
        <w:rPr>
          <w:lang w:eastAsia="ru-RU"/>
        </w:rPr>
      </w:pPr>
    </w:p>
    <w:p w14:paraId="5B93D9DB" w14:textId="77777777" w:rsidR="000F0333" w:rsidRDefault="000F0333" w:rsidP="002A1D37">
      <w:pPr>
        <w:rPr>
          <w:lang w:eastAsia="ru-RU"/>
        </w:rPr>
      </w:pPr>
    </w:p>
    <w:p w14:paraId="52199CA5" w14:textId="77777777" w:rsidR="000F0333" w:rsidRDefault="000F0333" w:rsidP="002A1D37">
      <w:pPr>
        <w:rPr>
          <w:lang w:eastAsia="ru-RU"/>
        </w:rPr>
      </w:pPr>
    </w:p>
    <w:p w14:paraId="3B9B49F9" w14:textId="77777777" w:rsidR="000F0333" w:rsidRDefault="000F0333" w:rsidP="002A1D37">
      <w:pPr>
        <w:rPr>
          <w:lang w:eastAsia="ru-RU"/>
        </w:rPr>
      </w:pPr>
    </w:p>
    <w:p w14:paraId="4F719BBD" w14:textId="77777777" w:rsidR="000F0333" w:rsidRDefault="000F0333" w:rsidP="002A1D37">
      <w:pPr>
        <w:rPr>
          <w:lang w:eastAsia="ru-RU"/>
        </w:rPr>
      </w:pPr>
    </w:p>
    <w:p w14:paraId="217DFB43" w14:textId="77777777" w:rsidR="009F777F" w:rsidRDefault="009F777F" w:rsidP="002A1D37">
      <w:pPr>
        <w:rPr>
          <w:lang w:eastAsia="ru-RU"/>
        </w:rPr>
      </w:pPr>
    </w:p>
    <w:p w14:paraId="10D3DB0F" w14:textId="4C75C20D" w:rsidR="00E75773" w:rsidRPr="00CA6B5D" w:rsidRDefault="00FF2315" w:rsidP="00111E42">
      <w:pPr>
        <w:pStyle w:val="10"/>
        <w:spacing w:before="0" w:after="240"/>
        <w:ind w:left="720"/>
        <w:jc w:val="center"/>
        <w:rPr>
          <w:rFonts w:ascii="Times New Roman" w:hAnsi="Times New Roman"/>
          <w:sz w:val="28"/>
          <w:szCs w:val="28"/>
        </w:rPr>
      </w:pPr>
      <w:bookmarkStart w:id="7" w:name="_Toc115250412"/>
      <w:r>
        <w:rPr>
          <w:rFonts w:ascii="Times New Roman" w:hAnsi="Times New Roman"/>
          <w:sz w:val="28"/>
          <w:szCs w:val="28"/>
        </w:rPr>
        <w:lastRenderedPageBreak/>
        <w:t>1</w:t>
      </w:r>
      <w:r w:rsidR="00D5542B">
        <w:rPr>
          <w:rFonts w:ascii="Times New Roman" w:hAnsi="Times New Roman"/>
          <w:sz w:val="28"/>
          <w:szCs w:val="28"/>
        </w:rPr>
        <w:t>.</w:t>
      </w:r>
      <w:r w:rsidR="00F55254" w:rsidRPr="00CA6B5D">
        <w:rPr>
          <w:rFonts w:ascii="Times New Roman" w:hAnsi="Times New Roman"/>
          <w:sz w:val="28"/>
          <w:szCs w:val="28"/>
        </w:rPr>
        <w:t xml:space="preserve"> </w:t>
      </w:r>
      <w:r w:rsidR="000250C1" w:rsidRPr="00CA6B5D">
        <w:rPr>
          <w:rFonts w:ascii="Times New Roman" w:hAnsi="Times New Roman"/>
          <w:sz w:val="28"/>
          <w:szCs w:val="28"/>
        </w:rPr>
        <w:t>О</w:t>
      </w:r>
      <w:r w:rsidR="00AC3710">
        <w:rPr>
          <w:rFonts w:ascii="Times New Roman" w:hAnsi="Times New Roman"/>
          <w:sz w:val="28"/>
          <w:szCs w:val="28"/>
        </w:rPr>
        <w:t>сновные</w:t>
      </w:r>
      <w:r w:rsidR="000250C1" w:rsidRPr="00CA6B5D">
        <w:rPr>
          <w:rFonts w:ascii="Times New Roman" w:hAnsi="Times New Roman"/>
          <w:sz w:val="28"/>
          <w:szCs w:val="28"/>
        </w:rPr>
        <w:t xml:space="preserve"> положения</w:t>
      </w:r>
      <w:bookmarkEnd w:id="1"/>
      <w:bookmarkEnd w:id="2"/>
      <w:bookmarkEnd w:id="3"/>
      <w:bookmarkEnd w:id="4"/>
      <w:bookmarkEnd w:id="5"/>
      <w:bookmarkEnd w:id="7"/>
    </w:p>
    <w:p w14:paraId="70691A46" w14:textId="26B4D745" w:rsidR="00A44A52" w:rsidRPr="00647086" w:rsidRDefault="00A44A52"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Методика прогнозирования поступлений доходов в </w:t>
      </w:r>
      <w:r w:rsidR="00E505F2">
        <w:rPr>
          <w:rFonts w:ascii="Times New Roman" w:hAnsi="Times New Roman"/>
          <w:sz w:val="27"/>
          <w:szCs w:val="27"/>
        </w:rPr>
        <w:t>консолидированный бюджет Смоленской области</w:t>
      </w:r>
      <w:r w:rsidRPr="00647086">
        <w:rPr>
          <w:rFonts w:ascii="Times New Roman" w:hAnsi="Times New Roman"/>
          <w:sz w:val="27"/>
          <w:szCs w:val="27"/>
        </w:rPr>
        <w:t xml:space="preserve"> на </w:t>
      </w:r>
      <w:r w:rsidR="00E852E8" w:rsidRPr="000A7432">
        <w:rPr>
          <w:rFonts w:ascii="Times New Roman" w:hAnsi="Times New Roman"/>
          <w:sz w:val="27"/>
          <w:szCs w:val="27"/>
        </w:rPr>
        <w:t>текущий год</w:t>
      </w:r>
      <w:r w:rsidR="00E852E8">
        <w:rPr>
          <w:rFonts w:ascii="Times New Roman" w:hAnsi="Times New Roman"/>
          <w:sz w:val="27"/>
          <w:szCs w:val="27"/>
        </w:rPr>
        <w:t xml:space="preserve">, </w:t>
      </w:r>
      <w:r w:rsidR="00ED756C" w:rsidRPr="00647086">
        <w:rPr>
          <w:rFonts w:ascii="Times New Roman" w:hAnsi="Times New Roman"/>
          <w:sz w:val="27"/>
          <w:szCs w:val="27"/>
        </w:rPr>
        <w:t>очередной финансовый</w:t>
      </w:r>
      <w:r w:rsidRPr="00647086">
        <w:rPr>
          <w:rFonts w:ascii="Times New Roman" w:hAnsi="Times New Roman"/>
          <w:sz w:val="27"/>
          <w:szCs w:val="27"/>
        </w:rPr>
        <w:t xml:space="preserve"> год и плановы</w:t>
      </w:r>
      <w:r w:rsidR="00ED756C" w:rsidRPr="00647086">
        <w:rPr>
          <w:rFonts w:ascii="Times New Roman" w:hAnsi="Times New Roman"/>
          <w:sz w:val="27"/>
          <w:szCs w:val="27"/>
        </w:rPr>
        <w:t>й</w:t>
      </w:r>
      <w:r w:rsidRPr="00647086">
        <w:rPr>
          <w:rFonts w:ascii="Times New Roman" w:hAnsi="Times New Roman"/>
          <w:sz w:val="27"/>
          <w:szCs w:val="27"/>
        </w:rPr>
        <w:t xml:space="preserve"> период (далее – Методика) разработана </w:t>
      </w:r>
      <w:r w:rsidR="001E5708" w:rsidRPr="00647086">
        <w:rPr>
          <w:rFonts w:ascii="Times New Roman" w:hAnsi="Times New Roman"/>
          <w:sz w:val="27"/>
          <w:szCs w:val="27"/>
        </w:rPr>
        <w:t xml:space="preserve">в целях реализации </w:t>
      </w:r>
      <w:r w:rsidR="005F4997">
        <w:rPr>
          <w:rFonts w:ascii="Times New Roman" w:hAnsi="Times New Roman"/>
          <w:sz w:val="27"/>
          <w:szCs w:val="27"/>
        </w:rPr>
        <w:t>У</w:t>
      </w:r>
      <w:r w:rsidR="001E5708" w:rsidRPr="00647086">
        <w:rPr>
          <w:rFonts w:ascii="Times New Roman" w:hAnsi="Times New Roman"/>
          <w:sz w:val="27"/>
          <w:szCs w:val="27"/>
        </w:rPr>
        <w:t xml:space="preserve">ФНС России </w:t>
      </w:r>
      <w:r w:rsidR="005F4997">
        <w:rPr>
          <w:rFonts w:ascii="Times New Roman" w:hAnsi="Times New Roman"/>
          <w:sz w:val="27"/>
          <w:szCs w:val="27"/>
        </w:rPr>
        <w:t xml:space="preserve">по Смоленской области </w:t>
      </w:r>
      <w:r w:rsidR="001E5708" w:rsidRPr="00647086">
        <w:rPr>
          <w:rFonts w:ascii="Times New Roman" w:hAnsi="Times New Roman"/>
          <w:sz w:val="27"/>
          <w:szCs w:val="27"/>
        </w:rPr>
        <w:t xml:space="preserve">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w:t>
      </w:r>
      <w:r w:rsidR="005F4997">
        <w:rPr>
          <w:rFonts w:ascii="Times New Roman" w:hAnsi="Times New Roman"/>
          <w:sz w:val="27"/>
          <w:szCs w:val="27"/>
        </w:rPr>
        <w:t>У</w:t>
      </w:r>
      <w:r w:rsidR="001E5708" w:rsidRPr="00647086">
        <w:rPr>
          <w:rFonts w:ascii="Times New Roman" w:hAnsi="Times New Roman"/>
          <w:sz w:val="27"/>
          <w:szCs w:val="27"/>
        </w:rPr>
        <w:t>ФНС России</w:t>
      </w:r>
      <w:r w:rsidR="005F4997">
        <w:rPr>
          <w:rFonts w:ascii="Times New Roman" w:hAnsi="Times New Roman"/>
          <w:sz w:val="27"/>
          <w:szCs w:val="27"/>
        </w:rPr>
        <w:t xml:space="preserve"> по Смоленской области</w:t>
      </w:r>
      <w:r w:rsidR="001E5708" w:rsidRPr="00647086">
        <w:rPr>
          <w:rFonts w:ascii="Times New Roman" w:hAnsi="Times New Roman"/>
          <w:sz w:val="27"/>
          <w:szCs w:val="27"/>
        </w:rPr>
        <w:t xml:space="preserve">, а также </w:t>
      </w:r>
      <w:r w:rsidRPr="00647086">
        <w:rPr>
          <w:rFonts w:ascii="Times New Roman" w:hAnsi="Times New Roman"/>
          <w:sz w:val="27"/>
          <w:szCs w:val="27"/>
        </w:rPr>
        <w:t xml:space="preserve">направлена на обеспечения </w:t>
      </w:r>
      <w:r w:rsidR="001E5708" w:rsidRPr="00647086">
        <w:rPr>
          <w:rFonts w:ascii="Times New Roman" w:hAnsi="Times New Roman"/>
          <w:sz w:val="27"/>
          <w:szCs w:val="27"/>
        </w:rPr>
        <w:t xml:space="preserve">полноты </w:t>
      </w:r>
      <w:r w:rsidR="00545CB1" w:rsidRPr="00647086">
        <w:rPr>
          <w:rFonts w:ascii="Times New Roman" w:hAnsi="Times New Roman"/>
          <w:sz w:val="27"/>
          <w:szCs w:val="27"/>
        </w:rPr>
        <w:t xml:space="preserve">поступлений </w:t>
      </w:r>
      <w:r w:rsidR="001E5708" w:rsidRPr="00647086">
        <w:rPr>
          <w:rFonts w:ascii="Times New Roman" w:hAnsi="Times New Roman"/>
          <w:sz w:val="27"/>
          <w:szCs w:val="27"/>
        </w:rPr>
        <w:t>доходов</w:t>
      </w:r>
      <w:r w:rsidRPr="00647086">
        <w:rPr>
          <w:rFonts w:ascii="Times New Roman" w:hAnsi="Times New Roman"/>
          <w:sz w:val="27"/>
          <w:szCs w:val="27"/>
        </w:rPr>
        <w:t xml:space="preserve"> в </w:t>
      </w:r>
      <w:r w:rsidR="00E505F2">
        <w:rPr>
          <w:rFonts w:ascii="Times New Roman" w:hAnsi="Times New Roman"/>
          <w:sz w:val="27"/>
          <w:szCs w:val="27"/>
        </w:rPr>
        <w:t>консолидированный бюджет Смоленской области</w:t>
      </w:r>
      <w:r w:rsidRPr="00647086">
        <w:rPr>
          <w:rFonts w:ascii="Times New Roman" w:hAnsi="Times New Roman"/>
          <w:sz w:val="27"/>
          <w:szCs w:val="27"/>
        </w:rPr>
        <w:t xml:space="preserve"> с учётом </w:t>
      </w:r>
      <w:r w:rsidR="001E5708" w:rsidRPr="00647086">
        <w:rPr>
          <w:rFonts w:ascii="Times New Roman" w:hAnsi="Times New Roman"/>
          <w:sz w:val="27"/>
          <w:szCs w:val="27"/>
        </w:rPr>
        <w:t xml:space="preserve">основных </w:t>
      </w:r>
      <w:r w:rsidRPr="00647086">
        <w:rPr>
          <w:rFonts w:ascii="Times New Roman" w:hAnsi="Times New Roman"/>
          <w:sz w:val="27"/>
          <w:szCs w:val="27"/>
        </w:rPr>
        <w:t xml:space="preserve">направлений </w:t>
      </w:r>
      <w:r w:rsidR="005132EB" w:rsidRPr="00647086">
        <w:rPr>
          <w:rFonts w:ascii="Times New Roman" w:hAnsi="Times New Roman"/>
          <w:sz w:val="27"/>
          <w:szCs w:val="27"/>
        </w:rPr>
        <w:t xml:space="preserve">бюджетной и </w:t>
      </w:r>
      <w:r w:rsidRPr="00647086">
        <w:rPr>
          <w:rFonts w:ascii="Times New Roman" w:hAnsi="Times New Roman"/>
          <w:sz w:val="27"/>
          <w:szCs w:val="27"/>
        </w:rPr>
        <w:t xml:space="preserve">налоговой политики на </w:t>
      </w:r>
      <w:r w:rsidR="00C11C81" w:rsidRPr="00647086">
        <w:rPr>
          <w:rFonts w:ascii="Times New Roman" w:hAnsi="Times New Roman"/>
          <w:sz w:val="27"/>
          <w:szCs w:val="27"/>
        </w:rPr>
        <w:t xml:space="preserve">очередной финансовый год </w:t>
      </w:r>
      <w:r w:rsidRPr="00647086">
        <w:rPr>
          <w:rFonts w:ascii="Times New Roman" w:hAnsi="Times New Roman"/>
          <w:sz w:val="27"/>
          <w:szCs w:val="27"/>
        </w:rPr>
        <w:t>и плановы</w:t>
      </w:r>
      <w:r w:rsidR="00C11C81" w:rsidRPr="00647086">
        <w:rPr>
          <w:rFonts w:ascii="Times New Roman" w:hAnsi="Times New Roman"/>
          <w:sz w:val="27"/>
          <w:szCs w:val="27"/>
        </w:rPr>
        <w:t>й</w:t>
      </w:r>
      <w:r w:rsidRPr="00647086">
        <w:rPr>
          <w:rFonts w:ascii="Times New Roman" w:hAnsi="Times New Roman"/>
          <w:sz w:val="27"/>
          <w:szCs w:val="27"/>
        </w:rPr>
        <w:t xml:space="preserve"> период</w:t>
      </w:r>
      <w:r w:rsidR="004F72F8" w:rsidRPr="00647086">
        <w:rPr>
          <w:rFonts w:ascii="Times New Roman" w:hAnsi="Times New Roman"/>
          <w:sz w:val="27"/>
          <w:szCs w:val="27"/>
        </w:rPr>
        <w:t>.</w:t>
      </w:r>
    </w:p>
    <w:p w14:paraId="2F3E2DCA" w14:textId="5588C65B" w:rsidR="005132EB" w:rsidRPr="00647086" w:rsidRDefault="005132EB" w:rsidP="005132EB">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00497A80">
        <w:rPr>
          <w:rFonts w:ascii="Times New Roman" w:hAnsi="Times New Roman"/>
          <w:sz w:val="27"/>
          <w:szCs w:val="27"/>
        </w:rPr>
        <w:br/>
        <w:t>от 23 июня 2016 г. № </w:t>
      </w:r>
      <w:r w:rsidRPr="00647086">
        <w:rPr>
          <w:rFonts w:ascii="Times New Roman" w:hAnsi="Times New Roman"/>
          <w:sz w:val="27"/>
          <w:szCs w:val="27"/>
        </w:rPr>
        <w:t>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14:paraId="59F41A09" w14:textId="218A7182" w:rsidR="004F72F8" w:rsidRPr="00647086" w:rsidRDefault="004F72F8"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При расчёте параметров доходов </w:t>
      </w:r>
      <w:r w:rsidR="005F4997">
        <w:rPr>
          <w:rFonts w:ascii="Times New Roman" w:hAnsi="Times New Roman"/>
          <w:sz w:val="27"/>
          <w:szCs w:val="27"/>
        </w:rPr>
        <w:t xml:space="preserve">консолидированного </w:t>
      </w:r>
      <w:r w:rsidRPr="00647086">
        <w:rPr>
          <w:rFonts w:ascii="Times New Roman" w:hAnsi="Times New Roman"/>
          <w:sz w:val="27"/>
          <w:szCs w:val="27"/>
        </w:rPr>
        <w:t xml:space="preserve">бюджета </w:t>
      </w:r>
      <w:r w:rsidR="005F4997">
        <w:rPr>
          <w:rFonts w:ascii="Times New Roman" w:hAnsi="Times New Roman"/>
          <w:sz w:val="27"/>
          <w:szCs w:val="27"/>
        </w:rPr>
        <w:t xml:space="preserve">Смоленской области </w:t>
      </w:r>
      <w:r w:rsidRPr="00647086">
        <w:rPr>
          <w:rFonts w:ascii="Times New Roman" w:hAnsi="Times New Roman"/>
          <w:sz w:val="27"/>
          <w:szCs w:val="27"/>
        </w:rPr>
        <w:t>применяются следующие методы прогнозирования:</w:t>
      </w:r>
    </w:p>
    <w:p w14:paraId="4CDEC437" w14:textId="5F23EEEE" w:rsidR="004F72F8" w:rsidRPr="00647086" w:rsidRDefault="00FE7B3D"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прямой расчёт, основанный на непосредственном использовании прогнозных значений объемны</w:t>
      </w:r>
      <w:r w:rsidR="008A770A" w:rsidRPr="00647086">
        <w:rPr>
          <w:rFonts w:ascii="Times New Roman" w:hAnsi="Times New Roman"/>
          <w:sz w:val="27"/>
          <w:szCs w:val="27"/>
        </w:rPr>
        <w:t>х</w:t>
      </w:r>
      <w:r w:rsidRPr="00647086">
        <w:rPr>
          <w:rFonts w:ascii="Times New Roman" w:hAnsi="Times New Roman"/>
          <w:sz w:val="27"/>
          <w:szCs w:val="27"/>
        </w:rPr>
        <w:t xml:space="preserve"> и стоимостных показателей, уровней ставок и других показателей, определяющих </w:t>
      </w:r>
      <w:r w:rsidR="00781EA5" w:rsidRPr="00647086">
        <w:rPr>
          <w:rFonts w:ascii="Times New Roman" w:hAnsi="Times New Roman"/>
          <w:sz w:val="27"/>
          <w:szCs w:val="27"/>
        </w:rPr>
        <w:t>прогнозный</w:t>
      </w:r>
      <w:r w:rsidRPr="00647086">
        <w:rPr>
          <w:rFonts w:ascii="Times New Roman" w:hAnsi="Times New Roman"/>
          <w:sz w:val="27"/>
          <w:szCs w:val="27"/>
        </w:rPr>
        <w:t xml:space="preserve"> объем поступлений прогнозируемого вида доходов;</w:t>
      </w:r>
    </w:p>
    <w:p w14:paraId="17E84D0E" w14:textId="7E1981EA" w:rsidR="00FE7B3D" w:rsidRPr="00647086" w:rsidRDefault="00FE7B3D"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усреднен</w:t>
      </w:r>
      <w:r w:rsidR="00187470" w:rsidRPr="00647086">
        <w:rPr>
          <w:rFonts w:ascii="Times New Roman" w:hAnsi="Times New Roman"/>
          <w:sz w:val="27"/>
          <w:szCs w:val="27"/>
        </w:rPr>
        <w:t>ие -</w:t>
      </w:r>
      <w:r w:rsidRPr="00647086">
        <w:rPr>
          <w:rFonts w:ascii="Times New Roman" w:hAnsi="Times New Roman"/>
          <w:sz w:val="27"/>
          <w:szCs w:val="27"/>
        </w:rPr>
        <w:t xml:space="preserve"> расчёт, осуществляемый на основании усреднения годовых объемов доходов не менее чем за 3 года или за весь период поступления </w:t>
      </w:r>
      <w:r w:rsidR="00187470" w:rsidRPr="00647086">
        <w:rPr>
          <w:rFonts w:ascii="Times New Roman" w:hAnsi="Times New Roman"/>
          <w:sz w:val="27"/>
          <w:szCs w:val="27"/>
        </w:rPr>
        <w:t>соответствующего</w:t>
      </w:r>
      <w:r w:rsidRPr="00647086">
        <w:rPr>
          <w:rFonts w:ascii="Times New Roman" w:hAnsi="Times New Roman"/>
          <w:sz w:val="27"/>
          <w:szCs w:val="27"/>
        </w:rPr>
        <w:t xml:space="preserve"> вида доходов в случае, если он не превышает 3 года;</w:t>
      </w:r>
    </w:p>
    <w:p w14:paraId="4BAEFAB4" w14:textId="003A79A7" w:rsidR="00FE7B3D"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1F59D99B" w14:textId="3C533D96" w:rsidR="00187470"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14:paraId="03697858" w14:textId="27993A03" w:rsidR="00187470" w:rsidRPr="00647086" w:rsidRDefault="00187470"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иной способ, который описывается в Методике. </w:t>
      </w:r>
    </w:p>
    <w:p w14:paraId="0FDA375E" w14:textId="2B2367C5" w:rsidR="00E505F2" w:rsidRPr="00E505F2" w:rsidRDefault="00187470" w:rsidP="00E505F2">
      <w:pPr>
        <w:pStyle w:val="ConsPlusNormal"/>
        <w:ind w:firstLine="540"/>
        <w:jc w:val="both"/>
        <w:rPr>
          <w:rFonts w:ascii="Times New Roman" w:eastAsiaTheme="minorHAnsi" w:hAnsi="Times New Roman"/>
          <w:sz w:val="27"/>
          <w:szCs w:val="27"/>
        </w:rPr>
      </w:pPr>
      <w:r w:rsidRPr="00E505F2">
        <w:rPr>
          <w:rFonts w:ascii="Times New Roman" w:hAnsi="Times New Roman"/>
          <w:sz w:val="27"/>
          <w:szCs w:val="27"/>
        </w:rPr>
        <w:t xml:space="preserve">При прогнозировании доходов в </w:t>
      </w:r>
      <w:r w:rsidR="00E505F2" w:rsidRPr="00E505F2">
        <w:rPr>
          <w:rFonts w:ascii="Times New Roman" w:hAnsi="Times New Roman"/>
          <w:sz w:val="27"/>
          <w:szCs w:val="27"/>
        </w:rPr>
        <w:t>консолидированный бюджет Смоленской области</w:t>
      </w:r>
      <w:r w:rsidRPr="00E505F2">
        <w:rPr>
          <w:rFonts w:ascii="Times New Roman" w:hAnsi="Times New Roman"/>
          <w:sz w:val="27"/>
          <w:szCs w:val="27"/>
        </w:rPr>
        <w:t xml:space="preserve"> </w:t>
      </w:r>
      <w:r w:rsidR="00E505F2" w:rsidRPr="00E505F2">
        <w:rPr>
          <w:rFonts w:ascii="Times New Roman" w:eastAsiaTheme="minorHAnsi" w:hAnsi="Times New Roman"/>
          <w:sz w:val="27"/>
          <w:szCs w:val="27"/>
        </w:rPr>
        <w:t>используются показатели</w:t>
      </w:r>
      <w:r w:rsidR="00DA1F59">
        <w:rPr>
          <w:rFonts w:ascii="Times New Roman" w:eastAsiaTheme="minorHAnsi" w:hAnsi="Times New Roman"/>
          <w:sz w:val="27"/>
          <w:szCs w:val="27"/>
        </w:rPr>
        <w:t xml:space="preserve"> прогноза</w:t>
      </w:r>
      <w:r w:rsidR="00E505F2" w:rsidRPr="00E505F2">
        <w:rPr>
          <w:rFonts w:ascii="Times New Roman" w:eastAsiaTheme="minorHAnsi" w:hAnsi="Times New Roman"/>
          <w:sz w:val="27"/>
          <w:szCs w:val="27"/>
        </w:rPr>
        <w:t xml:space="preserve"> социально-экономического развития</w:t>
      </w:r>
      <w:r w:rsidR="00DA1F59">
        <w:rPr>
          <w:rFonts w:ascii="Times New Roman" w:eastAsiaTheme="minorHAnsi" w:hAnsi="Times New Roman"/>
          <w:sz w:val="27"/>
          <w:szCs w:val="27"/>
        </w:rPr>
        <w:t xml:space="preserve"> (</w:t>
      </w:r>
      <w:r w:rsidR="00E505F2" w:rsidRPr="00E505F2">
        <w:rPr>
          <w:rFonts w:ascii="Times New Roman" w:eastAsiaTheme="minorHAnsi" w:hAnsi="Times New Roman"/>
          <w:sz w:val="27"/>
          <w:szCs w:val="27"/>
        </w:rPr>
        <w:t>основыва</w:t>
      </w:r>
      <w:r w:rsidR="00DA1F59">
        <w:rPr>
          <w:rFonts w:ascii="Times New Roman" w:eastAsiaTheme="minorHAnsi" w:hAnsi="Times New Roman"/>
          <w:sz w:val="27"/>
          <w:szCs w:val="27"/>
        </w:rPr>
        <w:t>ясь</w:t>
      </w:r>
      <w:r w:rsidR="00E505F2" w:rsidRPr="00E505F2">
        <w:rPr>
          <w:rFonts w:ascii="Times New Roman" w:eastAsiaTheme="minorHAnsi" w:hAnsi="Times New Roman"/>
          <w:sz w:val="27"/>
          <w:szCs w:val="27"/>
        </w:rPr>
        <w:t xml:space="preserve"> на показателях базового варианта</w:t>
      </w:r>
      <w:r w:rsidR="00DA1F59">
        <w:rPr>
          <w:rFonts w:ascii="Times New Roman" w:eastAsiaTheme="minorHAnsi" w:hAnsi="Times New Roman"/>
          <w:sz w:val="27"/>
          <w:szCs w:val="27"/>
        </w:rPr>
        <w:t>)</w:t>
      </w:r>
      <w:r w:rsidR="00E505F2" w:rsidRPr="00E505F2">
        <w:rPr>
          <w:rFonts w:ascii="Times New Roman" w:eastAsiaTheme="minorHAnsi" w:hAnsi="Times New Roman"/>
          <w:sz w:val="27"/>
          <w:szCs w:val="27"/>
        </w:rPr>
        <w:t xml:space="preserve"> региона или муниципального образования на среднесрочный период, разработанного Департаментом экономического развития Смоленской области (далее - показатели прогноза социально-экономического развития</w:t>
      </w:r>
      <w:r w:rsidR="00E505F2">
        <w:rPr>
          <w:rFonts w:ascii="Times New Roman" w:eastAsiaTheme="minorHAnsi" w:hAnsi="Times New Roman"/>
          <w:sz w:val="27"/>
          <w:szCs w:val="27"/>
        </w:rPr>
        <w:t>)</w:t>
      </w:r>
      <w:r w:rsidR="00E505F2" w:rsidRPr="00E505F2">
        <w:rPr>
          <w:rFonts w:ascii="Times New Roman" w:eastAsiaTheme="minorHAnsi" w:hAnsi="Times New Roman"/>
          <w:sz w:val="27"/>
          <w:szCs w:val="27"/>
        </w:rPr>
        <w:t>.</w:t>
      </w:r>
    </w:p>
    <w:p w14:paraId="28ABBB26" w14:textId="2D7946C3" w:rsidR="0029405C" w:rsidRDefault="0029405C" w:rsidP="008C1F4F">
      <w:pPr>
        <w:spacing w:after="0" w:line="240" w:lineRule="auto"/>
        <w:ind w:firstLine="709"/>
        <w:jc w:val="both"/>
        <w:rPr>
          <w:rFonts w:ascii="Times New Roman" w:hAnsi="Times New Roman"/>
          <w:sz w:val="27"/>
          <w:szCs w:val="27"/>
        </w:rPr>
      </w:pPr>
      <w:r w:rsidRPr="00647086">
        <w:rPr>
          <w:rFonts w:ascii="Times New Roman" w:hAnsi="Times New Roman"/>
          <w:sz w:val="27"/>
          <w:szCs w:val="27"/>
        </w:rPr>
        <w:t xml:space="preserve">Для расчета прогнозируемых поступлений доходов в </w:t>
      </w:r>
      <w:r w:rsidR="00E505F2" w:rsidRPr="00E505F2">
        <w:rPr>
          <w:rFonts w:ascii="Times New Roman" w:hAnsi="Times New Roman"/>
          <w:sz w:val="27"/>
          <w:szCs w:val="27"/>
        </w:rPr>
        <w:t xml:space="preserve">консолидированный бюджет Смоленской области </w:t>
      </w:r>
      <w:r w:rsidRPr="00647086">
        <w:rPr>
          <w:rFonts w:ascii="Times New Roman" w:hAnsi="Times New Roman"/>
          <w:sz w:val="27"/>
          <w:szCs w:val="27"/>
        </w:rPr>
        <w:t xml:space="preserve">используются </w:t>
      </w:r>
      <w:r w:rsidR="00F949D8" w:rsidRPr="00647086">
        <w:rPr>
          <w:rFonts w:ascii="Times New Roman" w:hAnsi="Times New Roman"/>
          <w:sz w:val="27"/>
          <w:szCs w:val="27"/>
        </w:rPr>
        <w:t xml:space="preserve">показатели </w:t>
      </w:r>
      <w:r w:rsidRPr="00647086">
        <w:rPr>
          <w:rFonts w:ascii="Times New Roman" w:hAnsi="Times New Roman"/>
          <w:sz w:val="27"/>
          <w:szCs w:val="27"/>
        </w:rPr>
        <w:t>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w:t>
      </w:r>
      <w:r w:rsidR="00F949D8" w:rsidRPr="00647086">
        <w:rPr>
          <w:rFonts w:ascii="Times New Roman" w:hAnsi="Times New Roman"/>
          <w:sz w:val="27"/>
          <w:szCs w:val="27"/>
        </w:rPr>
        <w:t xml:space="preserve">, </w:t>
      </w:r>
      <w:r w:rsidR="00B779BD" w:rsidRPr="00647086">
        <w:rPr>
          <w:rFonts w:ascii="Times New Roman" w:hAnsi="Times New Roman"/>
          <w:sz w:val="27"/>
          <w:szCs w:val="27"/>
        </w:rPr>
        <w:t xml:space="preserve">материалы министерств, ведомств и </w:t>
      </w:r>
      <w:r w:rsidRPr="00647086">
        <w:rPr>
          <w:rFonts w:ascii="Times New Roman" w:hAnsi="Times New Roman"/>
          <w:sz w:val="27"/>
          <w:szCs w:val="27"/>
        </w:rPr>
        <w:t xml:space="preserve">т.д. </w:t>
      </w:r>
    </w:p>
    <w:p w14:paraId="69FFD915" w14:textId="7CA431FF" w:rsidR="0093361A" w:rsidRDefault="0093361A" w:rsidP="0093361A">
      <w:pPr>
        <w:jc w:val="both"/>
        <w:rPr>
          <w:rFonts w:ascii="Times New Roman" w:hAnsi="Times New Roman"/>
          <w:sz w:val="27"/>
          <w:szCs w:val="27"/>
        </w:rPr>
      </w:pPr>
      <w:r>
        <w:rPr>
          <w:rFonts w:ascii="Times New Roman" w:hAnsi="Times New Roman"/>
          <w:sz w:val="27"/>
          <w:szCs w:val="27"/>
        </w:rPr>
        <w:t xml:space="preserve">        </w:t>
      </w:r>
      <w:r w:rsidRPr="0093361A">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6849F6">
        <w:rPr>
          <w:rFonts w:ascii="Times New Roman" w:hAnsi="Times New Roman"/>
          <w:sz w:val="27"/>
          <w:szCs w:val="27"/>
        </w:rPr>
        <w:t>Смоленской области</w:t>
      </w:r>
      <w:r w:rsidRPr="0093361A">
        <w:rPr>
          <w:rFonts w:ascii="Times New Roman" w:hAnsi="Times New Roman"/>
          <w:sz w:val="27"/>
          <w:szCs w:val="27"/>
        </w:rPr>
        <w:t xml:space="preserve">, в том числе, может учитываться фактическое поступление доходов за истекшие месяцы текущего года на основании </w:t>
      </w:r>
      <w:r w:rsidRPr="0093361A">
        <w:rPr>
          <w:rFonts w:ascii="Times New Roman" w:hAnsi="Times New Roman"/>
          <w:sz w:val="27"/>
          <w:szCs w:val="27"/>
        </w:rPr>
        <w:lastRenderedPageBreak/>
        <w:t>данных статистической отчетности ФНС России (за исключением налогов и сборов, расчет по которым осуществляется в целом на год).</w:t>
      </w:r>
    </w:p>
    <w:p w14:paraId="4300D61E"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Сокращения, используемые в тексте Методики прогнозирования</w:t>
      </w:r>
    </w:p>
    <w:p w14:paraId="122314B8" w14:textId="77777777" w:rsidR="003E7E68" w:rsidRPr="003E7E68" w:rsidRDefault="003E7E68" w:rsidP="003E7E68">
      <w:pPr>
        <w:spacing w:after="0" w:line="240" w:lineRule="auto"/>
        <w:ind w:firstLine="709"/>
        <w:jc w:val="both"/>
        <w:rPr>
          <w:rFonts w:ascii="Times New Roman" w:hAnsi="Times New Roman"/>
          <w:sz w:val="27"/>
          <w:szCs w:val="27"/>
        </w:rPr>
      </w:pPr>
    </w:p>
    <w:p w14:paraId="66DE85D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НК РФ – Налоговый кодекс Российской Федерации;</w:t>
      </w:r>
    </w:p>
    <w:p w14:paraId="01C0C539"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БК РФ – Бюджетный кодекс Российской Федерации;</w:t>
      </w:r>
    </w:p>
    <w:p w14:paraId="3B37D68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РФ – Российская Федерация;</w:t>
      </w:r>
    </w:p>
    <w:p w14:paraId="682D04D4" w14:textId="77777777" w:rsidR="003E7E68" w:rsidRPr="003E7E68" w:rsidRDefault="003E7E68" w:rsidP="003E7E68">
      <w:pPr>
        <w:spacing w:after="0" w:line="240" w:lineRule="auto"/>
        <w:ind w:firstLine="709"/>
        <w:jc w:val="both"/>
        <w:rPr>
          <w:rFonts w:ascii="Times New Roman" w:hAnsi="Times New Roman"/>
          <w:color w:val="000000"/>
          <w:sz w:val="27"/>
          <w:szCs w:val="27"/>
        </w:rPr>
      </w:pPr>
      <w:r w:rsidRPr="003E7E68">
        <w:rPr>
          <w:rFonts w:ascii="Times New Roman" w:hAnsi="Times New Roman"/>
          <w:color w:val="000000"/>
          <w:sz w:val="27"/>
          <w:szCs w:val="27"/>
        </w:rPr>
        <w:t>- ПП РФ –постановление Правительства Российской Федерации;</w:t>
      </w:r>
    </w:p>
    <w:p w14:paraId="5A62A57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НПА – нормативно-правовые акты;</w:t>
      </w:r>
    </w:p>
    <w:p w14:paraId="15736C6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Показатели СЭР –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14:paraId="0812638B" w14:textId="233CD02D" w:rsidR="003E7E68" w:rsidRPr="003E7E68" w:rsidRDefault="003E7E68" w:rsidP="003E7E68">
      <w:pPr>
        <w:spacing w:after="0" w:line="240" w:lineRule="auto"/>
        <w:ind w:firstLine="709"/>
        <w:jc w:val="both"/>
        <w:rPr>
          <w:rFonts w:ascii="Times New Roman" w:hAnsi="Times New Roman"/>
          <w:color w:val="000000"/>
          <w:sz w:val="27"/>
          <w:szCs w:val="27"/>
        </w:rPr>
      </w:pPr>
      <w:r w:rsidRPr="003E7E68">
        <w:rPr>
          <w:rFonts w:ascii="Times New Roman" w:hAnsi="Times New Roman"/>
          <w:color w:val="000000"/>
          <w:sz w:val="27"/>
          <w:szCs w:val="27"/>
        </w:rPr>
        <w:t>- ВРП – валовый региональный продукт;</w:t>
      </w:r>
    </w:p>
    <w:p w14:paraId="448180D8"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ФЗП – фонд заработной платы;</w:t>
      </w:r>
    </w:p>
    <w:p w14:paraId="3738C4E6"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ИПЦ – индекс потребительских цен; </w:t>
      </w:r>
    </w:p>
    <w:p w14:paraId="7D96138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СРП – Соглашение о разделе продукции;</w:t>
      </w:r>
    </w:p>
    <w:p w14:paraId="01782F36"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ЕГРЮЛ – Единый государственный реестр юридических лиц; </w:t>
      </w:r>
    </w:p>
    <w:p w14:paraId="7AB7E62F"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ЕГРИП – </w:t>
      </w:r>
      <w:r w:rsidRPr="003E7E68">
        <w:rPr>
          <w:rFonts w:ascii="Times New Roman" w:hAnsi="Times New Roman"/>
          <w:sz w:val="27"/>
          <w:szCs w:val="27"/>
        </w:rPr>
        <w:t>Единый государственный реестр индивидуальных предпринимателей</w:t>
      </w:r>
      <w:r w:rsidRPr="003E7E68">
        <w:rPr>
          <w:rFonts w:ascii="Times New Roman" w:eastAsia="Times New Roman" w:hAnsi="Times New Roman"/>
          <w:bCs/>
          <w:color w:val="000000"/>
          <w:sz w:val="27"/>
          <w:szCs w:val="27"/>
          <w:lang w:eastAsia="ru-RU"/>
        </w:rPr>
        <w:t xml:space="preserve">; </w:t>
      </w:r>
    </w:p>
    <w:p w14:paraId="7C06826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КБК – код бюджетной классификации; </w:t>
      </w:r>
    </w:p>
    <w:p w14:paraId="74FBD420"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ВБР – водно-биологические ресурсы;</w:t>
      </w:r>
    </w:p>
    <w:p w14:paraId="7B87E81D"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Госпошлина – государственная пошлина;</w:t>
      </w:r>
    </w:p>
    <w:p w14:paraId="120C672A"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xml:space="preserve">- ТС </w:t>
      </w:r>
      <w:r w:rsidRPr="003E7E68">
        <w:rPr>
          <w:rFonts w:ascii="Times New Roman" w:eastAsia="Times New Roman" w:hAnsi="Times New Roman"/>
          <w:bCs/>
          <w:color w:val="000000"/>
          <w:sz w:val="27"/>
          <w:szCs w:val="27"/>
          <w:lang w:eastAsia="ru-RU"/>
        </w:rPr>
        <w:t>–</w:t>
      </w:r>
      <w:r w:rsidRPr="003E7E68">
        <w:rPr>
          <w:rFonts w:ascii="Times New Roman" w:hAnsi="Times New Roman"/>
          <w:sz w:val="27"/>
          <w:szCs w:val="27"/>
        </w:rPr>
        <w:t xml:space="preserve"> </w:t>
      </w:r>
      <w:r w:rsidRPr="003E7E68">
        <w:rPr>
          <w:rFonts w:ascii="Times New Roman" w:hAnsi="Times New Roman"/>
          <w:color w:val="000000"/>
          <w:sz w:val="27"/>
          <w:szCs w:val="27"/>
        </w:rPr>
        <w:t>транспортные средства;</w:t>
      </w:r>
    </w:p>
    <w:p w14:paraId="00DE64A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EC7ABC3"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4-НМ - статистическая налоговая отчетность по форме по форме № 4-НМ «Задолженность по налогам и сборам, пеням и налоговым санкциям в бюджетную систему Российской Федерации»;</w:t>
      </w:r>
    </w:p>
    <w:p w14:paraId="7D153CEA" w14:textId="7E998F5B"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5-ПМ – статистическая налоговая отчетность по форме </w:t>
      </w:r>
      <w:r w:rsidRPr="003E7E68">
        <w:rPr>
          <w:rFonts w:ascii="Times New Roman" w:eastAsia="Times New Roman" w:hAnsi="Times New Roman"/>
          <w:bCs/>
          <w:color w:val="000000"/>
          <w:sz w:val="27"/>
          <w:szCs w:val="27"/>
          <w:lang w:eastAsia="ru-RU"/>
        </w:rPr>
        <w:br/>
        <w:t xml:space="preserve">№ 5-ПМ </w:t>
      </w:r>
      <w:r w:rsidRPr="003E7E68">
        <w:rPr>
          <w:rFonts w:ascii="Times New Roman" w:hAnsi="Times New Roman"/>
          <w:sz w:val="27"/>
          <w:szCs w:val="27"/>
        </w:rPr>
        <w:t>«Отчет о налоговой базе и структуре начислений по налогу на прибыль организаций, зачисляемому в бюджет субъекта РФ»</w:t>
      </w:r>
      <w:r w:rsidRPr="003E7E68">
        <w:rPr>
          <w:rFonts w:ascii="Times New Roman" w:eastAsia="Times New Roman" w:hAnsi="Times New Roman"/>
          <w:bCs/>
          <w:color w:val="000000"/>
          <w:sz w:val="27"/>
          <w:szCs w:val="27"/>
          <w:lang w:eastAsia="ru-RU"/>
        </w:rPr>
        <w:t>;</w:t>
      </w:r>
    </w:p>
    <w:p w14:paraId="32CEEA19"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color w:val="000000"/>
          <w:sz w:val="27"/>
          <w:szCs w:val="27"/>
        </w:rPr>
        <w:t xml:space="preserve">- </w:t>
      </w:r>
      <w:r w:rsidRPr="003E7E68">
        <w:rPr>
          <w:rFonts w:ascii="Times New Roman" w:hAnsi="Times New Roman"/>
          <w:sz w:val="27"/>
          <w:szCs w:val="27"/>
        </w:rPr>
        <w:t xml:space="preserve">отчет 5-НДФЛ </w:t>
      </w:r>
      <w:r w:rsidRPr="003E7E68">
        <w:rPr>
          <w:rFonts w:ascii="Times New Roman" w:eastAsia="Times New Roman" w:hAnsi="Times New Roman"/>
          <w:bCs/>
          <w:color w:val="000000"/>
          <w:sz w:val="27"/>
          <w:szCs w:val="27"/>
          <w:lang w:eastAsia="ru-RU"/>
        </w:rPr>
        <w:t xml:space="preserve">– статистическая налоговая отчетность по форме </w:t>
      </w:r>
      <w:r w:rsidRPr="003E7E68">
        <w:rPr>
          <w:rFonts w:ascii="Times New Roman" w:eastAsia="Times New Roman" w:hAnsi="Times New Roman"/>
          <w:bCs/>
          <w:color w:val="000000"/>
          <w:sz w:val="27"/>
          <w:szCs w:val="27"/>
          <w:lang w:eastAsia="ru-RU"/>
        </w:rPr>
        <w:br/>
        <w:t xml:space="preserve">№ 5-НДФЛ «Отчет о налоговой базе и структуре начислений по налогу на доходы физических лиц, удерживаемому налоговыми агентами»; </w:t>
      </w:r>
    </w:p>
    <w:p w14:paraId="46F79C1F" w14:textId="6B31A1D9"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hAnsi="Times New Roman"/>
          <w:sz w:val="27"/>
          <w:szCs w:val="27"/>
        </w:rPr>
        <w:t xml:space="preserve">- </w:t>
      </w:r>
      <w:r>
        <w:rPr>
          <w:rFonts w:ascii="Times New Roman" w:hAnsi="Times New Roman"/>
          <w:sz w:val="27"/>
          <w:szCs w:val="27"/>
        </w:rPr>
        <w:t>отчет 1</w:t>
      </w:r>
      <w:r w:rsidRPr="003E7E68">
        <w:rPr>
          <w:rFonts w:ascii="Times New Roman" w:hAnsi="Times New Roman"/>
          <w:sz w:val="27"/>
          <w:szCs w:val="27"/>
        </w:rPr>
        <w:t xml:space="preserve">-ДДК </w:t>
      </w:r>
      <w:r w:rsidRPr="003E7E68">
        <w:rPr>
          <w:rFonts w:ascii="Times New Roman" w:eastAsia="Times New Roman" w:hAnsi="Times New Roman"/>
          <w:bCs/>
          <w:color w:val="000000"/>
          <w:sz w:val="27"/>
          <w:szCs w:val="27"/>
          <w:lang w:eastAsia="ru-RU"/>
        </w:rPr>
        <w:t xml:space="preserve">– статистическая налоговая отчетность по форме </w:t>
      </w:r>
      <w:r w:rsidRPr="003E7E68">
        <w:rPr>
          <w:rFonts w:ascii="Times New Roman" w:eastAsia="Times New Roman" w:hAnsi="Times New Roman"/>
          <w:bCs/>
          <w:color w:val="000000"/>
          <w:sz w:val="27"/>
          <w:szCs w:val="27"/>
          <w:lang w:eastAsia="ru-RU"/>
        </w:rPr>
        <w:br/>
        <w:t>№ 1-ДДК «Отчет о декларировании доходов физическими лицами» и прогнозируемого фонда заработной платы;</w:t>
      </w:r>
    </w:p>
    <w:p w14:paraId="72180A6B"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5-АЛ - статистическая налоговая отчетность по форме № 5-АЛ «Отчет о налоговой базе и структуре начислений по акцизам на спирт, алкогольную, спиртосодержащую продукцию и пиво»; </w:t>
      </w:r>
    </w:p>
    <w:p w14:paraId="1F54A57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5-ТИ - статистическая налоговая отчетность по форме № 5-ТИ «Отчет о налоговой базе и структуре начислений по акцизам на табачные изделия»; </w:t>
      </w:r>
    </w:p>
    <w:p w14:paraId="05C8EBC5"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5-МН – статистическая налоговая отчетность по форме № 5-МН «Отчет о налоговой базе и структуре начислений по местным налогам»;</w:t>
      </w:r>
    </w:p>
    <w:p w14:paraId="0809858A"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lastRenderedPageBreak/>
        <w:t xml:space="preserve">- отчет 5-НИО – статистическая налоговая отчетность по форме </w:t>
      </w:r>
      <w:r w:rsidRPr="003E7E68">
        <w:rPr>
          <w:rFonts w:ascii="Times New Roman" w:eastAsia="Times New Roman" w:hAnsi="Times New Roman"/>
          <w:bCs/>
          <w:color w:val="000000"/>
          <w:sz w:val="27"/>
          <w:szCs w:val="27"/>
          <w:lang w:eastAsia="ru-RU"/>
        </w:rPr>
        <w:br/>
        <w:t>№ 5-НИО «Отчет о налоговой базе и структуре начислений по налогу на имущество организаций»;</w:t>
      </w:r>
    </w:p>
    <w:p w14:paraId="7054AF9C"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5-ТН – статистическая налоговая отчетность по форме № 5-ТН «Отчет о налоговой базе и структуре начислений по транспортному налогу»;</w:t>
      </w:r>
    </w:p>
    <w:p w14:paraId="7BE1E183"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отчет 5-ИБ – статистическая налоговая отчетность по форме № 5-ИБ «Отчет о налоговой базе и структуре начислений по налогу на игорный бизнес»;</w:t>
      </w:r>
    </w:p>
    <w:p w14:paraId="239569E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eastAsia="Times New Roman" w:hAnsi="Times New Roman"/>
          <w:bCs/>
          <w:color w:val="000000"/>
          <w:sz w:val="27"/>
          <w:szCs w:val="27"/>
          <w:lang w:eastAsia="ru-RU"/>
        </w:rPr>
        <w:t xml:space="preserve">- отчет 5-НДПИ – статистическая налоговая отчетность по форме </w:t>
      </w:r>
      <w:r w:rsidRPr="003E7E68">
        <w:rPr>
          <w:rFonts w:ascii="Times New Roman" w:eastAsia="Times New Roman" w:hAnsi="Times New Roman"/>
          <w:bCs/>
          <w:color w:val="000000"/>
          <w:sz w:val="27"/>
          <w:szCs w:val="27"/>
          <w:lang w:eastAsia="ru-RU"/>
        </w:rPr>
        <w:br/>
        <w:t>№ 5-НДПИ «Отчет о налоговой базе и структуре начислений по налогу на добычу полезных ископаемых»;</w:t>
      </w:r>
    </w:p>
    <w:p w14:paraId="7E44F0F2"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sz w:val="27"/>
          <w:szCs w:val="27"/>
        </w:rPr>
        <w:t xml:space="preserve">- отчет 5-ЖМ </w:t>
      </w:r>
      <w:r w:rsidRPr="003E7E68">
        <w:rPr>
          <w:rFonts w:ascii="Times New Roman" w:eastAsia="Times New Roman" w:hAnsi="Times New Roman"/>
          <w:bCs/>
          <w:color w:val="000000"/>
          <w:sz w:val="27"/>
          <w:szCs w:val="27"/>
          <w:lang w:eastAsia="ru-RU"/>
        </w:rPr>
        <w:t>– статистическая налоговая отчетность по форме № 5-ЖМ «Отчет о структуре начислений по сбору за пользование объектами животного мира»;</w:t>
      </w:r>
    </w:p>
    <w:p w14:paraId="35DC7577" w14:textId="77777777" w:rsidR="003E7E68" w:rsidRPr="003E7E68" w:rsidRDefault="003E7E68" w:rsidP="003E7E68">
      <w:pPr>
        <w:spacing w:after="0" w:line="240" w:lineRule="auto"/>
        <w:ind w:firstLine="709"/>
        <w:jc w:val="both"/>
        <w:rPr>
          <w:rFonts w:ascii="Times New Roman" w:eastAsia="Times New Roman" w:hAnsi="Times New Roman"/>
          <w:bCs/>
          <w:color w:val="000000"/>
          <w:sz w:val="27"/>
          <w:szCs w:val="27"/>
          <w:lang w:eastAsia="ru-RU"/>
        </w:rPr>
      </w:pPr>
      <w:r w:rsidRPr="003E7E68">
        <w:rPr>
          <w:rFonts w:ascii="Times New Roman" w:hAnsi="Times New Roman"/>
          <w:sz w:val="27"/>
          <w:szCs w:val="27"/>
        </w:rPr>
        <w:t xml:space="preserve">- отчет 5-ВБР </w:t>
      </w:r>
      <w:r w:rsidRPr="003E7E68">
        <w:rPr>
          <w:rFonts w:ascii="Times New Roman" w:eastAsia="Times New Roman" w:hAnsi="Times New Roman"/>
          <w:bCs/>
          <w:color w:val="000000"/>
          <w:sz w:val="27"/>
          <w:szCs w:val="27"/>
          <w:lang w:eastAsia="ru-RU"/>
        </w:rPr>
        <w:t>– статистическая налоговая отчетность по форме № 5-ВБР «Отчет о структуре начислений по сбору за пользование объектами водных биологических ресурсов»;</w:t>
      </w:r>
    </w:p>
    <w:p w14:paraId="47EF0876" w14:textId="77777777" w:rsidR="003E7E68" w:rsidRPr="003E7E68" w:rsidRDefault="003E7E68" w:rsidP="003E7E68">
      <w:pPr>
        <w:spacing w:after="0" w:line="240" w:lineRule="auto"/>
        <w:ind w:firstLine="709"/>
        <w:jc w:val="both"/>
        <w:rPr>
          <w:rFonts w:ascii="Times New Roman" w:hAnsi="Times New Roman"/>
          <w:sz w:val="27"/>
          <w:szCs w:val="27"/>
        </w:rPr>
      </w:pPr>
      <w:r w:rsidRPr="003E7E68">
        <w:rPr>
          <w:rFonts w:ascii="Times New Roman" w:eastAsia="Times New Roman" w:hAnsi="Times New Roman"/>
          <w:bCs/>
          <w:color w:val="000000"/>
          <w:sz w:val="27"/>
          <w:szCs w:val="27"/>
          <w:lang w:eastAsia="ru-RU"/>
        </w:rPr>
        <w:t>- отчет ВП – статистическая налоговая отчетность по форме № ВП «Сведения о результатах проверок налогоплательщиков по вопросам соблюдения законодательства о налогах и сборах».</w:t>
      </w:r>
    </w:p>
    <w:p w14:paraId="06067A17" w14:textId="77777777" w:rsidR="003E7E68" w:rsidRDefault="003E7E68" w:rsidP="0093361A">
      <w:pPr>
        <w:jc w:val="both"/>
        <w:rPr>
          <w:rFonts w:ascii="Times New Roman" w:hAnsi="Times New Roman"/>
          <w:sz w:val="27"/>
          <w:szCs w:val="27"/>
        </w:rPr>
      </w:pPr>
    </w:p>
    <w:p w14:paraId="59B7E551" w14:textId="77777777" w:rsidR="00B17A3F" w:rsidRDefault="00B17A3F" w:rsidP="0093361A">
      <w:pPr>
        <w:jc w:val="both"/>
        <w:rPr>
          <w:rFonts w:ascii="Times New Roman" w:hAnsi="Times New Roman"/>
          <w:sz w:val="27"/>
          <w:szCs w:val="27"/>
        </w:rPr>
      </w:pPr>
    </w:p>
    <w:p w14:paraId="124242A7" w14:textId="77777777" w:rsidR="000F0333" w:rsidRDefault="000F0333" w:rsidP="0093361A">
      <w:pPr>
        <w:jc w:val="both"/>
        <w:rPr>
          <w:rFonts w:ascii="Times New Roman" w:hAnsi="Times New Roman"/>
          <w:sz w:val="27"/>
          <w:szCs w:val="27"/>
        </w:rPr>
      </w:pPr>
    </w:p>
    <w:p w14:paraId="1303BCFD" w14:textId="77777777" w:rsidR="000F0333" w:rsidRDefault="000F0333" w:rsidP="0093361A">
      <w:pPr>
        <w:jc w:val="both"/>
        <w:rPr>
          <w:rFonts w:ascii="Times New Roman" w:hAnsi="Times New Roman"/>
          <w:sz w:val="27"/>
          <w:szCs w:val="27"/>
        </w:rPr>
      </w:pPr>
    </w:p>
    <w:p w14:paraId="1175F1DB" w14:textId="77777777" w:rsidR="000F0333" w:rsidRDefault="000F0333" w:rsidP="0093361A">
      <w:pPr>
        <w:jc w:val="both"/>
        <w:rPr>
          <w:rFonts w:ascii="Times New Roman" w:hAnsi="Times New Roman"/>
          <w:sz w:val="27"/>
          <w:szCs w:val="27"/>
        </w:rPr>
      </w:pPr>
    </w:p>
    <w:p w14:paraId="74CC1E05" w14:textId="77777777" w:rsidR="000F0333" w:rsidRDefault="000F0333" w:rsidP="0093361A">
      <w:pPr>
        <w:jc w:val="both"/>
        <w:rPr>
          <w:rFonts w:ascii="Times New Roman" w:hAnsi="Times New Roman"/>
          <w:sz w:val="27"/>
          <w:szCs w:val="27"/>
        </w:rPr>
      </w:pPr>
    </w:p>
    <w:p w14:paraId="55A8A040" w14:textId="77777777" w:rsidR="000F0333" w:rsidRDefault="000F0333" w:rsidP="0093361A">
      <w:pPr>
        <w:jc w:val="both"/>
        <w:rPr>
          <w:rFonts w:ascii="Times New Roman" w:hAnsi="Times New Roman"/>
          <w:sz w:val="27"/>
          <w:szCs w:val="27"/>
        </w:rPr>
      </w:pPr>
    </w:p>
    <w:p w14:paraId="41188999" w14:textId="77777777" w:rsidR="000F0333" w:rsidRDefault="000F0333" w:rsidP="0093361A">
      <w:pPr>
        <w:jc w:val="both"/>
        <w:rPr>
          <w:rFonts w:ascii="Times New Roman" w:hAnsi="Times New Roman"/>
          <w:sz w:val="27"/>
          <w:szCs w:val="27"/>
        </w:rPr>
      </w:pPr>
    </w:p>
    <w:p w14:paraId="65637DF5" w14:textId="77777777" w:rsidR="000F0333" w:rsidRDefault="000F0333" w:rsidP="0093361A">
      <w:pPr>
        <w:jc w:val="both"/>
        <w:rPr>
          <w:rFonts w:ascii="Times New Roman" w:hAnsi="Times New Roman"/>
          <w:sz w:val="27"/>
          <w:szCs w:val="27"/>
        </w:rPr>
      </w:pPr>
    </w:p>
    <w:p w14:paraId="34E415DE" w14:textId="77777777" w:rsidR="000F0333" w:rsidRDefault="000F0333" w:rsidP="0093361A">
      <w:pPr>
        <w:jc w:val="both"/>
        <w:rPr>
          <w:rFonts w:ascii="Times New Roman" w:hAnsi="Times New Roman"/>
          <w:sz w:val="27"/>
          <w:szCs w:val="27"/>
        </w:rPr>
      </w:pPr>
    </w:p>
    <w:p w14:paraId="2D27B4C6" w14:textId="77777777" w:rsidR="000F0333" w:rsidRDefault="000F0333" w:rsidP="0093361A">
      <w:pPr>
        <w:jc w:val="both"/>
        <w:rPr>
          <w:rFonts w:ascii="Times New Roman" w:hAnsi="Times New Roman"/>
          <w:sz w:val="27"/>
          <w:szCs w:val="27"/>
        </w:rPr>
      </w:pPr>
    </w:p>
    <w:p w14:paraId="7EE54ACF" w14:textId="77777777" w:rsidR="00B17A3F" w:rsidRDefault="00B17A3F" w:rsidP="0093361A">
      <w:pPr>
        <w:jc w:val="both"/>
        <w:rPr>
          <w:rFonts w:ascii="Times New Roman" w:hAnsi="Times New Roman"/>
          <w:sz w:val="27"/>
          <w:szCs w:val="27"/>
        </w:rPr>
      </w:pPr>
    </w:p>
    <w:p w14:paraId="3D73E71A" w14:textId="77777777" w:rsidR="00B17A3F" w:rsidRDefault="00B17A3F" w:rsidP="0093361A">
      <w:pPr>
        <w:jc w:val="both"/>
        <w:rPr>
          <w:rFonts w:ascii="Times New Roman" w:hAnsi="Times New Roman"/>
          <w:sz w:val="27"/>
          <w:szCs w:val="27"/>
        </w:rPr>
      </w:pPr>
    </w:p>
    <w:p w14:paraId="2275ACAF" w14:textId="77777777" w:rsidR="00B17A3F" w:rsidRDefault="00B17A3F" w:rsidP="0093361A">
      <w:pPr>
        <w:jc w:val="both"/>
        <w:rPr>
          <w:rFonts w:ascii="Times New Roman" w:hAnsi="Times New Roman"/>
          <w:sz w:val="27"/>
          <w:szCs w:val="27"/>
        </w:rPr>
      </w:pPr>
    </w:p>
    <w:p w14:paraId="48D12185" w14:textId="305C6683" w:rsidR="0066576C" w:rsidRPr="00CA6B5D" w:rsidRDefault="0066576C" w:rsidP="00497A80">
      <w:pPr>
        <w:pStyle w:val="10"/>
        <w:spacing w:after="240"/>
        <w:jc w:val="center"/>
        <w:rPr>
          <w:rFonts w:ascii="Times New Roman" w:hAnsi="Times New Roman"/>
          <w:sz w:val="28"/>
          <w:szCs w:val="28"/>
        </w:rPr>
      </w:pPr>
      <w:bookmarkStart w:id="8" w:name="_Toc369610408"/>
      <w:bookmarkStart w:id="9" w:name="_Toc392855891"/>
      <w:bookmarkStart w:id="10" w:name="_Toc401317619"/>
      <w:bookmarkStart w:id="11" w:name="_Toc454525469"/>
      <w:bookmarkStart w:id="12" w:name="_Toc460509761"/>
      <w:bookmarkStart w:id="13" w:name="_Toc115250413"/>
      <w:r w:rsidRPr="00CA6B5D">
        <w:rPr>
          <w:rFonts w:ascii="Times New Roman" w:hAnsi="Times New Roman"/>
          <w:sz w:val="28"/>
          <w:szCs w:val="28"/>
        </w:rPr>
        <w:lastRenderedPageBreak/>
        <w:t xml:space="preserve">2. </w:t>
      </w:r>
      <w:bookmarkEnd w:id="8"/>
      <w:bookmarkEnd w:id="9"/>
      <w:bookmarkEnd w:id="10"/>
      <w:bookmarkEnd w:id="11"/>
      <w:r w:rsidR="005132EB" w:rsidRPr="00CA6B5D">
        <w:rPr>
          <w:rFonts w:ascii="Times New Roman" w:hAnsi="Times New Roman"/>
          <w:sz w:val="28"/>
          <w:szCs w:val="28"/>
        </w:rPr>
        <w:t xml:space="preserve">Алгоритмы расчёта </w:t>
      </w:r>
      <w:r w:rsidR="0029405C" w:rsidRPr="00CA6B5D">
        <w:rPr>
          <w:rFonts w:ascii="Times New Roman" w:hAnsi="Times New Roman"/>
          <w:sz w:val="28"/>
          <w:szCs w:val="28"/>
        </w:rPr>
        <w:t>прогноз</w:t>
      </w:r>
      <w:r w:rsidR="005132EB" w:rsidRPr="00CA6B5D">
        <w:rPr>
          <w:rFonts w:ascii="Times New Roman" w:hAnsi="Times New Roman"/>
          <w:sz w:val="28"/>
          <w:szCs w:val="28"/>
        </w:rPr>
        <w:t xml:space="preserve">ов поступлений </w:t>
      </w:r>
      <w:r w:rsidR="0029405C" w:rsidRPr="00CA6B5D">
        <w:rPr>
          <w:rFonts w:ascii="Times New Roman" w:hAnsi="Times New Roman"/>
          <w:sz w:val="28"/>
          <w:szCs w:val="28"/>
        </w:rPr>
        <w:t>по видам налоговых и неналоговых доходов</w:t>
      </w:r>
      <w:bookmarkEnd w:id="12"/>
      <w:bookmarkEnd w:id="13"/>
    </w:p>
    <w:p w14:paraId="7F00119A" w14:textId="5D1860C9" w:rsidR="003C3595" w:rsidRPr="00043FC4" w:rsidRDefault="003C3595" w:rsidP="00043FC4">
      <w:pPr>
        <w:pStyle w:val="3"/>
        <w:jc w:val="both"/>
        <w:rPr>
          <w:rFonts w:ascii="Times New Roman" w:hAnsi="Times New Roman"/>
          <w:b w:val="0"/>
          <w:lang w:eastAsia="ru-RU"/>
        </w:rPr>
      </w:pPr>
      <w:bookmarkStart w:id="14" w:name="_Toc460852673"/>
      <w:bookmarkStart w:id="15" w:name="_Toc115250414"/>
      <w:r w:rsidRPr="00043FC4">
        <w:rPr>
          <w:rFonts w:ascii="Times New Roman" w:hAnsi="Times New Roman"/>
          <w:lang w:eastAsia="ru-RU"/>
        </w:rPr>
        <w:t>2.1.</w:t>
      </w:r>
      <w:r w:rsidRPr="00043FC4">
        <w:rPr>
          <w:rFonts w:ascii="Times New Roman" w:hAnsi="Times New Roman"/>
          <w:b w:val="0"/>
          <w:lang w:eastAsia="ru-RU"/>
        </w:rPr>
        <w:t xml:space="preserve"> Расчет прогноза доходов консолидированного бюджета  осуществляется исходя из поступлений следующих налогов</w:t>
      </w:r>
      <w:r w:rsidR="00863F6D" w:rsidRPr="00043FC4">
        <w:rPr>
          <w:rFonts w:ascii="Times New Roman" w:hAnsi="Times New Roman"/>
          <w:b w:val="0"/>
          <w:lang w:eastAsia="ru-RU"/>
        </w:rPr>
        <w:t xml:space="preserve"> и сборов</w:t>
      </w:r>
      <w:r w:rsidRPr="00043FC4">
        <w:rPr>
          <w:rFonts w:ascii="Times New Roman" w:hAnsi="Times New Roman"/>
          <w:b w:val="0"/>
          <w:lang w:eastAsia="ru-RU"/>
        </w:rPr>
        <w:t>:</w:t>
      </w:r>
      <w:bookmarkEnd w:id="14"/>
      <w:bookmarkEnd w:id="15"/>
    </w:p>
    <w:p w14:paraId="40B03349"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прибыль организаций;</w:t>
      </w:r>
    </w:p>
    <w:p w14:paraId="42AC588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доходы физических лиц;</w:t>
      </w:r>
    </w:p>
    <w:p w14:paraId="68CDFBAD"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акцизов по подакцизным товарам (продукции), производимым на территории Российской Федерации;</w:t>
      </w:r>
    </w:p>
    <w:p w14:paraId="413D0F9D" w14:textId="6C3056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w:t>
      </w:r>
      <w:r w:rsidR="000B13BF">
        <w:rPr>
          <w:rFonts w:ascii="Times New Roman" w:eastAsia="Times New Roman" w:hAnsi="Times New Roman"/>
          <w:sz w:val="27"/>
          <w:szCs w:val="27"/>
          <w:lang w:eastAsia="ru-RU"/>
        </w:rPr>
        <w:t xml:space="preserve"> </w:t>
      </w:r>
      <w:r w:rsidRPr="003C3595">
        <w:rPr>
          <w:rFonts w:ascii="Times New Roman" w:eastAsia="Times New Roman" w:hAnsi="Times New Roman"/>
          <w:sz w:val="27"/>
          <w:szCs w:val="27"/>
          <w:lang w:eastAsia="ru-RU"/>
        </w:rPr>
        <w:t>налога, взимаемого в связи с применением упрощенной системы налогообложения;</w:t>
      </w:r>
    </w:p>
    <w:p w14:paraId="5E8CC5DC"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единого налога на вмененный доход для отдельных видов деятельности;</w:t>
      </w:r>
    </w:p>
    <w:p w14:paraId="598F823B"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единого сельскохозяйственного налога;</w:t>
      </w:r>
    </w:p>
    <w:p w14:paraId="157204B7" w14:textId="522B8FE9" w:rsidR="000B13BF" w:rsidRPr="001024F5"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взимаемого в связи с применением патентной системы налогообложения;</w:t>
      </w:r>
    </w:p>
    <w:p w14:paraId="65E44DA0" w14:textId="726D89D3" w:rsidR="00695759" w:rsidRPr="00695759" w:rsidRDefault="00695759"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1024F5">
        <w:rPr>
          <w:rFonts w:ascii="Times New Roman" w:eastAsia="Times New Roman" w:hAnsi="Times New Roman"/>
          <w:sz w:val="27"/>
          <w:szCs w:val="27"/>
          <w:lang w:eastAsia="ru-RU"/>
        </w:rPr>
        <w:t xml:space="preserve">- </w:t>
      </w:r>
      <w:r>
        <w:rPr>
          <w:rFonts w:ascii="Times New Roman" w:eastAsia="Times New Roman" w:hAnsi="Times New Roman"/>
          <w:sz w:val="27"/>
          <w:szCs w:val="27"/>
          <w:lang w:eastAsia="ru-RU"/>
        </w:rPr>
        <w:t>налога на профессиональный доход;</w:t>
      </w:r>
    </w:p>
    <w:p w14:paraId="7183EE31"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физических лиц;</w:t>
      </w:r>
    </w:p>
    <w:p w14:paraId="6D55C90E"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имущество организаций;</w:t>
      </w:r>
    </w:p>
    <w:p w14:paraId="0F0F16A6" w14:textId="77777777" w:rsid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транспортного налога;</w:t>
      </w:r>
    </w:p>
    <w:p w14:paraId="77D4F30E" w14:textId="46A4B6E9" w:rsidR="00863F6D" w:rsidRPr="003C3595"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налога на игорный бизнес;</w:t>
      </w:r>
    </w:p>
    <w:p w14:paraId="50E49BD2" w14:textId="77777777" w:rsidR="003C3595" w:rsidRPr="003C3595"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земельного налога;</w:t>
      </w:r>
    </w:p>
    <w:p w14:paraId="0B45F08A" w14:textId="77777777" w:rsidR="00863F6D" w:rsidRDefault="003C3595"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sidRPr="003C3595">
        <w:rPr>
          <w:rFonts w:ascii="Times New Roman" w:eastAsia="Times New Roman" w:hAnsi="Times New Roman"/>
          <w:sz w:val="27"/>
          <w:szCs w:val="27"/>
          <w:lang w:eastAsia="ru-RU"/>
        </w:rPr>
        <w:t>- налога на добычу полезных ископаемых</w:t>
      </w:r>
      <w:r w:rsidR="00863F6D">
        <w:rPr>
          <w:rFonts w:ascii="Times New Roman" w:eastAsia="Times New Roman" w:hAnsi="Times New Roman"/>
          <w:sz w:val="27"/>
          <w:szCs w:val="27"/>
          <w:lang w:eastAsia="ru-RU"/>
        </w:rPr>
        <w:t>;</w:t>
      </w:r>
    </w:p>
    <w:p w14:paraId="3809DF1D" w14:textId="25F04F28"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животного мира;</w:t>
      </w:r>
    </w:p>
    <w:p w14:paraId="6DC12689" w14:textId="04951F69"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сбора за пользование объектами водных биологических ресурсов;</w:t>
      </w:r>
    </w:p>
    <w:p w14:paraId="3323EF03" w14:textId="7C226F81"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государственной пошлины;</w:t>
      </w:r>
    </w:p>
    <w:p w14:paraId="67E2A009" w14:textId="74463E7E" w:rsidR="00863F6D" w:rsidRDefault="00863F6D"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задолженности и перерасчетов по отмененным налогам, сборам и иным обязательным платежам;</w:t>
      </w:r>
    </w:p>
    <w:p w14:paraId="6C3CB6A8" w14:textId="39749C83" w:rsidR="000B13BF" w:rsidRDefault="000B13BF" w:rsidP="003C3595">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платежей при пользовании природными ресурсами;</w:t>
      </w:r>
    </w:p>
    <w:p w14:paraId="7B106FDC" w14:textId="3548B960" w:rsidR="00B17A3F" w:rsidRDefault="000B13BF" w:rsidP="00B17A3F">
      <w:pPr>
        <w:autoSpaceDE w:val="0"/>
        <w:autoSpaceDN w:val="0"/>
        <w:adjustRightInd w:val="0"/>
        <w:spacing w:after="0" w:line="240" w:lineRule="auto"/>
        <w:ind w:firstLine="540"/>
        <w:jc w:val="both"/>
        <w:rPr>
          <w:rFonts w:ascii="Times New Roman" w:eastAsia="Times New Roman" w:hAnsi="Times New Roman"/>
          <w:sz w:val="27"/>
          <w:szCs w:val="27"/>
          <w:lang w:eastAsia="ru-RU"/>
        </w:rPr>
      </w:pPr>
      <w:r>
        <w:rPr>
          <w:rFonts w:ascii="Times New Roman" w:eastAsia="Times New Roman" w:hAnsi="Times New Roman"/>
          <w:sz w:val="27"/>
          <w:szCs w:val="27"/>
          <w:lang w:eastAsia="ru-RU"/>
        </w:rPr>
        <w:t>- доходов от оказания платных услуг (работ) и</w:t>
      </w:r>
      <w:r w:rsidR="009B177A">
        <w:rPr>
          <w:rFonts w:ascii="Times New Roman" w:eastAsia="Times New Roman" w:hAnsi="Times New Roman"/>
          <w:sz w:val="27"/>
          <w:szCs w:val="27"/>
          <w:lang w:eastAsia="ru-RU"/>
        </w:rPr>
        <w:t xml:space="preserve"> компенсации затрат государства.</w:t>
      </w:r>
    </w:p>
    <w:p w14:paraId="52608244" w14:textId="5B72522E" w:rsidR="00B17A3F" w:rsidRDefault="00B17A3F" w:rsidP="00B17A3F">
      <w:pPr>
        <w:rPr>
          <w:rFonts w:ascii="Times New Roman" w:eastAsia="Times New Roman" w:hAnsi="Times New Roman"/>
          <w:sz w:val="27"/>
          <w:szCs w:val="27"/>
          <w:lang w:eastAsia="ru-RU"/>
        </w:rPr>
      </w:pPr>
    </w:p>
    <w:p w14:paraId="4BC799A2" w14:textId="77777777" w:rsidR="002C6ADF" w:rsidRPr="00B17A3F" w:rsidRDefault="002C6ADF" w:rsidP="00B17A3F">
      <w:pPr>
        <w:ind w:firstLine="708"/>
        <w:rPr>
          <w:rFonts w:ascii="Times New Roman" w:eastAsia="Times New Roman" w:hAnsi="Times New Roman"/>
          <w:sz w:val="27"/>
          <w:szCs w:val="27"/>
          <w:lang w:eastAsia="ru-RU"/>
        </w:rPr>
      </w:pPr>
    </w:p>
    <w:p w14:paraId="604CE243" w14:textId="07A9297A" w:rsidR="00650334" w:rsidRDefault="00695759" w:rsidP="00691E65">
      <w:pPr>
        <w:pStyle w:val="3"/>
        <w:spacing w:before="0" w:after="0" w:line="240" w:lineRule="auto"/>
        <w:jc w:val="both"/>
        <w:rPr>
          <w:rFonts w:ascii="Times New Roman" w:hAnsi="Times New Roman"/>
          <w:lang w:eastAsia="ru-RU"/>
        </w:rPr>
      </w:pPr>
      <w:bookmarkStart w:id="16" w:name="_Toc115250415"/>
      <w:bookmarkStart w:id="17" w:name="_Toc460852676"/>
      <w:r>
        <w:rPr>
          <w:rFonts w:ascii="Times New Roman" w:hAnsi="Times New Roman"/>
          <w:lang w:eastAsia="ru-RU"/>
        </w:rPr>
        <w:t>2</w:t>
      </w:r>
      <w:r w:rsidR="003C3595" w:rsidRPr="00043FC4">
        <w:rPr>
          <w:rFonts w:ascii="Times New Roman" w:hAnsi="Times New Roman"/>
          <w:lang w:eastAsia="ru-RU"/>
        </w:rPr>
        <w:t>.</w:t>
      </w:r>
      <w:r w:rsidR="00C10B54">
        <w:rPr>
          <w:rFonts w:ascii="Times New Roman" w:hAnsi="Times New Roman"/>
          <w:lang w:eastAsia="ru-RU"/>
        </w:rPr>
        <w:t>2</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C72AAA">
        <w:rPr>
          <w:rFonts w:ascii="Times New Roman" w:hAnsi="Times New Roman"/>
          <w:b w:val="0"/>
          <w:lang w:eastAsia="ru-RU"/>
        </w:rPr>
        <w:t xml:space="preserve"> </w:t>
      </w:r>
      <w:r w:rsidR="00650334" w:rsidRPr="00650334">
        <w:rPr>
          <w:rFonts w:ascii="Times New Roman" w:hAnsi="Times New Roman"/>
          <w:lang w:eastAsia="ru-RU"/>
        </w:rPr>
        <w:t>Коэффициент собираемости</w:t>
      </w:r>
      <w:bookmarkEnd w:id="16"/>
    </w:p>
    <w:p w14:paraId="7928F9F0" w14:textId="575126EA" w:rsidR="003C3595" w:rsidRDefault="00650334" w:rsidP="00691E65">
      <w:pPr>
        <w:pStyle w:val="3"/>
        <w:spacing w:before="0" w:after="0" w:line="240" w:lineRule="auto"/>
        <w:jc w:val="both"/>
        <w:rPr>
          <w:rFonts w:ascii="Times New Roman" w:hAnsi="Times New Roman"/>
          <w:b w:val="0"/>
          <w:lang w:eastAsia="ru-RU"/>
        </w:rPr>
      </w:pPr>
      <w:r w:rsidRPr="00650334">
        <w:rPr>
          <w:rFonts w:ascii="Times New Roman" w:hAnsi="Times New Roman"/>
          <w:b w:val="0"/>
          <w:lang w:eastAsia="ru-RU"/>
        </w:rPr>
        <w:t xml:space="preserve">        </w:t>
      </w:r>
      <w:bookmarkStart w:id="18" w:name="_Toc27389712"/>
      <w:bookmarkStart w:id="19" w:name="_Toc96003333"/>
      <w:bookmarkStart w:id="20" w:name="_Toc115250416"/>
      <w:r w:rsidR="00C72AAA">
        <w:rPr>
          <w:rFonts w:ascii="Times New Roman" w:hAnsi="Times New Roman"/>
          <w:b w:val="0"/>
          <w:lang w:eastAsia="ru-RU"/>
        </w:rPr>
        <w:t>В расчете отдельных видов налогов применяется к</w:t>
      </w:r>
      <w:r w:rsidR="00BC5488">
        <w:rPr>
          <w:rFonts w:ascii="Times New Roman" w:hAnsi="Times New Roman"/>
          <w:b w:val="0"/>
          <w:lang w:eastAsia="ru-RU"/>
        </w:rPr>
        <w:t>оэффициент</w:t>
      </w:r>
      <w:r w:rsidR="00691E65" w:rsidRPr="00691E65">
        <w:rPr>
          <w:rFonts w:ascii="Times New Roman" w:hAnsi="Times New Roman"/>
          <w:b w:val="0"/>
          <w:lang w:eastAsia="ru-RU"/>
        </w:rPr>
        <w:t xml:space="preserve"> собираемости</w:t>
      </w:r>
      <w:r w:rsidR="00C72AAA">
        <w:rPr>
          <w:rFonts w:ascii="Times New Roman" w:hAnsi="Times New Roman"/>
          <w:b w:val="0"/>
          <w:lang w:eastAsia="ru-RU"/>
        </w:rPr>
        <w:t xml:space="preserve">, который </w:t>
      </w:r>
      <w:r w:rsidR="00691E65">
        <w:rPr>
          <w:rFonts w:ascii="Times New Roman" w:hAnsi="Times New Roman"/>
          <w:b w:val="0"/>
          <w:lang w:eastAsia="ru-RU"/>
        </w:rPr>
        <w:t xml:space="preserve"> рассчитывается</w:t>
      </w:r>
      <w:r w:rsidR="00691E65" w:rsidRPr="00691E65">
        <w:rPr>
          <w:rFonts w:ascii="Times New Roman" w:hAnsi="Times New Roman"/>
          <w:b w:val="0"/>
          <w:lang w:eastAsia="ru-RU"/>
        </w:rPr>
        <w:t xml:space="preserve"> с учётом динамики показателя собираемости по данному виду налога, сложив</w:t>
      </w:r>
      <w:r w:rsidR="00691E65">
        <w:rPr>
          <w:rFonts w:ascii="Times New Roman" w:hAnsi="Times New Roman"/>
          <w:b w:val="0"/>
          <w:lang w:eastAsia="ru-RU"/>
        </w:rPr>
        <w:t>шегося в предшествующие периоды</w:t>
      </w:r>
      <w:r w:rsidR="008F321C">
        <w:rPr>
          <w:rFonts w:ascii="Times New Roman" w:hAnsi="Times New Roman"/>
          <w:b w:val="0"/>
          <w:lang w:eastAsia="ru-RU"/>
        </w:rPr>
        <w:t>.</w:t>
      </w:r>
      <w:r w:rsidR="00691E65" w:rsidRPr="00691E65">
        <w:rPr>
          <w:rFonts w:ascii="Times New Roman" w:hAnsi="Times New Roman"/>
          <w:b w:val="0"/>
          <w:lang w:eastAsia="ru-RU"/>
        </w:rPr>
        <w:t xml:space="preserve"> </w:t>
      </w:r>
      <w:r w:rsidR="005B3C2E">
        <w:rPr>
          <w:rFonts w:ascii="Times New Roman" w:hAnsi="Times New Roman"/>
          <w:b w:val="0"/>
          <w:lang w:eastAsia="ru-RU"/>
        </w:rPr>
        <w:t>Р</w:t>
      </w:r>
      <w:r w:rsidR="00691E65" w:rsidRPr="00691E65">
        <w:rPr>
          <w:rFonts w:ascii="Times New Roman" w:hAnsi="Times New Roman"/>
          <w:b w:val="0"/>
          <w:lang w:eastAsia="ru-RU"/>
        </w:rPr>
        <w:t xml:space="preserve">асчётный уровень собираемости определяется согласно данным отчёта по форме № 1-НМ </w:t>
      </w:r>
      <w:r w:rsidR="00CF6D39" w:rsidRPr="00CF6D39">
        <w:rPr>
          <w:rFonts w:ascii="Times New Roman" w:hAnsi="Times New Roman"/>
          <w:b w:val="0"/>
          <w:sz w:val="27"/>
          <w:szCs w:val="27"/>
        </w:rPr>
        <w:t xml:space="preserve">«Отчет о начислении и поступлении налогов, сборов, страховых взносов и иных обязательных платежей в бюджетную систему Российской Федерации» </w:t>
      </w:r>
      <w:r w:rsidR="00691E65" w:rsidRPr="00691E65">
        <w:rPr>
          <w:rFonts w:ascii="Times New Roman" w:hAnsi="Times New Roman"/>
          <w:b w:val="0"/>
          <w:lang w:eastAsia="ru-RU"/>
        </w:rPr>
        <w:t>как частное от деления суммы поступившего налога на сумму начисленного налога.</w:t>
      </w:r>
      <w:bookmarkEnd w:id="18"/>
      <w:bookmarkEnd w:id="19"/>
      <w:bookmarkEnd w:id="20"/>
      <w:r w:rsidR="00691E65" w:rsidRPr="00691E65">
        <w:rPr>
          <w:rFonts w:ascii="Times New Roman" w:hAnsi="Times New Roman"/>
          <w:b w:val="0"/>
          <w:lang w:eastAsia="ru-RU"/>
        </w:rPr>
        <w:t xml:space="preserve"> </w:t>
      </w:r>
      <w:bookmarkEnd w:id="17"/>
    </w:p>
    <w:p w14:paraId="283D2FB0" w14:textId="77777777" w:rsidR="00650334" w:rsidRDefault="00C72AAA" w:rsidP="009B177A">
      <w:pPr>
        <w:pStyle w:val="3"/>
        <w:spacing w:line="240" w:lineRule="auto"/>
        <w:jc w:val="both"/>
        <w:rPr>
          <w:rFonts w:ascii="Times New Roman" w:hAnsi="Times New Roman"/>
          <w:b w:val="0"/>
        </w:rPr>
      </w:pPr>
      <w:bookmarkStart w:id="21" w:name="_Toc115250417"/>
      <w:r w:rsidRPr="00DE5FF1">
        <w:rPr>
          <w:rFonts w:ascii="Times New Roman" w:hAnsi="Times New Roman"/>
        </w:rPr>
        <w:t>2.3</w:t>
      </w:r>
      <w:r w:rsidRPr="00650334">
        <w:rPr>
          <w:rFonts w:ascii="Times New Roman" w:hAnsi="Times New Roman"/>
        </w:rPr>
        <w:t xml:space="preserve">. </w:t>
      </w:r>
      <w:r w:rsidR="00650334" w:rsidRPr="00650334">
        <w:rPr>
          <w:rFonts w:ascii="Times New Roman" w:hAnsi="Times New Roman"/>
        </w:rPr>
        <w:t xml:space="preserve"> Коэффициент переходящих платежей</w:t>
      </w:r>
      <w:bookmarkEnd w:id="21"/>
    </w:p>
    <w:p w14:paraId="408CCFCA" w14:textId="4E5B45F5" w:rsidR="001306FE" w:rsidRPr="00DE5FF1" w:rsidRDefault="00650334" w:rsidP="009B177A">
      <w:pPr>
        <w:pStyle w:val="3"/>
        <w:spacing w:line="240" w:lineRule="auto"/>
        <w:jc w:val="both"/>
        <w:rPr>
          <w:rFonts w:ascii="Times New Roman" w:hAnsi="Times New Roman"/>
          <w:b w:val="0"/>
          <w:lang w:eastAsia="ru-RU"/>
        </w:rPr>
      </w:pPr>
      <w:r>
        <w:rPr>
          <w:rFonts w:ascii="Times New Roman" w:hAnsi="Times New Roman"/>
          <w:b w:val="0"/>
        </w:rPr>
        <w:t xml:space="preserve">        </w:t>
      </w:r>
      <w:bookmarkStart w:id="22" w:name="_Toc27389714"/>
      <w:bookmarkStart w:id="23" w:name="_Toc96003335"/>
      <w:bookmarkStart w:id="24" w:name="_Toc115250418"/>
      <w:r w:rsidR="005B3C2E" w:rsidRPr="00DE5FF1">
        <w:rPr>
          <w:rFonts w:ascii="Times New Roman" w:hAnsi="Times New Roman"/>
          <w:b w:val="0"/>
        </w:rPr>
        <w:t>В расчете отдельных видов налогов применяется к</w:t>
      </w:r>
      <w:r w:rsidR="00C72AAA" w:rsidRPr="00DE5FF1">
        <w:rPr>
          <w:rFonts w:ascii="Times New Roman" w:hAnsi="Times New Roman"/>
          <w:b w:val="0"/>
        </w:rPr>
        <w:t>оэффициент переходящих платежей</w:t>
      </w:r>
      <w:r w:rsidR="005B3C2E" w:rsidRPr="00DE5FF1">
        <w:rPr>
          <w:rFonts w:ascii="Times New Roman" w:hAnsi="Times New Roman"/>
          <w:b w:val="0"/>
        </w:rPr>
        <w:t xml:space="preserve">. </w:t>
      </w:r>
      <w:r w:rsidR="00C72AAA" w:rsidRPr="00DE5FF1">
        <w:rPr>
          <w:rFonts w:ascii="Times New Roman" w:hAnsi="Times New Roman"/>
          <w:b w:val="0"/>
        </w:rPr>
        <w:t xml:space="preserve"> Расчетный уровень переходящих платежей определяется как частное от деления суммы начисленного налога по отчету по форме № 1-НМ</w:t>
      </w:r>
      <w:r w:rsidR="00CF6D39">
        <w:rPr>
          <w:rFonts w:ascii="Times New Roman" w:hAnsi="Times New Roman"/>
          <w:b w:val="0"/>
        </w:rPr>
        <w:t xml:space="preserve"> </w:t>
      </w:r>
      <w:r w:rsidR="00CF6D39" w:rsidRPr="00CF6D39">
        <w:rPr>
          <w:rFonts w:ascii="Times New Roman" w:hAnsi="Times New Roman"/>
          <w:b w:val="0"/>
          <w:sz w:val="27"/>
          <w:szCs w:val="27"/>
        </w:rPr>
        <w:t xml:space="preserve">«Отчет о начислении и поступлении налогов, сборов, страховых взносов и иных обязательных платежей в </w:t>
      </w:r>
      <w:r w:rsidR="00CF6D39" w:rsidRPr="00CF6D39">
        <w:rPr>
          <w:rFonts w:ascii="Times New Roman" w:hAnsi="Times New Roman"/>
          <w:b w:val="0"/>
          <w:sz w:val="27"/>
          <w:szCs w:val="27"/>
        </w:rPr>
        <w:lastRenderedPageBreak/>
        <w:t>бюджетную систему Российской Федерации»</w:t>
      </w:r>
      <w:r w:rsidR="00C72AAA" w:rsidRPr="00CF6D39">
        <w:rPr>
          <w:rFonts w:ascii="Times New Roman" w:hAnsi="Times New Roman"/>
          <w:b w:val="0"/>
        </w:rPr>
        <w:t>,</w:t>
      </w:r>
      <w:r w:rsidR="00C72AAA" w:rsidRPr="00DE5FF1">
        <w:rPr>
          <w:rFonts w:ascii="Times New Roman" w:hAnsi="Times New Roman"/>
          <w:b w:val="0"/>
        </w:rPr>
        <w:t xml:space="preserve"> на сумму налога, исчисленного к уплате в бюджет по отчет</w:t>
      </w:r>
      <w:r w:rsidR="005B3C2E" w:rsidRPr="00DE5FF1">
        <w:rPr>
          <w:rFonts w:ascii="Times New Roman" w:hAnsi="Times New Roman"/>
          <w:b w:val="0"/>
        </w:rPr>
        <w:t>ам</w:t>
      </w:r>
      <w:r w:rsidR="00C72AAA" w:rsidRPr="00DE5FF1">
        <w:rPr>
          <w:rFonts w:ascii="Times New Roman" w:hAnsi="Times New Roman"/>
          <w:b w:val="0"/>
        </w:rPr>
        <w:t xml:space="preserve"> по форме </w:t>
      </w:r>
      <w:r w:rsidR="005B3C2E" w:rsidRPr="00DE5FF1">
        <w:rPr>
          <w:rFonts w:ascii="Times New Roman" w:hAnsi="Times New Roman"/>
          <w:b w:val="0"/>
        </w:rPr>
        <w:t>с индексом «5», сложивше</w:t>
      </w:r>
      <w:r w:rsidR="00DE5FF1">
        <w:rPr>
          <w:rFonts w:ascii="Times New Roman" w:hAnsi="Times New Roman"/>
          <w:b w:val="0"/>
        </w:rPr>
        <w:t>гося</w:t>
      </w:r>
      <w:r w:rsidR="00C72AAA" w:rsidRPr="00DE5FF1">
        <w:rPr>
          <w:rFonts w:ascii="Times New Roman" w:hAnsi="Times New Roman"/>
          <w:b w:val="0"/>
        </w:rPr>
        <w:t xml:space="preserve"> в отчетном периоде</w:t>
      </w:r>
      <w:r w:rsidR="005B3C2E" w:rsidRPr="00DE5FF1">
        <w:rPr>
          <w:rFonts w:ascii="Times New Roman" w:hAnsi="Times New Roman"/>
          <w:b w:val="0"/>
        </w:rPr>
        <w:t>.</w:t>
      </w:r>
      <w:bookmarkEnd w:id="22"/>
      <w:bookmarkEnd w:id="23"/>
      <w:bookmarkEnd w:id="24"/>
    </w:p>
    <w:p w14:paraId="7010563F" w14:textId="77777777" w:rsidR="009B177A" w:rsidRDefault="009B177A" w:rsidP="00C72AAA">
      <w:pPr>
        <w:pStyle w:val="3"/>
        <w:spacing w:before="0" w:after="0" w:line="240" w:lineRule="auto"/>
        <w:jc w:val="both"/>
        <w:rPr>
          <w:rFonts w:ascii="Times New Roman" w:hAnsi="Times New Roman"/>
          <w:lang w:eastAsia="ru-RU"/>
        </w:rPr>
      </w:pPr>
      <w:bookmarkStart w:id="25" w:name="_Toc460852678"/>
    </w:p>
    <w:p w14:paraId="11DE09E7" w14:textId="2CB9AD73" w:rsidR="00650334" w:rsidRDefault="0090703A" w:rsidP="00C72AAA">
      <w:pPr>
        <w:pStyle w:val="3"/>
        <w:spacing w:before="0" w:after="0" w:line="240" w:lineRule="auto"/>
        <w:jc w:val="both"/>
        <w:rPr>
          <w:rFonts w:ascii="Times New Roman" w:hAnsi="Times New Roman"/>
          <w:lang w:eastAsia="ru-RU"/>
        </w:rPr>
      </w:pPr>
      <w:bookmarkStart w:id="26" w:name="_Toc115250419"/>
      <w:r w:rsidRPr="00043FC4">
        <w:rPr>
          <w:rFonts w:ascii="Times New Roman" w:hAnsi="Times New Roman"/>
          <w:lang w:eastAsia="ru-RU"/>
        </w:rPr>
        <w:t>2</w:t>
      </w:r>
      <w:r w:rsidR="003C3595" w:rsidRPr="00043FC4">
        <w:rPr>
          <w:rFonts w:ascii="Times New Roman" w:hAnsi="Times New Roman"/>
          <w:lang w:eastAsia="ru-RU"/>
        </w:rPr>
        <w:t>.</w:t>
      </w:r>
      <w:r w:rsidR="005B3C2E">
        <w:rPr>
          <w:rFonts w:ascii="Times New Roman" w:hAnsi="Times New Roman"/>
          <w:lang w:eastAsia="ru-RU"/>
        </w:rPr>
        <w:t>4</w:t>
      </w:r>
      <w:r w:rsidR="003C3595" w:rsidRPr="00043FC4">
        <w:rPr>
          <w:rFonts w:ascii="Times New Roman" w:hAnsi="Times New Roman"/>
          <w:lang w:eastAsia="ru-RU"/>
        </w:rPr>
        <w:t>.</w:t>
      </w:r>
      <w:r w:rsidR="00650334">
        <w:rPr>
          <w:rFonts w:ascii="Times New Roman" w:hAnsi="Times New Roman"/>
          <w:lang w:eastAsia="ru-RU"/>
        </w:rPr>
        <w:t xml:space="preserve"> Макроэкономические показатели</w:t>
      </w:r>
      <w:bookmarkEnd w:id="26"/>
    </w:p>
    <w:p w14:paraId="0ED4EAF6" w14:textId="77777777" w:rsidR="00650334" w:rsidRDefault="003C3595" w:rsidP="00C72AAA">
      <w:pPr>
        <w:pStyle w:val="3"/>
        <w:spacing w:before="0" w:after="0" w:line="240" w:lineRule="auto"/>
        <w:jc w:val="both"/>
        <w:rPr>
          <w:rFonts w:ascii="Times New Roman" w:hAnsi="Times New Roman"/>
          <w:b w:val="0"/>
          <w:lang w:eastAsia="ru-RU"/>
        </w:rPr>
      </w:pPr>
      <w:r w:rsidRPr="00043FC4">
        <w:rPr>
          <w:rFonts w:ascii="Times New Roman" w:hAnsi="Times New Roman"/>
          <w:b w:val="0"/>
          <w:lang w:eastAsia="ru-RU"/>
        </w:rPr>
        <w:t xml:space="preserve"> </w:t>
      </w:r>
    </w:p>
    <w:p w14:paraId="7C715A8F" w14:textId="5D795722" w:rsidR="003C3595" w:rsidRPr="00695759" w:rsidRDefault="00650334" w:rsidP="00C72AAA">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27" w:name="_Toc27389716"/>
      <w:bookmarkStart w:id="28" w:name="_Toc35354873"/>
      <w:bookmarkStart w:id="29" w:name="_Toc96003337"/>
      <w:bookmarkStart w:id="30" w:name="_Toc115250420"/>
      <w:r w:rsidR="003C3595" w:rsidRPr="00043FC4">
        <w:rPr>
          <w:rFonts w:ascii="Times New Roman" w:hAnsi="Times New Roman"/>
          <w:b w:val="0"/>
          <w:lang w:eastAsia="ru-RU"/>
        </w:rPr>
        <w:t>Используемые для расчёта прогноза доходов консолидированного бюджета макроэкономические показатели предоставляет Департамент экономического развития Смоленской области в порядке и сроки</w:t>
      </w:r>
      <w:r w:rsidR="00DA1F59">
        <w:rPr>
          <w:rFonts w:ascii="Times New Roman" w:hAnsi="Times New Roman"/>
          <w:b w:val="0"/>
          <w:lang w:eastAsia="ru-RU"/>
        </w:rPr>
        <w:t>,</w:t>
      </w:r>
      <w:r w:rsidR="003C3595" w:rsidRPr="00043FC4">
        <w:rPr>
          <w:rFonts w:ascii="Times New Roman" w:hAnsi="Times New Roman"/>
          <w:b w:val="0"/>
          <w:lang w:eastAsia="ru-RU"/>
        </w:rPr>
        <w:t xml:space="preserve"> установленные </w:t>
      </w:r>
      <w:r w:rsidR="00B33362" w:rsidRPr="00B33362">
        <w:rPr>
          <w:rFonts w:ascii="Times New Roman" w:hAnsi="Times New Roman"/>
          <w:b w:val="0"/>
          <w:lang w:eastAsia="ru-RU"/>
        </w:rPr>
        <w:t>Положение</w:t>
      </w:r>
      <w:r w:rsidR="00B33362">
        <w:rPr>
          <w:rFonts w:ascii="Times New Roman" w:hAnsi="Times New Roman"/>
          <w:b w:val="0"/>
          <w:lang w:eastAsia="ru-RU"/>
        </w:rPr>
        <w:t>м</w:t>
      </w:r>
      <w:r w:rsidR="00B33362" w:rsidRPr="00B33362">
        <w:rPr>
          <w:rFonts w:ascii="Times New Roman" w:hAnsi="Times New Roman"/>
          <w:b w:val="0"/>
          <w:lang w:eastAsia="ru-RU"/>
        </w:rPr>
        <w:t xml:space="preserve"> о порядке осуществления мероприятий, связанных с разработкой проекта областного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областного закона об областном бюджете на очередной финансовый год и плановый период, утвержденное постановлением Администрации Смоленской области</w:t>
      </w:r>
      <w:r w:rsidR="00B33362">
        <w:rPr>
          <w:rFonts w:ascii="Times New Roman" w:hAnsi="Times New Roman"/>
          <w:b w:val="0"/>
          <w:lang w:eastAsia="ru-RU"/>
        </w:rPr>
        <w:t xml:space="preserve"> </w:t>
      </w:r>
      <w:r w:rsidR="00B33362" w:rsidRPr="00B33362">
        <w:rPr>
          <w:rFonts w:ascii="Times New Roman" w:hAnsi="Times New Roman"/>
          <w:b w:val="0"/>
          <w:lang w:eastAsia="ru-RU"/>
        </w:rPr>
        <w:t>от 29.12.2011 № 915 (в редакции постановлений Администрации Смоленской области от 29.08.2012 № 587, от 10.07.2014 № 494, от 08.09.2015 № 566, от 02.11.2016 № 642, от 11.10.2017 № 685</w:t>
      </w:r>
      <w:r w:rsidR="00B33362">
        <w:rPr>
          <w:rFonts w:ascii="Times New Roman" w:hAnsi="Times New Roman"/>
          <w:b w:val="0"/>
          <w:lang w:eastAsia="ru-RU"/>
        </w:rPr>
        <w:t>, от 11.11.2019 № 672</w:t>
      </w:r>
      <w:r w:rsidR="00695759">
        <w:rPr>
          <w:rFonts w:ascii="Times New Roman" w:hAnsi="Times New Roman"/>
          <w:b w:val="0"/>
          <w:lang w:eastAsia="ru-RU"/>
        </w:rPr>
        <w:t>,</w:t>
      </w:r>
      <w:r w:rsidR="00695759" w:rsidRPr="00695759">
        <w:rPr>
          <w:color w:val="392C69"/>
          <w:sz w:val="22"/>
        </w:rPr>
        <w:t xml:space="preserve"> </w:t>
      </w:r>
      <w:r w:rsidR="00695759" w:rsidRPr="00695759">
        <w:rPr>
          <w:rFonts w:ascii="Times New Roman" w:hAnsi="Times New Roman"/>
          <w:b w:val="0"/>
        </w:rPr>
        <w:t xml:space="preserve">от 17.09.2020 </w:t>
      </w:r>
      <w:hyperlink r:id="rId9" w:history="1">
        <w:r w:rsidR="00695759" w:rsidRPr="00695759">
          <w:rPr>
            <w:rFonts w:ascii="Times New Roman" w:hAnsi="Times New Roman"/>
            <w:b w:val="0"/>
          </w:rPr>
          <w:t>N 569</w:t>
        </w:r>
      </w:hyperlink>
      <w:r w:rsidR="00695759" w:rsidRPr="00695759">
        <w:rPr>
          <w:rFonts w:ascii="Times New Roman" w:hAnsi="Times New Roman"/>
          <w:b w:val="0"/>
        </w:rPr>
        <w:t xml:space="preserve">, от 23.10.2020 </w:t>
      </w:r>
      <w:hyperlink r:id="rId10" w:history="1">
        <w:r w:rsidR="00695759" w:rsidRPr="00695759">
          <w:rPr>
            <w:rFonts w:ascii="Times New Roman" w:hAnsi="Times New Roman"/>
            <w:b w:val="0"/>
          </w:rPr>
          <w:t>N 627</w:t>
        </w:r>
      </w:hyperlink>
      <w:r w:rsidR="00B33362" w:rsidRPr="00695759">
        <w:rPr>
          <w:rFonts w:ascii="Times New Roman" w:hAnsi="Times New Roman"/>
          <w:b w:val="0"/>
          <w:lang w:eastAsia="ru-RU"/>
        </w:rPr>
        <w:t>)</w:t>
      </w:r>
      <w:bookmarkEnd w:id="25"/>
      <w:r w:rsidR="00B33362" w:rsidRPr="00695759">
        <w:rPr>
          <w:rFonts w:ascii="Times New Roman" w:hAnsi="Times New Roman"/>
          <w:b w:val="0"/>
          <w:lang w:eastAsia="ru-RU"/>
        </w:rPr>
        <w:t>.</w:t>
      </w:r>
      <w:bookmarkEnd w:id="27"/>
      <w:bookmarkEnd w:id="28"/>
      <w:bookmarkEnd w:id="29"/>
      <w:bookmarkEnd w:id="30"/>
    </w:p>
    <w:p w14:paraId="10CB7B6F" w14:textId="77777777" w:rsidR="00B33362" w:rsidRDefault="00B33362" w:rsidP="005B3C2E">
      <w:pPr>
        <w:pStyle w:val="3"/>
        <w:spacing w:before="0" w:after="0" w:line="240" w:lineRule="auto"/>
        <w:jc w:val="both"/>
        <w:rPr>
          <w:rFonts w:ascii="Times New Roman" w:hAnsi="Times New Roman"/>
          <w:lang w:eastAsia="ru-RU"/>
        </w:rPr>
      </w:pPr>
      <w:bookmarkStart w:id="31" w:name="_Toc460852679"/>
      <w:r>
        <w:rPr>
          <w:rFonts w:ascii="Times New Roman" w:hAnsi="Times New Roman"/>
          <w:lang w:eastAsia="ru-RU"/>
        </w:rPr>
        <w:t xml:space="preserve"> </w:t>
      </w:r>
    </w:p>
    <w:p w14:paraId="6A3FEB04" w14:textId="51C34AF4" w:rsidR="00650334" w:rsidRDefault="0090703A" w:rsidP="005B3C2E">
      <w:pPr>
        <w:pStyle w:val="3"/>
        <w:spacing w:before="0" w:after="0" w:line="240" w:lineRule="auto"/>
        <w:jc w:val="both"/>
        <w:rPr>
          <w:rFonts w:ascii="Times New Roman" w:hAnsi="Times New Roman"/>
          <w:b w:val="0"/>
          <w:lang w:eastAsia="ru-RU"/>
        </w:rPr>
      </w:pPr>
      <w:bookmarkStart w:id="32" w:name="_Toc115250421"/>
      <w:r w:rsidRPr="00043FC4">
        <w:rPr>
          <w:rFonts w:ascii="Times New Roman" w:hAnsi="Times New Roman"/>
          <w:lang w:eastAsia="ru-RU"/>
        </w:rPr>
        <w:t>2</w:t>
      </w:r>
      <w:r w:rsidR="003C3595" w:rsidRPr="00043FC4">
        <w:rPr>
          <w:rFonts w:ascii="Times New Roman" w:hAnsi="Times New Roman"/>
          <w:lang w:eastAsia="ru-RU"/>
        </w:rPr>
        <w:t>.</w:t>
      </w:r>
      <w:r w:rsidR="005B3C2E">
        <w:rPr>
          <w:rFonts w:ascii="Times New Roman" w:hAnsi="Times New Roman"/>
          <w:lang w:eastAsia="ru-RU"/>
        </w:rPr>
        <w:t>5</w:t>
      </w:r>
      <w:r w:rsidR="003C3595" w:rsidRPr="00043FC4">
        <w:rPr>
          <w:rFonts w:ascii="Times New Roman" w:hAnsi="Times New Roman"/>
          <w:lang w:eastAsia="ru-RU"/>
        </w:rPr>
        <w:t>.</w:t>
      </w:r>
      <w:r w:rsidR="003C3595" w:rsidRPr="00043FC4">
        <w:rPr>
          <w:rFonts w:ascii="Times New Roman" w:hAnsi="Times New Roman"/>
          <w:b w:val="0"/>
          <w:lang w:eastAsia="ru-RU"/>
        </w:rPr>
        <w:t xml:space="preserve"> </w:t>
      </w:r>
      <w:r w:rsidR="00650334" w:rsidRPr="00650334">
        <w:rPr>
          <w:rFonts w:ascii="Times New Roman" w:hAnsi="Times New Roman"/>
          <w:lang w:eastAsia="ru-RU"/>
        </w:rPr>
        <w:t>Выпадающие доходы</w:t>
      </w:r>
      <w:bookmarkEnd w:id="32"/>
    </w:p>
    <w:p w14:paraId="37180F7F" w14:textId="77777777" w:rsidR="00650334"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p>
    <w:p w14:paraId="23AC1FB4" w14:textId="668B7358" w:rsidR="003C3595" w:rsidRPr="00CF0058" w:rsidRDefault="00650334" w:rsidP="005B3C2E">
      <w:pPr>
        <w:pStyle w:val="3"/>
        <w:spacing w:before="0" w:after="0" w:line="240" w:lineRule="auto"/>
        <w:jc w:val="both"/>
        <w:rPr>
          <w:rFonts w:ascii="Times New Roman" w:hAnsi="Times New Roman"/>
          <w:b w:val="0"/>
          <w:lang w:eastAsia="ru-RU"/>
        </w:rPr>
      </w:pPr>
      <w:r>
        <w:rPr>
          <w:rFonts w:ascii="Times New Roman" w:hAnsi="Times New Roman"/>
          <w:b w:val="0"/>
          <w:lang w:eastAsia="ru-RU"/>
        </w:rPr>
        <w:t xml:space="preserve">        </w:t>
      </w:r>
      <w:bookmarkStart w:id="33" w:name="_Toc27389718"/>
      <w:bookmarkStart w:id="34" w:name="_Toc35354875"/>
      <w:bookmarkStart w:id="35" w:name="_Toc96003339"/>
      <w:bookmarkStart w:id="36" w:name="_Toc115250422"/>
      <w:r w:rsidR="003C3595" w:rsidRPr="005B3C2E">
        <w:rPr>
          <w:rFonts w:ascii="Times New Roman" w:hAnsi="Times New Roman"/>
          <w:b w:val="0"/>
          <w:lang w:eastAsia="ru-RU"/>
        </w:rPr>
        <w:t>Суммы выпадающих доходов консолидированного бюджета в планируемом году вследствие возмещения ранее уплаченных сумм налогов и поступления налогов, носящие единовременный характер</w:t>
      </w:r>
      <w:r w:rsidR="005B3C2E" w:rsidRPr="005B3C2E">
        <w:rPr>
          <w:rFonts w:ascii="Times New Roman" w:hAnsi="Times New Roman"/>
          <w:b w:val="0"/>
          <w:lang w:eastAsia="ru-RU"/>
        </w:rPr>
        <w:t>,</w:t>
      </w:r>
      <w:r w:rsidR="003C3595" w:rsidRPr="005B3C2E">
        <w:rPr>
          <w:rFonts w:ascii="Times New Roman" w:hAnsi="Times New Roman"/>
          <w:b w:val="0"/>
          <w:lang w:eastAsia="ru-RU"/>
        </w:rPr>
        <w:t xml:space="preserve"> исключаются из </w:t>
      </w:r>
      <w:r w:rsidR="00691E65" w:rsidRPr="005B3C2E">
        <w:rPr>
          <w:rFonts w:ascii="Times New Roman" w:hAnsi="Times New Roman"/>
          <w:b w:val="0"/>
          <w:lang w:eastAsia="ru-RU"/>
        </w:rPr>
        <w:t>прогнозируемой суммы поступлений</w:t>
      </w:r>
      <w:r w:rsidR="003C3595" w:rsidRPr="005B3C2E">
        <w:rPr>
          <w:rFonts w:ascii="Times New Roman" w:hAnsi="Times New Roman"/>
          <w:b w:val="0"/>
          <w:lang w:eastAsia="ru-RU"/>
        </w:rPr>
        <w:t>.</w:t>
      </w:r>
      <w:bookmarkEnd w:id="31"/>
      <w:bookmarkEnd w:id="33"/>
      <w:bookmarkEnd w:id="34"/>
      <w:bookmarkEnd w:id="35"/>
      <w:bookmarkEnd w:id="36"/>
    </w:p>
    <w:p w14:paraId="4C1F4DFA" w14:textId="55E1160F" w:rsidR="00650334" w:rsidRDefault="0090703A" w:rsidP="00043FC4">
      <w:pPr>
        <w:pStyle w:val="3"/>
        <w:jc w:val="both"/>
        <w:rPr>
          <w:rFonts w:ascii="Times New Roman" w:eastAsiaTheme="minorHAnsi" w:hAnsi="Times New Roman"/>
          <w:b w:val="0"/>
        </w:rPr>
      </w:pPr>
      <w:bookmarkStart w:id="37" w:name="_Toc115250423"/>
      <w:bookmarkStart w:id="38" w:name="_Toc460852684"/>
      <w:r w:rsidRPr="00043FC4">
        <w:rPr>
          <w:rFonts w:ascii="Times New Roman" w:eastAsiaTheme="minorHAnsi" w:hAnsi="Times New Roman"/>
        </w:rPr>
        <w:t>2</w:t>
      </w:r>
      <w:r w:rsidR="003C3595" w:rsidRPr="00043FC4">
        <w:rPr>
          <w:rFonts w:ascii="Times New Roman" w:eastAsiaTheme="minorHAnsi" w:hAnsi="Times New Roman"/>
        </w:rPr>
        <w:t>.</w:t>
      </w:r>
      <w:r w:rsidR="00D745A1" w:rsidRPr="00D745A1">
        <w:rPr>
          <w:rFonts w:ascii="Times New Roman" w:eastAsiaTheme="minorHAnsi" w:hAnsi="Times New Roman"/>
        </w:rPr>
        <w:t>6</w:t>
      </w:r>
      <w:r w:rsidR="003C3595" w:rsidRPr="00650334">
        <w:rPr>
          <w:rFonts w:ascii="Times New Roman" w:eastAsiaTheme="minorHAnsi" w:hAnsi="Times New Roman"/>
        </w:rPr>
        <w:t xml:space="preserve">. </w:t>
      </w:r>
      <w:r w:rsidR="00650334" w:rsidRPr="00650334">
        <w:rPr>
          <w:rFonts w:ascii="Times New Roman" w:eastAsiaTheme="minorHAnsi" w:hAnsi="Times New Roman"/>
        </w:rPr>
        <w:t>Контрольная работа</w:t>
      </w:r>
      <w:bookmarkEnd w:id="37"/>
    </w:p>
    <w:p w14:paraId="297FBA9C" w14:textId="4A23AE43" w:rsidR="003C3595" w:rsidRPr="000A2803" w:rsidRDefault="00650334" w:rsidP="00043FC4">
      <w:pPr>
        <w:pStyle w:val="3"/>
        <w:jc w:val="both"/>
        <w:rPr>
          <w:rFonts w:ascii="Times New Roman" w:eastAsiaTheme="minorHAnsi" w:hAnsi="Times New Roman"/>
          <w:b w:val="0"/>
        </w:rPr>
      </w:pPr>
      <w:r>
        <w:rPr>
          <w:rFonts w:ascii="Times New Roman" w:eastAsiaTheme="minorHAnsi" w:hAnsi="Times New Roman"/>
          <w:b w:val="0"/>
        </w:rPr>
        <w:t xml:space="preserve">        </w:t>
      </w:r>
      <w:bookmarkStart w:id="39" w:name="_Toc27389720"/>
      <w:bookmarkStart w:id="40" w:name="_Toc35354877"/>
      <w:bookmarkStart w:id="41" w:name="_Toc96003341"/>
      <w:bookmarkStart w:id="42" w:name="_Toc115250424"/>
      <w:r w:rsidR="003C3595" w:rsidRPr="00043FC4">
        <w:rPr>
          <w:rFonts w:ascii="Times New Roman" w:eastAsiaTheme="minorHAnsi" w:hAnsi="Times New Roman"/>
          <w:b w:val="0"/>
        </w:rPr>
        <w:t>Для расчета прогноза доходов консолидированного бюджета учитываются дополнительные поступления по результатам контрольной работы налоговых органов.</w:t>
      </w:r>
      <w:bookmarkEnd w:id="38"/>
      <w:bookmarkEnd w:id="39"/>
      <w:bookmarkEnd w:id="40"/>
      <w:bookmarkEnd w:id="41"/>
      <w:bookmarkEnd w:id="42"/>
      <w:r w:rsidR="003C3595" w:rsidRPr="00043FC4">
        <w:rPr>
          <w:rFonts w:ascii="Times New Roman" w:eastAsiaTheme="minorHAnsi" w:hAnsi="Times New Roman"/>
          <w:b w:val="0"/>
        </w:rPr>
        <w:t xml:space="preserve"> </w:t>
      </w:r>
    </w:p>
    <w:p w14:paraId="1722E97E" w14:textId="1CBD6F7A" w:rsidR="00AC3710" w:rsidRDefault="00AC3710" w:rsidP="00CF0058">
      <w:pPr>
        <w:pStyle w:val="3"/>
        <w:jc w:val="both"/>
        <w:rPr>
          <w:rFonts w:ascii="Times New Roman" w:eastAsiaTheme="minorHAnsi" w:hAnsi="Times New Roman"/>
          <w:b w:val="0"/>
        </w:rPr>
      </w:pPr>
      <w:bookmarkStart w:id="43" w:name="_Toc115250425"/>
      <w:r w:rsidRPr="00AC3710">
        <w:rPr>
          <w:rFonts w:ascii="Times New Roman" w:eastAsiaTheme="minorHAnsi" w:hAnsi="Times New Roman"/>
        </w:rPr>
        <w:t>2.7.</w:t>
      </w:r>
      <w:r>
        <w:rPr>
          <w:rFonts w:ascii="Times New Roman" w:eastAsiaTheme="minorHAnsi" w:hAnsi="Times New Roman"/>
          <w:b w:val="0"/>
        </w:rPr>
        <w:t xml:space="preserve"> </w:t>
      </w:r>
      <w:r w:rsidRPr="00AC3710">
        <w:rPr>
          <w:rFonts w:ascii="Times New Roman" w:eastAsiaTheme="minorHAnsi" w:hAnsi="Times New Roman"/>
        </w:rPr>
        <w:t>Совокупный прогноз</w:t>
      </w:r>
      <w:bookmarkEnd w:id="43"/>
    </w:p>
    <w:p w14:paraId="4A25F004" w14:textId="31644916" w:rsidR="00496081" w:rsidRPr="00CF0058" w:rsidRDefault="00496081" w:rsidP="00CF0058">
      <w:pPr>
        <w:pStyle w:val="3"/>
        <w:jc w:val="both"/>
        <w:rPr>
          <w:rFonts w:ascii="Times New Roman" w:eastAsiaTheme="minorHAnsi" w:hAnsi="Times New Roman"/>
          <w:b w:val="0"/>
        </w:rPr>
      </w:pPr>
      <w:bookmarkStart w:id="44" w:name="_Toc96003343"/>
      <w:bookmarkStart w:id="45" w:name="_Toc115250426"/>
      <w:r w:rsidRPr="00CF0058">
        <w:rPr>
          <w:rFonts w:ascii="Times New Roman" w:eastAsiaTheme="minorHAnsi" w:hAnsi="Times New Roman"/>
          <w:b w:val="0"/>
        </w:rPr>
        <w:t>Совокупный прогноз поступлений определяется с учетом данных, представленных территориальными налоговыми органами.</w:t>
      </w:r>
      <w:bookmarkEnd w:id="44"/>
      <w:bookmarkEnd w:id="45"/>
    </w:p>
    <w:p w14:paraId="37C2A04F" w14:textId="77777777" w:rsidR="001306FE" w:rsidRDefault="001306FE" w:rsidP="00D2509A">
      <w:pPr>
        <w:autoSpaceDE w:val="0"/>
        <w:autoSpaceDN w:val="0"/>
        <w:adjustRightInd w:val="0"/>
        <w:spacing w:after="0" w:line="240" w:lineRule="auto"/>
        <w:outlineLvl w:val="0"/>
        <w:rPr>
          <w:rFonts w:ascii="Times New Roman" w:eastAsiaTheme="minorHAnsi" w:hAnsi="Times New Roman"/>
          <w:sz w:val="27"/>
          <w:szCs w:val="27"/>
        </w:rPr>
      </w:pPr>
    </w:p>
    <w:p w14:paraId="4864F641" w14:textId="77777777" w:rsidR="00D2509A" w:rsidRDefault="003C3595" w:rsidP="00D2509A">
      <w:pPr>
        <w:autoSpaceDE w:val="0"/>
        <w:autoSpaceDN w:val="0"/>
        <w:adjustRightInd w:val="0"/>
        <w:spacing w:after="0" w:line="240" w:lineRule="auto"/>
        <w:outlineLvl w:val="0"/>
        <w:rPr>
          <w:rFonts w:ascii="Times New Roman" w:eastAsiaTheme="minorHAnsi" w:hAnsi="Times New Roman"/>
          <w:sz w:val="27"/>
          <w:szCs w:val="27"/>
        </w:rPr>
      </w:pPr>
      <w:r w:rsidRPr="003C3595">
        <w:rPr>
          <w:rFonts w:ascii="Times New Roman" w:eastAsiaTheme="minorHAnsi" w:hAnsi="Times New Roman"/>
          <w:sz w:val="27"/>
          <w:szCs w:val="27"/>
        </w:rPr>
        <w:tab/>
      </w:r>
      <w:bookmarkStart w:id="46" w:name="_Toc460509762"/>
    </w:p>
    <w:p w14:paraId="2F6BE354" w14:textId="566E6639" w:rsidR="00C57BB5" w:rsidRDefault="00D2509A" w:rsidP="00D2509A">
      <w:pPr>
        <w:autoSpaceDE w:val="0"/>
        <w:autoSpaceDN w:val="0"/>
        <w:adjustRightInd w:val="0"/>
        <w:spacing w:after="0" w:line="240" w:lineRule="auto"/>
        <w:ind w:left="709"/>
        <w:outlineLvl w:val="0"/>
        <w:rPr>
          <w:rFonts w:ascii="Times New Roman" w:hAnsi="Times New Roman"/>
          <w:b/>
          <w:sz w:val="27"/>
          <w:szCs w:val="27"/>
        </w:rPr>
      </w:pPr>
      <w:bookmarkStart w:id="47" w:name="_Toc115250427"/>
      <w:r w:rsidRPr="00D2509A">
        <w:rPr>
          <w:rFonts w:ascii="Times New Roman" w:eastAsiaTheme="minorHAnsi" w:hAnsi="Times New Roman"/>
          <w:b/>
          <w:sz w:val="27"/>
          <w:szCs w:val="27"/>
        </w:rPr>
        <w:t>2</w:t>
      </w:r>
      <w:r w:rsidR="003569C5" w:rsidRPr="00D2509A">
        <w:rPr>
          <w:rFonts w:ascii="Times New Roman" w:hAnsi="Times New Roman"/>
          <w:b/>
          <w:sz w:val="27"/>
          <w:szCs w:val="27"/>
        </w:rPr>
        <w:t>.</w:t>
      </w:r>
      <w:r w:rsidR="00496081">
        <w:rPr>
          <w:rFonts w:ascii="Times New Roman" w:hAnsi="Times New Roman"/>
          <w:b/>
          <w:sz w:val="27"/>
          <w:szCs w:val="27"/>
        </w:rPr>
        <w:t>8</w:t>
      </w:r>
      <w:r w:rsidR="003569C5" w:rsidRPr="00D2509A">
        <w:rPr>
          <w:rFonts w:ascii="Times New Roman" w:hAnsi="Times New Roman"/>
          <w:b/>
          <w:sz w:val="27"/>
          <w:szCs w:val="27"/>
        </w:rPr>
        <w:t xml:space="preserve">. </w:t>
      </w:r>
      <w:r w:rsidR="000245C9" w:rsidRPr="00D2509A">
        <w:rPr>
          <w:rFonts w:ascii="Times New Roman" w:hAnsi="Times New Roman"/>
          <w:b/>
          <w:sz w:val="27"/>
          <w:szCs w:val="27"/>
        </w:rPr>
        <w:t>Налог на прибыль организаций</w:t>
      </w:r>
      <w:r w:rsidR="00C55B96" w:rsidRPr="00D2509A">
        <w:rPr>
          <w:rFonts w:ascii="Times New Roman" w:hAnsi="Times New Roman"/>
          <w:b/>
          <w:sz w:val="27"/>
          <w:szCs w:val="27"/>
        </w:rPr>
        <w:t xml:space="preserve"> </w:t>
      </w:r>
      <w:r w:rsidR="00DA6747" w:rsidRPr="00D2509A">
        <w:rPr>
          <w:rFonts w:ascii="Times New Roman" w:hAnsi="Times New Roman"/>
          <w:b/>
          <w:sz w:val="27"/>
          <w:szCs w:val="27"/>
        </w:rPr>
        <w:br/>
      </w:r>
      <w:r w:rsidR="00C55B96" w:rsidRPr="00D2509A">
        <w:rPr>
          <w:rFonts w:ascii="Times New Roman" w:hAnsi="Times New Roman"/>
          <w:b/>
          <w:sz w:val="27"/>
          <w:szCs w:val="27"/>
        </w:rPr>
        <w:t>182 1 01 01000 00 0000 110</w:t>
      </w:r>
      <w:bookmarkEnd w:id="46"/>
      <w:bookmarkEnd w:id="47"/>
    </w:p>
    <w:p w14:paraId="7E64EB25" w14:textId="77777777" w:rsidR="001C49AD" w:rsidRPr="00D2509A" w:rsidRDefault="001C49AD" w:rsidP="00D2509A">
      <w:pPr>
        <w:autoSpaceDE w:val="0"/>
        <w:autoSpaceDN w:val="0"/>
        <w:adjustRightInd w:val="0"/>
        <w:spacing w:after="0" w:line="240" w:lineRule="auto"/>
        <w:ind w:left="709"/>
        <w:outlineLvl w:val="0"/>
        <w:rPr>
          <w:rFonts w:ascii="Times New Roman" w:hAnsi="Times New Roman"/>
          <w:b/>
          <w:i/>
          <w:sz w:val="27"/>
          <w:szCs w:val="27"/>
        </w:rPr>
      </w:pPr>
    </w:p>
    <w:p w14:paraId="1C661C93" w14:textId="5933B2C6" w:rsidR="00EC0263" w:rsidRDefault="00EC0263" w:rsidP="00921182">
      <w:pPr>
        <w:spacing w:after="0" w:line="240" w:lineRule="auto"/>
        <w:ind w:firstLine="709"/>
        <w:jc w:val="both"/>
        <w:rPr>
          <w:rFonts w:ascii="Times New Roman" w:hAnsi="Times New Roman"/>
          <w:sz w:val="27"/>
          <w:szCs w:val="27"/>
        </w:rPr>
      </w:pPr>
      <w:bookmarkStart w:id="48" w:name="_Toc369610410"/>
      <w:r w:rsidRPr="00810618">
        <w:rPr>
          <w:rFonts w:ascii="Times New Roman" w:hAnsi="Times New Roman"/>
          <w:sz w:val="27"/>
          <w:szCs w:val="27"/>
        </w:rPr>
        <w:t xml:space="preserve">Расчёт доходов в </w:t>
      </w:r>
      <w:r w:rsidR="00810618">
        <w:rPr>
          <w:rFonts w:ascii="Times New Roman" w:hAnsi="Times New Roman"/>
          <w:sz w:val="27"/>
          <w:szCs w:val="27"/>
        </w:rPr>
        <w:t>консолидированный бюджет Смоленской области</w:t>
      </w:r>
      <w:r w:rsidRPr="00810618">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0125FA11" w14:textId="387D9CA6" w:rsidR="00B33362" w:rsidRPr="00810618" w:rsidRDefault="00B33362" w:rsidP="00921182">
      <w:pPr>
        <w:spacing w:after="0" w:line="240" w:lineRule="auto"/>
        <w:ind w:firstLine="709"/>
        <w:jc w:val="both"/>
        <w:rPr>
          <w:rFonts w:ascii="Times New Roman" w:hAnsi="Times New Roman"/>
          <w:sz w:val="27"/>
          <w:szCs w:val="27"/>
        </w:rPr>
      </w:pPr>
      <w:r w:rsidRPr="00B33362">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14:paraId="66E34C04" w14:textId="2952EDFA" w:rsidR="0093361A" w:rsidRDefault="0093361A" w:rsidP="00921182">
      <w:pPr>
        <w:spacing w:after="0" w:line="240" w:lineRule="auto"/>
        <w:ind w:firstLine="709"/>
        <w:jc w:val="both"/>
        <w:rPr>
          <w:rFonts w:ascii="Times New Roman" w:hAnsi="Times New Roman"/>
          <w:sz w:val="27"/>
          <w:szCs w:val="27"/>
        </w:rPr>
      </w:pPr>
      <w:r w:rsidRPr="0093361A">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14:paraId="1462F6D7" w14:textId="77777777"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В прогнозе поступлений налога на прибыль организаций учитываются:</w:t>
      </w:r>
    </w:p>
    <w:p w14:paraId="33A45BDD" w14:textId="6D8049AA"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lastRenderedPageBreak/>
        <w:t xml:space="preserve">- показатели прогноза социально-экономического развития </w:t>
      </w:r>
      <w:r w:rsidR="00E505F2" w:rsidRPr="00810618">
        <w:rPr>
          <w:rFonts w:ascii="Times New Roman" w:hAnsi="Times New Roman"/>
          <w:sz w:val="27"/>
          <w:szCs w:val="27"/>
        </w:rPr>
        <w:t>Смоленской области</w:t>
      </w:r>
      <w:r w:rsidRPr="00810618">
        <w:rPr>
          <w:rFonts w:ascii="Times New Roman" w:hAnsi="Times New Roman"/>
          <w:sz w:val="27"/>
          <w:szCs w:val="27"/>
        </w:rPr>
        <w:t xml:space="preserve"> на очередной финансовый год и плановый период (прибыль прибыльных организаций), разрабатываемые </w:t>
      </w:r>
      <w:r w:rsidR="00E505F2" w:rsidRPr="00810618">
        <w:rPr>
          <w:rFonts w:ascii="Times New Roman" w:eastAsiaTheme="minorHAnsi" w:hAnsi="Times New Roman"/>
          <w:sz w:val="27"/>
          <w:szCs w:val="27"/>
        </w:rPr>
        <w:t>Департаментом экономического развития Смоленской области</w:t>
      </w:r>
      <w:r w:rsidRPr="00810618">
        <w:rPr>
          <w:rFonts w:ascii="Times New Roman" w:hAnsi="Times New Roman"/>
          <w:sz w:val="27"/>
          <w:szCs w:val="27"/>
        </w:rPr>
        <w:t>;</w:t>
      </w:r>
    </w:p>
    <w:p w14:paraId="43650B3F" w14:textId="4FB5D718"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 xml:space="preserve">- динамика налоговой базы по налогу </w:t>
      </w:r>
      <w:r w:rsidR="005769D1" w:rsidRPr="00810618">
        <w:rPr>
          <w:rFonts w:ascii="Times New Roman" w:hAnsi="Times New Roman"/>
          <w:sz w:val="27"/>
          <w:szCs w:val="27"/>
        </w:rPr>
        <w:t>согласно данным отчёта по форме № 5</w:t>
      </w:r>
      <w:r w:rsidRPr="00810618">
        <w:rPr>
          <w:rFonts w:ascii="Times New Roman" w:hAnsi="Times New Roman"/>
          <w:sz w:val="27"/>
          <w:szCs w:val="27"/>
        </w:rPr>
        <w:t>-П</w:t>
      </w:r>
      <w:r w:rsidR="00FC2F42">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sidR="00FC2F42">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 периоды;</w:t>
      </w:r>
    </w:p>
    <w:p w14:paraId="166D4130" w14:textId="4F9C9464" w:rsidR="00EC0263" w:rsidRPr="00810618" w:rsidRDefault="00EC0263" w:rsidP="00921182">
      <w:pPr>
        <w:spacing w:after="0" w:line="240" w:lineRule="auto"/>
        <w:ind w:firstLine="709"/>
        <w:jc w:val="both"/>
        <w:rPr>
          <w:rFonts w:ascii="Times New Roman" w:hAnsi="Times New Roman"/>
          <w:sz w:val="27"/>
          <w:szCs w:val="27"/>
        </w:rPr>
      </w:pPr>
      <w:r w:rsidRPr="00810618">
        <w:rPr>
          <w:rFonts w:ascii="Times New Roman" w:hAnsi="Times New Roman"/>
          <w:sz w:val="27"/>
          <w:szCs w:val="27"/>
        </w:rPr>
        <w:t xml:space="preserve">- динамика фактических поступлений по налогу </w:t>
      </w:r>
      <w:r w:rsidR="005769D1" w:rsidRPr="00810618">
        <w:rPr>
          <w:rFonts w:ascii="Times New Roman" w:hAnsi="Times New Roman"/>
          <w:sz w:val="27"/>
          <w:szCs w:val="27"/>
        </w:rPr>
        <w:t xml:space="preserve">согласно данным отчёта по форме № </w:t>
      </w:r>
      <w:r w:rsidRPr="00810618">
        <w:rPr>
          <w:rFonts w:ascii="Times New Roman" w:hAnsi="Times New Roman"/>
          <w:sz w:val="27"/>
          <w:szCs w:val="27"/>
        </w:rPr>
        <w:t>1-НМ «</w:t>
      </w:r>
      <w:r w:rsidR="00130BDF">
        <w:rPr>
          <w:rFonts w:ascii="Times New Roman" w:hAnsi="Times New Roman"/>
          <w:sz w:val="27"/>
          <w:szCs w:val="27"/>
        </w:rPr>
        <w:t>Отчет о</w:t>
      </w:r>
      <w:r w:rsidR="00C5556C">
        <w:rPr>
          <w:rFonts w:ascii="Times New Roman" w:hAnsi="Times New Roman"/>
          <w:sz w:val="27"/>
          <w:szCs w:val="27"/>
        </w:rPr>
        <w:t xml:space="preserve"> н</w:t>
      </w:r>
      <w:r w:rsidRPr="00810618">
        <w:rPr>
          <w:rFonts w:ascii="Times New Roman" w:hAnsi="Times New Roman"/>
          <w:sz w:val="27"/>
          <w:szCs w:val="27"/>
        </w:rPr>
        <w:t>ачислени</w:t>
      </w:r>
      <w:r w:rsidR="00C5556C">
        <w:rPr>
          <w:rFonts w:ascii="Times New Roman" w:hAnsi="Times New Roman"/>
          <w:sz w:val="27"/>
          <w:szCs w:val="27"/>
        </w:rPr>
        <w:t>и</w:t>
      </w:r>
      <w:r w:rsidRPr="00810618">
        <w:rPr>
          <w:rFonts w:ascii="Times New Roman" w:hAnsi="Times New Roman"/>
          <w:sz w:val="27"/>
          <w:szCs w:val="27"/>
        </w:rPr>
        <w:t xml:space="preserve"> и поступлени</w:t>
      </w:r>
      <w:r w:rsidR="00C5556C">
        <w:rPr>
          <w:rFonts w:ascii="Times New Roman" w:hAnsi="Times New Roman"/>
          <w:sz w:val="27"/>
          <w:szCs w:val="27"/>
        </w:rPr>
        <w:t>и</w:t>
      </w:r>
      <w:r w:rsidRPr="00810618">
        <w:rPr>
          <w:rFonts w:ascii="Times New Roman" w:hAnsi="Times New Roman"/>
          <w:sz w:val="27"/>
          <w:szCs w:val="27"/>
        </w:rPr>
        <w:t xml:space="preserve"> налогов, сборов</w:t>
      </w:r>
      <w:r w:rsidR="00C5556C">
        <w:rPr>
          <w:rFonts w:ascii="Times New Roman" w:hAnsi="Times New Roman"/>
          <w:sz w:val="27"/>
          <w:szCs w:val="27"/>
        </w:rPr>
        <w:t>, страховых взносов</w:t>
      </w:r>
      <w:r w:rsidRPr="00810618">
        <w:rPr>
          <w:rFonts w:ascii="Times New Roman" w:hAnsi="Times New Roman"/>
          <w:sz w:val="27"/>
          <w:szCs w:val="27"/>
        </w:rPr>
        <w:t xml:space="preserve"> и иных обязательных платежей в бюджет</w:t>
      </w:r>
      <w:r w:rsidR="00C5556C">
        <w:rPr>
          <w:rFonts w:ascii="Times New Roman" w:hAnsi="Times New Roman"/>
          <w:sz w:val="27"/>
          <w:szCs w:val="27"/>
        </w:rPr>
        <w:t>ную систему</w:t>
      </w:r>
      <w:r w:rsidRPr="00810618">
        <w:rPr>
          <w:rFonts w:ascii="Times New Roman" w:hAnsi="Times New Roman"/>
          <w:sz w:val="27"/>
          <w:szCs w:val="27"/>
        </w:rPr>
        <w:t xml:space="preserve"> Российской Федерации»;</w:t>
      </w:r>
    </w:p>
    <w:p w14:paraId="786A84FB" w14:textId="77777777" w:rsidR="00EC0263" w:rsidRPr="007E70F6" w:rsidRDefault="00EC0263" w:rsidP="00941F52">
      <w:pPr>
        <w:spacing w:after="0" w:line="240" w:lineRule="auto"/>
        <w:ind w:firstLine="709"/>
        <w:jc w:val="both"/>
        <w:rPr>
          <w:rFonts w:ascii="Times New Roman" w:hAnsi="Times New Roman"/>
          <w:sz w:val="27"/>
          <w:szCs w:val="27"/>
        </w:rPr>
      </w:pPr>
      <w:r w:rsidRPr="00810618">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14:paraId="0C9D3167" w14:textId="299B072D" w:rsidR="007E70F6" w:rsidRDefault="007E70F6" w:rsidP="007E70F6">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прибыль организаций,</w:t>
      </w:r>
      <w:r w:rsidRPr="00D35917">
        <w:t xml:space="preserve"> </w:t>
      </w:r>
      <w:r w:rsidRPr="00D35917">
        <w:rPr>
          <w:rFonts w:ascii="Times New Roman" w:hAnsi="Times New Roman"/>
          <w:sz w:val="27"/>
          <w:szCs w:val="27"/>
        </w:rPr>
        <w:t xml:space="preserve">зачисляемого в бюджеты бюджетной системы Российской Федерации  по соответствующим ставкам, основывается на </w:t>
      </w:r>
      <w:r w:rsidR="00790F82">
        <w:rPr>
          <w:rFonts w:ascii="Times New Roman" w:hAnsi="Times New Roman"/>
          <w:sz w:val="27"/>
          <w:szCs w:val="27"/>
        </w:rPr>
        <w:t xml:space="preserve">методе </w:t>
      </w:r>
      <w:r w:rsidRPr="00D35917">
        <w:rPr>
          <w:rFonts w:ascii="Times New Roman" w:hAnsi="Times New Roman"/>
          <w:sz w:val="27"/>
          <w:szCs w:val="27"/>
        </w:rPr>
        <w:t>прямо</w:t>
      </w:r>
      <w:r w:rsidR="00790F82">
        <w:rPr>
          <w:rFonts w:ascii="Times New Roman" w:hAnsi="Times New Roman"/>
          <w:sz w:val="27"/>
          <w:szCs w:val="27"/>
        </w:rPr>
        <w:t>го</w:t>
      </w:r>
      <w:r w:rsidRPr="00D35917">
        <w:rPr>
          <w:rFonts w:ascii="Times New Roman" w:hAnsi="Times New Roman"/>
          <w:sz w:val="27"/>
          <w:szCs w:val="27"/>
        </w:rPr>
        <w:t xml:space="preserve"> </w:t>
      </w:r>
      <w:r w:rsidR="00790F82">
        <w:rPr>
          <w:rFonts w:ascii="Times New Roman" w:hAnsi="Times New Roman"/>
          <w:sz w:val="27"/>
          <w:szCs w:val="27"/>
        </w:rPr>
        <w:t>расчета</w:t>
      </w:r>
      <w:r w:rsidRPr="00D35917">
        <w:rPr>
          <w:rFonts w:ascii="Times New Roman" w:hAnsi="Times New Roman"/>
          <w:sz w:val="27"/>
          <w:szCs w:val="27"/>
        </w:rPr>
        <w:t>.</w:t>
      </w:r>
    </w:p>
    <w:p w14:paraId="7C2718C5" w14:textId="04831813" w:rsidR="009B177A" w:rsidRPr="009B177A" w:rsidRDefault="009B177A" w:rsidP="009B177A">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Р</w:t>
      </w:r>
      <w:r w:rsidRPr="009B177A">
        <w:rPr>
          <w:rFonts w:ascii="Times New Roman" w:eastAsia="Times New Roman" w:hAnsi="Times New Roman"/>
          <w:sz w:val="27"/>
          <w:szCs w:val="27"/>
        </w:rPr>
        <w:t>асчет поступлений</w:t>
      </w:r>
      <w:r>
        <w:rPr>
          <w:rFonts w:ascii="Times New Roman" w:eastAsia="Times New Roman" w:hAnsi="Times New Roman"/>
          <w:sz w:val="27"/>
          <w:szCs w:val="27"/>
        </w:rPr>
        <w:t xml:space="preserve"> налога на прибыль организаций </w:t>
      </w:r>
      <w:r w:rsidRPr="009B177A">
        <w:rPr>
          <w:rFonts w:ascii="Times New Roman" w:eastAsia="Times New Roman" w:hAnsi="Times New Roman"/>
          <w:sz w:val="27"/>
          <w:szCs w:val="27"/>
        </w:rPr>
        <w:t>осуществляется по агрегированному КБК 182 1 01 01010 00 0000 110 и включает в себя следующие КБК:</w:t>
      </w:r>
    </w:p>
    <w:p w14:paraId="083356BC" w14:textId="77777777" w:rsidR="009B177A" w:rsidRPr="009B177A" w:rsidRDefault="009B177A" w:rsidP="009B177A">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34932A24" w14:textId="4EB5FC7B" w:rsidR="009B177A" w:rsidRPr="009B177A" w:rsidRDefault="009B177A" w:rsidP="009B177A">
      <w:pPr>
        <w:spacing w:after="0" w:line="240" w:lineRule="auto"/>
        <w:ind w:firstLine="709"/>
        <w:jc w:val="both"/>
        <w:rPr>
          <w:rFonts w:ascii="Times New Roman" w:eastAsia="Times New Roman" w:hAnsi="Times New Roman"/>
          <w:sz w:val="27"/>
          <w:szCs w:val="27"/>
        </w:rPr>
      </w:pPr>
      <w:r w:rsidRPr="009B177A">
        <w:rPr>
          <w:rFonts w:ascii="Times New Roman" w:eastAsia="Times New Roman" w:hAnsi="Times New Roman"/>
          <w:sz w:val="27"/>
          <w:szCs w:val="27"/>
        </w:rPr>
        <w:t>- 182 1 01 0101</w:t>
      </w:r>
      <w:r>
        <w:rPr>
          <w:rFonts w:ascii="Times New Roman" w:eastAsia="Times New Roman" w:hAnsi="Times New Roman"/>
          <w:sz w:val="27"/>
          <w:szCs w:val="27"/>
        </w:rPr>
        <w:t>4</w:t>
      </w:r>
      <w:r w:rsidRPr="009B177A">
        <w:rPr>
          <w:rFonts w:ascii="Times New Roman" w:eastAsia="Times New Roman" w:hAnsi="Times New Roman"/>
          <w:sz w:val="27"/>
          <w:szCs w:val="27"/>
        </w:rPr>
        <w:t xml:space="preserve"> 0</w:t>
      </w:r>
      <w:r>
        <w:rPr>
          <w:rFonts w:ascii="Times New Roman" w:eastAsia="Times New Roman" w:hAnsi="Times New Roman"/>
          <w:sz w:val="27"/>
          <w:szCs w:val="27"/>
        </w:rPr>
        <w:t>2</w:t>
      </w:r>
      <w:r w:rsidRPr="009B177A">
        <w:rPr>
          <w:rFonts w:ascii="Times New Roman" w:eastAsia="Times New Roman" w:hAnsi="Times New Roman"/>
          <w:sz w:val="27"/>
          <w:szCs w:val="27"/>
        </w:rPr>
        <w:t xml:space="preserve"> 0000 110 налог на прибыль организаций консолидированных групп налогоплательщиков, зачисляемый в бюджет</w:t>
      </w:r>
      <w:r>
        <w:rPr>
          <w:rFonts w:ascii="Times New Roman" w:eastAsia="Times New Roman" w:hAnsi="Times New Roman"/>
          <w:sz w:val="27"/>
          <w:szCs w:val="27"/>
        </w:rPr>
        <w:t>ы субъектов Российской Федерации</w:t>
      </w:r>
      <w:r w:rsidR="004653FF">
        <w:rPr>
          <w:rFonts w:ascii="Times New Roman" w:eastAsia="Times New Roman" w:hAnsi="Times New Roman"/>
          <w:sz w:val="27"/>
          <w:szCs w:val="27"/>
        </w:rPr>
        <w:t>;</w:t>
      </w:r>
    </w:p>
    <w:p w14:paraId="7E8CD42B" w14:textId="72E46F89" w:rsidR="009B177A" w:rsidRDefault="008B3D3D" w:rsidP="007E70F6">
      <w:pPr>
        <w:spacing w:after="0" w:line="240" w:lineRule="auto"/>
        <w:ind w:firstLine="709"/>
        <w:jc w:val="both"/>
        <w:rPr>
          <w:rFonts w:ascii="Times New Roman" w:hAnsi="Times New Roman"/>
          <w:sz w:val="27"/>
          <w:szCs w:val="27"/>
        </w:rPr>
      </w:pPr>
      <w:r>
        <w:rPr>
          <w:rFonts w:ascii="Times New Roman" w:hAnsi="Times New Roman"/>
          <w:sz w:val="27"/>
          <w:szCs w:val="27"/>
        </w:rPr>
        <w:t>- 182 1 01 01016 02 0000 110</w:t>
      </w:r>
      <w:r w:rsidRPr="008B3D3D">
        <w:rPr>
          <w:rFonts w:ascii="Times New Roman" w:hAnsi="Times New Roman"/>
          <w:sz w:val="27"/>
          <w:szCs w:val="27"/>
        </w:rPr>
        <w:t xml:space="preserve"> </w:t>
      </w:r>
      <w:r w:rsidRPr="006E072F">
        <w:rPr>
          <w:rFonts w:ascii="Times New Roman" w:hAnsi="Times New Roman"/>
          <w:sz w:val="27"/>
          <w:szCs w:val="27"/>
        </w:rPr>
        <w:t xml:space="preserve">налог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w:t>
      </w:r>
      <w:r>
        <w:rPr>
          <w:rFonts w:ascii="Times New Roman" w:hAnsi="Times New Roman"/>
          <w:sz w:val="27"/>
          <w:szCs w:val="27"/>
        </w:rPr>
        <w:t>ый</w:t>
      </w:r>
      <w:r w:rsidRPr="000579AA">
        <w:rPr>
          <w:rFonts w:ascii="Times New Roman" w:hAnsi="Times New Roman"/>
          <w:sz w:val="27"/>
          <w:szCs w:val="27"/>
        </w:rPr>
        <w:t xml:space="preserve"> международными холдинговыми </w:t>
      </w:r>
      <w:r>
        <w:rPr>
          <w:rFonts w:ascii="Times New Roman" w:hAnsi="Times New Roman"/>
          <w:sz w:val="27"/>
          <w:szCs w:val="27"/>
        </w:rPr>
        <w:t>компаниями, зачисляемый</w:t>
      </w:r>
      <w:r w:rsidRPr="000579AA">
        <w:rPr>
          <w:rFonts w:ascii="Times New Roman" w:hAnsi="Times New Roman"/>
          <w:sz w:val="27"/>
          <w:szCs w:val="27"/>
        </w:rPr>
        <w:t xml:space="preserve">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7"/>
          <w:szCs w:val="27"/>
        </w:rPr>
        <w:t>;</w:t>
      </w:r>
    </w:p>
    <w:p w14:paraId="204ADBF1" w14:textId="3AC28FC9" w:rsidR="008B3D3D" w:rsidRDefault="008B3D3D" w:rsidP="007E70F6">
      <w:pPr>
        <w:spacing w:after="0" w:line="240" w:lineRule="auto"/>
        <w:ind w:firstLine="709"/>
        <w:jc w:val="both"/>
        <w:rPr>
          <w:rFonts w:ascii="Times New Roman" w:hAnsi="Times New Roman"/>
          <w:sz w:val="27"/>
          <w:szCs w:val="27"/>
        </w:rPr>
      </w:pPr>
      <w:r>
        <w:rPr>
          <w:rFonts w:ascii="Times New Roman" w:hAnsi="Times New Roman"/>
          <w:sz w:val="27"/>
          <w:szCs w:val="27"/>
        </w:rPr>
        <w:t>- 182 1 01 01021 01 0000 110, 182 1 01 01022 01 0000 110, 182 1 01 01023 01 0000 110, 182 1 01 01024 01 0000 110</w:t>
      </w:r>
      <w:r w:rsidRPr="008B3D3D">
        <w:rPr>
          <w:rFonts w:ascii="Times New Roman" w:hAnsi="Times New Roman"/>
          <w:sz w:val="27"/>
          <w:szCs w:val="27"/>
        </w:rPr>
        <w:t xml:space="preserve"> </w:t>
      </w:r>
      <w:r>
        <w:rPr>
          <w:rFonts w:ascii="Times New Roman" w:hAnsi="Times New Roman"/>
          <w:sz w:val="27"/>
          <w:szCs w:val="27"/>
        </w:rPr>
        <w:t>налог</w:t>
      </w:r>
      <w:r w:rsidRPr="00FE2141">
        <w:rPr>
          <w:rFonts w:ascii="Times New Roman" w:hAnsi="Times New Roman"/>
          <w:sz w:val="27"/>
          <w:szCs w:val="27"/>
        </w:rPr>
        <w:t xml:space="preserve"> на прибыль организаций</w:t>
      </w:r>
      <w:r>
        <w:rPr>
          <w:rFonts w:ascii="Times New Roman" w:hAnsi="Times New Roman"/>
          <w:sz w:val="27"/>
          <w:szCs w:val="27"/>
        </w:rPr>
        <w:t xml:space="preserve"> </w:t>
      </w:r>
      <w:r w:rsidRPr="002F7AC4">
        <w:rPr>
          <w:rFonts w:ascii="Times New Roman" w:eastAsia="Times New Roman" w:hAnsi="Times New Roman"/>
          <w:sz w:val="27"/>
          <w:szCs w:val="27"/>
        </w:rPr>
        <w:t>при выполнении Соглашений о разработке месторож</w:t>
      </w:r>
      <w:r>
        <w:rPr>
          <w:rFonts w:ascii="Times New Roman" w:eastAsia="Times New Roman" w:hAnsi="Times New Roman"/>
          <w:sz w:val="27"/>
          <w:szCs w:val="27"/>
        </w:rPr>
        <w:t>дений нефти и газа.</w:t>
      </w:r>
    </w:p>
    <w:p w14:paraId="4097C372" w14:textId="77777777" w:rsidR="008B3D3D" w:rsidRDefault="008B3D3D" w:rsidP="007E70F6">
      <w:pPr>
        <w:spacing w:after="0" w:line="240" w:lineRule="auto"/>
        <w:ind w:firstLine="709"/>
        <w:jc w:val="both"/>
        <w:rPr>
          <w:rFonts w:ascii="Times New Roman" w:hAnsi="Times New Roman"/>
          <w:sz w:val="27"/>
          <w:szCs w:val="27"/>
        </w:rPr>
      </w:pPr>
    </w:p>
    <w:p w14:paraId="72A0488D" w14:textId="5512E62A"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sz w:val="27"/>
          <w:szCs w:val="27"/>
        </w:rPr>
        <w:t>Совокупная сумма налога на прибыль организаций (</w:t>
      </w:r>
      <w:r w:rsidRPr="00FE2141">
        <w:rPr>
          <w:rFonts w:ascii="Times New Roman" w:hAnsi="Times New Roman"/>
          <w:b/>
          <w:i/>
          <w:sz w:val="27"/>
          <w:szCs w:val="27"/>
        </w:rPr>
        <w:t>Прибыль)</w:t>
      </w:r>
      <w:r w:rsidRPr="00FE2141">
        <w:rPr>
          <w:rFonts w:ascii="Times New Roman" w:hAnsi="Times New Roman"/>
          <w:sz w:val="27"/>
          <w:szCs w:val="27"/>
        </w:rPr>
        <w:t xml:space="preserve"> определяется по формуле</w:t>
      </w:r>
      <w:r w:rsidR="008B3D3D">
        <w:rPr>
          <w:rFonts w:ascii="Times New Roman" w:hAnsi="Times New Roman"/>
          <w:sz w:val="27"/>
          <w:szCs w:val="27"/>
        </w:rPr>
        <w:t>:</w:t>
      </w:r>
    </w:p>
    <w:p w14:paraId="0A0C2C35" w14:textId="77777777" w:rsidR="00C435D4" w:rsidRPr="00984D63" w:rsidRDefault="00C435D4" w:rsidP="00C435D4">
      <w:pPr>
        <w:spacing w:after="0" w:line="240" w:lineRule="auto"/>
        <w:ind w:firstLine="709"/>
        <w:jc w:val="both"/>
        <w:rPr>
          <w:rFonts w:ascii="Times New Roman" w:hAnsi="Times New Roman"/>
          <w:sz w:val="36"/>
          <w:szCs w:val="27"/>
        </w:rPr>
      </w:pPr>
    </w:p>
    <w:p w14:paraId="35C03AF8" w14:textId="24F2CB33" w:rsidR="00C435D4" w:rsidRPr="00FE2141" w:rsidRDefault="00C435D4" w:rsidP="00C435D4">
      <w:pPr>
        <w:spacing w:after="0" w:line="360" w:lineRule="auto"/>
        <w:ind w:firstLine="709"/>
        <w:jc w:val="center"/>
        <w:rPr>
          <w:rFonts w:ascii="Times New Roman" w:hAnsi="Times New Roman"/>
          <w:b/>
          <w:i/>
          <w:sz w:val="27"/>
          <w:szCs w:val="27"/>
        </w:rPr>
      </w:pPr>
      <w:r w:rsidRPr="00FE2141">
        <w:rPr>
          <w:rFonts w:ascii="Times New Roman" w:hAnsi="Times New Roman"/>
          <w:b/>
          <w:i/>
          <w:sz w:val="27"/>
          <w:szCs w:val="27"/>
        </w:rPr>
        <w:t>Прибыль</w:t>
      </w:r>
      <w:r w:rsidRPr="00FE2141">
        <w:rPr>
          <w:rFonts w:ascii="Times New Roman" w:hAnsi="Times New Roman"/>
          <w:b/>
          <w:i/>
          <w:sz w:val="27"/>
          <w:szCs w:val="27"/>
          <w:vertAlign w:val="subscript"/>
        </w:rPr>
        <w:t xml:space="preserve"> </w:t>
      </w:r>
      <w:r w:rsidRPr="00FE2141">
        <w:rPr>
          <w:rFonts w:ascii="Times New Roman" w:hAnsi="Times New Roman"/>
          <w:b/>
          <w:i/>
          <w:sz w:val="27"/>
          <w:szCs w:val="27"/>
        </w:rPr>
        <w:t xml:space="preserve">= Прибыль </w:t>
      </w:r>
      <w:r w:rsidRPr="00FE2141">
        <w:rPr>
          <w:rFonts w:ascii="Times New Roman" w:hAnsi="Times New Roman"/>
          <w:b/>
          <w:i/>
          <w:sz w:val="27"/>
          <w:szCs w:val="27"/>
          <w:vertAlign w:val="subscript"/>
        </w:rPr>
        <w:t xml:space="preserve">организаций </w:t>
      </w:r>
      <w:r w:rsidRPr="00FE2141">
        <w:rPr>
          <w:rFonts w:ascii="Times New Roman" w:hAnsi="Times New Roman"/>
          <w:b/>
          <w:i/>
          <w:sz w:val="27"/>
          <w:szCs w:val="27"/>
        </w:rPr>
        <w:t xml:space="preserve">+ Прибыль </w:t>
      </w:r>
      <w:r w:rsidRPr="00C435D4">
        <w:rPr>
          <w:rFonts w:ascii="Times New Roman" w:hAnsi="Times New Roman"/>
          <w:b/>
          <w:i/>
          <w:sz w:val="20"/>
          <w:szCs w:val="27"/>
        </w:rPr>
        <w:t>КГН</w:t>
      </w:r>
      <w:r w:rsidRPr="00FE2141">
        <w:rPr>
          <w:rFonts w:ascii="Times New Roman" w:hAnsi="Times New Roman"/>
          <w:b/>
          <w:i/>
          <w:sz w:val="27"/>
          <w:szCs w:val="27"/>
          <w:vertAlign w:val="subscript"/>
        </w:rPr>
        <w:t xml:space="preserve"> </w:t>
      </w:r>
      <w:r w:rsidR="002F7AC4">
        <w:rPr>
          <w:rFonts w:ascii="Times New Roman" w:hAnsi="Times New Roman"/>
          <w:b/>
          <w:i/>
          <w:sz w:val="27"/>
          <w:szCs w:val="27"/>
          <w:vertAlign w:val="subscript"/>
        </w:rPr>
        <w:t xml:space="preserve"> </w:t>
      </w:r>
      <w:r w:rsidR="002F7AC4">
        <w:rPr>
          <w:rFonts w:ascii="Times New Roman" w:hAnsi="Times New Roman"/>
          <w:b/>
          <w:i/>
          <w:sz w:val="27"/>
          <w:szCs w:val="27"/>
        </w:rPr>
        <w:t>+</w:t>
      </w:r>
      <w:r w:rsidR="002F7AC4" w:rsidRPr="00FE2141">
        <w:rPr>
          <w:rFonts w:ascii="Times New Roman" w:hAnsi="Times New Roman"/>
          <w:b/>
          <w:i/>
          <w:sz w:val="27"/>
          <w:szCs w:val="27"/>
        </w:rPr>
        <w:t xml:space="preserve">Прибыль </w:t>
      </w:r>
      <w:r w:rsidR="002F7AC4" w:rsidRPr="002F7AC4">
        <w:rPr>
          <w:rFonts w:ascii="Times New Roman" w:hAnsi="Times New Roman"/>
          <w:b/>
          <w:i/>
          <w:sz w:val="20"/>
          <w:szCs w:val="27"/>
        </w:rPr>
        <w:t>МХК</w:t>
      </w:r>
      <w:r w:rsidR="002F7AC4">
        <w:rPr>
          <w:rFonts w:ascii="Times New Roman" w:hAnsi="Times New Roman"/>
          <w:b/>
          <w:i/>
          <w:sz w:val="20"/>
          <w:szCs w:val="27"/>
        </w:rPr>
        <w:t xml:space="preserve">   +</w:t>
      </w:r>
      <w:r w:rsidR="002F7AC4" w:rsidRPr="00FE2141">
        <w:rPr>
          <w:rFonts w:ascii="Times New Roman" w:hAnsi="Times New Roman"/>
          <w:b/>
          <w:i/>
          <w:sz w:val="27"/>
          <w:szCs w:val="27"/>
        </w:rPr>
        <w:t xml:space="preserve">Прибыль </w:t>
      </w:r>
      <w:r w:rsidR="002F7AC4" w:rsidRPr="002F7AC4">
        <w:rPr>
          <w:rFonts w:ascii="Times New Roman" w:hAnsi="Times New Roman"/>
          <w:b/>
          <w:i/>
          <w:sz w:val="20"/>
          <w:szCs w:val="27"/>
        </w:rPr>
        <w:t>СРП</w:t>
      </w:r>
    </w:p>
    <w:p w14:paraId="2AA30D8B" w14:textId="77777777"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4C4B51FB" w14:textId="74831B97" w:rsidR="00C435D4" w:rsidRPr="00FE2141" w:rsidRDefault="00C435D4" w:rsidP="00C435D4">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FE2141">
        <w:rPr>
          <w:rFonts w:ascii="Times New Roman" w:hAnsi="Times New Roman"/>
          <w:b/>
          <w:i/>
          <w:sz w:val="27"/>
          <w:szCs w:val="27"/>
          <w:vertAlign w:val="subscript"/>
        </w:rPr>
        <w:t>организаций</w:t>
      </w:r>
      <w:r w:rsidRPr="00FE2141">
        <w:rPr>
          <w:rFonts w:ascii="Times New Roman" w:hAnsi="Times New Roman"/>
          <w:b/>
          <w:i/>
          <w:sz w:val="27"/>
          <w:szCs w:val="27"/>
        </w:rPr>
        <w:t xml:space="preserve"> </w:t>
      </w:r>
      <w:r w:rsidRPr="00FE2141">
        <w:rPr>
          <w:rFonts w:ascii="Times New Roman" w:hAnsi="Times New Roman"/>
          <w:sz w:val="27"/>
          <w:szCs w:val="27"/>
        </w:rPr>
        <w:t>– сумма налога на прибыль организаций</w:t>
      </w:r>
      <w:r w:rsidRPr="00C435D4">
        <w:t xml:space="preserve"> </w:t>
      </w:r>
      <w:r w:rsidRPr="00C435D4">
        <w:rPr>
          <w:rFonts w:ascii="Times New Roman" w:hAnsi="Times New Roman"/>
          <w:sz w:val="27"/>
          <w:szCs w:val="27"/>
        </w:rPr>
        <w:t>(за исключением консолидированных групп налогоплательщиков), зачисляем</w:t>
      </w:r>
      <w:r>
        <w:rPr>
          <w:rFonts w:ascii="Times New Roman" w:hAnsi="Times New Roman"/>
          <w:sz w:val="27"/>
          <w:szCs w:val="27"/>
        </w:rPr>
        <w:t>ая</w:t>
      </w:r>
      <w:r w:rsidRPr="00C435D4">
        <w:rPr>
          <w:rFonts w:ascii="Times New Roman" w:hAnsi="Times New Roman"/>
          <w:sz w:val="27"/>
          <w:szCs w:val="27"/>
        </w:rPr>
        <w:t xml:space="preserve"> в бюджеты субъектов Российской Федерации</w:t>
      </w:r>
      <w:r w:rsidRPr="00FE2141">
        <w:rPr>
          <w:rFonts w:ascii="Times New Roman" w:hAnsi="Times New Roman"/>
          <w:sz w:val="27"/>
          <w:szCs w:val="27"/>
        </w:rPr>
        <w:t>, тыс. рублей;</w:t>
      </w:r>
    </w:p>
    <w:p w14:paraId="6DF00977" w14:textId="12833D5B" w:rsidR="00C435D4" w:rsidRDefault="00C435D4" w:rsidP="007E70F6">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Прибыль </w:t>
      </w:r>
      <w:r w:rsidRPr="00C435D4">
        <w:rPr>
          <w:rFonts w:ascii="Times New Roman" w:hAnsi="Times New Roman"/>
          <w:b/>
          <w:i/>
          <w:sz w:val="20"/>
          <w:szCs w:val="27"/>
        </w:rPr>
        <w:t>КГН</w:t>
      </w:r>
      <w:r w:rsidRPr="00FE2141">
        <w:rPr>
          <w:rFonts w:ascii="Times New Roman" w:hAnsi="Times New Roman"/>
          <w:sz w:val="27"/>
          <w:szCs w:val="27"/>
        </w:rPr>
        <w:t xml:space="preserve"> </w:t>
      </w:r>
      <w:r w:rsidRPr="006E072F">
        <w:rPr>
          <w:rFonts w:ascii="Times New Roman" w:hAnsi="Times New Roman"/>
          <w:sz w:val="27"/>
          <w:szCs w:val="27"/>
        </w:rPr>
        <w:t xml:space="preserve">– сумма налога </w:t>
      </w:r>
      <w:r w:rsidRPr="00C72AAA">
        <w:rPr>
          <w:rFonts w:ascii="Times New Roman" w:hAnsi="Times New Roman"/>
          <w:sz w:val="27"/>
          <w:szCs w:val="27"/>
        </w:rPr>
        <w:t xml:space="preserve">на прибыль организаций </w:t>
      </w:r>
      <w:r w:rsidR="006E072F" w:rsidRPr="00C72AAA">
        <w:rPr>
          <w:rFonts w:ascii="Times New Roman" w:hAnsi="Times New Roman"/>
          <w:sz w:val="27"/>
          <w:szCs w:val="27"/>
        </w:rPr>
        <w:t>консолидированных групп налогоплательщиков, зачисляем</w:t>
      </w:r>
      <w:r w:rsidR="004653FF">
        <w:rPr>
          <w:rFonts w:ascii="Times New Roman" w:hAnsi="Times New Roman"/>
          <w:sz w:val="27"/>
          <w:szCs w:val="27"/>
        </w:rPr>
        <w:t>ого</w:t>
      </w:r>
      <w:r w:rsidR="006E072F" w:rsidRPr="00C72AAA">
        <w:rPr>
          <w:rFonts w:ascii="Times New Roman" w:hAnsi="Times New Roman"/>
          <w:sz w:val="27"/>
          <w:szCs w:val="27"/>
        </w:rPr>
        <w:t xml:space="preserve"> в бюджеты субъектов Российской Федерации, тыс</w:t>
      </w:r>
      <w:r w:rsidRPr="00C72AAA">
        <w:rPr>
          <w:rFonts w:ascii="Times New Roman" w:hAnsi="Times New Roman"/>
          <w:sz w:val="27"/>
          <w:szCs w:val="27"/>
        </w:rPr>
        <w:t>. рублей</w:t>
      </w:r>
      <w:r w:rsidR="002F7AC4">
        <w:rPr>
          <w:rFonts w:ascii="Times New Roman" w:hAnsi="Times New Roman"/>
          <w:sz w:val="27"/>
          <w:szCs w:val="27"/>
        </w:rPr>
        <w:t>;</w:t>
      </w:r>
    </w:p>
    <w:p w14:paraId="3B6F1570" w14:textId="1559A0D1" w:rsidR="00790F82" w:rsidRDefault="002F7AC4" w:rsidP="007E70F6">
      <w:pPr>
        <w:spacing w:after="0" w:line="240" w:lineRule="auto"/>
        <w:ind w:firstLine="709"/>
        <w:jc w:val="both"/>
        <w:rPr>
          <w:rFonts w:ascii="Times New Roman" w:hAnsi="Times New Roman"/>
          <w:sz w:val="28"/>
          <w:szCs w:val="28"/>
        </w:rPr>
      </w:pPr>
      <w:r w:rsidRPr="00FE2141">
        <w:rPr>
          <w:rFonts w:ascii="Times New Roman" w:hAnsi="Times New Roman"/>
          <w:b/>
          <w:i/>
          <w:sz w:val="27"/>
          <w:szCs w:val="27"/>
        </w:rPr>
        <w:t xml:space="preserve">Прибыль </w:t>
      </w:r>
      <w:r w:rsidRPr="002F7AC4">
        <w:rPr>
          <w:rFonts w:ascii="Times New Roman" w:hAnsi="Times New Roman"/>
          <w:b/>
          <w:i/>
          <w:sz w:val="20"/>
          <w:szCs w:val="27"/>
        </w:rPr>
        <w:t>МХК</w:t>
      </w:r>
      <w:r>
        <w:rPr>
          <w:rFonts w:ascii="Times New Roman" w:hAnsi="Times New Roman"/>
          <w:b/>
          <w:i/>
          <w:sz w:val="20"/>
          <w:szCs w:val="27"/>
        </w:rPr>
        <w:t xml:space="preserve"> - </w:t>
      </w:r>
      <w:r w:rsidRPr="006E072F">
        <w:rPr>
          <w:rFonts w:ascii="Times New Roman" w:hAnsi="Times New Roman"/>
          <w:sz w:val="27"/>
          <w:szCs w:val="27"/>
        </w:rPr>
        <w:t xml:space="preserve">сумма налога </w:t>
      </w:r>
      <w:r w:rsidRPr="00C72AAA">
        <w:rPr>
          <w:rFonts w:ascii="Times New Roman" w:hAnsi="Times New Roman"/>
          <w:sz w:val="27"/>
          <w:szCs w:val="27"/>
        </w:rPr>
        <w:t>на прибыль организаций</w:t>
      </w:r>
      <w:r>
        <w:rPr>
          <w:rFonts w:ascii="Times New Roman" w:hAnsi="Times New Roman"/>
          <w:sz w:val="27"/>
          <w:szCs w:val="27"/>
        </w:rPr>
        <w:t xml:space="preserve">, </w:t>
      </w:r>
      <w:r w:rsidRPr="000579AA">
        <w:rPr>
          <w:rFonts w:ascii="Times New Roman" w:hAnsi="Times New Roman"/>
          <w:sz w:val="27"/>
          <w:szCs w:val="27"/>
        </w:rPr>
        <w:t>уплачиваемая международными холдинговыми компаниями, зачисляемая в бюджеты субъектов</w:t>
      </w:r>
      <w:r>
        <w:rPr>
          <w:rFonts w:ascii="Times New Roman" w:hAnsi="Times New Roman"/>
          <w:sz w:val="28"/>
          <w:szCs w:val="28"/>
        </w:rPr>
        <w:t xml:space="preserve"> </w:t>
      </w:r>
      <w:r w:rsidRPr="00C72AAA">
        <w:rPr>
          <w:rFonts w:ascii="Times New Roman" w:hAnsi="Times New Roman"/>
          <w:sz w:val="27"/>
          <w:szCs w:val="27"/>
        </w:rPr>
        <w:t>Российской Федерации</w:t>
      </w:r>
      <w:r>
        <w:rPr>
          <w:rFonts w:ascii="Times New Roman" w:hAnsi="Times New Roman"/>
          <w:sz w:val="28"/>
          <w:szCs w:val="28"/>
        </w:rPr>
        <w:t>,</w:t>
      </w:r>
      <w:r w:rsidRPr="002F7AC4">
        <w:rPr>
          <w:rFonts w:ascii="Times New Roman" w:eastAsia="Times New Roman" w:hAnsi="Times New Roman"/>
          <w:sz w:val="27"/>
          <w:szCs w:val="27"/>
        </w:rPr>
        <w:t xml:space="preserve"> тыс. рублей</w:t>
      </w:r>
      <w:r>
        <w:rPr>
          <w:rFonts w:ascii="Times New Roman" w:hAnsi="Times New Roman"/>
          <w:sz w:val="28"/>
          <w:szCs w:val="28"/>
        </w:rPr>
        <w:t>;</w:t>
      </w:r>
    </w:p>
    <w:p w14:paraId="2C94822A" w14:textId="646305E3" w:rsidR="002F7AC4" w:rsidRDefault="002F7AC4" w:rsidP="002F7AC4">
      <w:pPr>
        <w:spacing w:after="0" w:line="240" w:lineRule="auto"/>
        <w:ind w:firstLine="709"/>
        <w:jc w:val="both"/>
        <w:rPr>
          <w:rFonts w:ascii="Times New Roman" w:eastAsia="Times New Roman" w:hAnsi="Times New Roman"/>
          <w:sz w:val="27"/>
          <w:szCs w:val="27"/>
        </w:rPr>
      </w:pPr>
      <w:r w:rsidRPr="00FE2141">
        <w:rPr>
          <w:rFonts w:ascii="Times New Roman" w:hAnsi="Times New Roman"/>
          <w:b/>
          <w:i/>
          <w:sz w:val="27"/>
          <w:szCs w:val="27"/>
        </w:rPr>
        <w:t xml:space="preserve">Прибыль </w:t>
      </w:r>
      <w:r>
        <w:rPr>
          <w:rFonts w:ascii="Times New Roman" w:hAnsi="Times New Roman"/>
          <w:b/>
          <w:i/>
          <w:sz w:val="20"/>
          <w:szCs w:val="27"/>
        </w:rPr>
        <w:t xml:space="preserve">СРП  </w:t>
      </w:r>
      <w:r w:rsidRPr="00FE2141">
        <w:rPr>
          <w:rFonts w:ascii="Times New Roman" w:hAnsi="Times New Roman"/>
          <w:sz w:val="27"/>
          <w:szCs w:val="27"/>
        </w:rPr>
        <w:t>– сумма налога на прибыль организаций</w:t>
      </w:r>
      <w:r>
        <w:rPr>
          <w:rFonts w:ascii="Times New Roman" w:hAnsi="Times New Roman"/>
          <w:sz w:val="27"/>
          <w:szCs w:val="27"/>
        </w:rPr>
        <w:t xml:space="preserve"> </w:t>
      </w:r>
      <w:r w:rsidRPr="002F7AC4">
        <w:rPr>
          <w:rFonts w:ascii="Times New Roman" w:eastAsia="Times New Roman" w:hAnsi="Times New Roman"/>
          <w:sz w:val="27"/>
          <w:szCs w:val="27"/>
        </w:rPr>
        <w:t>при выполнении Соглашений о разработке месторож</w:t>
      </w:r>
      <w:r>
        <w:rPr>
          <w:rFonts w:ascii="Times New Roman" w:eastAsia="Times New Roman" w:hAnsi="Times New Roman"/>
          <w:sz w:val="27"/>
          <w:szCs w:val="27"/>
        </w:rPr>
        <w:t>дений нефти и газа, тыс. рублей.</w:t>
      </w:r>
    </w:p>
    <w:p w14:paraId="2A6A6713" w14:textId="77777777" w:rsidR="00AC3710" w:rsidRDefault="00AC3710" w:rsidP="002F7AC4">
      <w:pPr>
        <w:spacing w:after="0" w:line="240" w:lineRule="auto"/>
        <w:ind w:firstLine="709"/>
        <w:jc w:val="both"/>
        <w:rPr>
          <w:rFonts w:ascii="Times New Roman" w:eastAsia="Times New Roman" w:hAnsi="Times New Roman"/>
          <w:sz w:val="27"/>
          <w:szCs w:val="27"/>
        </w:rPr>
      </w:pPr>
    </w:p>
    <w:p w14:paraId="76F5CCD5" w14:textId="19507EE7" w:rsidR="00185AD2" w:rsidRPr="000C559C" w:rsidRDefault="00185AD2" w:rsidP="00B46ADE">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lastRenderedPageBreak/>
        <w:t>2.8.1.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13B01217" w14:textId="35135B6F" w:rsidR="00185AD2" w:rsidRPr="000C559C" w:rsidRDefault="00185AD2" w:rsidP="00B46ADE">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18210101012020000110</w:t>
      </w:r>
    </w:p>
    <w:p w14:paraId="64B2A93C" w14:textId="77777777" w:rsidR="00185AD2" w:rsidRDefault="00185AD2" w:rsidP="00B46ADE">
      <w:pPr>
        <w:spacing w:after="0" w:line="240" w:lineRule="auto"/>
        <w:ind w:firstLine="709"/>
        <w:jc w:val="both"/>
        <w:rPr>
          <w:rFonts w:ascii="Times New Roman" w:hAnsi="Times New Roman"/>
          <w:sz w:val="27"/>
          <w:szCs w:val="27"/>
        </w:rPr>
      </w:pPr>
    </w:p>
    <w:p w14:paraId="7EB6DBBA" w14:textId="5A721365" w:rsidR="00B46ADE" w:rsidRPr="00FE2141" w:rsidRDefault="00B46ADE" w:rsidP="00B46ADE">
      <w:pPr>
        <w:spacing w:after="0" w:line="240" w:lineRule="auto"/>
        <w:ind w:firstLine="709"/>
        <w:jc w:val="both"/>
        <w:rPr>
          <w:rFonts w:ascii="Times New Roman" w:hAnsi="Times New Roman"/>
          <w:sz w:val="27"/>
          <w:szCs w:val="27"/>
        </w:rPr>
      </w:pPr>
      <w:r>
        <w:rPr>
          <w:rFonts w:ascii="Times New Roman" w:hAnsi="Times New Roman"/>
          <w:sz w:val="27"/>
          <w:szCs w:val="27"/>
        </w:rPr>
        <w:t>С</w:t>
      </w:r>
      <w:r w:rsidRPr="00FE2141">
        <w:rPr>
          <w:rFonts w:ascii="Times New Roman" w:hAnsi="Times New Roman"/>
          <w:sz w:val="27"/>
          <w:szCs w:val="27"/>
        </w:rPr>
        <w:t xml:space="preserve">умма налога на прибыль организаций, </w:t>
      </w:r>
      <w:r w:rsidR="006E072F" w:rsidRPr="00C435D4">
        <w:rPr>
          <w:rFonts w:ascii="Times New Roman" w:hAnsi="Times New Roman"/>
          <w:sz w:val="27"/>
          <w:szCs w:val="27"/>
        </w:rPr>
        <w:t>(за исключением консолидированных групп налогоплательщиков), зачисляем</w:t>
      </w:r>
      <w:r w:rsidR="006E072F">
        <w:rPr>
          <w:rFonts w:ascii="Times New Roman" w:hAnsi="Times New Roman"/>
          <w:sz w:val="27"/>
          <w:szCs w:val="27"/>
        </w:rPr>
        <w:t>ая</w:t>
      </w:r>
      <w:r w:rsidR="006E072F" w:rsidRPr="00C435D4">
        <w:rPr>
          <w:rFonts w:ascii="Times New Roman" w:hAnsi="Times New Roman"/>
          <w:sz w:val="27"/>
          <w:szCs w:val="27"/>
        </w:rPr>
        <w:t xml:space="preserve"> в бюджеты субъектов Российской Федерации</w:t>
      </w:r>
      <w:r w:rsidR="006E072F" w:rsidRPr="006E072F">
        <w:rPr>
          <w:rFonts w:ascii="Times New Roman" w:hAnsi="Times New Roman"/>
          <w:b/>
          <w:i/>
          <w:sz w:val="27"/>
          <w:szCs w:val="27"/>
        </w:rPr>
        <w:t xml:space="preserve"> </w:t>
      </w:r>
      <w:r w:rsidR="006E072F">
        <w:rPr>
          <w:rFonts w:ascii="Times New Roman" w:hAnsi="Times New Roman"/>
          <w:b/>
          <w:i/>
          <w:sz w:val="27"/>
          <w:szCs w:val="27"/>
        </w:rPr>
        <w:t>(</w:t>
      </w:r>
      <w:r w:rsidR="006E072F" w:rsidRPr="00FE2141">
        <w:rPr>
          <w:rFonts w:ascii="Times New Roman" w:hAnsi="Times New Roman"/>
          <w:b/>
          <w:i/>
          <w:sz w:val="27"/>
          <w:szCs w:val="27"/>
        </w:rPr>
        <w:t xml:space="preserve">Прибыль </w:t>
      </w:r>
      <w:r w:rsidR="006E072F" w:rsidRPr="00FE2141">
        <w:rPr>
          <w:rFonts w:ascii="Times New Roman" w:hAnsi="Times New Roman"/>
          <w:b/>
          <w:i/>
          <w:sz w:val="27"/>
          <w:szCs w:val="27"/>
          <w:vertAlign w:val="subscript"/>
        </w:rPr>
        <w:t>организаций</w:t>
      </w:r>
      <w:r w:rsidR="006E072F">
        <w:rPr>
          <w:rFonts w:ascii="Times New Roman" w:hAnsi="Times New Roman"/>
          <w:b/>
          <w:i/>
          <w:sz w:val="27"/>
          <w:szCs w:val="27"/>
          <w:vertAlign w:val="subscript"/>
        </w:rPr>
        <w:t>)</w:t>
      </w:r>
      <w:r w:rsidR="006E072F" w:rsidRPr="00FE2141">
        <w:rPr>
          <w:rFonts w:ascii="Times New Roman" w:hAnsi="Times New Roman"/>
          <w:sz w:val="27"/>
          <w:szCs w:val="27"/>
        </w:rPr>
        <w:t>,</w:t>
      </w:r>
      <w:r w:rsidRPr="00FE2141">
        <w:rPr>
          <w:rFonts w:ascii="Times New Roman" w:hAnsi="Times New Roman"/>
          <w:sz w:val="27"/>
          <w:szCs w:val="27"/>
        </w:rPr>
        <w:t xml:space="preserve"> определяется по следующей формуле:</w:t>
      </w:r>
    </w:p>
    <w:p w14:paraId="48186BC6" w14:textId="77777777" w:rsidR="00B46ADE" w:rsidRPr="00FE2141" w:rsidRDefault="00B46ADE" w:rsidP="00B46ADE">
      <w:pPr>
        <w:spacing w:after="0" w:line="240" w:lineRule="auto"/>
        <w:ind w:firstLine="709"/>
        <w:jc w:val="both"/>
        <w:rPr>
          <w:rFonts w:ascii="Times New Roman" w:hAnsi="Times New Roman"/>
          <w:sz w:val="26"/>
        </w:rPr>
      </w:pPr>
    </w:p>
    <w:p w14:paraId="6BEB78D9" w14:textId="7A1E708C" w:rsidR="00B46ADE" w:rsidRPr="00FE2141" w:rsidRDefault="00B46ADE" w:rsidP="00B46ADE">
      <w:pPr>
        <w:spacing w:before="120" w:after="120" w:line="240" w:lineRule="auto"/>
        <w:ind w:firstLine="709"/>
        <w:jc w:val="center"/>
        <w:rPr>
          <w:rFonts w:ascii="Times New Roman" w:hAnsi="Times New Roman"/>
          <w:b/>
          <w:i/>
          <w:sz w:val="27"/>
          <w:szCs w:val="27"/>
        </w:rPr>
      </w:pPr>
      <w:r w:rsidRPr="00FE2141">
        <w:rPr>
          <w:rFonts w:ascii="Times New Roman" w:hAnsi="Times New Roman"/>
          <w:b/>
          <w:i/>
          <w:sz w:val="27"/>
          <w:szCs w:val="27"/>
        </w:rPr>
        <w:t xml:space="preserve">Прибыль </w:t>
      </w:r>
      <w:r w:rsidR="006E072F" w:rsidRPr="006E072F">
        <w:rPr>
          <w:rFonts w:ascii="Times New Roman" w:hAnsi="Times New Roman"/>
          <w:b/>
          <w:i/>
          <w:sz w:val="20"/>
          <w:szCs w:val="27"/>
        </w:rPr>
        <w:t>организаций</w:t>
      </w:r>
      <w:r w:rsidRPr="006E072F">
        <w:rPr>
          <w:rFonts w:ascii="Times New Roman" w:hAnsi="Times New Roman"/>
          <w:b/>
          <w:i/>
          <w:sz w:val="20"/>
          <w:szCs w:val="27"/>
        </w:rPr>
        <w:t xml:space="preserve"> </w:t>
      </w:r>
      <w:r w:rsidRPr="00FE2141">
        <w:rPr>
          <w:rFonts w:ascii="Times New Roman" w:hAnsi="Times New Roman"/>
          <w:b/>
          <w:i/>
          <w:sz w:val="27"/>
          <w:szCs w:val="27"/>
        </w:rPr>
        <w:t xml:space="preserve">= (V </w:t>
      </w:r>
      <w:r w:rsidRPr="00FE2141">
        <w:rPr>
          <w:rFonts w:ascii="Times New Roman" w:hAnsi="Times New Roman"/>
          <w:b/>
          <w:i/>
          <w:sz w:val="27"/>
          <w:szCs w:val="27"/>
          <w:vertAlign w:val="subscript"/>
        </w:rPr>
        <w:t xml:space="preserve">НБ </w:t>
      </w:r>
      <w:r w:rsidRPr="00FE2141">
        <w:rPr>
          <w:rFonts w:ascii="Times New Roman" w:hAnsi="Times New Roman"/>
          <w:b/>
          <w:i/>
          <w:sz w:val="27"/>
          <w:szCs w:val="27"/>
        </w:rPr>
        <w:t xml:space="preserve"> × </w:t>
      </w:r>
      <w:r w:rsidRPr="00FE2141">
        <w:rPr>
          <w:rFonts w:ascii="Times New Roman" w:hAnsi="Times New Roman"/>
          <w:b/>
          <w:i/>
          <w:sz w:val="27"/>
          <w:szCs w:val="27"/>
          <w:lang w:val="en-US"/>
        </w:rPr>
        <w:t>S</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w:t>
      </w:r>
      <w:r w:rsidRPr="00FE2141">
        <w:rPr>
          <w:rFonts w:ascii="Times New Roman" w:hAnsi="Times New Roman"/>
          <w:b/>
          <w:i/>
          <w:sz w:val="27"/>
          <w:szCs w:val="27"/>
          <w:lang w:val="en-US"/>
        </w:rPr>
        <w:t>P</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перерасчёт</w:t>
      </w:r>
      <w:r w:rsidRPr="00FE2141">
        <w:rPr>
          <w:rFonts w:ascii="Times New Roman" w:hAnsi="Times New Roman"/>
          <w:b/>
          <w:i/>
          <w:sz w:val="27"/>
          <w:szCs w:val="27"/>
        </w:rPr>
        <w:t xml:space="preserve"> × </w:t>
      </w: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b/>
          <w:i/>
          <w:sz w:val="27"/>
          <w:szCs w:val="27"/>
        </w:rPr>
        <w:t>) + К</w:t>
      </w:r>
      <w:r w:rsidRPr="00FE2141">
        <w:rPr>
          <w:rFonts w:ascii="Times New Roman" w:hAnsi="Times New Roman"/>
          <w:b/>
          <w:i/>
          <w:sz w:val="27"/>
          <w:szCs w:val="27"/>
          <w:vertAlign w:val="subscript"/>
        </w:rPr>
        <w:t>р</w:t>
      </w:r>
      <w:r w:rsidRPr="00FE2141">
        <w:rPr>
          <w:rFonts w:ascii="Times New Roman" w:hAnsi="Times New Roman"/>
          <w:b/>
          <w:i/>
          <w:sz w:val="27"/>
          <w:szCs w:val="27"/>
        </w:rPr>
        <w:t xml:space="preserve"> – V </w:t>
      </w:r>
      <w:r w:rsidRPr="00FE2141">
        <w:rPr>
          <w:rFonts w:ascii="Times New Roman" w:hAnsi="Times New Roman"/>
          <w:b/>
          <w:i/>
          <w:sz w:val="27"/>
          <w:szCs w:val="27"/>
          <w:vertAlign w:val="subscript"/>
        </w:rPr>
        <w:t>льгот</w:t>
      </w:r>
      <w:r w:rsidRPr="00FE2141">
        <w:rPr>
          <w:rFonts w:ascii="Times New Roman" w:hAnsi="Times New Roman"/>
          <w:b/>
          <w:i/>
          <w:sz w:val="27"/>
          <w:szCs w:val="27"/>
        </w:rPr>
        <w:t>,</w:t>
      </w:r>
      <w:r w:rsidR="009B177A" w:rsidRPr="009B177A">
        <w:t xml:space="preserve"> </w:t>
      </w:r>
      <w:r w:rsidR="009B177A" w:rsidRPr="009B177A">
        <w:rPr>
          <w:rFonts w:ascii="Times New Roman" w:hAnsi="Times New Roman"/>
          <w:b/>
          <w:i/>
          <w:sz w:val="27"/>
          <w:szCs w:val="27"/>
        </w:rPr>
        <w:t>(+</w:t>
      </w:r>
      <w:r w:rsidR="000579AA" w:rsidRPr="009E0FF0">
        <w:rPr>
          <w:rFonts w:ascii="Times New Roman" w:hAnsi="Times New Roman"/>
          <w:b/>
          <w:i/>
          <w:sz w:val="27"/>
          <w:szCs w:val="27"/>
        </w:rPr>
        <w:t>/</w:t>
      </w:r>
      <w:r w:rsidR="009B177A" w:rsidRPr="009B177A">
        <w:rPr>
          <w:rFonts w:ascii="Times New Roman" w:hAnsi="Times New Roman"/>
          <w:b/>
          <w:i/>
          <w:sz w:val="27"/>
          <w:szCs w:val="27"/>
        </w:rPr>
        <w:t>-) F</w:t>
      </w:r>
    </w:p>
    <w:p w14:paraId="43880894"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sz w:val="27"/>
          <w:szCs w:val="27"/>
        </w:rPr>
        <w:t>где:</w:t>
      </w:r>
    </w:p>
    <w:p w14:paraId="54BDF73F" w14:textId="236931AC"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V </w:t>
      </w:r>
      <w:r w:rsidRPr="00FE2141">
        <w:rPr>
          <w:rFonts w:ascii="Times New Roman" w:hAnsi="Times New Roman"/>
          <w:b/>
          <w:i/>
          <w:sz w:val="27"/>
          <w:szCs w:val="27"/>
          <w:vertAlign w:val="subscript"/>
        </w:rPr>
        <w:t xml:space="preserve">НБ </w:t>
      </w:r>
      <w:r w:rsidRPr="00FE2141">
        <w:rPr>
          <w:rFonts w:ascii="Times New Roman" w:hAnsi="Times New Roman"/>
          <w:sz w:val="27"/>
          <w:szCs w:val="27"/>
        </w:rPr>
        <w:t xml:space="preserve"> – сумма налоговой базы для исчисления налога на прибыль</w:t>
      </w:r>
      <w:r w:rsidR="005D7BB1">
        <w:rPr>
          <w:rFonts w:ascii="Times New Roman" w:hAnsi="Times New Roman"/>
          <w:sz w:val="27"/>
          <w:szCs w:val="27"/>
        </w:rPr>
        <w:t xml:space="preserve"> организаций</w:t>
      </w:r>
      <w:r w:rsidRPr="00FE2141">
        <w:rPr>
          <w:rFonts w:ascii="Times New Roman" w:hAnsi="Times New Roman"/>
          <w:sz w:val="27"/>
          <w:szCs w:val="27"/>
        </w:rPr>
        <w:t>, тыс. рублей;</w:t>
      </w:r>
    </w:p>
    <w:p w14:paraId="16C311C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S</w:t>
      </w:r>
      <w:r w:rsidRPr="00FE2141">
        <w:rPr>
          <w:rFonts w:ascii="Times New Roman" w:hAnsi="Times New Roman"/>
          <w:i/>
          <w:sz w:val="27"/>
          <w:szCs w:val="27"/>
        </w:rPr>
        <w:t xml:space="preserve"> </w:t>
      </w:r>
      <w:r w:rsidRPr="00FE2141">
        <w:rPr>
          <w:rFonts w:ascii="Times New Roman" w:hAnsi="Times New Roman"/>
          <w:sz w:val="27"/>
          <w:szCs w:val="27"/>
        </w:rPr>
        <w:t>– ставка налога, %;</w:t>
      </w:r>
    </w:p>
    <w:p w14:paraId="548E4D6B"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 xml:space="preserve">P </w:t>
      </w:r>
      <w:r w:rsidRPr="00FE2141">
        <w:rPr>
          <w:rFonts w:ascii="Times New Roman" w:hAnsi="Times New Roman"/>
          <w:b/>
          <w:i/>
          <w:sz w:val="27"/>
          <w:szCs w:val="27"/>
          <w:vertAlign w:val="subscript"/>
        </w:rPr>
        <w:t>перерасчёт</w:t>
      </w:r>
      <w:r w:rsidRPr="00FE2141">
        <w:rPr>
          <w:rFonts w:ascii="Times New Roman" w:hAnsi="Times New Roman"/>
          <w:sz w:val="27"/>
          <w:szCs w:val="27"/>
        </w:rPr>
        <w:t xml:space="preserve"> – сумма налога по годовым перерасчетам, тыс. рублей;</w:t>
      </w:r>
    </w:p>
    <w:p w14:paraId="723CF64F"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rPr>
        <w:t>К</w:t>
      </w:r>
      <w:r w:rsidRPr="00FE2141">
        <w:rPr>
          <w:rFonts w:ascii="Times New Roman" w:hAnsi="Times New Roman"/>
          <w:b/>
          <w:i/>
          <w:sz w:val="27"/>
          <w:szCs w:val="27"/>
          <w:vertAlign w:val="subscript"/>
        </w:rPr>
        <w:t>р</w:t>
      </w:r>
      <w:r w:rsidRPr="00FE2141">
        <w:rPr>
          <w:rFonts w:ascii="Times New Roman" w:hAnsi="Times New Roman"/>
          <w:b/>
          <w:i/>
          <w:sz w:val="27"/>
          <w:szCs w:val="27"/>
        </w:rPr>
        <w:t xml:space="preserve"> </w:t>
      </w:r>
      <w:r w:rsidRPr="00FE2141">
        <w:rPr>
          <w:rFonts w:ascii="Times New Roman" w:hAnsi="Times New Roman"/>
          <w:b/>
          <w:sz w:val="27"/>
          <w:szCs w:val="27"/>
        </w:rPr>
        <w:t xml:space="preserve">– </w:t>
      </w:r>
      <w:r w:rsidRPr="00FE2141">
        <w:rPr>
          <w:rFonts w:ascii="Times New Roman" w:hAnsi="Times New Roman"/>
          <w:sz w:val="27"/>
          <w:szCs w:val="27"/>
        </w:rPr>
        <w:t>сумма поступлений по</w:t>
      </w:r>
      <w:r w:rsidRPr="00FE2141">
        <w:rPr>
          <w:rFonts w:ascii="Times New Roman" w:hAnsi="Times New Roman"/>
          <w:b/>
          <w:sz w:val="27"/>
          <w:szCs w:val="27"/>
        </w:rPr>
        <w:t xml:space="preserve"> </w:t>
      </w:r>
      <w:r w:rsidRPr="00FE2141">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27C218E1" w14:textId="77777777" w:rsidR="00B46ADE" w:rsidRPr="00FE2141" w:rsidRDefault="00B46ADE" w:rsidP="00B46ADE">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V</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льгот</w:t>
      </w:r>
      <w:r w:rsidRPr="00FE2141">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14:paraId="59AF0B36" w14:textId="77777777" w:rsidR="005D7BB1" w:rsidRDefault="00B46ADE" w:rsidP="005D7BB1">
      <w:pPr>
        <w:spacing w:after="0" w:line="240" w:lineRule="auto"/>
        <w:ind w:firstLine="709"/>
        <w:jc w:val="both"/>
        <w:rPr>
          <w:rFonts w:ascii="Times New Roman" w:hAnsi="Times New Roman"/>
          <w:sz w:val="27"/>
          <w:szCs w:val="27"/>
        </w:rPr>
      </w:pPr>
      <w:r w:rsidRPr="00FE2141">
        <w:rPr>
          <w:rFonts w:ascii="Times New Roman" w:hAnsi="Times New Roman"/>
          <w:b/>
          <w:i/>
          <w:sz w:val="27"/>
          <w:szCs w:val="27"/>
          <w:lang w:val="en-US"/>
        </w:rPr>
        <w:t>K</w:t>
      </w:r>
      <w:r w:rsidRPr="00FE2141">
        <w:rPr>
          <w:rFonts w:ascii="Times New Roman" w:hAnsi="Times New Roman"/>
          <w:b/>
          <w:i/>
          <w:sz w:val="27"/>
          <w:szCs w:val="27"/>
        </w:rPr>
        <w:t xml:space="preserve"> </w:t>
      </w:r>
      <w:r w:rsidRPr="00FE2141">
        <w:rPr>
          <w:rFonts w:ascii="Times New Roman" w:hAnsi="Times New Roman"/>
          <w:b/>
          <w:i/>
          <w:sz w:val="27"/>
          <w:szCs w:val="27"/>
          <w:vertAlign w:val="subscript"/>
        </w:rPr>
        <w:t>соб.</w:t>
      </w:r>
      <w:r w:rsidRPr="00FE214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w:t>
      </w:r>
      <w:r w:rsidR="009B177A">
        <w:rPr>
          <w:rFonts w:ascii="Times New Roman" w:hAnsi="Times New Roman"/>
          <w:sz w:val="27"/>
          <w:szCs w:val="27"/>
        </w:rPr>
        <w:t>ению задолженности по налогу,%;</w:t>
      </w:r>
      <w:r w:rsidR="005D7BB1" w:rsidRPr="005D7BB1">
        <w:rPr>
          <w:rFonts w:ascii="Times New Roman" w:hAnsi="Times New Roman"/>
          <w:sz w:val="27"/>
          <w:szCs w:val="27"/>
        </w:rPr>
        <w:t xml:space="preserve"> </w:t>
      </w:r>
    </w:p>
    <w:p w14:paraId="31153A71" w14:textId="2B4DEA2A" w:rsidR="005D7BB1" w:rsidRPr="00FE2141" w:rsidRDefault="005D7BB1" w:rsidP="005D7BB1">
      <w:pPr>
        <w:spacing w:after="0" w:line="240" w:lineRule="auto"/>
        <w:ind w:firstLine="709"/>
        <w:jc w:val="both"/>
        <w:rPr>
          <w:rFonts w:ascii="Times New Roman" w:hAnsi="Times New Roman"/>
          <w:sz w:val="27"/>
          <w:szCs w:val="27"/>
        </w:rPr>
      </w:pPr>
      <w:r w:rsidRPr="00FE214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2AFDC57" w14:textId="55FB3E34" w:rsidR="009B177A" w:rsidRPr="009E0FF0" w:rsidRDefault="009B177A" w:rsidP="009B177A">
      <w:pPr>
        <w:spacing w:after="0" w:line="240" w:lineRule="auto"/>
        <w:ind w:firstLine="709"/>
        <w:jc w:val="both"/>
        <w:rPr>
          <w:rFonts w:ascii="Times New Roman" w:hAnsi="Times New Roman"/>
          <w:sz w:val="27"/>
          <w:szCs w:val="27"/>
        </w:rPr>
      </w:pPr>
      <w:r w:rsidRPr="009B177A">
        <w:rPr>
          <w:rFonts w:ascii="Times New Roman" w:eastAsia="Times New Roman" w:hAnsi="Times New Roman"/>
          <w:b/>
          <w:i/>
          <w:sz w:val="27"/>
          <w:szCs w:val="27"/>
        </w:rPr>
        <w:t xml:space="preserve">F – </w:t>
      </w:r>
      <w:r w:rsidR="004653FF" w:rsidRPr="004653FF">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B7690B3" w14:textId="665B6FBE" w:rsidR="000579AA" w:rsidRPr="000579AA" w:rsidRDefault="000579AA" w:rsidP="009B177A">
      <w:pPr>
        <w:spacing w:after="0" w:line="240" w:lineRule="auto"/>
        <w:ind w:firstLine="709"/>
        <w:jc w:val="both"/>
        <w:rPr>
          <w:rFonts w:ascii="Times New Roman" w:eastAsia="Times New Roman" w:hAnsi="Times New Roman"/>
          <w:sz w:val="27"/>
          <w:szCs w:val="27"/>
        </w:rPr>
      </w:pPr>
      <w:r w:rsidRPr="006223D9">
        <w:rPr>
          <w:rFonts w:ascii="Times New Roman" w:hAnsi="Times New Roman"/>
          <w:sz w:val="27"/>
          <w:szCs w:val="27"/>
        </w:rPr>
        <w:t>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w:t>
      </w:r>
      <w:r w:rsidRPr="00810618">
        <w:rPr>
          <w:rFonts w:ascii="Times New Roman" w:hAnsi="Times New Roman"/>
          <w:sz w:val="27"/>
          <w:szCs w:val="27"/>
        </w:rPr>
        <w:t>№ 5-П</w:t>
      </w:r>
      <w:r>
        <w:rPr>
          <w:rFonts w:ascii="Times New Roman" w:hAnsi="Times New Roman"/>
          <w:sz w:val="27"/>
          <w:szCs w:val="27"/>
        </w:rPr>
        <w:t>М</w:t>
      </w:r>
      <w:r w:rsidRPr="00810618">
        <w:rPr>
          <w:rFonts w:ascii="Times New Roman" w:hAnsi="Times New Roman"/>
          <w:sz w:val="27"/>
          <w:szCs w:val="27"/>
        </w:rPr>
        <w:t xml:space="preserve"> «Отчет о налоговой базе и структуре начислений по налогу на прибыль организаций</w:t>
      </w:r>
      <w:r>
        <w:rPr>
          <w:rFonts w:ascii="Times New Roman" w:hAnsi="Times New Roman"/>
          <w:sz w:val="27"/>
          <w:szCs w:val="27"/>
        </w:rPr>
        <w:t>, зачисляемому в бюджет субъекта РФ</w:t>
      </w:r>
      <w:r w:rsidRPr="00810618">
        <w:rPr>
          <w:rFonts w:ascii="Times New Roman" w:hAnsi="Times New Roman"/>
          <w:sz w:val="27"/>
          <w:szCs w:val="27"/>
        </w:rPr>
        <w:t>», сложившаяся за предыдущие</w:t>
      </w:r>
      <w:r w:rsidRPr="000579AA">
        <w:rPr>
          <w:rFonts w:ascii="Times New Roman" w:hAnsi="Times New Roman"/>
          <w:sz w:val="27"/>
          <w:szCs w:val="27"/>
        </w:rPr>
        <w:t xml:space="preserve"> </w:t>
      </w:r>
      <w:r>
        <w:rPr>
          <w:rFonts w:ascii="Times New Roman" w:hAnsi="Times New Roman"/>
          <w:sz w:val="27"/>
          <w:szCs w:val="27"/>
        </w:rPr>
        <w:t>налоговые периоды.</w:t>
      </w:r>
    </w:p>
    <w:p w14:paraId="6F95D55F" w14:textId="4AFBA686" w:rsidR="007E70F6" w:rsidRPr="00D35917" w:rsidRDefault="007E70F6" w:rsidP="007E70F6">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 целях определения суммы налоговой базы для исчисления налога на прибыль </w:t>
      </w:r>
      <w:r w:rsidR="005D7BB1">
        <w:rPr>
          <w:rFonts w:ascii="Times New Roman" w:hAnsi="Times New Roman"/>
          <w:sz w:val="27"/>
          <w:szCs w:val="27"/>
        </w:rPr>
        <w:t>организаций</w:t>
      </w:r>
      <w:r w:rsidRPr="00D35917">
        <w:rPr>
          <w:rFonts w:ascii="Times New Roman" w:hAnsi="Times New Roman"/>
          <w:sz w:val="27"/>
          <w:szCs w:val="27"/>
        </w:rPr>
        <w:t xml:space="preserve"> (</w:t>
      </w:r>
      <w:r w:rsidRPr="00D35917">
        <w:rPr>
          <w:rFonts w:ascii="Times New Roman" w:hAnsi="Times New Roman"/>
          <w:b/>
          <w:i/>
          <w:sz w:val="27"/>
          <w:szCs w:val="27"/>
        </w:rPr>
        <w:t xml:space="preserve">V </w:t>
      </w:r>
      <w:r w:rsidRPr="00D35917">
        <w:rPr>
          <w:rFonts w:ascii="Times New Roman" w:hAnsi="Times New Roman"/>
          <w:sz w:val="27"/>
          <w:szCs w:val="27"/>
          <w:vertAlign w:val="subscript"/>
        </w:rPr>
        <w:t>НБ</w:t>
      </w:r>
      <w:r w:rsidRPr="00D35917">
        <w:rPr>
          <w:rFonts w:ascii="Times New Roman" w:hAnsi="Times New Roman"/>
          <w:sz w:val="27"/>
          <w:szCs w:val="27"/>
        </w:rPr>
        <w:t xml:space="preserve">)  </w:t>
      </w:r>
      <w:r w:rsidR="0014601C">
        <w:rPr>
          <w:rFonts w:ascii="Times New Roman" w:hAnsi="Times New Roman"/>
          <w:sz w:val="27"/>
          <w:szCs w:val="27"/>
        </w:rPr>
        <w:t>применяются прогнозные значения прибыли прибыльных организаций</w:t>
      </w:r>
      <w:r w:rsidR="004653FF">
        <w:rPr>
          <w:rFonts w:ascii="Times New Roman" w:hAnsi="Times New Roman"/>
          <w:sz w:val="27"/>
          <w:szCs w:val="27"/>
        </w:rPr>
        <w:t xml:space="preserve"> (или ВРП)</w:t>
      </w:r>
      <w:r w:rsidR="0014601C" w:rsidRPr="00D35917">
        <w:rPr>
          <w:rFonts w:ascii="Times New Roman" w:hAnsi="Times New Roman"/>
          <w:sz w:val="27"/>
          <w:szCs w:val="27"/>
        </w:rPr>
        <w:t>, разрабатываемые Департаментом экономического развития Смоленской области</w:t>
      </w:r>
      <w:r w:rsidR="0014601C">
        <w:rPr>
          <w:rFonts w:ascii="Times New Roman" w:hAnsi="Times New Roman"/>
          <w:sz w:val="27"/>
          <w:szCs w:val="27"/>
        </w:rPr>
        <w:t>.</w:t>
      </w:r>
    </w:p>
    <w:p w14:paraId="5CC8AC1E"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eastAsia="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97FCF92" w14:textId="77777777" w:rsidR="00FF2A6E" w:rsidRPr="00D35917" w:rsidRDefault="00FF2A6E" w:rsidP="00941F52">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574AD141" w14:textId="40F943BE" w:rsidR="00FF2A6E" w:rsidRPr="00D35917" w:rsidRDefault="00FF2A6E" w:rsidP="00FF2A6E">
      <w:pPr>
        <w:autoSpaceDE w:val="0"/>
        <w:autoSpaceDN w:val="0"/>
        <w:adjustRightInd w:val="0"/>
        <w:spacing w:after="0" w:line="240" w:lineRule="auto"/>
        <w:ind w:firstLine="709"/>
        <w:jc w:val="both"/>
        <w:rPr>
          <w:rFonts w:ascii="Times New Roman" w:eastAsia="Times New Roman" w:hAnsi="Times New Roman"/>
          <w:sz w:val="27"/>
          <w:szCs w:val="27"/>
        </w:rPr>
      </w:pPr>
      <w:r w:rsidRPr="00D35917">
        <w:rPr>
          <w:rFonts w:ascii="Times New Roman" w:eastAsia="Times New Roman" w:hAnsi="Times New Roman"/>
          <w:sz w:val="27"/>
          <w:szCs w:val="27"/>
        </w:rPr>
        <w:t xml:space="preserve">- в виде применения налоговой ставки отличной от </w:t>
      </w:r>
      <w:r w:rsidR="00F26357">
        <w:rPr>
          <w:rFonts w:ascii="Times New Roman" w:eastAsia="Times New Roman" w:hAnsi="Times New Roman"/>
          <w:sz w:val="27"/>
          <w:szCs w:val="27"/>
        </w:rPr>
        <w:t>основной ст</w:t>
      </w:r>
      <w:r w:rsidRPr="00D35917">
        <w:rPr>
          <w:rFonts w:ascii="Times New Roman" w:eastAsia="Times New Roman" w:hAnsi="Times New Roman"/>
          <w:sz w:val="27"/>
          <w:szCs w:val="27"/>
        </w:rPr>
        <w:t>авки</w:t>
      </w:r>
      <w:r w:rsidR="00F26357">
        <w:rPr>
          <w:rFonts w:ascii="Times New Roman" w:eastAsia="Times New Roman" w:hAnsi="Times New Roman"/>
          <w:sz w:val="27"/>
          <w:szCs w:val="27"/>
        </w:rPr>
        <w:t>.</w:t>
      </w:r>
    </w:p>
    <w:p w14:paraId="6C4A93CF" w14:textId="77777777" w:rsidR="00FF2A6E" w:rsidRPr="00C72AAA" w:rsidRDefault="00FF2A6E" w:rsidP="00FF2A6E">
      <w:pPr>
        <w:spacing w:after="0" w:line="240" w:lineRule="auto"/>
        <w:ind w:firstLine="709"/>
        <w:jc w:val="both"/>
        <w:rPr>
          <w:rFonts w:ascii="Times New Roman" w:eastAsia="Times New Roman" w:hAnsi="Times New Roman"/>
          <w:sz w:val="27"/>
          <w:szCs w:val="27"/>
        </w:rPr>
      </w:pPr>
      <w:r w:rsidRPr="00C72AAA">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37CE78D" w14:textId="77777777" w:rsidR="004055E3" w:rsidRPr="00D35917" w:rsidRDefault="004055E3" w:rsidP="004055E3">
      <w:pPr>
        <w:spacing w:after="0" w:line="240" w:lineRule="auto"/>
        <w:ind w:firstLine="709"/>
        <w:jc w:val="both"/>
        <w:rPr>
          <w:rFonts w:ascii="Times New Roman" w:hAnsi="Times New Roman"/>
          <w:sz w:val="27"/>
          <w:szCs w:val="27"/>
        </w:rPr>
      </w:pPr>
      <w:r w:rsidRPr="00D35917">
        <w:rPr>
          <w:rFonts w:ascii="Times New Roman" w:hAnsi="Times New Roman"/>
          <w:sz w:val="27"/>
          <w:szCs w:val="27"/>
        </w:rPr>
        <w:t>Налог на прибыль организаций,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14:paraId="7E4FFD39" w14:textId="77777777" w:rsidR="00FF2A6E" w:rsidRDefault="00FF2A6E" w:rsidP="00921182">
      <w:pPr>
        <w:spacing w:after="0" w:line="240" w:lineRule="auto"/>
        <w:ind w:firstLine="709"/>
        <w:jc w:val="both"/>
        <w:rPr>
          <w:rFonts w:ascii="Times New Roman" w:hAnsi="Times New Roman"/>
          <w:sz w:val="27"/>
          <w:szCs w:val="27"/>
        </w:rPr>
      </w:pPr>
    </w:p>
    <w:p w14:paraId="42A775BC" w14:textId="62B61C2E" w:rsidR="00185AD2" w:rsidRPr="000C559C" w:rsidRDefault="00185AD2"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2.8.2. Налог на прибыль организаций консолидированных групп налогоплательщиков, зачисляем</w:t>
      </w:r>
      <w:r w:rsidR="005D7BB1">
        <w:rPr>
          <w:rFonts w:ascii="Times New Roman" w:hAnsi="Times New Roman"/>
          <w:b/>
          <w:i/>
          <w:sz w:val="27"/>
          <w:szCs w:val="27"/>
        </w:rPr>
        <w:t>ый</w:t>
      </w:r>
      <w:r w:rsidRPr="000C559C">
        <w:rPr>
          <w:rFonts w:ascii="Times New Roman" w:hAnsi="Times New Roman"/>
          <w:b/>
          <w:i/>
          <w:sz w:val="27"/>
          <w:szCs w:val="27"/>
        </w:rPr>
        <w:t xml:space="preserve"> в бюджеты субъектов Российской Федерации</w:t>
      </w:r>
    </w:p>
    <w:p w14:paraId="2D5C80EB" w14:textId="2CD16DEB" w:rsidR="00185AD2" w:rsidRPr="000C559C" w:rsidRDefault="00731EB2"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18210101014020000110</w:t>
      </w:r>
    </w:p>
    <w:p w14:paraId="0C3D7580" w14:textId="77777777" w:rsidR="00731EB2" w:rsidRDefault="00731EB2" w:rsidP="00921182">
      <w:pPr>
        <w:spacing w:after="0" w:line="240" w:lineRule="auto"/>
        <w:ind w:firstLine="709"/>
        <w:jc w:val="both"/>
        <w:rPr>
          <w:rFonts w:ascii="Times New Roman" w:hAnsi="Times New Roman"/>
          <w:sz w:val="27"/>
          <w:szCs w:val="27"/>
        </w:rPr>
      </w:pPr>
    </w:p>
    <w:p w14:paraId="408F4DCD" w14:textId="5F49457E" w:rsidR="00E7250C" w:rsidRPr="006E072F" w:rsidRDefault="00185AD2" w:rsidP="00A76B11">
      <w:pPr>
        <w:spacing w:after="0" w:line="240" w:lineRule="auto"/>
        <w:ind w:firstLine="709"/>
        <w:jc w:val="both"/>
        <w:rPr>
          <w:rFonts w:ascii="Times New Roman" w:eastAsia="Times New Roman" w:hAnsi="Times New Roman"/>
          <w:color w:val="FF0000"/>
          <w:sz w:val="27"/>
          <w:szCs w:val="27"/>
        </w:rPr>
      </w:pPr>
      <w:r>
        <w:rPr>
          <w:rFonts w:ascii="Times New Roman" w:hAnsi="Times New Roman"/>
          <w:sz w:val="27"/>
          <w:szCs w:val="27"/>
        </w:rPr>
        <w:t>С</w:t>
      </w:r>
      <w:r w:rsidRPr="00FE2141">
        <w:rPr>
          <w:rFonts w:ascii="Times New Roman" w:hAnsi="Times New Roman"/>
          <w:sz w:val="27"/>
          <w:szCs w:val="27"/>
        </w:rPr>
        <w:t>умма налога на прибыль организаций</w:t>
      </w:r>
      <w:r w:rsidRPr="00C435D4">
        <w:rPr>
          <w:rFonts w:ascii="Times New Roman" w:hAnsi="Times New Roman"/>
          <w:sz w:val="27"/>
          <w:szCs w:val="27"/>
        </w:rPr>
        <w:t xml:space="preserve"> консолидированных групп налогоплательщиков</w:t>
      </w:r>
      <w:r w:rsidR="00A76B11">
        <w:rPr>
          <w:rFonts w:ascii="Times New Roman" w:hAnsi="Times New Roman"/>
          <w:sz w:val="27"/>
          <w:szCs w:val="27"/>
        </w:rPr>
        <w:t xml:space="preserve"> на текущий год и прогнозируемый период</w:t>
      </w:r>
      <w:r w:rsidRPr="00C435D4">
        <w:rPr>
          <w:rFonts w:ascii="Times New Roman" w:hAnsi="Times New Roman"/>
          <w:sz w:val="27"/>
          <w:szCs w:val="27"/>
        </w:rPr>
        <w:t>, зачисляем</w:t>
      </w:r>
      <w:r>
        <w:rPr>
          <w:rFonts w:ascii="Times New Roman" w:hAnsi="Times New Roman"/>
          <w:sz w:val="27"/>
          <w:szCs w:val="27"/>
        </w:rPr>
        <w:t>ая</w:t>
      </w:r>
      <w:r w:rsidRPr="00C435D4">
        <w:rPr>
          <w:rFonts w:ascii="Times New Roman" w:hAnsi="Times New Roman"/>
          <w:sz w:val="27"/>
          <w:szCs w:val="27"/>
        </w:rPr>
        <w:t xml:space="preserve"> в бюджеты субъектов Российской Федерации</w:t>
      </w:r>
      <w:r w:rsidRPr="006E072F">
        <w:rPr>
          <w:rFonts w:ascii="Times New Roman" w:hAnsi="Times New Roman"/>
          <w:b/>
          <w:i/>
          <w:sz w:val="27"/>
          <w:szCs w:val="27"/>
        </w:rPr>
        <w:t xml:space="preserve"> </w:t>
      </w:r>
      <w:r>
        <w:rPr>
          <w:rFonts w:ascii="Times New Roman" w:hAnsi="Times New Roman"/>
          <w:b/>
          <w:i/>
          <w:sz w:val="27"/>
          <w:szCs w:val="27"/>
        </w:rPr>
        <w:t>(</w:t>
      </w:r>
      <w:r w:rsidRPr="00FE2141">
        <w:rPr>
          <w:rFonts w:ascii="Times New Roman" w:hAnsi="Times New Roman"/>
          <w:b/>
          <w:i/>
          <w:sz w:val="27"/>
          <w:szCs w:val="27"/>
        </w:rPr>
        <w:t xml:space="preserve">Прибыль </w:t>
      </w:r>
      <w:r>
        <w:rPr>
          <w:rFonts w:ascii="Times New Roman" w:hAnsi="Times New Roman"/>
          <w:b/>
          <w:i/>
          <w:sz w:val="27"/>
          <w:szCs w:val="27"/>
        </w:rPr>
        <w:t>кгн</w:t>
      </w:r>
      <w:r>
        <w:rPr>
          <w:rFonts w:ascii="Times New Roman" w:hAnsi="Times New Roman"/>
          <w:b/>
          <w:i/>
          <w:sz w:val="27"/>
          <w:szCs w:val="27"/>
          <w:vertAlign w:val="subscript"/>
        </w:rPr>
        <w:t>)</w:t>
      </w:r>
      <w:r w:rsidRPr="00FE2141">
        <w:rPr>
          <w:rFonts w:ascii="Times New Roman" w:hAnsi="Times New Roman"/>
          <w:sz w:val="27"/>
          <w:szCs w:val="27"/>
        </w:rPr>
        <w:t xml:space="preserve">, </w:t>
      </w:r>
      <w:r w:rsidR="00F26357">
        <w:rPr>
          <w:rFonts w:ascii="Times New Roman" w:hAnsi="Times New Roman"/>
          <w:sz w:val="27"/>
          <w:szCs w:val="27"/>
        </w:rPr>
        <w:t xml:space="preserve">принимается </w:t>
      </w:r>
      <w:r>
        <w:rPr>
          <w:rFonts w:ascii="Times New Roman" w:hAnsi="Times New Roman"/>
          <w:sz w:val="27"/>
          <w:szCs w:val="27"/>
        </w:rPr>
        <w:t xml:space="preserve">в соответствии с </w:t>
      </w:r>
      <w:r w:rsidR="00F26357">
        <w:rPr>
          <w:rFonts w:ascii="Times New Roman" w:hAnsi="Times New Roman"/>
          <w:sz w:val="27"/>
          <w:szCs w:val="27"/>
        </w:rPr>
        <w:t>данными, представляемыми в УФНС России по Смоленской области Межрегиональными Инспекциями ФНС России по крупнейшим налогоплательщикам  во испо</w:t>
      </w:r>
      <w:r w:rsidR="00A76B11">
        <w:rPr>
          <w:rFonts w:ascii="Times New Roman" w:hAnsi="Times New Roman"/>
          <w:sz w:val="27"/>
          <w:szCs w:val="27"/>
        </w:rPr>
        <w:t>л</w:t>
      </w:r>
      <w:r w:rsidR="00F26357">
        <w:rPr>
          <w:rFonts w:ascii="Times New Roman" w:hAnsi="Times New Roman"/>
          <w:sz w:val="27"/>
          <w:szCs w:val="27"/>
        </w:rPr>
        <w:t xml:space="preserve">нение </w:t>
      </w:r>
      <w:r w:rsidR="00A76B11">
        <w:rPr>
          <w:rFonts w:ascii="Times New Roman" w:hAnsi="Times New Roman"/>
          <w:sz w:val="27"/>
          <w:szCs w:val="27"/>
        </w:rPr>
        <w:t>письма ФНС России от 19.09.2018 № БА-4-1/18333</w:t>
      </w:r>
      <w:r w:rsidR="00A76B11" w:rsidRPr="00A76B11">
        <w:rPr>
          <w:rFonts w:ascii="Times New Roman" w:hAnsi="Times New Roman"/>
          <w:sz w:val="27"/>
          <w:szCs w:val="27"/>
        </w:rPr>
        <w:t>@</w:t>
      </w:r>
      <w:r w:rsidR="00A76B11">
        <w:rPr>
          <w:rFonts w:ascii="Times New Roman" w:hAnsi="Times New Roman"/>
          <w:sz w:val="27"/>
          <w:szCs w:val="27"/>
        </w:rPr>
        <w:t xml:space="preserve">. </w:t>
      </w:r>
    </w:p>
    <w:p w14:paraId="50CA861F" w14:textId="77777777" w:rsidR="00185AD2" w:rsidRDefault="00185AD2" w:rsidP="00921182">
      <w:pPr>
        <w:spacing w:after="0" w:line="240" w:lineRule="auto"/>
        <w:ind w:firstLine="709"/>
        <w:jc w:val="both"/>
        <w:rPr>
          <w:rFonts w:ascii="Times New Roman" w:hAnsi="Times New Roman"/>
          <w:sz w:val="27"/>
          <w:szCs w:val="27"/>
        </w:rPr>
      </w:pPr>
    </w:p>
    <w:p w14:paraId="3F57B713" w14:textId="77777777" w:rsidR="001C49AD" w:rsidRDefault="001C49AD" w:rsidP="00921182">
      <w:pPr>
        <w:spacing w:after="0" w:line="240" w:lineRule="auto"/>
        <w:ind w:firstLine="709"/>
        <w:jc w:val="both"/>
        <w:rPr>
          <w:rFonts w:ascii="Times New Roman" w:hAnsi="Times New Roman"/>
          <w:b/>
          <w:i/>
          <w:sz w:val="27"/>
          <w:szCs w:val="27"/>
        </w:rPr>
      </w:pPr>
    </w:p>
    <w:p w14:paraId="79DFC95A" w14:textId="3F0000F1" w:rsidR="00472ABC" w:rsidRPr="000C559C" w:rsidRDefault="00472ABC" w:rsidP="00921182">
      <w:pPr>
        <w:spacing w:after="0" w:line="240" w:lineRule="auto"/>
        <w:ind w:firstLine="709"/>
        <w:jc w:val="both"/>
        <w:rPr>
          <w:rFonts w:ascii="Times New Roman" w:hAnsi="Times New Roman"/>
          <w:i/>
          <w:sz w:val="27"/>
          <w:szCs w:val="27"/>
        </w:rPr>
      </w:pPr>
      <w:r w:rsidRPr="000C559C">
        <w:rPr>
          <w:rFonts w:ascii="Times New Roman" w:hAnsi="Times New Roman"/>
          <w:b/>
          <w:i/>
          <w:sz w:val="27"/>
          <w:szCs w:val="27"/>
        </w:rPr>
        <w:t>2.8.3.</w:t>
      </w:r>
      <w:r w:rsidRPr="000C559C">
        <w:rPr>
          <w:rFonts w:ascii="Times New Roman" w:hAnsi="Times New Roman"/>
          <w:i/>
          <w:sz w:val="27"/>
          <w:szCs w:val="27"/>
        </w:rPr>
        <w:t xml:space="preserve"> </w:t>
      </w:r>
      <w:r w:rsidRPr="000C559C">
        <w:rPr>
          <w:rFonts w:ascii="Times New Roman" w:hAnsi="Times New Roman"/>
          <w:b/>
          <w:i/>
          <w:sz w:val="27"/>
          <w:szCs w:val="27"/>
        </w:rPr>
        <w:t>Налог на прибыль организаций при выполнении Соглашений о разработке месторождений нефти и газа</w:t>
      </w:r>
    </w:p>
    <w:p w14:paraId="3201174D"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18210101021010000110</w:t>
      </w:r>
    </w:p>
    <w:p w14:paraId="2A6026B3"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 xml:space="preserve">18210101022020000110 </w:t>
      </w:r>
    </w:p>
    <w:p w14:paraId="728403AE" w14:textId="77777777" w:rsidR="00472ABC" w:rsidRPr="000C559C" w:rsidRDefault="00472ABC" w:rsidP="00921182">
      <w:pPr>
        <w:spacing w:after="0" w:line="240" w:lineRule="auto"/>
        <w:ind w:firstLine="709"/>
        <w:jc w:val="both"/>
        <w:rPr>
          <w:rFonts w:ascii="Times New Roman" w:hAnsi="Times New Roman"/>
          <w:b/>
          <w:i/>
          <w:sz w:val="27"/>
          <w:szCs w:val="27"/>
        </w:rPr>
      </w:pPr>
      <w:r w:rsidRPr="000C559C">
        <w:rPr>
          <w:rFonts w:ascii="Times New Roman" w:hAnsi="Times New Roman"/>
          <w:b/>
          <w:i/>
          <w:sz w:val="27"/>
          <w:szCs w:val="27"/>
        </w:rPr>
        <w:t xml:space="preserve">18210101023010000110 </w:t>
      </w:r>
    </w:p>
    <w:p w14:paraId="193C7277" w14:textId="4D8E0F5D" w:rsidR="00472ABC" w:rsidRPr="00472ABC" w:rsidRDefault="00472ABC" w:rsidP="00921182">
      <w:pPr>
        <w:spacing w:after="0" w:line="240" w:lineRule="auto"/>
        <w:ind w:firstLine="709"/>
        <w:jc w:val="both"/>
        <w:rPr>
          <w:rFonts w:ascii="Times New Roman" w:hAnsi="Times New Roman"/>
          <w:b/>
          <w:sz w:val="27"/>
          <w:szCs w:val="27"/>
        </w:rPr>
      </w:pPr>
      <w:r w:rsidRPr="000C559C">
        <w:rPr>
          <w:rFonts w:ascii="Times New Roman" w:hAnsi="Times New Roman"/>
          <w:b/>
          <w:i/>
          <w:sz w:val="27"/>
          <w:szCs w:val="27"/>
        </w:rPr>
        <w:t>18210101024010000110</w:t>
      </w:r>
    </w:p>
    <w:p w14:paraId="0488296F" w14:textId="3DE5E108" w:rsidR="00185AD2" w:rsidRDefault="00472ABC" w:rsidP="00921182">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271EA3D3" w14:textId="77777777" w:rsidR="0040384E" w:rsidRDefault="0040384E" w:rsidP="00921182">
      <w:pPr>
        <w:spacing w:after="0" w:line="240" w:lineRule="auto"/>
        <w:ind w:firstLine="709"/>
        <w:jc w:val="both"/>
        <w:rPr>
          <w:rFonts w:ascii="Times New Roman" w:hAnsi="Times New Roman"/>
          <w:sz w:val="27"/>
          <w:szCs w:val="27"/>
        </w:rPr>
      </w:pPr>
    </w:p>
    <w:p w14:paraId="49E34ACD" w14:textId="77777777" w:rsidR="00AC3710" w:rsidRDefault="00AC3710" w:rsidP="00921182">
      <w:pPr>
        <w:spacing w:after="0" w:line="240" w:lineRule="auto"/>
        <w:ind w:firstLine="709"/>
        <w:jc w:val="both"/>
        <w:rPr>
          <w:rFonts w:ascii="Times New Roman" w:hAnsi="Times New Roman"/>
          <w:sz w:val="27"/>
          <w:szCs w:val="27"/>
        </w:rPr>
      </w:pPr>
    </w:p>
    <w:p w14:paraId="502B45B9" w14:textId="3F8B0540" w:rsidR="0040384E" w:rsidRPr="0040384E" w:rsidRDefault="0040384E" w:rsidP="0040384E">
      <w:pPr>
        <w:spacing w:after="0" w:line="240" w:lineRule="auto"/>
        <w:ind w:firstLine="709"/>
        <w:jc w:val="both"/>
        <w:rPr>
          <w:rFonts w:ascii="Times New Roman" w:eastAsia="Times New Roman" w:hAnsi="Times New Roman"/>
          <w:b/>
          <w:i/>
          <w:sz w:val="27"/>
          <w:szCs w:val="27"/>
        </w:rPr>
      </w:pPr>
      <w:r w:rsidRPr="0040384E">
        <w:rPr>
          <w:rFonts w:ascii="Times New Roman" w:eastAsia="Times New Roman" w:hAnsi="Times New Roman"/>
          <w:b/>
          <w:i/>
          <w:sz w:val="27"/>
          <w:szCs w:val="27"/>
        </w:rPr>
        <w:t>2.8.4. Налог на прибыль организаций, уплачиваемый международными холдинговыми компаниями, зачисляемый в бюджеты субъектов Российской Федерации.</w:t>
      </w:r>
    </w:p>
    <w:p w14:paraId="31D7C679" w14:textId="77F68A63" w:rsidR="00472ABC" w:rsidRDefault="0040384E" w:rsidP="00921182">
      <w:pPr>
        <w:spacing w:after="0" w:line="240" w:lineRule="auto"/>
        <w:ind w:firstLine="709"/>
        <w:jc w:val="both"/>
        <w:rPr>
          <w:rFonts w:ascii="Times New Roman" w:eastAsia="Times New Roman" w:hAnsi="Times New Roman"/>
          <w:b/>
          <w:i/>
          <w:sz w:val="27"/>
          <w:szCs w:val="27"/>
        </w:rPr>
      </w:pPr>
      <w:r w:rsidRPr="0040384E">
        <w:rPr>
          <w:rFonts w:ascii="Times New Roman" w:eastAsia="Times New Roman" w:hAnsi="Times New Roman"/>
          <w:b/>
          <w:i/>
          <w:sz w:val="27"/>
          <w:szCs w:val="27"/>
        </w:rPr>
        <w:t>182 1 01 01016 02 0000 110</w:t>
      </w:r>
    </w:p>
    <w:p w14:paraId="7F95CADA" w14:textId="77777777" w:rsidR="0040384E" w:rsidRDefault="0040384E" w:rsidP="0040384E">
      <w:pPr>
        <w:spacing w:after="0" w:line="240" w:lineRule="auto"/>
        <w:ind w:firstLine="709"/>
        <w:jc w:val="both"/>
        <w:rPr>
          <w:rFonts w:ascii="Times New Roman" w:hAnsi="Times New Roman"/>
          <w:sz w:val="27"/>
          <w:szCs w:val="27"/>
        </w:rPr>
      </w:pPr>
      <w:r>
        <w:rPr>
          <w:rFonts w:ascii="Times New Roman" w:hAnsi="Times New Roman"/>
          <w:sz w:val="27"/>
          <w:szCs w:val="27"/>
        </w:rPr>
        <w:t>В связи с отсутствием налогоплательщиков данного налога на территории Смоленской области расчет налога не производится.</w:t>
      </w:r>
    </w:p>
    <w:p w14:paraId="424E6F64" w14:textId="77777777" w:rsidR="0040384E" w:rsidRDefault="0040384E" w:rsidP="00921182">
      <w:pPr>
        <w:spacing w:after="0" w:line="240" w:lineRule="auto"/>
        <w:ind w:firstLine="709"/>
        <w:jc w:val="both"/>
        <w:rPr>
          <w:rFonts w:ascii="Times New Roman" w:hAnsi="Times New Roman"/>
          <w:b/>
          <w:i/>
          <w:sz w:val="27"/>
          <w:szCs w:val="27"/>
        </w:rPr>
      </w:pPr>
    </w:p>
    <w:p w14:paraId="2FB9658D" w14:textId="77777777" w:rsidR="00AC3710" w:rsidRDefault="00AC3710" w:rsidP="00921182">
      <w:pPr>
        <w:spacing w:after="0" w:line="240" w:lineRule="auto"/>
        <w:ind w:firstLine="709"/>
        <w:jc w:val="both"/>
        <w:rPr>
          <w:rFonts w:ascii="Times New Roman" w:hAnsi="Times New Roman"/>
          <w:b/>
          <w:i/>
          <w:sz w:val="27"/>
          <w:szCs w:val="27"/>
        </w:rPr>
      </w:pPr>
    </w:p>
    <w:p w14:paraId="7679AC35" w14:textId="77777777" w:rsidR="00AC3710" w:rsidRDefault="00AC3710" w:rsidP="00921182">
      <w:pPr>
        <w:spacing w:after="0" w:line="240" w:lineRule="auto"/>
        <w:ind w:firstLine="709"/>
        <w:jc w:val="both"/>
        <w:rPr>
          <w:rFonts w:ascii="Times New Roman" w:hAnsi="Times New Roman"/>
          <w:b/>
          <w:i/>
          <w:sz w:val="27"/>
          <w:szCs w:val="27"/>
        </w:rPr>
      </w:pPr>
    </w:p>
    <w:p w14:paraId="34D0733A" w14:textId="77777777" w:rsidR="00AC3710" w:rsidRPr="0040384E" w:rsidRDefault="00AC3710" w:rsidP="00921182">
      <w:pPr>
        <w:spacing w:after="0" w:line="240" w:lineRule="auto"/>
        <w:ind w:firstLine="709"/>
        <w:jc w:val="both"/>
        <w:rPr>
          <w:rFonts w:ascii="Times New Roman" w:hAnsi="Times New Roman"/>
          <w:b/>
          <w:i/>
          <w:sz w:val="27"/>
          <w:szCs w:val="27"/>
        </w:rPr>
      </w:pPr>
    </w:p>
    <w:p w14:paraId="01AA9EF7" w14:textId="30589B5F" w:rsidR="00EC0263" w:rsidRDefault="00CA6B5D" w:rsidP="00921182">
      <w:pPr>
        <w:pStyle w:val="2"/>
        <w:spacing w:before="0" w:after="0" w:line="240" w:lineRule="auto"/>
        <w:ind w:left="709"/>
        <w:rPr>
          <w:rFonts w:ascii="Times New Roman" w:hAnsi="Times New Roman"/>
          <w:i w:val="0"/>
          <w:sz w:val="27"/>
          <w:szCs w:val="27"/>
        </w:rPr>
      </w:pPr>
      <w:bookmarkStart w:id="49" w:name="_Toc370820775"/>
      <w:bookmarkStart w:id="50" w:name="_Toc392855893"/>
      <w:bookmarkStart w:id="51" w:name="_Toc401317621"/>
      <w:bookmarkStart w:id="52" w:name="_Toc454525471"/>
      <w:bookmarkStart w:id="53" w:name="_Toc456460801"/>
      <w:bookmarkStart w:id="54" w:name="_Toc460509763"/>
      <w:bookmarkStart w:id="55" w:name="_Toc115250428"/>
      <w:r w:rsidRPr="00D35917">
        <w:rPr>
          <w:rFonts w:ascii="Times New Roman" w:hAnsi="Times New Roman"/>
          <w:i w:val="0"/>
          <w:sz w:val="27"/>
          <w:szCs w:val="27"/>
        </w:rPr>
        <w:lastRenderedPageBreak/>
        <w:t>2</w:t>
      </w:r>
      <w:r w:rsidR="00EC0263" w:rsidRPr="00D35917">
        <w:rPr>
          <w:rFonts w:ascii="Times New Roman" w:hAnsi="Times New Roman"/>
          <w:i w:val="0"/>
          <w:sz w:val="27"/>
          <w:szCs w:val="27"/>
        </w:rPr>
        <w:t>.</w:t>
      </w:r>
      <w:r w:rsidR="00A80C75">
        <w:rPr>
          <w:rFonts w:ascii="Times New Roman" w:hAnsi="Times New Roman"/>
          <w:i w:val="0"/>
          <w:sz w:val="27"/>
          <w:szCs w:val="27"/>
        </w:rPr>
        <w:t>9</w:t>
      </w:r>
      <w:r w:rsidR="00EC0263" w:rsidRPr="00D35917">
        <w:rPr>
          <w:rFonts w:ascii="Times New Roman" w:hAnsi="Times New Roman"/>
          <w:i w:val="0"/>
          <w:sz w:val="27"/>
          <w:szCs w:val="27"/>
        </w:rPr>
        <w:t xml:space="preserve">. </w:t>
      </w:r>
      <w:bookmarkEnd w:id="49"/>
      <w:bookmarkEnd w:id="50"/>
      <w:bookmarkEnd w:id="51"/>
      <w:bookmarkEnd w:id="52"/>
      <w:r w:rsidR="00EC0263" w:rsidRPr="00D35917">
        <w:rPr>
          <w:rFonts w:ascii="Times New Roman" w:hAnsi="Times New Roman"/>
          <w:i w:val="0"/>
          <w:sz w:val="27"/>
          <w:szCs w:val="27"/>
        </w:rPr>
        <w:t>Налог на доходы физических лиц</w:t>
      </w:r>
      <w:bookmarkEnd w:id="53"/>
      <w:r w:rsidR="00C55B96" w:rsidRPr="00D35917">
        <w:rPr>
          <w:rFonts w:ascii="Times New Roman" w:hAnsi="Times New Roman"/>
          <w:i w:val="0"/>
          <w:sz w:val="27"/>
          <w:szCs w:val="27"/>
        </w:rPr>
        <w:t xml:space="preserve"> </w:t>
      </w:r>
      <w:r w:rsidR="00DA6747" w:rsidRPr="00D35917">
        <w:rPr>
          <w:rFonts w:ascii="Times New Roman" w:hAnsi="Times New Roman"/>
          <w:i w:val="0"/>
          <w:sz w:val="27"/>
          <w:szCs w:val="27"/>
        </w:rPr>
        <w:br/>
      </w:r>
      <w:r w:rsidR="00C55B96" w:rsidRPr="00D35917">
        <w:rPr>
          <w:rFonts w:ascii="Times New Roman" w:hAnsi="Times New Roman"/>
          <w:i w:val="0"/>
          <w:sz w:val="27"/>
          <w:szCs w:val="27"/>
        </w:rPr>
        <w:t>182 1 01 02000 01 0000 110</w:t>
      </w:r>
      <w:bookmarkEnd w:id="54"/>
      <w:bookmarkEnd w:id="55"/>
    </w:p>
    <w:p w14:paraId="4AAD88C6" w14:textId="77777777" w:rsidR="001C49AD" w:rsidRPr="001C49AD" w:rsidRDefault="001C49AD" w:rsidP="001C49AD"/>
    <w:p w14:paraId="09A12142" w14:textId="283695C5"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810618" w:rsidRPr="00D35917">
        <w:rPr>
          <w:rFonts w:ascii="Times New Roman" w:hAnsi="Times New Roman"/>
          <w:sz w:val="27"/>
          <w:szCs w:val="27"/>
        </w:rPr>
        <w:t xml:space="preserve">консолидированный бюджет Смоленской области </w:t>
      </w:r>
      <w:r w:rsidRPr="00D35917">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058584F3" w14:textId="77777777"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доходы физических лиц, используются:</w:t>
      </w:r>
    </w:p>
    <w:p w14:paraId="6E4A0993" w14:textId="67D71DB5" w:rsidR="00EC0263"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00A76B11">
        <w:rPr>
          <w:rFonts w:ascii="Times New Roman" w:hAnsi="Times New Roman"/>
          <w:sz w:val="27"/>
          <w:szCs w:val="27"/>
        </w:rPr>
        <w:t xml:space="preserve"> </w:t>
      </w:r>
      <w:r w:rsidRPr="00D35917">
        <w:rPr>
          <w:rFonts w:ascii="Times New Roman" w:hAnsi="Times New Roman"/>
          <w:sz w:val="27"/>
          <w:szCs w:val="27"/>
        </w:rPr>
        <w:t xml:space="preserve">показатели прогноза социально-экономического развития </w:t>
      </w:r>
      <w:r w:rsidR="00894F35" w:rsidRPr="00D35917">
        <w:rPr>
          <w:rFonts w:ascii="Times New Roman" w:hAnsi="Times New Roman"/>
          <w:sz w:val="27"/>
          <w:szCs w:val="27"/>
        </w:rPr>
        <w:t>Смоленской области на</w:t>
      </w:r>
      <w:r w:rsidRPr="00D35917">
        <w:rPr>
          <w:rFonts w:ascii="Times New Roman" w:hAnsi="Times New Roman"/>
          <w:sz w:val="27"/>
          <w:szCs w:val="27"/>
        </w:rPr>
        <w:t xml:space="preserve"> очередной финансовый год и плановый период (фонд заработной платы</w:t>
      </w:r>
      <w:r w:rsidR="00067341">
        <w:rPr>
          <w:rFonts w:ascii="Times New Roman" w:hAnsi="Times New Roman"/>
          <w:sz w:val="27"/>
          <w:szCs w:val="27"/>
        </w:rPr>
        <w:t>,</w:t>
      </w:r>
      <w:r w:rsidR="00067341" w:rsidRPr="00067341">
        <w:rPr>
          <w:rFonts w:ascii="Times New Roman" w:hAnsi="Times New Roman"/>
          <w:color w:val="00B050"/>
          <w:sz w:val="27"/>
          <w:szCs w:val="27"/>
        </w:rPr>
        <w:t xml:space="preserve"> </w:t>
      </w:r>
      <w:r w:rsidR="00067341" w:rsidRPr="00067341">
        <w:rPr>
          <w:rFonts w:ascii="Times New Roman" w:hAnsi="Times New Roman"/>
          <w:sz w:val="27"/>
          <w:szCs w:val="27"/>
        </w:rPr>
        <w:t>индекс потребительских цен, прибыль прибыльных организаций для целей бухгалтерского учета</w:t>
      </w:r>
      <w:r w:rsidRPr="00D35917">
        <w:rPr>
          <w:rFonts w:ascii="Times New Roman" w:hAnsi="Times New Roman"/>
          <w:sz w:val="27"/>
          <w:szCs w:val="27"/>
        </w:rPr>
        <w:t xml:space="preserve">), разрабатываемые </w:t>
      </w:r>
      <w:r w:rsidR="00894F35" w:rsidRPr="00D35917">
        <w:rPr>
          <w:rFonts w:ascii="Times New Roman" w:hAnsi="Times New Roman"/>
          <w:sz w:val="27"/>
          <w:szCs w:val="27"/>
        </w:rPr>
        <w:t>Департаментом экономического развития Смоленской области;</w:t>
      </w:r>
    </w:p>
    <w:p w14:paraId="77788B52" w14:textId="77777777" w:rsidR="0096504D" w:rsidRDefault="00A76B11" w:rsidP="00921182">
      <w:pPr>
        <w:spacing w:after="0" w:line="240" w:lineRule="auto"/>
        <w:ind w:firstLine="709"/>
        <w:jc w:val="both"/>
        <w:rPr>
          <w:rFonts w:ascii="Times New Roman" w:hAnsi="Times New Roman"/>
          <w:sz w:val="27"/>
          <w:szCs w:val="27"/>
        </w:rPr>
      </w:pPr>
      <w:r>
        <w:rPr>
          <w:rFonts w:ascii="Times New Roman" w:hAnsi="Times New Roman"/>
          <w:sz w:val="27"/>
          <w:szCs w:val="27"/>
        </w:rPr>
        <w:t>- динамика фактического возмещения налога в связи с представлением имущественных и социальных налоговых вычетов;</w:t>
      </w:r>
    </w:p>
    <w:p w14:paraId="3F5BCBDB" w14:textId="77777777" w:rsidR="0096504D" w:rsidRPr="0096504D" w:rsidRDefault="0096504D" w:rsidP="0096504D">
      <w:pPr>
        <w:spacing w:after="0" w:line="240" w:lineRule="auto"/>
        <w:ind w:firstLine="709"/>
        <w:jc w:val="both"/>
        <w:rPr>
          <w:rFonts w:ascii="Times New Roman" w:eastAsia="Times New Roman" w:hAnsi="Times New Roman"/>
          <w:sz w:val="27"/>
          <w:szCs w:val="27"/>
        </w:rPr>
      </w:pPr>
      <w:r w:rsidRPr="0096504D">
        <w:rPr>
          <w:rFonts w:ascii="Times New Roman" w:eastAsia="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14:paraId="295E3CE6" w14:textId="6685D0DC"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769D1" w:rsidRPr="00D35917">
        <w:rPr>
          <w:rFonts w:ascii="Times New Roman" w:hAnsi="Times New Roman"/>
          <w:sz w:val="27"/>
          <w:szCs w:val="27"/>
        </w:rPr>
        <w:t xml:space="preserve">согласно данным отчёта по форме </w:t>
      </w:r>
      <w:r w:rsidR="00497A80" w:rsidRPr="00D35917">
        <w:rPr>
          <w:rFonts w:ascii="Times New Roman" w:hAnsi="Times New Roman"/>
          <w:sz w:val="27"/>
          <w:szCs w:val="27"/>
        </w:rPr>
        <w:br/>
      </w:r>
      <w:r w:rsidR="005769D1" w:rsidRPr="00D35917">
        <w:rPr>
          <w:rFonts w:ascii="Times New Roman" w:hAnsi="Times New Roman"/>
          <w:sz w:val="27"/>
          <w:szCs w:val="27"/>
        </w:rPr>
        <w:t xml:space="preserve">№ </w:t>
      </w:r>
      <w:r w:rsidRPr="00D35917">
        <w:rPr>
          <w:rFonts w:ascii="Times New Roman" w:hAnsi="Times New Roman"/>
          <w:sz w:val="27"/>
          <w:szCs w:val="27"/>
        </w:rPr>
        <w:t>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1F53171A" w14:textId="6700B87D" w:rsidR="00EC0263" w:rsidRPr="00D35917"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w:t>
      </w:r>
      <w:r w:rsidR="002F4903" w:rsidRPr="00D35917">
        <w:rPr>
          <w:rFonts w:ascii="Times New Roman" w:hAnsi="Times New Roman"/>
          <w:sz w:val="27"/>
          <w:szCs w:val="27"/>
        </w:rPr>
        <w:t xml:space="preserve">согласно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51AA083A" w14:textId="77777777" w:rsidR="00EC0263" w:rsidRDefault="00EC0263"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14:paraId="27521901" w14:textId="580B64FE" w:rsidR="00FD542D" w:rsidRPr="00D35917" w:rsidRDefault="00FD542D" w:rsidP="00941F52">
      <w:pPr>
        <w:spacing w:after="0" w:line="240" w:lineRule="auto"/>
        <w:ind w:firstLine="709"/>
        <w:jc w:val="both"/>
        <w:rPr>
          <w:rFonts w:ascii="Times New Roman" w:hAnsi="Times New Roman"/>
          <w:sz w:val="27"/>
          <w:szCs w:val="27"/>
        </w:rPr>
      </w:pPr>
      <w:r w:rsidRPr="00FD542D">
        <w:rPr>
          <w:rFonts w:ascii="Times New Roman" w:hAnsi="Times New Roman"/>
          <w:sz w:val="27"/>
          <w:szCs w:val="27"/>
        </w:rPr>
        <w:t>Прогнозирование поступлений налога на доходы физических лиц осуществляется методом прямого расчета</w:t>
      </w:r>
      <w:r w:rsidR="00A76B11">
        <w:rPr>
          <w:rFonts w:ascii="Times New Roman" w:hAnsi="Times New Roman"/>
          <w:sz w:val="27"/>
          <w:szCs w:val="27"/>
        </w:rPr>
        <w:t>,</w:t>
      </w:r>
      <w:r w:rsidR="00A76B11" w:rsidRPr="00A76B11">
        <w:rPr>
          <w:rFonts w:ascii="Times New Roman" w:hAnsi="Times New Roman"/>
          <w:sz w:val="27"/>
          <w:szCs w:val="27"/>
        </w:rPr>
        <w:t xml:space="preserve"> </w:t>
      </w:r>
      <w:r w:rsidR="00A76B11" w:rsidRPr="009A0973">
        <w:rPr>
          <w:rFonts w:ascii="Times New Roman" w:hAnsi="Times New Roman"/>
          <w:sz w:val="27"/>
          <w:szCs w:val="27"/>
        </w:rPr>
        <w:t>основанно</w:t>
      </w:r>
      <w:r w:rsidR="00A76B11">
        <w:rPr>
          <w:rFonts w:ascii="Times New Roman" w:hAnsi="Times New Roman"/>
          <w:sz w:val="27"/>
          <w:szCs w:val="27"/>
        </w:rPr>
        <w:t>м</w:t>
      </w:r>
      <w:r w:rsidR="00A76B11" w:rsidRPr="009A0973">
        <w:rPr>
          <w:rFonts w:ascii="Times New Roman" w:hAnsi="Times New Roman"/>
          <w:sz w:val="27"/>
          <w:szCs w:val="27"/>
        </w:rPr>
        <w:t xml:space="preserve"> на непосредственном использовании прогнозных значений показателей, уровней ставок и других показателей.</w:t>
      </w:r>
    </w:p>
    <w:p w14:paraId="56856B49"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Прогнозный объём поступлений налога на доходы физических лиц (</w:t>
      </w: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sz w:val="27"/>
          <w:szCs w:val="27"/>
        </w:rPr>
        <w:t>) определяется как сумма прогнозных поступлений каждого вида налога на доходы физических лиц:</w:t>
      </w:r>
    </w:p>
    <w:p w14:paraId="4115E217" w14:textId="06AF75F9" w:rsidR="00081586" w:rsidRPr="00081586" w:rsidRDefault="00081586" w:rsidP="0079225E">
      <w:pPr>
        <w:spacing w:before="120" w:after="120" w:line="240" w:lineRule="auto"/>
        <w:ind w:firstLine="709"/>
        <w:jc w:val="center"/>
        <w:rPr>
          <w:rFonts w:ascii="Times New Roman" w:eastAsia="Times New Roman" w:hAnsi="Times New Roman"/>
          <w:sz w:val="27"/>
          <w:szCs w:val="27"/>
        </w:rPr>
      </w:pPr>
      <w:r w:rsidRPr="00081586">
        <w:rPr>
          <w:rFonts w:ascii="Times New Roman" w:eastAsia="Times New Roman" w:hAnsi="Times New Roman"/>
          <w:b/>
          <w:i/>
          <w:sz w:val="27"/>
          <w:szCs w:val="27"/>
        </w:rPr>
        <w:t xml:space="preserve">НДФЛ </w:t>
      </w:r>
      <w:r w:rsidRPr="00081586">
        <w:rPr>
          <w:rFonts w:ascii="Times New Roman" w:eastAsia="Times New Roman" w:hAnsi="Times New Roman"/>
          <w:b/>
          <w:i/>
          <w:sz w:val="27"/>
          <w:szCs w:val="27"/>
          <w:vertAlign w:val="subscript"/>
        </w:rPr>
        <w:t>всего</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1</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2</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3</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4</w:t>
      </w:r>
      <w:r w:rsidRPr="00081586">
        <w:rPr>
          <w:rFonts w:ascii="Times New Roman" w:eastAsia="Times New Roman" w:hAnsi="Times New Roman"/>
          <w:b/>
          <w:i/>
          <w:sz w:val="27"/>
          <w:szCs w:val="27"/>
        </w:rPr>
        <w:t xml:space="preserve"> + НДФЛ </w:t>
      </w:r>
      <w:r w:rsidRPr="00081586">
        <w:rPr>
          <w:rFonts w:ascii="Times New Roman" w:eastAsia="Times New Roman" w:hAnsi="Times New Roman"/>
          <w:b/>
          <w:i/>
          <w:sz w:val="27"/>
          <w:szCs w:val="27"/>
          <w:vertAlign w:val="subscript"/>
        </w:rPr>
        <w:t>5</w:t>
      </w:r>
      <w:r w:rsidR="009B63E7">
        <w:rPr>
          <w:rFonts w:ascii="Times New Roman" w:eastAsia="Times New Roman" w:hAnsi="Times New Roman"/>
          <w:b/>
          <w:i/>
          <w:sz w:val="27"/>
          <w:szCs w:val="27"/>
          <w:vertAlign w:val="subscript"/>
        </w:rPr>
        <w:t xml:space="preserve"> </w:t>
      </w:r>
      <w:r w:rsidR="009B63E7" w:rsidRPr="009B63E7">
        <w:rPr>
          <w:rFonts w:ascii="Times New Roman" w:hAnsi="Times New Roman"/>
          <w:b/>
          <w:i/>
          <w:color w:val="00B050"/>
          <w:sz w:val="27"/>
          <w:szCs w:val="27"/>
        </w:rPr>
        <w:t xml:space="preserve"> </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6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7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 xml:space="preserve">8 </w:t>
      </w:r>
      <w:r w:rsidR="009B63E7" w:rsidRPr="009B63E7">
        <w:rPr>
          <w:rFonts w:ascii="Times New Roman" w:hAnsi="Times New Roman"/>
          <w:i/>
          <w:sz w:val="27"/>
          <w:szCs w:val="27"/>
        </w:rPr>
        <w:t>+</w:t>
      </w:r>
      <w:r w:rsidR="009B63E7" w:rsidRPr="009B63E7">
        <w:rPr>
          <w:rFonts w:ascii="Times New Roman" w:hAnsi="Times New Roman"/>
          <w:b/>
          <w:i/>
          <w:sz w:val="27"/>
          <w:szCs w:val="27"/>
        </w:rPr>
        <w:t xml:space="preserve"> НДФЛ </w:t>
      </w:r>
      <w:r w:rsidR="009B63E7" w:rsidRPr="009B63E7">
        <w:rPr>
          <w:rFonts w:ascii="Times New Roman" w:hAnsi="Times New Roman"/>
          <w:b/>
          <w:i/>
          <w:sz w:val="27"/>
          <w:szCs w:val="27"/>
          <w:vertAlign w:val="subscript"/>
        </w:rPr>
        <w:t>9</w:t>
      </w:r>
      <w:r w:rsidR="00D94C63" w:rsidRPr="00D94C63">
        <w:rPr>
          <w:rFonts w:ascii="Times New Roman" w:hAnsi="Times New Roman"/>
          <w:i/>
          <w:sz w:val="27"/>
          <w:szCs w:val="27"/>
        </w:rPr>
        <w:t xml:space="preserve"> </w:t>
      </w:r>
      <w:r w:rsidR="00D94C63" w:rsidRPr="009B63E7">
        <w:rPr>
          <w:rFonts w:ascii="Times New Roman" w:hAnsi="Times New Roman"/>
          <w:i/>
          <w:sz w:val="27"/>
          <w:szCs w:val="27"/>
        </w:rPr>
        <w:t>+</w:t>
      </w:r>
      <w:r w:rsidR="00D94C63" w:rsidRPr="009B63E7">
        <w:rPr>
          <w:rFonts w:ascii="Times New Roman" w:hAnsi="Times New Roman"/>
          <w:b/>
          <w:i/>
          <w:sz w:val="27"/>
          <w:szCs w:val="27"/>
        </w:rPr>
        <w:t xml:space="preserve"> НДФЛ </w:t>
      </w:r>
      <w:r w:rsidR="00D94C63">
        <w:rPr>
          <w:rFonts w:ascii="Times New Roman" w:hAnsi="Times New Roman"/>
          <w:b/>
          <w:i/>
          <w:sz w:val="27"/>
          <w:szCs w:val="27"/>
          <w:vertAlign w:val="subscript"/>
        </w:rPr>
        <w:t xml:space="preserve">10, </w:t>
      </w:r>
      <w:r w:rsidR="0079225E">
        <w:rPr>
          <w:rFonts w:ascii="Times New Roman" w:hAnsi="Times New Roman"/>
          <w:b/>
          <w:i/>
          <w:sz w:val="27"/>
          <w:szCs w:val="27"/>
          <w:vertAlign w:val="subscript"/>
        </w:rPr>
        <w:t xml:space="preserve"> </w:t>
      </w:r>
      <w:r w:rsidRPr="00081586">
        <w:rPr>
          <w:rFonts w:ascii="Times New Roman" w:eastAsia="Times New Roman" w:hAnsi="Times New Roman"/>
          <w:sz w:val="27"/>
          <w:szCs w:val="27"/>
        </w:rPr>
        <w:t>где:</w:t>
      </w:r>
    </w:p>
    <w:p w14:paraId="09296F91"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1</w:t>
      </w:r>
      <w:r w:rsidRPr="00D94C63">
        <w:rPr>
          <w:rFonts w:ascii="Times New Roman" w:eastAsia="Times New Roman" w:hAnsi="Times New Roman"/>
          <w:sz w:val="27"/>
          <w:szCs w:val="27"/>
        </w:rPr>
        <w:t xml:space="preserve"> (</w:t>
      </w:r>
      <w:r w:rsidRPr="00D94C63">
        <w:rPr>
          <w:rFonts w:ascii="Times New Roman" w:eastAsia="Times New Roman" w:hAnsi="Times New Roman"/>
          <w:b/>
          <w:i/>
          <w:sz w:val="27"/>
          <w:szCs w:val="27"/>
        </w:rPr>
        <w:t xml:space="preserve">182 1 01 02010 01 0000 110) </w:t>
      </w:r>
      <w:r w:rsidRPr="00D94C63">
        <w:rPr>
          <w:rFonts w:ascii="Times New Roman" w:eastAsia="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14:paraId="15A9C6B3"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 xml:space="preserve">2 </w:t>
      </w:r>
      <w:r w:rsidRPr="00D94C63">
        <w:rPr>
          <w:rFonts w:ascii="Times New Roman" w:eastAsia="Times New Roman" w:hAnsi="Times New Roman"/>
          <w:sz w:val="27"/>
          <w:szCs w:val="27"/>
        </w:rPr>
        <w:t>(</w:t>
      </w:r>
      <w:r w:rsidRPr="00D94C63">
        <w:rPr>
          <w:rFonts w:ascii="Times New Roman" w:eastAsia="Times New Roman" w:hAnsi="Times New Roman"/>
          <w:b/>
          <w:i/>
          <w:sz w:val="27"/>
          <w:szCs w:val="27"/>
        </w:rPr>
        <w:t>182 1 01 02020 01 0000 110)</w:t>
      </w:r>
      <w:r w:rsidRPr="00D94C63">
        <w:rPr>
          <w:rFonts w:ascii="Times New Roman" w:eastAsia="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14:paraId="2D387D45"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t xml:space="preserve">НДФЛ </w:t>
      </w:r>
      <w:r w:rsidRPr="00D94C63">
        <w:rPr>
          <w:rFonts w:ascii="Times New Roman" w:eastAsia="Times New Roman" w:hAnsi="Times New Roman"/>
          <w:b/>
          <w:i/>
          <w:sz w:val="27"/>
          <w:szCs w:val="27"/>
          <w:vertAlign w:val="subscript"/>
        </w:rPr>
        <w:t xml:space="preserve">3 </w:t>
      </w:r>
      <w:r w:rsidRPr="00D94C63">
        <w:rPr>
          <w:rFonts w:ascii="Times New Roman" w:eastAsia="Times New Roman" w:hAnsi="Times New Roman"/>
          <w:b/>
          <w:i/>
          <w:sz w:val="27"/>
          <w:szCs w:val="27"/>
        </w:rPr>
        <w:t>(182 1 01 02030 01 0000 110)</w:t>
      </w:r>
      <w:r w:rsidRPr="00D94C63">
        <w:rPr>
          <w:rFonts w:ascii="Times New Roman" w:eastAsia="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14:paraId="6B2A9B67" w14:textId="77777777" w:rsidR="00D94C63" w:rsidRPr="00D94C63" w:rsidRDefault="00D94C63" w:rsidP="00D94C63">
      <w:pPr>
        <w:spacing w:after="0" w:line="240" w:lineRule="auto"/>
        <w:ind w:firstLine="709"/>
        <w:jc w:val="both"/>
        <w:rPr>
          <w:rFonts w:ascii="Times New Roman" w:eastAsia="Times New Roman" w:hAnsi="Times New Roman"/>
          <w:sz w:val="27"/>
          <w:szCs w:val="27"/>
        </w:rPr>
      </w:pPr>
      <w:r w:rsidRPr="00D94C63">
        <w:rPr>
          <w:rFonts w:ascii="Times New Roman" w:eastAsia="Times New Roman" w:hAnsi="Times New Roman"/>
          <w:b/>
          <w:i/>
          <w:sz w:val="27"/>
          <w:szCs w:val="27"/>
        </w:rPr>
        <w:lastRenderedPageBreak/>
        <w:t xml:space="preserve">НДФЛ </w:t>
      </w:r>
      <w:r w:rsidRPr="00D94C63">
        <w:rPr>
          <w:rFonts w:ascii="Times New Roman" w:eastAsia="Times New Roman" w:hAnsi="Times New Roman"/>
          <w:b/>
          <w:i/>
          <w:sz w:val="27"/>
          <w:szCs w:val="27"/>
          <w:vertAlign w:val="subscript"/>
        </w:rPr>
        <w:t xml:space="preserve">4 </w:t>
      </w:r>
      <w:r w:rsidRPr="00D94C63">
        <w:rPr>
          <w:rFonts w:ascii="Times New Roman" w:eastAsia="Times New Roman" w:hAnsi="Times New Roman"/>
          <w:b/>
          <w:i/>
          <w:sz w:val="27"/>
          <w:szCs w:val="27"/>
        </w:rPr>
        <w:t>(182 1 01 02040 01 0000 110)</w:t>
      </w:r>
      <w:r w:rsidRPr="00D94C63">
        <w:rPr>
          <w:rFonts w:ascii="Times New Roman" w:eastAsia="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5C98A85D" w14:textId="77777777"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5 </w:t>
      </w:r>
      <w:r w:rsidRPr="00D94C63">
        <w:rPr>
          <w:rFonts w:ascii="Times New Roman" w:eastAsia="Times New Roman" w:hAnsi="Times New Roman"/>
          <w:b/>
          <w:i/>
          <w:sz w:val="27"/>
          <w:szCs w:val="27"/>
        </w:rPr>
        <w:t>(182 1 01 02050 01 0000 110)</w:t>
      </w:r>
      <w:r w:rsidRPr="00D94C63">
        <w:rPr>
          <w:rFonts w:ascii="Times New Roman" w:eastAsia="Times New Roman" w:hAnsi="Times New Roman"/>
          <w:sz w:val="27"/>
          <w:szCs w:val="27"/>
        </w:rPr>
        <w:t xml:space="preserve"> – объём поступлений по налогу на доходы физических лиц </w:t>
      </w:r>
      <w:r w:rsidRPr="00D94C63">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D94C63">
        <w:rPr>
          <w:rFonts w:ascii="Times New Roman" w:eastAsia="Times New Roman" w:hAnsi="Times New Roman"/>
          <w:sz w:val="26"/>
        </w:rPr>
        <w:t>;</w:t>
      </w:r>
    </w:p>
    <w:p w14:paraId="1425F445" w14:textId="21B1581E"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6</w:t>
      </w:r>
      <w:r w:rsidRPr="00D94C63">
        <w:rPr>
          <w:rFonts w:ascii="Times New Roman" w:eastAsia="Times New Roman" w:hAnsi="Times New Roman"/>
          <w:i/>
          <w:sz w:val="27"/>
          <w:szCs w:val="27"/>
          <w:vertAlign w:val="subscript"/>
        </w:rPr>
        <w:t xml:space="preserve"> </w:t>
      </w:r>
      <w:r w:rsidRPr="00D94C63">
        <w:rPr>
          <w:rFonts w:ascii="Times New Roman" w:eastAsia="Times New Roman" w:hAnsi="Times New Roman"/>
          <w:b/>
          <w:i/>
          <w:sz w:val="27"/>
          <w:szCs w:val="27"/>
        </w:rPr>
        <w:t xml:space="preserve">(182 1 01 02080 01 0000 110)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14:paraId="0F18AB53" w14:textId="0A1E9DFB"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7</w:t>
      </w:r>
      <w:r w:rsidRPr="00D94C63">
        <w:rPr>
          <w:rFonts w:ascii="Times New Roman" w:eastAsia="Times New Roman" w:hAnsi="Times New Roman"/>
          <w:i/>
          <w:sz w:val="27"/>
          <w:szCs w:val="27"/>
          <w:vertAlign w:val="subscript"/>
        </w:rPr>
        <w:t xml:space="preserve"> </w:t>
      </w:r>
      <w:r w:rsidRPr="00D94C63">
        <w:rPr>
          <w:rFonts w:ascii="Times New Roman" w:eastAsia="Times New Roman" w:hAnsi="Times New Roman"/>
          <w:b/>
          <w:i/>
          <w:sz w:val="27"/>
          <w:szCs w:val="27"/>
        </w:rPr>
        <w:t xml:space="preserve">(182 1 01 02090 01 0000 110) </w:t>
      </w:r>
      <w:r w:rsidRPr="00D94C63">
        <w:rPr>
          <w:rFonts w:ascii="Times New Roman" w:eastAsia="Times New Roman" w:hAnsi="Times New Roman"/>
          <w:sz w:val="26"/>
        </w:rPr>
        <w:t>– объем поступлений по налогу на доходы физических лиц</w:t>
      </w:r>
      <w:r w:rsidRPr="00D94C63">
        <w:rPr>
          <w:rFonts w:eastAsia="Times New Roman"/>
          <w:bCs/>
          <w:sz w:val="16"/>
        </w:rPr>
        <w:t xml:space="preserve">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14:paraId="407141BB" w14:textId="49D15F2F" w:rsidR="00D94C63" w:rsidRPr="00D94C63" w:rsidRDefault="00D94C63" w:rsidP="00D94C63">
      <w:pPr>
        <w:spacing w:after="0" w:line="240" w:lineRule="auto"/>
        <w:ind w:firstLine="709"/>
        <w:jc w:val="both"/>
        <w:rPr>
          <w:rFonts w:ascii="Times New Roman" w:eastAsia="Times New Roman" w:hAnsi="Times New Roman"/>
          <w:bCs/>
          <w:sz w:val="26"/>
        </w:rPr>
      </w:pPr>
      <w:r w:rsidRPr="00D94C63">
        <w:rPr>
          <w:rFonts w:ascii="Times New Roman" w:eastAsia="Times New Roman" w:hAnsi="Times New Roman"/>
          <w:b/>
          <w:i/>
          <w:sz w:val="27"/>
          <w:szCs w:val="27"/>
        </w:rPr>
        <w:t>НДФЛ</w:t>
      </w:r>
      <w:r w:rsidRPr="00D94C63">
        <w:rPr>
          <w:rFonts w:ascii="Times New Roman" w:eastAsia="Times New Roman" w:hAnsi="Times New Roman"/>
          <w:b/>
          <w:i/>
          <w:sz w:val="27"/>
          <w:szCs w:val="27"/>
          <w:vertAlign w:val="subscript"/>
        </w:rPr>
        <w:t xml:space="preserve"> </w:t>
      </w:r>
      <w:r>
        <w:rPr>
          <w:rFonts w:ascii="Times New Roman" w:eastAsia="Times New Roman" w:hAnsi="Times New Roman"/>
          <w:b/>
          <w:i/>
          <w:sz w:val="27"/>
          <w:szCs w:val="27"/>
          <w:vertAlign w:val="subscript"/>
        </w:rPr>
        <w:t>8</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(182 1 01 02100 01 0000 110)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14:paraId="53F36DB6" w14:textId="368706C6"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Pr>
          <w:rFonts w:ascii="Times New Roman" w:eastAsia="Times New Roman" w:hAnsi="Times New Roman"/>
          <w:b/>
          <w:i/>
          <w:sz w:val="27"/>
          <w:szCs w:val="27"/>
          <w:vertAlign w:val="subscript"/>
        </w:rPr>
        <w:t xml:space="preserve"> 9</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(182 1 01 02110 01 0000 110)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sidRPr="00D94C63">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14:paraId="42174663" w14:textId="79B339B2"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b/>
          <w:i/>
          <w:sz w:val="27"/>
          <w:szCs w:val="27"/>
        </w:rPr>
        <w:t>НДФЛ</w:t>
      </w:r>
      <w:r>
        <w:rPr>
          <w:rFonts w:ascii="Times New Roman" w:eastAsia="Times New Roman" w:hAnsi="Times New Roman"/>
          <w:b/>
          <w:i/>
          <w:sz w:val="27"/>
          <w:szCs w:val="27"/>
          <w:vertAlign w:val="subscript"/>
        </w:rPr>
        <w:t xml:space="preserve"> 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b/>
          <w:i/>
          <w:sz w:val="27"/>
          <w:szCs w:val="27"/>
        </w:rPr>
        <w:t>(182 1 01 021</w:t>
      </w:r>
      <w:r>
        <w:rPr>
          <w:rFonts w:ascii="Times New Roman" w:eastAsia="Times New Roman" w:hAnsi="Times New Roman"/>
          <w:b/>
          <w:i/>
          <w:sz w:val="27"/>
          <w:szCs w:val="27"/>
        </w:rPr>
        <w:t>2</w:t>
      </w:r>
      <w:r w:rsidRPr="00D94C63">
        <w:rPr>
          <w:rFonts w:ascii="Times New Roman" w:eastAsia="Times New Roman" w:hAnsi="Times New Roman"/>
          <w:b/>
          <w:i/>
          <w:sz w:val="27"/>
          <w:szCs w:val="27"/>
        </w:rPr>
        <w:t>0 01 0000 110)</w:t>
      </w:r>
      <w:r w:rsidRPr="00D94C63">
        <w:rPr>
          <w:rFonts w:ascii="Times New Roman" w:eastAsia="Times New Roman" w:hAnsi="Times New Roman"/>
          <w:b/>
          <w:i/>
          <w:sz w:val="27"/>
          <w:szCs w:val="27"/>
          <w:vertAlign w:val="subscript"/>
        </w:rPr>
        <w:t xml:space="preserve"> </w:t>
      </w:r>
      <w:r w:rsidRPr="00D94C63">
        <w:rPr>
          <w:rFonts w:ascii="Times New Roman" w:eastAsia="Times New Roman" w:hAnsi="Times New Roman"/>
          <w:sz w:val="26"/>
        </w:rPr>
        <w:t xml:space="preserve">– объем поступлений по налогу на доходы физических лиц </w:t>
      </w:r>
      <w:r>
        <w:rPr>
          <w:rFonts w:ascii="Times New Roman" w:eastAsia="Times New Roman" w:hAnsi="Times New Roman"/>
          <w:sz w:val="26"/>
        </w:rPr>
        <w:t>в части</w:t>
      </w:r>
      <w:r w:rsidRPr="00D94C63">
        <w:rPr>
          <w:rFonts w:ascii="Times New Roman" w:eastAsia="Times New Roman" w:hAnsi="Times New Roman"/>
          <w:bCs/>
          <w:sz w:val="26"/>
        </w:rPr>
        <w:t xml:space="preserve"> сумм</w:t>
      </w:r>
      <w:r>
        <w:rPr>
          <w:rFonts w:ascii="Times New Roman" w:eastAsia="Times New Roman" w:hAnsi="Times New Roman"/>
          <w:bCs/>
          <w:sz w:val="26"/>
        </w:rPr>
        <w:t>ы налога, относящейся к части налоговой базы, превышающей 5 млн.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 228 НК РФ.</w:t>
      </w:r>
      <w:r w:rsidRPr="00D94C63">
        <w:rPr>
          <w:rFonts w:ascii="Times New Roman" w:eastAsia="Times New Roman" w:hAnsi="Times New Roman"/>
          <w:bCs/>
          <w:sz w:val="26"/>
        </w:rPr>
        <w:t xml:space="preserve"> </w:t>
      </w:r>
    </w:p>
    <w:p w14:paraId="3CC4C399" w14:textId="77777777" w:rsidR="00D94C63" w:rsidRPr="00D94C63" w:rsidRDefault="00D94C63" w:rsidP="00D94C63">
      <w:pPr>
        <w:spacing w:after="0" w:line="240" w:lineRule="auto"/>
        <w:ind w:firstLine="709"/>
        <w:jc w:val="both"/>
        <w:rPr>
          <w:rFonts w:ascii="Times New Roman" w:eastAsia="Times New Roman" w:hAnsi="Times New Roman"/>
          <w:sz w:val="26"/>
        </w:rPr>
      </w:pPr>
      <w:r w:rsidRPr="00D94C63">
        <w:rPr>
          <w:rFonts w:ascii="Times New Roman" w:eastAsia="Times New Roman" w:hAnsi="Times New Roman"/>
          <w:sz w:val="26"/>
        </w:rPr>
        <w:t xml:space="preserve">  </w:t>
      </w:r>
    </w:p>
    <w:p w14:paraId="443039E2" w14:textId="77777777" w:rsidR="00D94C63" w:rsidRDefault="00D94C63" w:rsidP="00081586">
      <w:pPr>
        <w:spacing w:after="0" w:line="240" w:lineRule="auto"/>
        <w:ind w:firstLine="709"/>
        <w:jc w:val="both"/>
        <w:rPr>
          <w:rFonts w:ascii="Times New Roman" w:eastAsia="Times New Roman" w:hAnsi="Times New Roman"/>
          <w:sz w:val="27"/>
          <w:szCs w:val="27"/>
        </w:rPr>
      </w:pPr>
    </w:p>
    <w:p w14:paraId="6C982861"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Налог на доходы физических лиц с доходов, источником которых является налоговый агент (</w:t>
      </w:r>
      <w:r w:rsidRPr="00081586">
        <w:rPr>
          <w:rFonts w:ascii="Times New Roman" w:eastAsia="Times New Roman" w:hAnsi="Times New Roman"/>
          <w:b/>
          <w:sz w:val="27"/>
          <w:szCs w:val="27"/>
        </w:rPr>
        <w:t xml:space="preserve">НДФЛ </w:t>
      </w:r>
      <w:r w:rsidRPr="00081586">
        <w:rPr>
          <w:rFonts w:ascii="Times New Roman" w:eastAsia="Times New Roman" w:hAnsi="Times New Roman"/>
          <w:b/>
          <w:sz w:val="27"/>
          <w:szCs w:val="27"/>
          <w:vertAlign w:val="subscript"/>
        </w:rPr>
        <w:t>1</w:t>
      </w:r>
      <w:r w:rsidRPr="00081586">
        <w:rPr>
          <w:rFonts w:ascii="Times New Roman" w:eastAsia="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081586">
        <w:rPr>
          <w:rFonts w:ascii="Times New Roman" w:eastAsia="Times New Roman" w:hAnsi="Times New Roman"/>
          <w:snapToGrid w:val="0"/>
          <w:sz w:val="27"/>
          <w:szCs w:val="27"/>
          <w:lang w:eastAsia="ru-RU"/>
        </w:rPr>
        <w:t xml:space="preserve"> </w:t>
      </w:r>
      <w:r w:rsidRPr="00081586">
        <w:rPr>
          <w:rFonts w:ascii="Times New Roman" w:eastAsia="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14:paraId="2451F4E5"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p>
    <w:p w14:paraId="772CBEFE" w14:textId="77777777" w:rsidR="00081586" w:rsidRPr="00081586" w:rsidRDefault="00081586" w:rsidP="00081586">
      <w:pPr>
        <w:spacing w:before="120" w:after="120" w:line="240" w:lineRule="auto"/>
        <w:ind w:firstLine="709"/>
        <w:jc w:val="center"/>
        <w:rPr>
          <w:rFonts w:ascii="Times New Roman" w:eastAsia="Times New Roman" w:hAnsi="Times New Roman"/>
          <w:b/>
          <w:i/>
          <w:sz w:val="27"/>
          <w:szCs w:val="27"/>
        </w:rPr>
      </w:pPr>
      <w:r w:rsidRPr="00081586">
        <w:rPr>
          <w:rFonts w:ascii="Times New Roman" w:eastAsia="Times New Roman" w:hAnsi="Times New Roman"/>
          <w:b/>
          <w:i/>
          <w:sz w:val="27"/>
          <w:szCs w:val="27"/>
        </w:rPr>
        <w:t>НДФЛ 1 = (D</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r w:rsidRPr="00081586">
        <w:rPr>
          <w:rFonts w:ascii="Times New Roman" w:eastAsia="Times New Roman" w:hAnsi="Times New Roman"/>
          <w:b/>
          <w:i/>
          <w:sz w:val="27"/>
          <w:szCs w:val="27"/>
        </w:rPr>
        <w:t>100 – V</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v/</w:t>
      </w:r>
      <w:r w:rsidRPr="00081586">
        <w:rPr>
          <w:rFonts w:ascii="Times New Roman" w:eastAsia="Times New Roman" w:hAnsi="Times New Roman"/>
          <w:b/>
          <w:i/>
          <w:sz w:val="27"/>
          <w:szCs w:val="27"/>
        </w:rPr>
        <w:t>100) * S</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b/>
          <w:i/>
          <w:sz w:val="27"/>
          <w:szCs w:val="27"/>
        </w:rPr>
        <w:t xml:space="preserve"> / 100 * </w:t>
      </w: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r w:rsidRPr="00081586">
        <w:rPr>
          <w:rFonts w:ascii="Times New Roman" w:eastAsia="Times New Roman" w:hAnsi="Times New Roman"/>
          <w:b/>
          <w:i/>
          <w:sz w:val="27"/>
          <w:szCs w:val="27"/>
          <w:vertAlign w:val="subscript"/>
        </w:rPr>
        <w:t>исч</w:t>
      </w:r>
      <w:r w:rsidRPr="00081586">
        <w:rPr>
          <w:rFonts w:ascii="Times New Roman" w:eastAsia="Times New Roman" w:hAnsi="Times New Roman"/>
          <w:b/>
          <w:sz w:val="27"/>
          <w:szCs w:val="27"/>
          <w:vertAlign w:val="subscript"/>
        </w:rPr>
        <w:t>. с.</w:t>
      </w:r>
      <w:r w:rsidRPr="00081586">
        <w:rPr>
          <w:rFonts w:ascii="Times New Roman" w:eastAsia="Times New Roman" w:hAnsi="Times New Roman"/>
          <w:b/>
          <w:sz w:val="27"/>
          <w:szCs w:val="27"/>
        </w:rPr>
        <w:t>/100</w:t>
      </w:r>
      <w:r w:rsidRPr="00081586">
        <w:rPr>
          <w:rFonts w:ascii="Times New Roman" w:eastAsia="Times New Roman" w:hAnsi="Times New Roman"/>
          <w:sz w:val="27"/>
          <w:szCs w:val="27"/>
        </w:rPr>
        <w:t xml:space="preserve"> </w:t>
      </w:r>
      <w:r w:rsidRPr="00081586">
        <w:rPr>
          <w:rFonts w:ascii="Times New Roman" w:eastAsia="Times New Roman" w:hAnsi="Times New Roman"/>
          <w:b/>
          <w:i/>
          <w:sz w:val="27"/>
          <w:szCs w:val="27"/>
        </w:rPr>
        <w:t xml:space="preserve">(+/-) F, </w:t>
      </w:r>
    </w:p>
    <w:p w14:paraId="0AA81342"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sz w:val="27"/>
          <w:szCs w:val="27"/>
        </w:rPr>
        <w:t>где:</w:t>
      </w:r>
    </w:p>
    <w:p w14:paraId="6CF77D8D"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lastRenderedPageBreak/>
        <w:t>D</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14:paraId="6D987B5D" w14:textId="17CB1BFA"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К</w:t>
      </w:r>
      <w:r w:rsidRPr="00081586">
        <w:rPr>
          <w:rFonts w:ascii="Times New Roman" w:eastAsia="Times New Roman" w:hAnsi="Times New Roman"/>
          <w:b/>
          <w:i/>
          <w:sz w:val="27"/>
          <w:szCs w:val="27"/>
          <w:vertAlign w:val="subscript"/>
        </w:rPr>
        <w:t>фзп</w:t>
      </w:r>
      <w:r w:rsidRPr="00081586">
        <w:rPr>
          <w:rFonts w:ascii="Times New Roman" w:eastAsia="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96504D">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w:t>
      </w:r>
    </w:p>
    <w:p w14:paraId="0DC18344"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V</w:t>
      </w:r>
      <w:r w:rsidRPr="00081586">
        <w:rPr>
          <w:rFonts w:ascii="Times New Roman" w:eastAsia="Times New Roman" w:hAnsi="Times New Roman"/>
          <w:b/>
          <w:i/>
          <w:sz w:val="27"/>
          <w:szCs w:val="27"/>
          <w:vertAlign w:val="subscript"/>
        </w:rPr>
        <w:t>n</w:t>
      </w:r>
      <w:r w:rsidRPr="00081586">
        <w:rPr>
          <w:rFonts w:ascii="Times New Roman" w:eastAsia="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14:paraId="53D59182" w14:textId="7164A10B"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K</w:t>
      </w:r>
      <w:r w:rsidRPr="00081586">
        <w:rPr>
          <w:rFonts w:ascii="Times New Roman" w:eastAsia="Times New Roman" w:hAnsi="Times New Roman"/>
          <w:b/>
          <w:i/>
          <w:sz w:val="27"/>
          <w:szCs w:val="27"/>
          <w:vertAlign w:val="subscript"/>
        </w:rPr>
        <w:t>v</w:t>
      </w:r>
      <w:r w:rsidRPr="00081586">
        <w:rPr>
          <w:rFonts w:ascii="Times New Roman" w:eastAsia="Times New Roman" w:hAnsi="Times New Roman"/>
          <w:sz w:val="27"/>
          <w:szCs w:val="27"/>
          <w:vertAlign w:val="subscript"/>
        </w:rPr>
        <w:t xml:space="preserve"> </w:t>
      </w:r>
      <w:r w:rsidRPr="00081586">
        <w:rPr>
          <w:rFonts w:ascii="Times New Roman" w:eastAsia="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B21E79">
        <w:rPr>
          <w:rFonts w:ascii="Times New Roman" w:eastAsia="Times New Roman" w:hAnsi="Times New Roman"/>
          <w:sz w:val="27"/>
          <w:szCs w:val="27"/>
        </w:rPr>
        <w:t>Смоленской области</w:t>
      </w:r>
      <w:r w:rsidRPr="00081586">
        <w:rPr>
          <w:rFonts w:ascii="Times New Roman" w:eastAsia="Times New Roman" w:hAnsi="Times New Roman"/>
          <w:sz w:val="27"/>
          <w:szCs w:val="27"/>
        </w:rPr>
        <w:t>, данные Росстата</w:t>
      </w:r>
      <w:r w:rsidR="00B21E79">
        <w:rPr>
          <w:rFonts w:ascii="Times New Roman" w:eastAsia="Times New Roman" w:hAnsi="Times New Roman"/>
          <w:sz w:val="27"/>
          <w:szCs w:val="27"/>
        </w:rPr>
        <w:t>; в случае отсутствия применяется средний темп роста налоговых вычетов за ряд предшествующих периодов</w:t>
      </w:r>
      <w:r w:rsidRPr="00081586">
        <w:rPr>
          <w:rFonts w:ascii="Times New Roman" w:eastAsia="Times New Roman" w:hAnsi="Times New Roman"/>
          <w:sz w:val="27"/>
          <w:szCs w:val="27"/>
        </w:rPr>
        <w:t xml:space="preserve">); </w:t>
      </w:r>
    </w:p>
    <w:p w14:paraId="433BFED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Sn</w:t>
      </w:r>
      <w:r w:rsidRPr="00081586">
        <w:rPr>
          <w:rFonts w:ascii="Times New Roman" w:eastAsia="Times New Roman" w:hAnsi="Times New Roman"/>
          <w:sz w:val="27"/>
          <w:szCs w:val="27"/>
        </w:rPr>
        <w:t xml:space="preserve"> – ставка налога (n – 13%, 30%, 35%, 15%), % (Налоговый кодекс Российской Федерации);</w:t>
      </w:r>
    </w:p>
    <w:p w14:paraId="6FAC7D68" w14:textId="77777777" w:rsidR="00081586" w:rsidRPr="00081586" w:rsidRDefault="00081586" w:rsidP="00081586">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lang w:val="en-US"/>
        </w:rPr>
        <w:t>K</w:t>
      </w:r>
      <w:r w:rsidRPr="00081586">
        <w:rPr>
          <w:rFonts w:ascii="Times New Roman" w:eastAsia="Times New Roman" w:hAnsi="Times New Roman"/>
          <w:b/>
          <w:i/>
          <w:sz w:val="27"/>
          <w:szCs w:val="27"/>
        </w:rPr>
        <w:t xml:space="preserve"> </w:t>
      </w:r>
      <w:r w:rsidRPr="00081586">
        <w:rPr>
          <w:rFonts w:ascii="Times New Roman" w:eastAsia="Times New Roman" w:hAnsi="Times New Roman"/>
          <w:b/>
          <w:i/>
          <w:sz w:val="27"/>
          <w:szCs w:val="27"/>
          <w:vertAlign w:val="subscript"/>
        </w:rPr>
        <w:t>исч</w:t>
      </w:r>
      <w:r w:rsidRPr="00081586">
        <w:rPr>
          <w:rFonts w:ascii="Times New Roman" w:eastAsia="Times New Roman" w:hAnsi="Times New Roman"/>
          <w:b/>
          <w:sz w:val="27"/>
          <w:szCs w:val="27"/>
          <w:vertAlign w:val="subscript"/>
        </w:rPr>
        <w:t>.с.</w:t>
      </w:r>
      <w:r w:rsidRPr="00081586">
        <w:rPr>
          <w:rFonts w:ascii="Times New Roman" w:eastAsia="Times New Roman" w:hAnsi="Times New Roman"/>
          <w:sz w:val="27"/>
          <w:szCs w:val="27"/>
        </w:rPr>
        <w:t xml:space="preserve"> – </w:t>
      </w:r>
      <w:r w:rsidRPr="00081586">
        <w:rPr>
          <w:rFonts w:ascii="Times New Roman" w:eastAsia="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081586">
        <w:rPr>
          <w:rFonts w:ascii="Times New Roman" w:eastAsia="Times New Roman" w:hAnsi="Times New Roman"/>
          <w:sz w:val="27"/>
          <w:szCs w:val="27"/>
        </w:rPr>
        <w:t>показатель учитывает работу по погашению задолженности по налогу.</w:t>
      </w:r>
    </w:p>
    <w:p w14:paraId="158789BA" w14:textId="77777777" w:rsidR="0079225E" w:rsidRPr="0079225E" w:rsidRDefault="00081586" w:rsidP="0079225E">
      <w:pPr>
        <w:spacing w:after="0" w:line="240" w:lineRule="auto"/>
        <w:ind w:firstLine="709"/>
        <w:jc w:val="both"/>
        <w:rPr>
          <w:rFonts w:ascii="Times New Roman" w:eastAsia="Times New Roman" w:hAnsi="Times New Roman"/>
          <w:sz w:val="27"/>
          <w:szCs w:val="27"/>
        </w:rPr>
      </w:pPr>
      <w:r w:rsidRPr="00081586">
        <w:rPr>
          <w:rFonts w:ascii="Times New Roman" w:eastAsia="Times New Roman" w:hAnsi="Times New Roman"/>
          <w:b/>
          <w:i/>
          <w:sz w:val="27"/>
          <w:szCs w:val="27"/>
        </w:rPr>
        <w:t xml:space="preserve">F </w:t>
      </w:r>
      <w:r w:rsidRPr="0079225E">
        <w:rPr>
          <w:rFonts w:ascii="Times New Roman" w:eastAsia="Times New Roman" w:hAnsi="Times New Roman"/>
          <w:b/>
          <w:i/>
          <w:sz w:val="27"/>
          <w:szCs w:val="27"/>
        </w:rPr>
        <w:t xml:space="preserve">– </w:t>
      </w:r>
      <w:r w:rsidR="0079225E" w:rsidRPr="0079225E">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BB5880" w14:textId="77777777" w:rsidR="0079225E" w:rsidRPr="0079225E" w:rsidRDefault="0079225E" w:rsidP="0079225E">
      <w:pPr>
        <w:spacing w:after="0" w:line="240" w:lineRule="auto"/>
        <w:jc w:val="both"/>
        <w:rPr>
          <w:rFonts w:ascii="Times New Roman" w:eastAsia="Times New Roman" w:hAnsi="Times New Roman"/>
          <w:sz w:val="26"/>
        </w:rPr>
      </w:pPr>
    </w:p>
    <w:p w14:paraId="2D3ED542" w14:textId="0D014AD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79225E">
        <w:rPr>
          <w:rFonts w:ascii="Times New Roman" w:eastAsia="Times New Roman" w:hAnsi="Times New Roman"/>
          <w:sz w:val="27"/>
          <w:szCs w:val="27"/>
        </w:rPr>
        <w:br/>
        <w:t>статьей 227 НК РФ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2</w:t>
      </w:r>
      <w:r w:rsidRPr="0079225E">
        <w:rPr>
          <w:rFonts w:ascii="Times New Roman" w:eastAsia="Times New Roman" w:hAnsi="Times New Roman"/>
          <w:sz w:val="27"/>
          <w:szCs w:val="27"/>
        </w:rPr>
        <w:t>); полученных физическими лицами в соответствии со статьей 228 НК РФ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3</w:t>
      </w:r>
      <w:r w:rsidRPr="0079225E">
        <w:rPr>
          <w:rFonts w:ascii="Times New Roman" w:eastAsia="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4</w:t>
      </w:r>
      <w:r w:rsidRPr="0079225E">
        <w:rPr>
          <w:rFonts w:ascii="Times New Roman" w:eastAsia="Times New Roman" w:hAnsi="Times New Roman"/>
          <w:sz w:val="27"/>
          <w:szCs w:val="27"/>
        </w:rPr>
        <w:t xml:space="preserve">), объём поступлений по налогу на доходы физических лиц </w:t>
      </w:r>
      <w:r w:rsidRPr="0079225E">
        <w:rPr>
          <w:rFonts w:ascii="Times New Roman" w:eastAsia="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7</w:t>
      </w:r>
      <w:r w:rsidRPr="0079225E">
        <w:rPr>
          <w:rFonts w:ascii="Times New Roman" w:eastAsia="Times New Roman" w:hAnsi="Times New Roman"/>
          <w:bCs/>
          <w:sz w:val="27"/>
          <w:szCs w:val="27"/>
        </w:rPr>
        <w:t>)</w:t>
      </w:r>
      <w:r w:rsidRPr="0079225E">
        <w:rPr>
          <w:rFonts w:ascii="Times New Roman" w:eastAsia="Times New Roman" w:hAnsi="Times New Roman"/>
          <w:sz w:val="27"/>
          <w:szCs w:val="27"/>
        </w:rPr>
        <w:t xml:space="preserve">, НДФЛ </w:t>
      </w:r>
      <w:r w:rsidRPr="0079225E">
        <w:rPr>
          <w:rFonts w:ascii="Times New Roman" w:eastAsia="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5</w:t>
      </w:r>
      <w:r w:rsidRPr="0079225E">
        <w:rPr>
          <w:rFonts w:ascii="Times New Roman" w:eastAsia="Times New Roman" w:hAnsi="Times New Roman"/>
          <w:b/>
          <w:i/>
          <w:sz w:val="27"/>
          <w:szCs w:val="27"/>
        </w:rPr>
        <w:t xml:space="preserve">), </w:t>
      </w:r>
      <w:r w:rsidRPr="0079225E">
        <w:rPr>
          <w:rFonts w:ascii="Times New Roman" w:eastAsia="Times New Roman" w:hAnsi="Times New Roman"/>
          <w:sz w:val="26"/>
        </w:rPr>
        <w:t>объем поступлений по налогу на доходы физических лиц</w:t>
      </w:r>
      <w:r w:rsidRPr="0079225E">
        <w:rPr>
          <w:rFonts w:eastAsia="Times New Roman"/>
          <w:bCs/>
          <w:sz w:val="16"/>
        </w:rPr>
        <w:t xml:space="preserve"> </w:t>
      </w:r>
      <w:r w:rsidRPr="0079225E">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6</w:t>
      </w:r>
      <w:r w:rsidRPr="0079225E">
        <w:rPr>
          <w:rFonts w:ascii="Times New Roman" w:eastAsia="Times New Roman" w:hAnsi="Times New Roman"/>
          <w:bCs/>
          <w:sz w:val="27"/>
          <w:szCs w:val="27"/>
        </w:rPr>
        <w:t>)</w:t>
      </w:r>
      <w:r w:rsidRPr="0079225E">
        <w:rPr>
          <w:rFonts w:ascii="Times New Roman" w:eastAsia="Times New Roman" w:hAnsi="Times New Roman"/>
          <w:bCs/>
          <w:sz w:val="26"/>
        </w:rPr>
        <w:t xml:space="preserve">, </w:t>
      </w:r>
      <w:r w:rsidRPr="0079225E">
        <w:rPr>
          <w:rFonts w:ascii="Times New Roman" w:eastAsia="Times New Roman" w:hAnsi="Times New Roman"/>
          <w:sz w:val="26"/>
        </w:rPr>
        <w:t xml:space="preserve">поступлений по налогу на доходы физических лиц </w:t>
      </w:r>
      <w:r w:rsidRPr="0079225E">
        <w:rPr>
          <w:rFonts w:ascii="Times New Roman" w:eastAsia="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w:t>
      </w:r>
      <w:r w:rsidRPr="0079225E">
        <w:rPr>
          <w:rFonts w:ascii="Times New Roman" w:eastAsia="Times New Roman" w:hAnsi="Times New Roman"/>
          <w:bCs/>
          <w:sz w:val="26"/>
        </w:rPr>
        <w:lastRenderedPageBreak/>
        <w:t>соответствующего уведомления (в части суммы налога,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8</w:t>
      </w:r>
      <w:r w:rsidRPr="0079225E">
        <w:rPr>
          <w:rFonts w:ascii="Times New Roman" w:eastAsia="Times New Roman" w:hAnsi="Times New Roman"/>
          <w:bCs/>
          <w:sz w:val="27"/>
          <w:szCs w:val="27"/>
        </w:rPr>
        <w:t>)</w:t>
      </w:r>
      <w:r w:rsidRPr="0079225E">
        <w:rPr>
          <w:rFonts w:ascii="Times New Roman" w:eastAsia="Times New Roman" w:hAnsi="Times New Roman"/>
          <w:bCs/>
          <w:sz w:val="26"/>
        </w:rPr>
        <w:t xml:space="preserve">, </w:t>
      </w:r>
      <w:r w:rsidRPr="0079225E">
        <w:rPr>
          <w:rFonts w:ascii="Times New Roman" w:eastAsia="Times New Roman" w:hAnsi="Times New Roman"/>
          <w:sz w:val="26"/>
        </w:rPr>
        <w:t xml:space="preserve">объем поступлений по налогу на доходы физических лиц </w:t>
      </w:r>
      <w:r w:rsidRPr="0079225E">
        <w:rPr>
          <w:rFonts w:ascii="Times New Roman" w:eastAsia="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79225E">
        <w:rPr>
          <w:rFonts w:ascii="Times New Roman" w:eastAsia="Times New Roman" w:hAnsi="Times New Roman"/>
          <w:bCs/>
          <w:sz w:val="27"/>
          <w:szCs w:val="27"/>
        </w:rPr>
        <w:t xml:space="preserve"> (</w:t>
      </w:r>
      <w:r w:rsidRPr="0079225E">
        <w:rPr>
          <w:rFonts w:ascii="Times New Roman" w:eastAsia="Times New Roman" w:hAnsi="Times New Roman"/>
          <w:b/>
          <w:i/>
          <w:sz w:val="27"/>
          <w:szCs w:val="27"/>
        </w:rPr>
        <w:t>НДФЛ</w:t>
      </w:r>
      <w:r w:rsidRPr="0079225E">
        <w:rPr>
          <w:rFonts w:ascii="Times New Roman" w:eastAsia="Times New Roman" w:hAnsi="Times New Roman"/>
          <w:b/>
          <w:i/>
          <w:sz w:val="27"/>
          <w:szCs w:val="27"/>
          <w:vertAlign w:val="subscript"/>
        </w:rPr>
        <w:t xml:space="preserve"> </w:t>
      </w:r>
      <w:r w:rsidR="000E2EF5" w:rsidRPr="000E2EF5">
        <w:rPr>
          <w:rFonts w:ascii="Times New Roman" w:eastAsia="Times New Roman" w:hAnsi="Times New Roman"/>
          <w:b/>
          <w:i/>
          <w:sz w:val="27"/>
          <w:szCs w:val="27"/>
          <w:vertAlign w:val="subscript"/>
        </w:rPr>
        <w:t>9</w:t>
      </w:r>
      <w:r w:rsidRPr="0079225E">
        <w:rPr>
          <w:rFonts w:ascii="Times New Roman" w:eastAsia="Times New Roman" w:hAnsi="Times New Roman"/>
          <w:bCs/>
          <w:sz w:val="27"/>
          <w:szCs w:val="27"/>
        </w:rPr>
        <w:t>)</w:t>
      </w:r>
      <w:r w:rsidR="00B00678">
        <w:rPr>
          <w:rFonts w:ascii="Times New Roman" w:eastAsia="Times New Roman" w:hAnsi="Times New Roman"/>
          <w:bCs/>
          <w:sz w:val="27"/>
          <w:szCs w:val="27"/>
        </w:rPr>
        <w:t xml:space="preserve">, </w:t>
      </w:r>
      <w:r w:rsidRPr="0079225E">
        <w:rPr>
          <w:rFonts w:ascii="Times New Roman" w:eastAsia="Times New Roman" w:hAnsi="Times New Roman"/>
          <w:bCs/>
          <w:sz w:val="27"/>
          <w:szCs w:val="27"/>
        </w:rPr>
        <w:t xml:space="preserve"> </w:t>
      </w:r>
      <w:r w:rsidR="00B00678" w:rsidRPr="00D94C63">
        <w:rPr>
          <w:rFonts w:ascii="Times New Roman" w:eastAsia="Times New Roman" w:hAnsi="Times New Roman"/>
          <w:sz w:val="26"/>
        </w:rPr>
        <w:t xml:space="preserve">объем поступлений по налогу на доходы физических лиц </w:t>
      </w:r>
      <w:r w:rsidR="00B00678">
        <w:rPr>
          <w:rFonts w:ascii="Times New Roman" w:eastAsia="Times New Roman" w:hAnsi="Times New Roman"/>
          <w:sz w:val="26"/>
        </w:rPr>
        <w:t>в части</w:t>
      </w:r>
      <w:r w:rsidR="00B00678" w:rsidRPr="00D94C63">
        <w:rPr>
          <w:rFonts w:ascii="Times New Roman" w:eastAsia="Times New Roman" w:hAnsi="Times New Roman"/>
          <w:bCs/>
          <w:sz w:val="26"/>
        </w:rPr>
        <w:t xml:space="preserve"> сумм</w:t>
      </w:r>
      <w:r w:rsidR="00B00678">
        <w:rPr>
          <w:rFonts w:ascii="Times New Roman" w:eastAsia="Times New Roman" w:hAnsi="Times New Roman"/>
          <w:bCs/>
          <w:sz w:val="26"/>
        </w:rPr>
        <w:t xml:space="preserve">ы налога, относящейся к части налоговой базы, превышающей 5 млн.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 228 НК РФ </w:t>
      </w:r>
      <w:r w:rsidR="00B00678" w:rsidRPr="0079225E">
        <w:rPr>
          <w:rFonts w:ascii="Times New Roman" w:eastAsia="Times New Roman" w:hAnsi="Times New Roman"/>
          <w:bCs/>
          <w:sz w:val="27"/>
          <w:szCs w:val="27"/>
        </w:rPr>
        <w:t>(</w:t>
      </w:r>
      <w:r w:rsidR="00B00678" w:rsidRPr="0079225E">
        <w:rPr>
          <w:rFonts w:ascii="Times New Roman" w:eastAsia="Times New Roman" w:hAnsi="Times New Roman"/>
          <w:b/>
          <w:i/>
          <w:sz w:val="27"/>
          <w:szCs w:val="27"/>
        </w:rPr>
        <w:t>НДФЛ</w:t>
      </w:r>
      <w:r w:rsidR="00B00678" w:rsidRPr="0079225E">
        <w:rPr>
          <w:rFonts w:ascii="Times New Roman" w:eastAsia="Times New Roman" w:hAnsi="Times New Roman"/>
          <w:b/>
          <w:i/>
          <w:sz w:val="27"/>
          <w:szCs w:val="27"/>
          <w:vertAlign w:val="subscript"/>
        </w:rPr>
        <w:t xml:space="preserve"> </w:t>
      </w:r>
      <w:r w:rsidR="00B00678">
        <w:rPr>
          <w:rFonts w:ascii="Times New Roman" w:eastAsia="Times New Roman" w:hAnsi="Times New Roman"/>
          <w:b/>
          <w:i/>
          <w:sz w:val="27"/>
          <w:szCs w:val="27"/>
          <w:vertAlign w:val="subscript"/>
        </w:rPr>
        <w:t>10</w:t>
      </w:r>
      <w:r w:rsidR="00B00678" w:rsidRPr="0079225E">
        <w:rPr>
          <w:rFonts w:ascii="Times New Roman" w:eastAsia="Times New Roman" w:hAnsi="Times New Roman"/>
          <w:bCs/>
          <w:sz w:val="27"/>
          <w:szCs w:val="27"/>
        </w:rPr>
        <w:t>)</w:t>
      </w:r>
      <w:r w:rsidR="00B00678">
        <w:rPr>
          <w:rFonts w:ascii="Times New Roman" w:eastAsia="Times New Roman" w:hAnsi="Times New Roman"/>
          <w:bCs/>
          <w:sz w:val="27"/>
          <w:szCs w:val="27"/>
        </w:rPr>
        <w:t xml:space="preserve">, </w:t>
      </w:r>
      <w:r w:rsidRPr="0079225E">
        <w:rPr>
          <w:rFonts w:ascii="Times New Roman" w:eastAsia="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5E8805A3" w14:textId="77777777" w:rsidR="0079225E" w:rsidRPr="0079225E" w:rsidRDefault="0079225E" w:rsidP="0079225E">
      <w:pPr>
        <w:spacing w:after="0" w:line="240" w:lineRule="auto"/>
        <w:ind w:firstLine="709"/>
        <w:jc w:val="both"/>
        <w:rPr>
          <w:rFonts w:ascii="Times New Roman" w:eastAsia="Times New Roman" w:hAnsi="Times New Roman"/>
          <w:sz w:val="26"/>
        </w:rPr>
      </w:pPr>
    </w:p>
    <w:p w14:paraId="234D350E" w14:textId="34E2755C" w:rsidR="0079225E" w:rsidRPr="0079225E" w:rsidRDefault="0079225E" w:rsidP="0079225E">
      <w:pPr>
        <w:spacing w:before="120" w:after="120" w:line="240" w:lineRule="auto"/>
        <w:ind w:firstLine="709"/>
        <w:jc w:val="center"/>
        <w:rPr>
          <w:rFonts w:ascii="Times New Roman" w:eastAsia="Times New Roman" w:hAnsi="Times New Roman"/>
          <w:b/>
          <w:i/>
          <w:sz w:val="27"/>
          <w:szCs w:val="27"/>
        </w:rPr>
      </w:pPr>
      <w:r w:rsidRPr="0079225E">
        <w:rPr>
          <w:rFonts w:ascii="Times New Roman" w:eastAsia="Times New Roman" w:hAnsi="Times New Roman"/>
          <w:b/>
          <w:i/>
          <w:sz w:val="27"/>
          <w:szCs w:val="27"/>
        </w:rPr>
        <w:t xml:space="preserve">НДФЛ </w:t>
      </w:r>
      <w:r w:rsidRPr="0079225E">
        <w:rPr>
          <w:rFonts w:ascii="Times New Roman" w:eastAsia="Times New Roman" w:hAnsi="Times New Roman"/>
          <w:b/>
          <w:i/>
          <w:sz w:val="27"/>
          <w:szCs w:val="27"/>
          <w:vertAlign w:val="subscript"/>
        </w:rPr>
        <w:t>2,3,4,5,6,7,8,9,10</w:t>
      </w:r>
      <w:r w:rsidRPr="0079225E">
        <w:rPr>
          <w:rFonts w:ascii="Times New Roman" w:eastAsia="Times New Roman" w:hAnsi="Times New Roman"/>
          <w:b/>
          <w:i/>
          <w:sz w:val="27"/>
          <w:szCs w:val="27"/>
        </w:rPr>
        <w:t xml:space="preserve"> = ФЗП * Кn/100 (+/-) </w:t>
      </w:r>
      <w:r w:rsidRPr="0079225E">
        <w:rPr>
          <w:rFonts w:ascii="Times New Roman" w:eastAsia="Times New Roman" w:hAnsi="Times New Roman"/>
          <w:b/>
          <w:i/>
          <w:sz w:val="27"/>
          <w:szCs w:val="27"/>
          <w:lang w:val="en-US"/>
        </w:rPr>
        <w:t>F</w:t>
      </w:r>
      <w:r w:rsidRPr="0079225E">
        <w:rPr>
          <w:rFonts w:ascii="Times New Roman" w:eastAsia="Times New Roman" w:hAnsi="Times New Roman"/>
          <w:b/>
          <w:i/>
          <w:sz w:val="27"/>
          <w:szCs w:val="27"/>
        </w:rPr>
        <w:t xml:space="preserve">, </w:t>
      </w:r>
    </w:p>
    <w:p w14:paraId="63F910B5"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где:</w:t>
      </w:r>
    </w:p>
    <w:p w14:paraId="6502D98D" w14:textId="64010515"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ФЗП</w:t>
      </w:r>
      <w:r w:rsidRPr="0079225E">
        <w:rPr>
          <w:rFonts w:ascii="Times New Roman" w:eastAsia="Times New Roman" w:hAnsi="Times New Roman"/>
          <w:sz w:val="27"/>
          <w:szCs w:val="27"/>
        </w:rPr>
        <w:t xml:space="preserve"> – фонд заработной платы, тыс. рублей (показатели прогноза социально-экономического развития </w:t>
      </w:r>
      <w:r w:rsidR="0000012E">
        <w:rPr>
          <w:rFonts w:ascii="Times New Roman" w:eastAsia="Times New Roman" w:hAnsi="Times New Roman"/>
          <w:sz w:val="27"/>
          <w:szCs w:val="27"/>
        </w:rPr>
        <w:t>Смоленской области</w:t>
      </w:r>
      <w:r w:rsidRPr="0079225E">
        <w:rPr>
          <w:rFonts w:ascii="Times New Roman" w:eastAsia="Times New Roman" w:hAnsi="Times New Roman"/>
          <w:sz w:val="27"/>
          <w:szCs w:val="27"/>
        </w:rPr>
        <w:t>);</w:t>
      </w:r>
    </w:p>
    <w:p w14:paraId="3960E258" w14:textId="05A0DF6B"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Кn</w:t>
      </w:r>
      <w:r w:rsidRPr="0079225E">
        <w:rPr>
          <w:rFonts w:ascii="Times New Roman" w:eastAsia="Times New Roman" w:hAnsi="Times New Roman"/>
          <w:sz w:val="27"/>
          <w:szCs w:val="27"/>
        </w:rPr>
        <w:t xml:space="preserve"> – доля налога в ФЗП за предыдущий период, %</w:t>
      </w:r>
      <w:r w:rsidR="00B00678">
        <w:rPr>
          <w:rFonts w:ascii="Times New Roman" w:eastAsia="Times New Roman" w:hAnsi="Times New Roman"/>
          <w:sz w:val="27"/>
          <w:szCs w:val="27"/>
        </w:rPr>
        <w:t xml:space="preserve"> </w:t>
      </w:r>
      <w:r w:rsidRPr="0079225E">
        <w:rPr>
          <w:rFonts w:ascii="Times New Roman" w:eastAsia="Times New Roman" w:hAnsi="Times New Roman"/>
          <w:sz w:val="27"/>
          <w:szCs w:val="27"/>
        </w:rPr>
        <w:t>(показатели прогноза социально-экономического развития Российской Федерации, 1-НМ);</w:t>
      </w:r>
    </w:p>
    <w:p w14:paraId="54D827EE"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b/>
          <w:i/>
          <w:sz w:val="27"/>
          <w:szCs w:val="27"/>
        </w:rPr>
        <w:t xml:space="preserve">F – </w:t>
      </w:r>
      <w:r w:rsidRPr="0079225E">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380A6C3"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p>
    <w:p w14:paraId="798A3D62"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761E1CC" w14:textId="77777777" w:rsidR="0079225E" w:rsidRPr="0079225E" w:rsidRDefault="0079225E" w:rsidP="0079225E">
      <w:pPr>
        <w:autoSpaceDE w:val="0"/>
        <w:autoSpaceDN w:val="0"/>
        <w:adjustRightInd w:val="0"/>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11201911"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76E5F5E" w14:textId="77777777" w:rsidR="0079225E" w:rsidRPr="0079225E" w:rsidRDefault="0079225E" w:rsidP="0079225E">
      <w:pPr>
        <w:spacing w:after="0" w:line="240" w:lineRule="auto"/>
        <w:ind w:firstLine="709"/>
        <w:jc w:val="both"/>
        <w:rPr>
          <w:rFonts w:ascii="Times New Roman" w:eastAsia="Times New Roman" w:hAnsi="Times New Roman"/>
          <w:sz w:val="27"/>
          <w:szCs w:val="27"/>
        </w:rPr>
      </w:pPr>
      <w:r w:rsidRPr="0079225E">
        <w:rPr>
          <w:rFonts w:ascii="Times New Roman" w:eastAsia="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14:paraId="4753EFEC" w14:textId="57267122" w:rsidR="00081586" w:rsidRDefault="00081586" w:rsidP="00081586">
      <w:pPr>
        <w:spacing w:after="0" w:line="240" w:lineRule="auto"/>
        <w:ind w:firstLine="709"/>
        <w:jc w:val="both"/>
        <w:rPr>
          <w:rFonts w:ascii="Times New Roman" w:eastAsia="Times New Roman" w:hAnsi="Times New Roman"/>
          <w:sz w:val="27"/>
          <w:szCs w:val="27"/>
        </w:rPr>
      </w:pPr>
    </w:p>
    <w:p w14:paraId="3BE14938" w14:textId="77777777" w:rsidR="00AC3710" w:rsidRDefault="00AC3710" w:rsidP="00081586">
      <w:pPr>
        <w:spacing w:after="0" w:line="240" w:lineRule="auto"/>
        <w:ind w:firstLine="709"/>
        <w:jc w:val="both"/>
        <w:rPr>
          <w:rFonts w:ascii="Times New Roman" w:eastAsia="Times New Roman" w:hAnsi="Times New Roman"/>
          <w:sz w:val="27"/>
          <w:szCs w:val="27"/>
        </w:rPr>
      </w:pPr>
    </w:p>
    <w:p w14:paraId="4CC2B851" w14:textId="77777777" w:rsidR="00AC3710" w:rsidRDefault="00AC3710" w:rsidP="00081586">
      <w:pPr>
        <w:spacing w:after="0" w:line="240" w:lineRule="auto"/>
        <w:ind w:firstLine="709"/>
        <w:jc w:val="both"/>
        <w:rPr>
          <w:rFonts w:ascii="Times New Roman" w:eastAsia="Times New Roman" w:hAnsi="Times New Roman"/>
          <w:sz w:val="27"/>
          <w:szCs w:val="27"/>
        </w:rPr>
      </w:pPr>
    </w:p>
    <w:p w14:paraId="6525E67F" w14:textId="77777777" w:rsidR="00AC3710" w:rsidRPr="00081586" w:rsidRDefault="00AC3710" w:rsidP="00081586">
      <w:pPr>
        <w:spacing w:after="0" w:line="240" w:lineRule="auto"/>
        <w:ind w:firstLine="709"/>
        <w:jc w:val="both"/>
        <w:rPr>
          <w:rFonts w:ascii="Times New Roman" w:eastAsia="Times New Roman" w:hAnsi="Times New Roman"/>
          <w:sz w:val="27"/>
          <w:szCs w:val="27"/>
        </w:rPr>
      </w:pPr>
    </w:p>
    <w:p w14:paraId="7828DCE8" w14:textId="7BAF3C76" w:rsidR="00EC0263" w:rsidRDefault="00EC0263" w:rsidP="00921182">
      <w:pPr>
        <w:pStyle w:val="2"/>
        <w:spacing w:before="0" w:after="0" w:line="240" w:lineRule="auto"/>
        <w:ind w:firstLine="709"/>
        <w:rPr>
          <w:rFonts w:ascii="Times New Roman" w:hAnsi="Times New Roman"/>
          <w:i w:val="0"/>
          <w:sz w:val="27"/>
          <w:szCs w:val="27"/>
        </w:rPr>
      </w:pPr>
      <w:bookmarkStart w:id="56" w:name="_Toc456460805"/>
      <w:bookmarkStart w:id="57" w:name="_Toc460509764"/>
      <w:bookmarkStart w:id="58" w:name="_Toc115250429"/>
      <w:r w:rsidRPr="00D35917">
        <w:rPr>
          <w:rFonts w:ascii="Times New Roman" w:hAnsi="Times New Roman"/>
          <w:i w:val="0"/>
          <w:sz w:val="27"/>
          <w:szCs w:val="27"/>
        </w:rPr>
        <w:lastRenderedPageBreak/>
        <w:t>2.</w:t>
      </w:r>
      <w:r w:rsidR="00A80C75">
        <w:rPr>
          <w:rFonts w:ascii="Times New Roman" w:hAnsi="Times New Roman"/>
          <w:i w:val="0"/>
          <w:sz w:val="27"/>
          <w:szCs w:val="27"/>
        </w:rPr>
        <w:t>10</w:t>
      </w:r>
      <w:r w:rsidRPr="00D35917">
        <w:rPr>
          <w:rFonts w:ascii="Times New Roman" w:hAnsi="Times New Roman"/>
          <w:i w:val="0"/>
          <w:sz w:val="27"/>
          <w:szCs w:val="27"/>
        </w:rPr>
        <w:t>. Акцизы, производимые на территории Российской Федерации</w:t>
      </w:r>
      <w:bookmarkEnd w:id="56"/>
      <w:r w:rsidR="00C55B96" w:rsidRPr="00D35917">
        <w:rPr>
          <w:rFonts w:ascii="Times New Roman" w:hAnsi="Times New Roman"/>
          <w:i w:val="0"/>
          <w:sz w:val="27"/>
          <w:szCs w:val="27"/>
        </w:rPr>
        <w:t xml:space="preserve"> </w:t>
      </w:r>
      <w:r w:rsidR="00C55B96" w:rsidRPr="00D35917">
        <w:rPr>
          <w:rFonts w:ascii="Times New Roman" w:hAnsi="Times New Roman"/>
          <w:i w:val="0"/>
          <w:sz w:val="27"/>
          <w:szCs w:val="27"/>
        </w:rPr>
        <w:br/>
      </w:r>
      <w:r w:rsidR="00CA6B5D" w:rsidRPr="00D35917">
        <w:rPr>
          <w:rFonts w:ascii="Times New Roman" w:hAnsi="Times New Roman"/>
          <w:i w:val="0"/>
          <w:sz w:val="27"/>
          <w:szCs w:val="27"/>
        </w:rPr>
        <w:t xml:space="preserve">          </w:t>
      </w:r>
      <w:r w:rsidR="00C55B96" w:rsidRPr="00D35917">
        <w:rPr>
          <w:rFonts w:ascii="Times New Roman" w:hAnsi="Times New Roman"/>
          <w:i w:val="0"/>
          <w:sz w:val="27"/>
          <w:szCs w:val="27"/>
        </w:rPr>
        <w:t>182 1 03 02000 01 0000 110</w:t>
      </w:r>
      <w:bookmarkEnd w:id="57"/>
      <w:bookmarkEnd w:id="58"/>
    </w:p>
    <w:p w14:paraId="32FA62D0" w14:textId="77777777" w:rsidR="001C49AD" w:rsidRPr="001C49AD" w:rsidRDefault="001C49AD" w:rsidP="001C49AD"/>
    <w:p w14:paraId="52AFBA73" w14:textId="4F53CBE8" w:rsidR="00EC0263" w:rsidRPr="00D35917" w:rsidRDefault="00EC026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894F35" w:rsidRPr="00D35917">
        <w:rPr>
          <w:rFonts w:ascii="Times New Roman" w:hAnsi="Times New Roman"/>
          <w:sz w:val="27"/>
          <w:szCs w:val="27"/>
        </w:rPr>
        <w:t>консолидированный бюджет Смоленской области</w:t>
      </w:r>
      <w:r w:rsidRPr="00D35917">
        <w:rPr>
          <w:rFonts w:ascii="Times New Roman" w:hAnsi="Times New Roman"/>
          <w:sz w:val="27"/>
          <w:szCs w:val="27"/>
        </w:rPr>
        <w:t xml:space="preserve"> от уплаты акцизов по подакцизным товарам</w:t>
      </w:r>
      <w:r w:rsidR="0088508B" w:rsidRPr="00D35917">
        <w:rPr>
          <w:rFonts w:ascii="Times New Roman" w:hAnsi="Times New Roman"/>
          <w:sz w:val="27"/>
          <w:szCs w:val="27"/>
        </w:rPr>
        <w:t>, производимым на территории Российской Федерации,</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52C5F15E" w14:textId="757B805F" w:rsidR="00A72977" w:rsidRPr="00D35917" w:rsidRDefault="00A7297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w:t>
      </w:r>
      <w:r w:rsidR="002F55C6" w:rsidRPr="00D35917">
        <w:rPr>
          <w:rFonts w:ascii="Times New Roman" w:hAnsi="Times New Roman"/>
          <w:sz w:val="27"/>
          <w:szCs w:val="27"/>
        </w:rPr>
        <w:t>в</w:t>
      </w:r>
      <w:r w:rsidRPr="00D35917">
        <w:rPr>
          <w:rFonts w:ascii="Times New Roman" w:hAnsi="Times New Roman"/>
          <w:sz w:val="27"/>
          <w:szCs w:val="27"/>
        </w:rPr>
        <w:t>.</w:t>
      </w:r>
    </w:p>
    <w:p w14:paraId="701FD37C" w14:textId="77777777" w:rsidR="00AA7F0A" w:rsidRPr="00D35917" w:rsidRDefault="00AA7F0A" w:rsidP="00921182">
      <w:pPr>
        <w:pStyle w:val="3"/>
        <w:tabs>
          <w:tab w:val="left" w:pos="-567"/>
        </w:tabs>
        <w:spacing w:before="0" w:after="0" w:line="240" w:lineRule="auto"/>
        <w:ind w:left="709" w:right="1133"/>
        <w:rPr>
          <w:rFonts w:ascii="Times New Roman" w:hAnsi="Times New Roman"/>
          <w:i/>
          <w:sz w:val="27"/>
          <w:szCs w:val="27"/>
        </w:rPr>
      </w:pPr>
      <w:bookmarkStart w:id="59" w:name="_Toc460509765"/>
    </w:p>
    <w:p w14:paraId="06CE2423" w14:textId="36318B3F" w:rsidR="00DC24BE" w:rsidRDefault="00DC24BE" w:rsidP="00921182">
      <w:pPr>
        <w:pStyle w:val="3"/>
        <w:tabs>
          <w:tab w:val="left" w:pos="-567"/>
        </w:tabs>
        <w:spacing w:before="0" w:after="0" w:line="240" w:lineRule="auto"/>
        <w:ind w:left="709" w:right="1133"/>
        <w:rPr>
          <w:rFonts w:ascii="Times New Roman" w:hAnsi="Times New Roman"/>
          <w:i/>
          <w:sz w:val="27"/>
          <w:szCs w:val="27"/>
        </w:rPr>
      </w:pPr>
      <w:bookmarkStart w:id="60" w:name="_Toc115250430"/>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.1. Акцизы на этиловый спирт из пищевого сырья</w:t>
      </w:r>
      <w:r w:rsidR="006F1AED">
        <w:rPr>
          <w:rFonts w:ascii="Times New Roman" w:hAnsi="Times New Roman"/>
          <w:i/>
          <w:sz w:val="27"/>
          <w:szCs w:val="27"/>
        </w:rPr>
        <w:t xml:space="preserve">, </w:t>
      </w:r>
      <w:r w:rsidRPr="00D35917">
        <w:rPr>
          <w:rFonts w:ascii="Times New Roman" w:hAnsi="Times New Roman"/>
          <w:i/>
          <w:sz w:val="27"/>
          <w:szCs w:val="27"/>
        </w:rPr>
        <w:t xml:space="preserve"> </w:t>
      </w:r>
      <w:r w:rsidR="006F1AED" w:rsidRPr="006F1AED">
        <w:rPr>
          <w:rFonts w:ascii="Times New Roman" w:hAnsi="Times New Roman"/>
          <w:i/>
          <w:sz w:val="27"/>
          <w:szCs w:val="27"/>
        </w:rPr>
        <w:t xml:space="preserve">винный спирт, виноградный спирт </w:t>
      </w:r>
      <w:r w:rsidRPr="00D35917">
        <w:rPr>
          <w:rFonts w:ascii="Times New Roman" w:hAnsi="Times New Roman"/>
          <w:i/>
          <w:sz w:val="27"/>
          <w:szCs w:val="27"/>
        </w:rPr>
        <w:t>(за исключением дистиллятов винного, виноградного, плодового, конья</w:t>
      </w:r>
      <w:r w:rsidR="00941F52" w:rsidRPr="00D35917">
        <w:rPr>
          <w:rFonts w:ascii="Times New Roman" w:hAnsi="Times New Roman"/>
          <w:i/>
          <w:sz w:val="27"/>
          <w:szCs w:val="27"/>
        </w:rPr>
        <w:t>чного, кальвадосного, вискового), производимый на территории Российской Федерации</w:t>
      </w:r>
      <w:r w:rsidR="00C55B96" w:rsidRPr="00D35917">
        <w:rPr>
          <w:rFonts w:ascii="Times New Roman" w:hAnsi="Times New Roman"/>
          <w:i/>
          <w:sz w:val="27"/>
          <w:szCs w:val="27"/>
        </w:rPr>
        <w:t xml:space="preserve"> </w:t>
      </w:r>
      <w:r w:rsidR="00DA6747" w:rsidRPr="00D35917">
        <w:rPr>
          <w:rFonts w:ascii="Times New Roman" w:hAnsi="Times New Roman"/>
          <w:i/>
          <w:sz w:val="27"/>
          <w:szCs w:val="27"/>
        </w:rPr>
        <w:br/>
      </w:r>
      <w:r w:rsidR="00C55B96" w:rsidRPr="00D35917">
        <w:rPr>
          <w:rFonts w:ascii="Times New Roman" w:hAnsi="Times New Roman"/>
          <w:i/>
          <w:sz w:val="27"/>
          <w:szCs w:val="27"/>
        </w:rPr>
        <w:t>182 1 03 02011 01 0000 110</w:t>
      </w:r>
      <w:bookmarkEnd w:id="59"/>
      <w:bookmarkEnd w:id="60"/>
    </w:p>
    <w:p w14:paraId="6DA37633" w14:textId="77777777" w:rsidR="001C49AD" w:rsidRPr="001C49AD" w:rsidRDefault="001C49AD" w:rsidP="001C49AD"/>
    <w:p w14:paraId="13280252" w14:textId="403F8B2D"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14:paraId="00EDC08F" w14:textId="2257ED38"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5C6827" w:rsidRPr="00D35917">
        <w:rPr>
          <w:rFonts w:ascii="Times New Roman" w:hAnsi="Times New Roman"/>
          <w:sz w:val="27"/>
          <w:szCs w:val="27"/>
        </w:rPr>
        <w:t>Смоленской области</w:t>
      </w:r>
      <w:r w:rsidRPr="00D35917">
        <w:rPr>
          <w:rFonts w:ascii="Times New Roman" w:hAnsi="Times New Roman"/>
          <w:sz w:val="27"/>
          <w:szCs w:val="27"/>
        </w:rPr>
        <w:t xml:space="preserve"> (налогооблагаемый объём реализации этилового спирта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w:t>
      </w:r>
      <w:r w:rsidR="005C6827" w:rsidRPr="00D35917">
        <w:rPr>
          <w:rFonts w:ascii="Times New Roman" w:hAnsi="Times New Roman"/>
          <w:sz w:val="27"/>
          <w:szCs w:val="27"/>
        </w:rPr>
        <w:t>Департаментом экономического развития Смоленской области;</w:t>
      </w:r>
    </w:p>
    <w:p w14:paraId="3C00ED57" w14:textId="77777777"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4F80C0F" w14:textId="6B898620" w:rsidR="00AB063C" w:rsidRPr="00D35917" w:rsidRDefault="00AB063C" w:rsidP="00941F5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33190D09" w14:textId="77777777" w:rsidR="00F95407" w:rsidRDefault="00AF577F"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предусмотренные главой 22 </w:t>
      </w:r>
      <w:r w:rsidR="00BD0430" w:rsidRPr="00D35917">
        <w:rPr>
          <w:rFonts w:ascii="Times New Roman" w:hAnsi="Times New Roman"/>
          <w:sz w:val="27"/>
          <w:szCs w:val="27"/>
        </w:rPr>
        <w:t xml:space="preserve">НК РФ </w:t>
      </w:r>
      <w:r w:rsidRPr="00D35917">
        <w:rPr>
          <w:rFonts w:ascii="Times New Roman" w:hAnsi="Times New Roman"/>
          <w:sz w:val="27"/>
          <w:szCs w:val="27"/>
        </w:rPr>
        <w:t>«Акцизы».</w:t>
      </w:r>
      <w:r w:rsidR="005E4BF2" w:rsidRPr="00D35917">
        <w:rPr>
          <w:rFonts w:ascii="Times New Roman" w:hAnsi="Times New Roman"/>
          <w:sz w:val="27"/>
          <w:szCs w:val="27"/>
        </w:rPr>
        <w:t xml:space="preserve"> </w:t>
      </w:r>
    </w:p>
    <w:p w14:paraId="3AFD6935" w14:textId="49A03EAC"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D35917">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BE89E53" w14:textId="14525A7D"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Поступления акцизов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F87DA5">
        <w:rPr>
          <w:rFonts w:ascii="Times New Roman" w:hAnsi="Times New Roman"/>
          <w:b/>
          <w:i/>
          <w:sz w:val="28"/>
          <w:szCs w:val="28"/>
        </w:rPr>
        <w:t>А</w:t>
      </w:r>
      <w:r w:rsidRPr="00F87DA5">
        <w:rPr>
          <w:rFonts w:ascii="Times New Roman" w:hAnsi="Times New Roman"/>
          <w:b/>
          <w:i/>
          <w:sz w:val="28"/>
          <w:szCs w:val="28"/>
          <w:vertAlign w:val="subscript"/>
        </w:rPr>
        <w:t>СП</w:t>
      </w:r>
      <w:r w:rsidRPr="00F87DA5">
        <w:rPr>
          <w:rFonts w:ascii="Times New Roman" w:hAnsi="Times New Roman"/>
          <w:sz w:val="27"/>
          <w:szCs w:val="27"/>
        </w:rPr>
        <w:t>) определяется исходя из следующего алгоритма расчёта (формуле):</w:t>
      </w:r>
    </w:p>
    <w:p w14:paraId="260ED9E1" w14:textId="77777777" w:rsidR="00F51563" w:rsidRPr="00F87DA5" w:rsidRDefault="00F51563" w:rsidP="00F51563">
      <w:pPr>
        <w:spacing w:after="0" w:line="240" w:lineRule="auto"/>
        <w:ind w:firstLine="709"/>
        <w:jc w:val="both"/>
        <w:rPr>
          <w:rFonts w:ascii="Times New Roman" w:hAnsi="Times New Roman"/>
          <w:sz w:val="27"/>
          <w:szCs w:val="27"/>
        </w:rPr>
      </w:pPr>
    </w:p>
    <w:p w14:paraId="22C94CA7" w14:textId="77777777" w:rsidR="00F51563" w:rsidRPr="00F87DA5" w:rsidRDefault="00F51563" w:rsidP="00F51563">
      <w:pPr>
        <w:spacing w:before="120" w:after="120"/>
        <w:jc w:val="center"/>
        <w:rPr>
          <w:rFonts w:ascii="Times New Roman" w:hAnsi="Times New Roman"/>
          <w:b/>
          <w:i/>
          <w:sz w:val="28"/>
          <w:szCs w:val="28"/>
        </w:rPr>
      </w:pPr>
      <w:r w:rsidRPr="00F87DA5">
        <w:rPr>
          <w:rFonts w:ascii="Times New Roman" w:hAnsi="Times New Roman"/>
          <w:b/>
          <w:i/>
          <w:sz w:val="28"/>
          <w:szCs w:val="28"/>
        </w:rPr>
        <w:t>А</w:t>
      </w:r>
      <w:r w:rsidRPr="00F87DA5">
        <w:rPr>
          <w:rFonts w:ascii="Times New Roman" w:hAnsi="Times New Roman"/>
          <w:b/>
          <w:i/>
          <w:sz w:val="28"/>
          <w:szCs w:val="28"/>
          <w:vertAlign w:val="subscript"/>
        </w:rPr>
        <w:t>СП</w:t>
      </w:r>
      <w:r w:rsidRPr="00F87DA5">
        <w:rPr>
          <w:rFonts w:ascii="Times New Roman" w:hAnsi="Times New Roman"/>
          <w:b/>
          <w:i/>
          <w:sz w:val="28"/>
          <w:szCs w:val="28"/>
        </w:rPr>
        <w:t xml:space="preserve">= </w:t>
      </w:r>
      <w:r w:rsidRPr="00F87DA5">
        <w:rPr>
          <w:rFonts w:ascii="Times New Roman" w:hAnsi="Times New Roman"/>
          <w:b/>
          <w:i/>
          <w:sz w:val="27"/>
          <w:szCs w:val="27"/>
        </w:rPr>
        <w:t>∑</w:t>
      </w:r>
      <w:r w:rsidRPr="00F87DA5">
        <w:rPr>
          <w:rFonts w:ascii="Times New Roman" w:hAnsi="Times New Roman"/>
          <w:b/>
          <w:i/>
          <w:sz w:val="28"/>
          <w:szCs w:val="28"/>
        </w:rPr>
        <w:t xml:space="preserve"> (</w:t>
      </w:r>
      <w:r w:rsidRPr="00F87DA5">
        <w:rPr>
          <w:rFonts w:ascii="Times New Roman" w:hAnsi="Times New Roman"/>
          <w:b/>
          <w:i/>
          <w:sz w:val="28"/>
          <w:szCs w:val="28"/>
          <w:lang w:val="en-US"/>
        </w:rPr>
        <w:t>V</w:t>
      </w:r>
      <w:r w:rsidRPr="00F87DA5">
        <w:rPr>
          <w:rFonts w:ascii="Times New Roman" w:hAnsi="Times New Roman"/>
          <w:b/>
          <w:i/>
          <w:sz w:val="28"/>
          <w:szCs w:val="28"/>
          <w:vertAlign w:val="subscript"/>
        </w:rPr>
        <w:t>сп</w:t>
      </w:r>
      <w:r w:rsidRPr="00F87DA5">
        <w:rPr>
          <w:rFonts w:ascii="Times New Roman" w:hAnsi="Times New Roman"/>
          <w:b/>
          <w:i/>
          <w:sz w:val="28"/>
          <w:szCs w:val="28"/>
        </w:rPr>
        <w:t>*(100-</w:t>
      </w:r>
      <w:r w:rsidRPr="00F87DA5">
        <w:rPr>
          <w:rFonts w:ascii="Times New Roman" w:hAnsi="Times New Roman"/>
          <w:b/>
          <w:i/>
          <w:sz w:val="28"/>
          <w:szCs w:val="28"/>
          <w:lang w:val="en-US"/>
        </w:rPr>
        <w:t>d</w:t>
      </w:r>
      <w:r w:rsidRPr="00F87DA5">
        <w:rPr>
          <w:rFonts w:ascii="Times New Roman" w:hAnsi="Times New Roman"/>
          <w:b/>
          <w:i/>
          <w:sz w:val="28"/>
          <w:szCs w:val="28"/>
          <w:vertAlign w:val="subscript"/>
        </w:rPr>
        <w:t>сп</w:t>
      </w:r>
      <w:r w:rsidRPr="00F87DA5">
        <w:rPr>
          <w:rFonts w:ascii="Times New Roman" w:hAnsi="Times New Roman"/>
          <w:b/>
          <w:i/>
          <w:sz w:val="28"/>
          <w:szCs w:val="28"/>
        </w:rPr>
        <w:t>)*</w:t>
      </w:r>
      <w:r w:rsidRPr="00F87DA5">
        <w:rPr>
          <w:rFonts w:ascii="Times New Roman" w:hAnsi="Times New Roman"/>
          <w:b/>
          <w:i/>
          <w:sz w:val="28"/>
          <w:szCs w:val="28"/>
          <w:lang w:val="en-US"/>
        </w:rPr>
        <w:t>S</w:t>
      </w:r>
      <w:r w:rsidRPr="00F87DA5">
        <w:rPr>
          <w:rFonts w:ascii="Times New Roman" w:hAnsi="Times New Roman"/>
          <w:b/>
          <w:i/>
          <w:sz w:val="28"/>
          <w:szCs w:val="28"/>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8"/>
          <w:szCs w:val="28"/>
        </w:rPr>
        <w:t>,</w:t>
      </w:r>
    </w:p>
    <w:p w14:paraId="1F8E7A30"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7F23CE9" w14:textId="3D5AE025"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lastRenderedPageBreak/>
        <w:t>V</w:t>
      </w:r>
      <w:r w:rsidRPr="00F87DA5">
        <w:rPr>
          <w:rFonts w:ascii="Times New Roman" w:hAnsi="Times New Roman"/>
          <w:b/>
          <w:i/>
          <w:sz w:val="27"/>
          <w:szCs w:val="27"/>
          <w:vertAlign w:val="subscript"/>
        </w:rPr>
        <w:t>сп</w:t>
      </w:r>
      <w:r w:rsidRPr="00F87DA5">
        <w:rPr>
          <w:rFonts w:ascii="Times New Roman" w:hAnsi="Times New Roman"/>
          <w:sz w:val="27"/>
          <w:szCs w:val="27"/>
        </w:rPr>
        <w:t xml:space="preserve"> – налогооблагаемый объем реализации этилового спирта из пищевого сырья</w:t>
      </w:r>
      <w:r w:rsidR="00A16545">
        <w:rPr>
          <w:rFonts w:ascii="Times New Roman" w:hAnsi="Times New Roman"/>
          <w:sz w:val="27"/>
          <w:szCs w:val="27"/>
        </w:rPr>
        <w:t xml:space="preserve">, </w:t>
      </w:r>
      <w:r w:rsidR="00A16545" w:rsidRPr="006F1AED">
        <w:rPr>
          <w:rFonts w:ascii="Times New Roman" w:hAnsi="Times New Roman"/>
          <w:sz w:val="27"/>
          <w:szCs w:val="27"/>
        </w:rPr>
        <w:t>винн</w:t>
      </w:r>
      <w:r w:rsidR="00A16545">
        <w:rPr>
          <w:rFonts w:ascii="Times New Roman" w:hAnsi="Times New Roman"/>
          <w:sz w:val="27"/>
          <w:szCs w:val="27"/>
        </w:rPr>
        <w:t>ого</w:t>
      </w:r>
      <w:r w:rsidR="00A16545" w:rsidRPr="006F1AED">
        <w:rPr>
          <w:rFonts w:ascii="Times New Roman" w:hAnsi="Times New Roman"/>
          <w:sz w:val="27"/>
          <w:szCs w:val="27"/>
        </w:rPr>
        <w:t xml:space="preserve"> спирт, виноградн</w:t>
      </w:r>
      <w:r w:rsidR="00A16545">
        <w:rPr>
          <w:rFonts w:ascii="Times New Roman" w:hAnsi="Times New Roman"/>
          <w:sz w:val="27"/>
          <w:szCs w:val="27"/>
        </w:rPr>
        <w:t>ого</w:t>
      </w:r>
      <w:r w:rsidR="00A16545" w:rsidRPr="006F1AED">
        <w:rPr>
          <w:rFonts w:ascii="Times New Roman" w:hAnsi="Times New Roman"/>
          <w:sz w:val="27"/>
          <w:szCs w:val="27"/>
        </w:rPr>
        <w:t xml:space="preserve">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3177655"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d</w:t>
      </w:r>
      <w:r w:rsidRPr="00F87DA5">
        <w:rPr>
          <w:rFonts w:ascii="Times New Roman" w:hAnsi="Times New Roman"/>
          <w:b/>
          <w:i/>
          <w:sz w:val="27"/>
          <w:szCs w:val="27"/>
          <w:vertAlign w:val="subscript"/>
        </w:rPr>
        <w:t>сп</w:t>
      </w:r>
      <w:r w:rsidRPr="00F87DA5">
        <w:rPr>
          <w:rFonts w:ascii="Times New Roman" w:hAnsi="Times New Roman"/>
          <w:sz w:val="27"/>
          <w:szCs w:val="27"/>
        </w:rPr>
        <w:t xml:space="preserve"> – доля этилового спирта облагаемого по ставке 0% (в соответствии с показателями макроэкономического развития, и (или) с данными Росалкогольрегулирования);</w:t>
      </w:r>
    </w:p>
    <w:p w14:paraId="162383DB"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акциза, рублей за 1 литр безводного этилового спирта;</w:t>
      </w:r>
    </w:p>
    <w:p w14:paraId="6B862E64"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5AE9742"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5ED8C3A"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P</w:t>
      </w:r>
      <w:r w:rsidRPr="00F87DA5">
        <w:rPr>
          <w:rFonts w:ascii="Times New Roman" w:hAnsi="Times New Roman"/>
          <w:b/>
          <w:i/>
          <w:sz w:val="27"/>
          <w:szCs w:val="27"/>
        </w:rPr>
        <w:t xml:space="preserve"> </w:t>
      </w:r>
      <w:r w:rsidRPr="00F87DA5">
        <w:rPr>
          <w:rFonts w:ascii="Times New Roman" w:hAnsi="Times New Roman"/>
          <w:sz w:val="27"/>
          <w:szCs w:val="27"/>
        </w:rPr>
        <w:t>– переходящие платежи, тыс. рублей;</w:t>
      </w:r>
    </w:p>
    <w:p w14:paraId="65297153" w14:textId="2F1858C4" w:rsidR="00F51563" w:rsidRPr="00F87DA5" w:rsidRDefault="00F51563" w:rsidP="00F51563">
      <w:pPr>
        <w:spacing w:after="0" w:line="240" w:lineRule="auto"/>
        <w:ind w:firstLine="709"/>
        <w:jc w:val="both"/>
        <w:rPr>
          <w:rFonts w:ascii="Times New Roman" w:hAnsi="Times New Roman"/>
          <w:sz w:val="26"/>
        </w:rPr>
      </w:pPr>
      <w:r w:rsidRPr="00F87DA5">
        <w:rPr>
          <w:rFonts w:ascii="Times New Roman" w:hAnsi="Times New Roman"/>
          <w:b/>
          <w:i/>
          <w:sz w:val="27"/>
          <w:szCs w:val="27"/>
        </w:rPr>
        <w:t xml:space="preserve">F </w:t>
      </w:r>
      <w:r w:rsidRPr="007D570D">
        <w:rPr>
          <w:rFonts w:ascii="Times New Roman" w:hAnsi="Times New Roman"/>
          <w:b/>
          <w:i/>
          <w:sz w:val="27"/>
          <w:szCs w:val="27"/>
        </w:rPr>
        <w:t xml:space="preserve">– </w:t>
      </w:r>
      <w:r w:rsidR="007D570D"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1ED5858"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62DD9F"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0DCD257" w14:textId="088C84AE"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Акцизы на этиловый спирт из пищевого сырья</w:t>
      </w:r>
      <w:r w:rsidR="006F1AED">
        <w:rPr>
          <w:rFonts w:ascii="Times New Roman" w:hAnsi="Times New Roman"/>
          <w:sz w:val="27"/>
          <w:szCs w:val="27"/>
        </w:rPr>
        <w:t xml:space="preserve">, </w:t>
      </w:r>
      <w:r w:rsidR="006F1AED" w:rsidRPr="006F1AED">
        <w:rPr>
          <w:rFonts w:ascii="Times New Roman" w:hAnsi="Times New Roman"/>
          <w:sz w:val="27"/>
          <w:szCs w:val="27"/>
        </w:rPr>
        <w:t>винный спирт, виноградный спирт</w:t>
      </w:r>
      <w:r w:rsidRPr="00F87DA5">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14:paraId="6801D489" w14:textId="3B52A32C" w:rsidR="00AF577F" w:rsidRPr="00D35917" w:rsidRDefault="00AF577F" w:rsidP="00941F52">
      <w:pPr>
        <w:spacing w:after="0" w:line="240" w:lineRule="auto"/>
        <w:ind w:firstLine="709"/>
        <w:jc w:val="both"/>
        <w:rPr>
          <w:rFonts w:ascii="Times New Roman" w:hAnsi="Times New Roman"/>
          <w:sz w:val="27"/>
          <w:szCs w:val="27"/>
        </w:rPr>
      </w:pPr>
    </w:p>
    <w:p w14:paraId="235AFB54" w14:textId="77777777" w:rsidR="00DD6B00" w:rsidRDefault="00DD6B00" w:rsidP="00921182">
      <w:pPr>
        <w:spacing w:after="0" w:line="240" w:lineRule="auto"/>
        <w:ind w:firstLine="709"/>
        <w:jc w:val="both"/>
        <w:rPr>
          <w:rFonts w:ascii="Times New Roman" w:hAnsi="Times New Roman"/>
          <w:sz w:val="27"/>
          <w:szCs w:val="27"/>
        </w:rPr>
      </w:pPr>
    </w:p>
    <w:p w14:paraId="6B10FBC0" w14:textId="6F9B1DD3" w:rsidR="00DD6B00" w:rsidRPr="00DD6B00" w:rsidRDefault="00DD6B00" w:rsidP="00DD6B00">
      <w:pPr>
        <w:keepNext/>
        <w:tabs>
          <w:tab w:val="left" w:pos="1276"/>
        </w:tabs>
        <w:spacing w:before="120" w:after="120" w:line="240" w:lineRule="auto"/>
        <w:ind w:left="1276" w:right="1134"/>
        <w:outlineLvl w:val="2"/>
        <w:rPr>
          <w:rFonts w:ascii="Times New Roman" w:eastAsia="Times New Roman" w:hAnsi="Times New Roman"/>
          <w:b/>
          <w:bCs/>
          <w:i/>
          <w:sz w:val="27"/>
          <w:szCs w:val="27"/>
        </w:rPr>
      </w:pPr>
      <w:bookmarkStart w:id="61" w:name="_Toc33625343"/>
      <w:bookmarkStart w:id="62" w:name="_Toc115250431"/>
      <w:r w:rsidRPr="00DD6B00">
        <w:rPr>
          <w:rFonts w:ascii="Times New Roman" w:eastAsia="Times New Roman" w:hAnsi="Times New Roman"/>
          <w:b/>
          <w:bCs/>
          <w:i/>
          <w:sz w:val="27"/>
          <w:szCs w:val="27"/>
        </w:rPr>
        <w:t>2.</w:t>
      </w:r>
      <w:r w:rsidRPr="004F1D0B">
        <w:rPr>
          <w:rFonts w:ascii="Times New Roman" w:eastAsia="Times New Roman" w:hAnsi="Times New Roman"/>
          <w:b/>
          <w:bCs/>
          <w:i/>
          <w:sz w:val="27"/>
          <w:szCs w:val="27"/>
        </w:rPr>
        <w:t>10</w:t>
      </w:r>
      <w:r w:rsidRPr="00DD6B00">
        <w:rPr>
          <w:rFonts w:ascii="Times New Roman" w:eastAsia="Times New Roman" w:hAnsi="Times New Roman"/>
          <w:b/>
          <w:bCs/>
          <w:i/>
          <w:sz w:val="27"/>
          <w:szCs w:val="27"/>
        </w:rPr>
        <w:t xml:space="preserve">.2. Акцизы на этиловый спирт из непищевого сырья, производимый на территории Российской Федерации </w:t>
      </w:r>
      <w:r w:rsidRPr="00DD6B00">
        <w:rPr>
          <w:rFonts w:ascii="Times New Roman" w:eastAsia="Times New Roman" w:hAnsi="Times New Roman"/>
          <w:b/>
          <w:bCs/>
          <w:i/>
          <w:sz w:val="27"/>
          <w:szCs w:val="27"/>
        </w:rPr>
        <w:br/>
        <w:t>182 1 03 02012 01 0000 110</w:t>
      </w:r>
      <w:bookmarkEnd w:id="61"/>
      <w:bookmarkEnd w:id="62"/>
    </w:p>
    <w:p w14:paraId="0596E525"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Для расчёта поступлений акцизов на этиловый спирт из непищевого сырья используются:</w:t>
      </w:r>
    </w:p>
    <w:p w14:paraId="08E1819B"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показатели прогноза социально-экономического развития Российской Федерации (налогооблагаемый объём реализации этилового спирта из непищевого сырья), разрабатываемые Минэкономразвития Российской Федерации;</w:t>
      </w:r>
    </w:p>
    <w:p w14:paraId="4E35BD86"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B48994"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налоговые ставки, предусмотренные главой 22 НК РФ «Акцизы».</w:t>
      </w:r>
    </w:p>
    <w:p w14:paraId="6F0EF30A"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2B8EC5A3"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Поступления акцизов на этиловый спирт из непищевого сырья (</w:t>
      </w:r>
      <w:r w:rsidRPr="00DD6B00">
        <w:rPr>
          <w:rFonts w:ascii="Times New Roman" w:eastAsia="Times New Roman" w:hAnsi="Times New Roman"/>
          <w:b/>
          <w:i/>
          <w:sz w:val="28"/>
          <w:szCs w:val="28"/>
        </w:rPr>
        <w:t>А</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sz w:val="27"/>
          <w:szCs w:val="27"/>
        </w:rPr>
        <w:t>) определяется исходя из следующего алгоритма расчёта (формуле):</w:t>
      </w:r>
    </w:p>
    <w:p w14:paraId="1F40D38F"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p>
    <w:p w14:paraId="1500EA85" w14:textId="77777777" w:rsidR="00DD6B00" w:rsidRPr="00DD6B00" w:rsidRDefault="00DD6B00" w:rsidP="00DD6B00">
      <w:pPr>
        <w:spacing w:line="240" w:lineRule="auto"/>
        <w:jc w:val="center"/>
        <w:rPr>
          <w:rFonts w:ascii="Times New Roman" w:eastAsia="Times New Roman" w:hAnsi="Times New Roman"/>
          <w:b/>
          <w:i/>
          <w:sz w:val="28"/>
          <w:szCs w:val="28"/>
        </w:rPr>
      </w:pPr>
      <w:r w:rsidRPr="00DD6B00">
        <w:rPr>
          <w:rFonts w:ascii="Times New Roman" w:eastAsia="Times New Roman" w:hAnsi="Times New Roman"/>
          <w:b/>
          <w:i/>
          <w:sz w:val="28"/>
          <w:szCs w:val="28"/>
        </w:rPr>
        <w:t>А</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 xml:space="preserve">= </w:t>
      </w:r>
      <w:r w:rsidRPr="00DD6B00">
        <w:rPr>
          <w:rFonts w:ascii="Times New Roman" w:eastAsia="Times New Roman" w:hAnsi="Times New Roman"/>
          <w:b/>
          <w:i/>
          <w:sz w:val="27"/>
          <w:szCs w:val="27"/>
        </w:rPr>
        <w:t>∑</w:t>
      </w:r>
      <w:r w:rsidRPr="00DD6B00">
        <w:rPr>
          <w:rFonts w:ascii="Times New Roman" w:eastAsia="Times New Roman" w:hAnsi="Times New Roman"/>
          <w:b/>
          <w:i/>
          <w:sz w:val="28"/>
          <w:szCs w:val="28"/>
        </w:rPr>
        <w:t xml:space="preserve"> (</w:t>
      </w:r>
      <w:r w:rsidRPr="00DD6B00">
        <w:rPr>
          <w:rFonts w:ascii="Times New Roman" w:eastAsia="Times New Roman" w:hAnsi="Times New Roman"/>
          <w:b/>
          <w:i/>
          <w:sz w:val="28"/>
          <w:szCs w:val="28"/>
          <w:lang w:val="en-US"/>
        </w:rPr>
        <w:t>V</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w:t>
      </w:r>
      <w:r w:rsidRPr="00DD6B00">
        <w:rPr>
          <w:rFonts w:ascii="Times New Roman" w:eastAsia="Times New Roman" w:hAnsi="Times New Roman"/>
          <w:b/>
          <w:i/>
          <w:sz w:val="28"/>
          <w:szCs w:val="28"/>
          <w:lang w:val="en-US"/>
        </w:rPr>
        <w:t>d</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w:t>
      </w:r>
      <w:r w:rsidRPr="00DD6B00">
        <w:rPr>
          <w:rFonts w:ascii="Times New Roman" w:eastAsia="Times New Roman" w:hAnsi="Times New Roman"/>
          <w:b/>
          <w:i/>
          <w:sz w:val="28"/>
          <w:szCs w:val="28"/>
          <w:lang w:val="en-US"/>
        </w:rPr>
        <w:t>S</w:t>
      </w:r>
      <w:r w:rsidRPr="00DD6B00">
        <w:rPr>
          <w:rFonts w:ascii="Times New Roman" w:eastAsia="Times New Roman" w:hAnsi="Times New Roman"/>
          <w:b/>
          <w:i/>
          <w:sz w:val="28"/>
          <w:szCs w:val="28"/>
        </w:rPr>
        <w:t>)*</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lang w:val="en-US"/>
        </w:rPr>
        <w:t>K</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vertAlign w:val="subscript"/>
        </w:rPr>
        <w:t>соб.</w:t>
      </w:r>
      <w:r w:rsidRPr="00DD6B00">
        <w:rPr>
          <w:rFonts w:ascii="Times New Roman" w:eastAsia="Times New Roman" w:hAnsi="Times New Roman"/>
          <w:b/>
          <w:i/>
          <w:sz w:val="27"/>
          <w:szCs w:val="27"/>
        </w:rPr>
        <w:t xml:space="preserve"> (+/-) </w:t>
      </w:r>
      <w:r w:rsidRPr="00DD6B00">
        <w:rPr>
          <w:rFonts w:ascii="Times New Roman" w:eastAsia="Times New Roman" w:hAnsi="Times New Roman"/>
          <w:b/>
          <w:i/>
          <w:sz w:val="27"/>
          <w:szCs w:val="27"/>
          <w:lang w:val="en-US"/>
        </w:rPr>
        <w:t>P</w:t>
      </w:r>
      <w:r w:rsidRPr="00DD6B00">
        <w:rPr>
          <w:rFonts w:ascii="Times New Roman" w:eastAsia="Times New Roman" w:hAnsi="Times New Roman"/>
          <w:b/>
          <w:i/>
          <w:sz w:val="27"/>
          <w:szCs w:val="27"/>
        </w:rPr>
        <w:t xml:space="preserve"> (+/-) </w:t>
      </w:r>
      <w:r w:rsidRPr="00DD6B00">
        <w:rPr>
          <w:rFonts w:ascii="Times New Roman" w:eastAsia="Times New Roman" w:hAnsi="Times New Roman"/>
          <w:b/>
          <w:i/>
          <w:sz w:val="27"/>
          <w:szCs w:val="27"/>
          <w:lang w:val="en-US"/>
        </w:rPr>
        <w:t>F</w:t>
      </w:r>
      <w:r w:rsidRPr="00DD6B00">
        <w:rPr>
          <w:rFonts w:ascii="Times New Roman" w:eastAsia="Times New Roman" w:hAnsi="Times New Roman"/>
          <w:b/>
          <w:i/>
          <w:sz w:val="28"/>
          <w:szCs w:val="28"/>
        </w:rPr>
        <w:t>,</w:t>
      </w:r>
    </w:p>
    <w:p w14:paraId="5F31B46D"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где,</w:t>
      </w:r>
    </w:p>
    <w:p w14:paraId="10E397B6"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8"/>
          <w:szCs w:val="28"/>
          <w:lang w:val="en-US"/>
        </w:rPr>
        <w:t>V</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b/>
          <w:i/>
          <w:sz w:val="28"/>
          <w:szCs w:val="28"/>
        </w:rPr>
        <w:t xml:space="preserve"> </w:t>
      </w:r>
      <w:r w:rsidRPr="00DD6B00">
        <w:rPr>
          <w:rFonts w:ascii="Times New Roman" w:eastAsia="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63FD9FE"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8"/>
          <w:szCs w:val="28"/>
          <w:lang w:val="en-US"/>
        </w:rPr>
        <w:t>d</w:t>
      </w:r>
      <w:r w:rsidRPr="00DD6B00">
        <w:rPr>
          <w:rFonts w:ascii="Times New Roman" w:eastAsia="Times New Roman" w:hAnsi="Times New Roman"/>
          <w:b/>
          <w:i/>
          <w:sz w:val="28"/>
          <w:szCs w:val="28"/>
          <w:vertAlign w:val="subscript"/>
        </w:rPr>
        <w:t>нсп</w:t>
      </w:r>
      <w:r w:rsidRPr="00DD6B00">
        <w:rPr>
          <w:rFonts w:ascii="Times New Roman" w:eastAsia="Times New Roman" w:hAnsi="Times New Roman"/>
          <w:sz w:val="28"/>
          <w:szCs w:val="28"/>
          <w:vertAlign w:val="subscript"/>
        </w:rPr>
        <w:t xml:space="preserve"> </w:t>
      </w:r>
      <w:r w:rsidRPr="00DD6B00">
        <w:rPr>
          <w:rFonts w:ascii="Times New Roman" w:eastAsia="Times New Roman" w:hAnsi="Times New Roman"/>
          <w:sz w:val="28"/>
          <w:szCs w:val="28"/>
        </w:rPr>
        <w:t xml:space="preserve">– </w:t>
      </w:r>
      <w:r w:rsidRPr="00DD6B00">
        <w:rPr>
          <w:rFonts w:ascii="Times New Roman" w:eastAsia="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DD6B00">
        <w:rPr>
          <w:rFonts w:ascii="Times New Roman" w:eastAsia="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14:paraId="5A9A9394" w14:textId="77777777" w:rsidR="00DD6B00" w:rsidRPr="00DD6B00" w:rsidRDefault="00DD6B00" w:rsidP="00DD6B00">
      <w:pPr>
        <w:spacing w:after="0"/>
        <w:ind w:firstLine="709"/>
        <w:jc w:val="both"/>
        <w:rPr>
          <w:rFonts w:ascii="Times New Roman" w:eastAsia="Times New Roman" w:hAnsi="Times New Roman"/>
          <w:sz w:val="27"/>
          <w:szCs w:val="27"/>
        </w:rPr>
      </w:pPr>
      <w:r w:rsidRPr="00DD6B00">
        <w:rPr>
          <w:rFonts w:ascii="Times New Roman" w:eastAsia="Times New Roman" w:hAnsi="Times New Roman"/>
          <w:b/>
          <w:sz w:val="28"/>
          <w:szCs w:val="28"/>
          <w:lang w:val="en-US"/>
        </w:rPr>
        <w:t>S</w:t>
      </w:r>
      <w:r w:rsidRPr="00DD6B00">
        <w:rPr>
          <w:rFonts w:ascii="Times New Roman" w:eastAsia="Times New Roman" w:hAnsi="Times New Roman"/>
          <w:sz w:val="28"/>
          <w:szCs w:val="28"/>
        </w:rPr>
        <w:t xml:space="preserve"> – </w:t>
      </w:r>
      <w:r w:rsidRPr="00DD6B00">
        <w:rPr>
          <w:rFonts w:ascii="Times New Roman" w:eastAsia="Times New Roman" w:hAnsi="Times New Roman"/>
          <w:sz w:val="27"/>
          <w:szCs w:val="27"/>
        </w:rPr>
        <w:t>ставка акциза, рублей за 1 литр безводного этилового спирта;</w:t>
      </w:r>
    </w:p>
    <w:p w14:paraId="771C7858"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7"/>
          <w:szCs w:val="27"/>
          <w:lang w:val="en-US"/>
        </w:rPr>
        <w:t>K</w:t>
      </w:r>
      <w:r w:rsidRPr="00DD6B00">
        <w:rPr>
          <w:rFonts w:ascii="Times New Roman" w:eastAsia="Times New Roman" w:hAnsi="Times New Roman"/>
          <w:b/>
          <w:i/>
          <w:sz w:val="27"/>
          <w:szCs w:val="27"/>
        </w:rPr>
        <w:t xml:space="preserve"> </w:t>
      </w:r>
      <w:r w:rsidRPr="00DD6B00">
        <w:rPr>
          <w:rFonts w:ascii="Times New Roman" w:eastAsia="Times New Roman" w:hAnsi="Times New Roman"/>
          <w:b/>
          <w:i/>
          <w:sz w:val="27"/>
          <w:szCs w:val="27"/>
          <w:vertAlign w:val="subscript"/>
        </w:rPr>
        <w:t>соб.</w:t>
      </w:r>
      <w:r w:rsidRPr="00DD6B00">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41B12C"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536995B"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b/>
          <w:i/>
          <w:sz w:val="27"/>
          <w:szCs w:val="27"/>
          <w:lang w:val="en-US"/>
        </w:rPr>
        <w:t>P</w:t>
      </w:r>
      <w:r w:rsidRPr="00DD6B00">
        <w:rPr>
          <w:rFonts w:ascii="Times New Roman" w:eastAsia="Times New Roman" w:hAnsi="Times New Roman"/>
          <w:b/>
          <w:i/>
          <w:sz w:val="27"/>
          <w:szCs w:val="27"/>
        </w:rPr>
        <w:t xml:space="preserve"> </w:t>
      </w:r>
      <w:r w:rsidRPr="00DD6B00">
        <w:rPr>
          <w:rFonts w:ascii="Times New Roman" w:eastAsia="Times New Roman" w:hAnsi="Times New Roman"/>
          <w:sz w:val="27"/>
          <w:szCs w:val="27"/>
        </w:rPr>
        <w:t>– переходящие платежи, тыс. рублей;</w:t>
      </w:r>
    </w:p>
    <w:p w14:paraId="7AA636FC" w14:textId="16C4D94A" w:rsidR="00DD6B00" w:rsidRPr="00DD6B00" w:rsidRDefault="00DD6B00" w:rsidP="00DD6B00">
      <w:pPr>
        <w:spacing w:after="0" w:line="240" w:lineRule="auto"/>
        <w:ind w:firstLine="709"/>
        <w:jc w:val="both"/>
        <w:rPr>
          <w:rFonts w:ascii="Times New Roman" w:eastAsia="Times New Roman" w:hAnsi="Times New Roman"/>
          <w:sz w:val="26"/>
        </w:rPr>
      </w:pPr>
      <w:r w:rsidRPr="00DD6B00">
        <w:rPr>
          <w:rFonts w:ascii="Times New Roman" w:eastAsia="Times New Roman" w:hAnsi="Times New Roman"/>
          <w:b/>
          <w:i/>
          <w:sz w:val="27"/>
          <w:szCs w:val="27"/>
        </w:rPr>
        <w:t xml:space="preserve">F </w:t>
      </w:r>
      <w:r w:rsidRPr="00DD6B00">
        <w:rPr>
          <w:rFonts w:ascii="Times New Roman" w:eastAsia="Times New Roman" w:hAnsi="Times New Roman"/>
          <w:i/>
          <w:sz w:val="27"/>
          <w:szCs w:val="27"/>
        </w:rPr>
        <w:t>–</w:t>
      </w:r>
      <w:r w:rsidRPr="00DD6B00">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5985636" w14:textId="77777777" w:rsidR="00DD6B00" w:rsidRPr="00DD6B00" w:rsidRDefault="00DD6B00" w:rsidP="00DD6B00">
      <w:pPr>
        <w:autoSpaceDE w:val="0"/>
        <w:autoSpaceDN w:val="0"/>
        <w:adjustRightInd w:val="0"/>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030286A"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28B3955" w14:textId="77777777" w:rsidR="00DD6B00" w:rsidRPr="00DD6B00" w:rsidRDefault="00DD6B00" w:rsidP="00DD6B00">
      <w:pPr>
        <w:spacing w:after="0" w:line="240" w:lineRule="auto"/>
        <w:ind w:firstLine="709"/>
        <w:jc w:val="both"/>
        <w:rPr>
          <w:rFonts w:ascii="Times New Roman" w:eastAsia="Times New Roman" w:hAnsi="Times New Roman"/>
          <w:sz w:val="27"/>
          <w:szCs w:val="27"/>
        </w:rPr>
      </w:pPr>
      <w:r w:rsidRPr="00DD6B00">
        <w:rPr>
          <w:rFonts w:ascii="Times New Roman" w:eastAsia="Times New Roman" w:hAnsi="Times New Roman"/>
          <w:sz w:val="27"/>
          <w:szCs w:val="27"/>
        </w:rPr>
        <w:lastRenderedPageBreak/>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7468984F" w14:textId="77777777" w:rsidR="00DD6B00" w:rsidRPr="00D35917" w:rsidRDefault="00DD6B00" w:rsidP="00921182">
      <w:pPr>
        <w:spacing w:after="0" w:line="240" w:lineRule="auto"/>
        <w:ind w:firstLine="709"/>
        <w:jc w:val="both"/>
        <w:rPr>
          <w:rFonts w:ascii="Times New Roman" w:hAnsi="Times New Roman"/>
          <w:sz w:val="27"/>
          <w:szCs w:val="27"/>
        </w:rPr>
      </w:pPr>
    </w:p>
    <w:p w14:paraId="2BBD2754" w14:textId="77777777" w:rsidR="005E4BF2" w:rsidRPr="00D35917" w:rsidRDefault="005E4BF2" w:rsidP="00941F52">
      <w:pPr>
        <w:spacing w:after="0" w:line="240" w:lineRule="auto"/>
        <w:ind w:firstLine="709"/>
        <w:jc w:val="both"/>
        <w:rPr>
          <w:rFonts w:ascii="Times New Roman" w:hAnsi="Times New Roman"/>
          <w:sz w:val="27"/>
          <w:szCs w:val="27"/>
        </w:rPr>
      </w:pPr>
    </w:p>
    <w:p w14:paraId="5DC19224" w14:textId="2D76B35B" w:rsidR="008C3DF5" w:rsidRDefault="008C3DF5" w:rsidP="008C3DF5">
      <w:pPr>
        <w:pStyle w:val="3"/>
        <w:tabs>
          <w:tab w:val="left" w:pos="-142"/>
        </w:tabs>
        <w:spacing w:before="0" w:after="0" w:line="240" w:lineRule="auto"/>
        <w:ind w:left="709" w:right="1133"/>
        <w:rPr>
          <w:rFonts w:ascii="Times New Roman" w:hAnsi="Times New Roman"/>
          <w:i/>
          <w:sz w:val="27"/>
          <w:szCs w:val="27"/>
        </w:rPr>
      </w:pPr>
      <w:bookmarkStart w:id="63" w:name="_Toc115250432"/>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939AA">
        <w:rPr>
          <w:rFonts w:ascii="Times New Roman" w:hAnsi="Times New Roman"/>
          <w:i/>
          <w:sz w:val="27"/>
          <w:szCs w:val="27"/>
        </w:rPr>
        <w:t>3</w:t>
      </w:r>
      <w:r w:rsidRPr="00D35917">
        <w:rPr>
          <w:rFonts w:ascii="Times New Roman" w:hAnsi="Times New Roman"/>
          <w:i/>
          <w:sz w:val="27"/>
          <w:szCs w:val="27"/>
        </w:rPr>
        <w:t xml:space="preserve">.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w:t>
      </w:r>
      <w:r w:rsidRPr="00D35917">
        <w:rPr>
          <w:rFonts w:ascii="Times New Roman" w:hAnsi="Times New Roman"/>
          <w:i/>
          <w:sz w:val="27"/>
          <w:szCs w:val="27"/>
        </w:rPr>
        <w:br/>
        <w:t>182 1 03 02013 01 0000 110</w:t>
      </w:r>
      <w:bookmarkEnd w:id="63"/>
    </w:p>
    <w:p w14:paraId="18ED9616" w14:textId="77777777" w:rsidR="001C49AD" w:rsidRPr="001C49AD" w:rsidRDefault="001C49AD" w:rsidP="001C49AD"/>
    <w:p w14:paraId="661052F5"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14:paraId="1B4B5FB7"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показатели прогноза социально-экономического развития Смоленской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Департаментом экономического развития Смоленской области;</w:t>
      </w:r>
    </w:p>
    <w:p w14:paraId="35A3B9BC" w14:textId="7777777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65193B5C" w14:textId="4C678D47" w:rsidR="008C3DF5" w:rsidRPr="00D35917" w:rsidRDefault="008C3DF5"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FEA3E30" w14:textId="77777777" w:rsidR="005E4BF2" w:rsidRPr="00D35917" w:rsidRDefault="008C3DF5"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предусмотренные главой 22 НК РФ «Акцизы».</w:t>
      </w:r>
      <w:r w:rsidR="005E4BF2" w:rsidRPr="00D35917">
        <w:rPr>
          <w:rFonts w:ascii="Times New Roman" w:hAnsi="Times New Roman"/>
          <w:sz w:val="27"/>
          <w:szCs w:val="27"/>
        </w:rPr>
        <w:t xml:space="preserve"> </w:t>
      </w:r>
    </w:p>
    <w:p w14:paraId="2916F290" w14:textId="6860A14F"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6F6D8F6E"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F87DA5">
        <w:rPr>
          <w:rFonts w:ascii="Times New Roman" w:hAnsi="Times New Roman"/>
          <w:b/>
          <w:i/>
          <w:sz w:val="28"/>
          <w:szCs w:val="28"/>
        </w:rPr>
        <w:t>А</w:t>
      </w:r>
      <w:r w:rsidRPr="00F87DA5">
        <w:rPr>
          <w:rFonts w:ascii="Times New Roman" w:hAnsi="Times New Roman"/>
          <w:b/>
          <w:i/>
          <w:sz w:val="28"/>
          <w:szCs w:val="28"/>
          <w:vertAlign w:val="subscript"/>
        </w:rPr>
        <w:t>СПс</w:t>
      </w:r>
      <w:r w:rsidRPr="00F87DA5">
        <w:rPr>
          <w:rFonts w:ascii="Times New Roman" w:hAnsi="Times New Roman"/>
          <w:sz w:val="27"/>
          <w:szCs w:val="27"/>
        </w:rPr>
        <w:t>) определяется исходя из следующего алгоритма расчёта (формуле):</w:t>
      </w:r>
    </w:p>
    <w:p w14:paraId="592462E0" w14:textId="77777777" w:rsidR="00F51563" w:rsidRPr="00F87DA5" w:rsidRDefault="00F51563" w:rsidP="00F51563">
      <w:pPr>
        <w:spacing w:before="240" w:line="240" w:lineRule="auto"/>
        <w:jc w:val="center"/>
        <w:rPr>
          <w:rFonts w:ascii="Times New Roman" w:hAnsi="Times New Roman"/>
          <w:b/>
          <w:i/>
          <w:sz w:val="28"/>
          <w:szCs w:val="28"/>
        </w:rPr>
      </w:pPr>
      <w:r w:rsidRPr="00F87DA5">
        <w:rPr>
          <w:rFonts w:ascii="Times New Roman" w:hAnsi="Times New Roman"/>
          <w:b/>
          <w:i/>
          <w:sz w:val="28"/>
          <w:szCs w:val="28"/>
        </w:rPr>
        <w:t>А</w:t>
      </w:r>
      <w:r w:rsidRPr="00F87DA5">
        <w:rPr>
          <w:rFonts w:ascii="Times New Roman" w:hAnsi="Times New Roman"/>
          <w:b/>
          <w:i/>
          <w:sz w:val="28"/>
          <w:szCs w:val="28"/>
          <w:vertAlign w:val="subscript"/>
        </w:rPr>
        <w:t>СПс</w:t>
      </w:r>
      <w:r w:rsidRPr="00F87DA5">
        <w:rPr>
          <w:rFonts w:ascii="Times New Roman" w:hAnsi="Times New Roman"/>
          <w:b/>
          <w:i/>
          <w:sz w:val="28"/>
          <w:szCs w:val="28"/>
        </w:rPr>
        <w:t xml:space="preserve">= </w:t>
      </w:r>
      <w:r w:rsidRPr="00F87DA5">
        <w:rPr>
          <w:rFonts w:ascii="Times New Roman" w:hAnsi="Times New Roman"/>
          <w:b/>
          <w:i/>
          <w:sz w:val="27"/>
          <w:szCs w:val="27"/>
        </w:rPr>
        <w:t>∑</w:t>
      </w:r>
      <w:r w:rsidRPr="00F87DA5">
        <w:rPr>
          <w:rFonts w:ascii="Times New Roman" w:hAnsi="Times New Roman"/>
          <w:b/>
          <w:i/>
          <w:sz w:val="28"/>
          <w:szCs w:val="28"/>
        </w:rPr>
        <w:t xml:space="preserve"> (</w:t>
      </w:r>
      <w:r w:rsidRPr="00F87DA5">
        <w:rPr>
          <w:rFonts w:ascii="Times New Roman" w:hAnsi="Times New Roman"/>
          <w:b/>
          <w:i/>
          <w:sz w:val="28"/>
          <w:szCs w:val="28"/>
          <w:lang w:val="en-US"/>
        </w:rPr>
        <w:t>V</w:t>
      </w:r>
      <w:r w:rsidRPr="00F87DA5">
        <w:rPr>
          <w:rFonts w:ascii="Times New Roman" w:hAnsi="Times New Roman"/>
          <w:b/>
          <w:i/>
          <w:sz w:val="28"/>
          <w:szCs w:val="28"/>
          <w:vertAlign w:val="subscript"/>
        </w:rPr>
        <w:t>спс</w:t>
      </w:r>
      <w:r w:rsidRPr="00F87DA5">
        <w:rPr>
          <w:rFonts w:ascii="Times New Roman" w:hAnsi="Times New Roman"/>
          <w:b/>
          <w:i/>
          <w:sz w:val="28"/>
          <w:szCs w:val="28"/>
        </w:rPr>
        <w:t>*</w:t>
      </w:r>
      <w:r w:rsidRPr="00F87DA5">
        <w:rPr>
          <w:rFonts w:ascii="Times New Roman" w:hAnsi="Times New Roman"/>
          <w:b/>
          <w:i/>
          <w:sz w:val="28"/>
          <w:szCs w:val="28"/>
          <w:lang w:val="en-US"/>
        </w:rPr>
        <w:t>S</w:t>
      </w:r>
      <w:r w:rsidRPr="00F87DA5">
        <w:rPr>
          <w:rFonts w:ascii="Times New Roman" w:hAnsi="Times New Roman"/>
          <w:b/>
          <w:i/>
          <w:sz w:val="28"/>
          <w:szCs w:val="28"/>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8"/>
          <w:szCs w:val="28"/>
        </w:rPr>
        <w:t>,</w:t>
      </w:r>
    </w:p>
    <w:p w14:paraId="63F20536"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56BEE0A7" w14:textId="77777777" w:rsidR="00F51563" w:rsidRPr="00F87DA5" w:rsidRDefault="00F51563" w:rsidP="00F51563">
      <w:pPr>
        <w:spacing w:after="0" w:line="240" w:lineRule="auto"/>
        <w:ind w:firstLine="709"/>
        <w:jc w:val="both"/>
        <w:rPr>
          <w:rFonts w:ascii="Times New Roman" w:hAnsi="Times New Roman"/>
          <w:sz w:val="27"/>
          <w:szCs w:val="27"/>
        </w:rPr>
      </w:pPr>
    </w:p>
    <w:p w14:paraId="73BD400E"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V</w:t>
      </w:r>
      <w:r w:rsidRPr="00F87DA5">
        <w:rPr>
          <w:rFonts w:ascii="Times New Roman" w:hAnsi="Times New Roman"/>
          <w:b/>
          <w:i/>
          <w:sz w:val="27"/>
          <w:szCs w:val="27"/>
          <w:vertAlign w:val="subscript"/>
        </w:rPr>
        <w:t>спс</w:t>
      </w:r>
      <w:r w:rsidRPr="00F87DA5">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4F4DAD"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акциза, рублей за 1 литр безводного этилового спирта;</w:t>
      </w:r>
    </w:p>
    <w:p w14:paraId="0363B19B"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2A12CED"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453A9F"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P</w:t>
      </w:r>
      <w:r w:rsidRPr="00F87DA5">
        <w:rPr>
          <w:rFonts w:ascii="Times New Roman" w:hAnsi="Times New Roman"/>
          <w:b/>
          <w:i/>
          <w:sz w:val="27"/>
          <w:szCs w:val="27"/>
        </w:rPr>
        <w:t xml:space="preserve"> </w:t>
      </w:r>
      <w:r w:rsidRPr="00F87DA5">
        <w:rPr>
          <w:rFonts w:ascii="Times New Roman" w:hAnsi="Times New Roman"/>
          <w:sz w:val="27"/>
          <w:szCs w:val="27"/>
        </w:rPr>
        <w:t>– переходящие платежи, тыс. рублей;</w:t>
      </w:r>
    </w:p>
    <w:p w14:paraId="26E693EB" w14:textId="187E0714" w:rsidR="00F51563" w:rsidRPr="00F87DA5" w:rsidRDefault="00F51563" w:rsidP="00F51563">
      <w:pPr>
        <w:spacing w:after="0" w:line="240" w:lineRule="auto"/>
        <w:ind w:firstLine="709"/>
        <w:jc w:val="both"/>
        <w:rPr>
          <w:rFonts w:ascii="Times New Roman" w:hAnsi="Times New Roman"/>
          <w:sz w:val="26"/>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6C57403"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10008889" w14:textId="77777777" w:rsidR="00F51563" w:rsidRPr="00F87DA5" w:rsidRDefault="00F51563" w:rsidP="00F51563">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7F82A364" w14:textId="77777777" w:rsidR="00F51563" w:rsidRPr="00F87DA5" w:rsidRDefault="00F51563" w:rsidP="00F51563">
      <w:pPr>
        <w:spacing w:after="0" w:line="240" w:lineRule="auto"/>
        <w:ind w:firstLine="709"/>
        <w:jc w:val="both"/>
        <w:rPr>
          <w:rFonts w:ascii="Times New Roman" w:hAnsi="Times New Roman"/>
          <w:sz w:val="27"/>
          <w:szCs w:val="27"/>
        </w:rPr>
      </w:pPr>
      <w:r w:rsidRPr="00F87DA5">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14:paraId="6A4C278D" w14:textId="77777777" w:rsidR="000E6AD6" w:rsidRPr="00D35917" w:rsidRDefault="000E6AD6" w:rsidP="00921182">
      <w:pPr>
        <w:spacing w:after="0" w:line="240" w:lineRule="auto"/>
        <w:ind w:firstLine="709"/>
        <w:jc w:val="both"/>
        <w:rPr>
          <w:rFonts w:ascii="Times New Roman" w:hAnsi="Times New Roman"/>
          <w:sz w:val="27"/>
          <w:szCs w:val="27"/>
        </w:rPr>
      </w:pPr>
    </w:p>
    <w:p w14:paraId="009D2E7A" w14:textId="3EBBD7D6" w:rsidR="00DC24BE" w:rsidRDefault="00DC24BE" w:rsidP="00921182">
      <w:pPr>
        <w:pStyle w:val="3"/>
        <w:tabs>
          <w:tab w:val="left" w:pos="-426"/>
        </w:tabs>
        <w:spacing w:before="0" w:after="0" w:line="240" w:lineRule="auto"/>
        <w:ind w:left="709" w:right="1133"/>
        <w:rPr>
          <w:rFonts w:ascii="Times New Roman" w:hAnsi="Times New Roman"/>
          <w:i/>
          <w:sz w:val="27"/>
          <w:szCs w:val="27"/>
        </w:rPr>
      </w:pPr>
      <w:bookmarkStart w:id="64" w:name="_Toc460509767"/>
      <w:bookmarkStart w:id="65" w:name="_Toc115250433"/>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939AA">
        <w:rPr>
          <w:rFonts w:ascii="Times New Roman" w:hAnsi="Times New Roman"/>
          <w:i/>
          <w:sz w:val="27"/>
          <w:szCs w:val="27"/>
        </w:rPr>
        <w:t>4</w:t>
      </w:r>
      <w:r w:rsidRPr="00D35917">
        <w:rPr>
          <w:rFonts w:ascii="Times New Roman" w:hAnsi="Times New Roman"/>
          <w:i/>
          <w:sz w:val="27"/>
          <w:szCs w:val="27"/>
        </w:rPr>
        <w:t>. Акцизы на спиртосодержащую продукцию</w:t>
      </w:r>
      <w:r w:rsidR="008C3DF5" w:rsidRPr="00D35917">
        <w:rPr>
          <w:rFonts w:ascii="Times New Roman" w:hAnsi="Times New Roman"/>
          <w:i/>
          <w:sz w:val="27"/>
          <w:szCs w:val="27"/>
        </w:rPr>
        <w:t>, производимую на территории Российской Федерации</w:t>
      </w:r>
      <w:r w:rsidRPr="00D35917">
        <w:rPr>
          <w:rFonts w:ascii="Times New Roman" w:hAnsi="Times New Roman"/>
          <w:i/>
          <w:sz w:val="27"/>
          <w:szCs w:val="27"/>
        </w:rPr>
        <w:t xml:space="preserve"> </w:t>
      </w:r>
      <w:r w:rsidR="00C55B96" w:rsidRPr="00D35917">
        <w:rPr>
          <w:rFonts w:ascii="Times New Roman" w:hAnsi="Times New Roman"/>
          <w:i/>
          <w:sz w:val="27"/>
          <w:szCs w:val="27"/>
        </w:rPr>
        <w:br/>
        <w:t>182 1 03 02020 01 0000 110</w:t>
      </w:r>
      <w:bookmarkEnd w:id="64"/>
      <w:bookmarkEnd w:id="65"/>
    </w:p>
    <w:p w14:paraId="2D0AF88A" w14:textId="77777777" w:rsidR="001C49AD" w:rsidRPr="001C49AD" w:rsidRDefault="001C49AD" w:rsidP="001C49AD"/>
    <w:p w14:paraId="52C934D9" w14:textId="7ECA88AE"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спиртосодержащую продукцию</w:t>
      </w:r>
      <w:r w:rsidR="006C01A0" w:rsidRPr="00D35917">
        <w:rPr>
          <w:rFonts w:ascii="Times New Roman" w:hAnsi="Times New Roman"/>
          <w:sz w:val="27"/>
          <w:szCs w:val="27"/>
        </w:rPr>
        <w:t>,</w:t>
      </w:r>
      <w:r w:rsidRPr="00D35917">
        <w:rPr>
          <w:rFonts w:ascii="Times New Roman" w:hAnsi="Times New Roman"/>
          <w:sz w:val="27"/>
          <w:szCs w:val="27"/>
        </w:rPr>
        <w:t xml:space="preserve"> используются:</w:t>
      </w:r>
    </w:p>
    <w:p w14:paraId="0BFD47D8" w14:textId="4CFCD801"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(налогооблагаемый объём реализации спиртосодержащей продукции),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EB9E93C" w14:textId="77777777" w:rsidR="00AF577F" w:rsidRPr="00D35917" w:rsidRDefault="00AF577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2A23C17" w14:textId="15225FCD"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558B86F3" w14:textId="6F1A3E45" w:rsidR="00AF577F" w:rsidRPr="00D35917" w:rsidRDefault="00AF577F" w:rsidP="008C3DF5">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предусмотренные главой 22 </w:t>
      </w:r>
      <w:r w:rsidR="00782328" w:rsidRPr="00D35917">
        <w:rPr>
          <w:rFonts w:ascii="Times New Roman" w:hAnsi="Times New Roman"/>
          <w:sz w:val="27"/>
          <w:szCs w:val="27"/>
        </w:rPr>
        <w:t xml:space="preserve">НК РФ </w:t>
      </w:r>
      <w:r w:rsidRPr="00D35917">
        <w:rPr>
          <w:rFonts w:ascii="Times New Roman" w:hAnsi="Times New Roman"/>
          <w:sz w:val="27"/>
          <w:szCs w:val="27"/>
        </w:rPr>
        <w:t>«Акцизы».</w:t>
      </w:r>
    </w:p>
    <w:p w14:paraId="02A2BC81"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8264E7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Поступления акцизов на спиртосодержащую продукцию (</w:t>
      </w:r>
      <w:r w:rsidRPr="00D35917">
        <w:rPr>
          <w:rFonts w:ascii="Times New Roman" w:hAnsi="Times New Roman"/>
          <w:b/>
          <w:i/>
          <w:sz w:val="28"/>
          <w:szCs w:val="28"/>
        </w:rPr>
        <w:t>А</w:t>
      </w:r>
      <w:r w:rsidRPr="00D35917">
        <w:rPr>
          <w:rFonts w:ascii="Times New Roman" w:hAnsi="Times New Roman"/>
          <w:b/>
          <w:i/>
          <w:sz w:val="28"/>
          <w:szCs w:val="28"/>
          <w:vertAlign w:val="subscript"/>
        </w:rPr>
        <w:t>СПд</w:t>
      </w:r>
      <w:r w:rsidRPr="00D35917">
        <w:rPr>
          <w:rFonts w:ascii="Times New Roman" w:hAnsi="Times New Roman"/>
          <w:sz w:val="27"/>
          <w:szCs w:val="27"/>
        </w:rPr>
        <w:t>) определяется исходя из следующего алгоритма расчёта (формуле):</w:t>
      </w:r>
    </w:p>
    <w:p w14:paraId="309E295E" w14:textId="77777777" w:rsidR="005E4BF2" w:rsidRPr="00D35917" w:rsidRDefault="005E4BF2" w:rsidP="005E4BF2">
      <w:pPr>
        <w:spacing w:before="240"/>
        <w:jc w:val="center"/>
        <w:rPr>
          <w:rFonts w:ascii="Times New Roman" w:hAnsi="Times New Roman"/>
          <w:b/>
          <w:i/>
          <w:sz w:val="28"/>
          <w:szCs w:val="28"/>
        </w:rPr>
      </w:pPr>
      <w:r w:rsidRPr="00D35917">
        <w:rPr>
          <w:rFonts w:ascii="Times New Roman" w:hAnsi="Times New Roman"/>
          <w:b/>
          <w:i/>
          <w:sz w:val="28"/>
          <w:szCs w:val="28"/>
        </w:rPr>
        <w:t>А</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7"/>
          <w:szCs w:val="27"/>
        </w:rPr>
        <w:t>∑</w:t>
      </w:r>
      <w:r w:rsidRPr="00D35917">
        <w:rPr>
          <w:rFonts w:ascii="Times New Roman" w:hAnsi="Times New Roman"/>
          <w:b/>
          <w:i/>
          <w:sz w:val="28"/>
          <w:szCs w:val="28"/>
        </w:rPr>
        <w:t xml:space="preserve"> (</w:t>
      </w:r>
      <w:r w:rsidRPr="00D35917">
        <w:rPr>
          <w:rFonts w:ascii="Times New Roman" w:hAnsi="Times New Roman"/>
          <w:b/>
          <w:i/>
          <w:sz w:val="28"/>
          <w:szCs w:val="28"/>
          <w:lang w:val="en-US"/>
        </w:rPr>
        <w:t>V</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8"/>
          <w:szCs w:val="28"/>
          <w:lang w:val="en-US"/>
        </w:rPr>
        <w:t>d</w:t>
      </w:r>
      <w:r w:rsidRPr="00D35917">
        <w:rPr>
          <w:rFonts w:ascii="Times New Roman" w:hAnsi="Times New Roman"/>
          <w:b/>
          <w:i/>
          <w:sz w:val="28"/>
          <w:szCs w:val="28"/>
          <w:vertAlign w:val="subscript"/>
        </w:rPr>
        <w:t>спд</w:t>
      </w:r>
      <w:r w:rsidRPr="00D35917">
        <w:rPr>
          <w:rFonts w:ascii="Times New Roman" w:hAnsi="Times New Roman"/>
          <w:b/>
          <w:i/>
          <w:sz w:val="28"/>
          <w:szCs w:val="28"/>
        </w:rPr>
        <w:t xml:space="preserve"> *</w:t>
      </w:r>
      <w:r w:rsidRPr="00D35917">
        <w:rPr>
          <w:rFonts w:ascii="Times New Roman" w:hAnsi="Times New Roman"/>
          <w:b/>
          <w:i/>
          <w:sz w:val="28"/>
          <w:szCs w:val="28"/>
          <w:lang w:val="en-US"/>
        </w:rPr>
        <w:t>S</w:t>
      </w:r>
      <w:r w:rsidRPr="00D35917">
        <w:rPr>
          <w:rFonts w:ascii="Times New Roman" w:hAnsi="Times New Roman"/>
          <w:b/>
          <w:i/>
          <w:sz w:val="28"/>
          <w:szCs w:val="28"/>
        </w:rPr>
        <w:t>)*</w:t>
      </w:r>
      <w:r w:rsidRPr="00D35917">
        <w:rPr>
          <w:rFonts w:ascii="Times New Roman" w:hAnsi="Times New Roman"/>
          <w:b/>
          <w:i/>
          <w:sz w:val="27"/>
          <w:szCs w:val="27"/>
          <w:vertAlign w:val="subscript"/>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b/>
          <w:i/>
          <w:sz w:val="27"/>
          <w:szCs w:val="27"/>
        </w:rPr>
        <w:t xml:space="preserve"> (+/-)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8"/>
          <w:szCs w:val="28"/>
        </w:rPr>
        <w:t>,</w:t>
      </w:r>
    </w:p>
    <w:p w14:paraId="3EA5D3B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где,</w:t>
      </w:r>
    </w:p>
    <w:p w14:paraId="7AB7E1C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V</w:t>
      </w:r>
      <w:r w:rsidRPr="00D35917">
        <w:rPr>
          <w:rFonts w:ascii="Times New Roman" w:hAnsi="Times New Roman"/>
          <w:b/>
          <w:i/>
          <w:sz w:val="27"/>
          <w:szCs w:val="27"/>
          <w:vertAlign w:val="subscript"/>
        </w:rPr>
        <w:t>спд</w:t>
      </w:r>
      <w:r w:rsidRPr="00D35917">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7B5D886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8"/>
          <w:szCs w:val="28"/>
          <w:lang w:val="en-US"/>
        </w:rPr>
        <w:t>d</w:t>
      </w:r>
      <w:r w:rsidRPr="00D35917">
        <w:rPr>
          <w:rFonts w:ascii="Times New Roman" w:hAnsi="Times New Roman"/>
          <w:b/>
          <w:i/>
          <w:sz w:val="28"/>
          <w:szCs w:val="28"/>
          <w:vertAlign w:val="subscript"/>
        </w:rPr>
        <w:t>спд</w:t>
      </w:r>
      <w:r w:rsidRPr="00D35917">
        <w:rPr>
          <w:rFonts w:ascii="Times New Roman" w:hAnsi="Times New Roman"/>
          <w:sz w:val="28"/>
          <w:szCs w:val="28"/>
          <w:vertAlign w:val="subscript"/>
        </w:rPr>
        <w:t xml:space="preserve"> </w:t>
      </w:r>
      <w:r w:rsidRPr="00D35917">
        <w:rPr>
          <w:rFonts w:ascii="Times New Roman" w:hAnsi="Times New Roman"/>
          <w:sz w:val="28"/>
          <w:szCs w:val="28"/>
        </w:rPr>
        <w:t xml:space="preserve">– </w:t>
      </w:r>
      <w:r w:rsidRPr="00D35917">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14:paraId="4E45B91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S</w:t>
      </w:r>
      <w:r w:rsidRPr="00D35917">
        <w:rPr>
          <w:rFonts w:ascii="Times New Roman" w:hAnsi="Times New Roman"/>
          <w:sz w:val="27"/>
          <w:szCs w:val="27"/>
        </w:rPr>
        <w:t xml:space="preserve"> – ставка акциза, рублей за 1 литр безводного этилового спирта;</w:t>
      </w:r>
    </w:p>
    <w:p w14:paraId="63DAAF0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577A5DB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5068DA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sz w:val="27"/>
          <w:szCs w:val="27"/>
        </w:rPr>
        <w:t>– переходящие платежи, тыс. рублей;</w:t>
      </w:r>
    </w:p>
    <w:p w14:paraId="5775C458" w14:textId="42A3FC7D" w:rsidR="005E4BF2" w:rsidRPr="00D35917" w:rsidRDefault="005E4BF2" w:rsidP="005E4BF2">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BFA3B09" w14:textId="77777777" w:rsidR="005E4BF2" w:rsidRPr="00D35917" w:rsidRDefault="005E4BF2" w:rsidP="005E4BF2">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9B7A4A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5349973"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409DE7AA" w14:textId="77777777" w:rsidR="000E6AD6" w:rsidRPr="00D35917" w:rsidRDefault="000E6AD6" w:rsidP="008C3DF5">
      <w:pPr>
        <w:spacing w:after="0" w:line="240" w:lineRule="auto"/>
        <w:ind w:firstLine="709"/>
        <w:jc w:val="both"/>
        <w:rPr>
          <w:rFonts w:ascii="Times New Roman" w:hAnsi="Times New Roman"/>
          <w:sz w:val="27"/>
          <w:szCs w:val="27"/>
        </w:rPr>
      </w:pPr>
    </w:p>
    <w:p w14:paraId="3794772A" w14:textId="77777777" w:rsidR="006939AA" w:rsidRDefault="006939AA" w:rsidP="00921182">
      <w:pPr>
        <w:pStyle w:val="3"/>
        <w:tabs>
          <w:tab w:val="left" w:pos="-426"/>
        </w:tabs>
        <w:spacing w:before="0" w:after="0" w:line="240" w:lineRule="auto"/>
        <w:ind w:left="709" w:right="1133"/>
        <w:rPr>
          <w:rFonts w:ascii="Times New Roman" w:hAnsi="Times New Roman"/>
          <w:i/>
          <w:sz w:val="27"/>
          <w:szCs w:val="27"/>
        </w:rPr>
      </w:pPr>
      <w:bookmarkStart w:id="66" w:name="_Toc460509768"/>
    </w:p>
    <w:p w14:paraId="7A0885A0" w14:textId="77777777" w:rsidR="00AC3710" w:rsidRPr="00AC3710" w:rsidRDefault="00AC3710" w:rsidP="00AC3710"/>
    <w:p w14:paraId="6C24E042" w14:textId="4C0931CB" w:rsidR="006939AA" w:rsidRPr="006939AA" w:rsidRDefault="006939AA" w:rsidP="006939AA">
      <w:pPr>
        <w:keepNext/>
        <w:tabs>
          <w:tab w:val="left" w:pos="-1560"/>
        </w:tabs>
        <w:spacing w:before="120" w:after="120" w:line="240" w:lineRule="auto"/>
        <w:ind w:left="709" w:right="1134"/>
        <w:outlineLvl w:val="2"/>
        <w:rPr>
          <w:rFonts w:ascii="Times New Roman" w:eastAsia="Times New Roman" w:hAnsi="Times New Roman"/>
          <w:b/>
          <w:bCs/>
          <w:i/>
          <w:sz w:val="27"/>
          <w:szCs w:val="27"/>
        </w:rPr>
      </w:pPr>
      <w:bookmarkStart w:id="67" w:name="_Toc33625346"/>
      <w:bookmarkStart w:id="68" w:name="_Toc115250434"/>
      <w:r w:rsidRPr="006939AA">
        <w:rPr>
          <w:rFonts w:ascii="Times New Roman" w:eastAsia="Times New Roman" w:hAnsi="Times New Roman"/>
          <w:b/>
          <w:bCs/>
          <w:i/>
          <w:sz w:val="27"/>
          <w:szCs w:val="27"/>
        </w:rPr>
        <w:lastRenderedPageBreak/>
        <w:t>2.</w:t>
      </w:r>
      <w:r w:rsidRPr="0040384E">
        <w:rPr>
          <w:rFonts w:ascii="Times New Roman" w:eastAsia="Times New Roman" w:hAnsi="Times New Roman"/>
          <w:b/>
          <w:bCs/>
          <w:i/>
          <w:sz w:val="27"/>
          <w:szCs w:val="27"/>
        </w:rPr>
        <w:t>10</w:t>
      </w:r>
      <w:r w:rsidRPr="006939AA">
        <w:rPr>
          <w:rFonts w:ascii="Times New Roman" w:eastAsia="Times New Roman" w:hAnsi="Times New Roman"/>
          <w:b/>
          <w:bCs/>
          <w:i/>
          <w:sz w:val="27"/>
          <w:szCs w:val="27"/>
        </w:rPr>
        <w:t>.5. Акцизы на  виноградное сусло,</w:t>
      </w:r>
      <w:r w:rsidR="00510394" w:rsidRPr="00510394">
        <w:rPr>
          <w:rFonts w:ascii="Times New Roman" w:hAnsi="Times New Roman"/>
          <w:i/>
          <w:color w:val="00B050"/>
          <w:sz w:val="27"/>
          <w:szCs w:val="27"/>
        </w:rPr>
        <w:t xml:space="preserve"> </w:t>
      </w:r>
      <w:r w:rsidR="00510394" w:rsidRPr="00510394">
        <w:rPr>
          <w:rFonts w:ascii="Times New Roman" w:hAnsi="Times New Roman"/>
          <w:b/>
          <w:i/>
          <w:sz w:val="27"/>
          <w:szCs w:val="27"/>
        </w:rPr>
        <w:t>плодовое сусло, плодовые сброженные материалы</w:t>
      </w:r>
      <w:r w:rsidRPr="00510394">
        <w:rPr>
          <w:rFonts w:ascii="Times New Roman" w:eastAsia="Times New Roman" w:hAnsi="Times New Roman"/>
          <w:b/>
          <w:bCs/>
          <w:i/>
          <w:sz w:val="27"/>
          <w:szCs w:val="27"/>
        </w:rPr>
        <w:t xml:space="preserve">, </w:t>
      </w:r>
      <w:r w:rsidRPr="006939AA">
        <w:rPr>
          <w:rFonts w:ascii="Times New Roman" w:eastAsia="Times New Roman" w:hAnsi="Times New Roman"/>
          <w:b/>
          <w:bCs/>
          <w:i/>
          <w:sz w:val="27"/>
          <w:szCs w:val="27"/>
        </w:rPr>
        <w:t>производимые на территории Российской Федерации, кроме производимых из подакцизного винограда</w:t>
      </w:r>
      <w:r w:rsidRPr="006939AA">
        <w:rPr>
          <w:rFonts w:ascii="Times New Roman" w:eastAsia="Times New Roman" w:hAnsi="Times New Roman"/>
          <w:b/>
          <w:bCs/>
          <w:i/>
          <w:sz w:val="27"/>
          <w:szCs w:val="27"/>
        </w:rPr>
        <w:br/>
        <w:t>182 1 03 02021 01 0000 110</w:t>
      </w:r>
      <w:bookmarkEnd w:id="67"/>
      <w:bookmarkEnd w:id="68"/>
    </w:p>
    <w:p w14:paraId="5DBC3F9B" w14:textId="5F007C89"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Для расчёта поступлений акцизов на виноградное сусло, </w:t>
      </w:r>
      <w:r w:rsidR="00510394" w:rsidRPr="00510394">
        <w:rPr>
          <w:rFonts w:ascii="Times New Roman" w:hAnsi="Times New Roman"/>
          <w:sz w:val="27"/>
          <w:szCs w:val="27"/>
        </w:rPr>
        <w:t>плодовое сусло, плодовые сброженные материалы</w:t>
      </w:r>
      <w:r w:rsidRPr="006939AA">
        <w:rPr>
          <w:rFonts w:ascii="Times New Roman" w:eastAsia="Times New Roman" w:hAnsi="Times New Roman"/>
          <w:sz w:val="27"/>
          <w:szCs w:val="27"/>
        </w:rPr>
        <w:t>, производимые на территории Российской Федерации, кроме производимых из подакцизного винограда, используются:</w:t>
      </w:r>
    </w:p>
    <w:p w14:paraId="19E11246" w14:textId="6060B4EB"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939AA">
        <w:rPr>
          <w:rFonts w:ascii="Times New Roman" w:eastAsia="Times New Roman" w:hAnsi="Times New Roman"/>
          <w:bCs/>
          <w:sz w:val="27"/>
          <w:szCs w:val="27"/>
        </w:rPr>
        <w:t xml:space="preserve">объём реализации </w:t>
      </w:r>
      <w:r w:rsidRPr="006939AA">
        <w:rPr>
          <w:rFonts w:ascii="Times New Roman" w:eastAsia="Times New Roman" w:hAnsi="Times New Roman"/>
          <w:sz w:val="27"/>
          <w:szCs w:val="27"/>
        </w:rPr>
        <w:t xml:space="preserve"> виноградного сусла,</w:t>
      </w:r>
      <w:r w:rsidR="00510394" w:rsidRPr="00510394">
        <w:rPr>
          <w:rFonts w:ascii="Times New Roman" w:hAnsi="Times New Roman"/>
          <w:i/>
          <w:color w:val="00B050"/>
          <w:sz w:val="27"/>
          <w:szCs w:val="27"/>
        </w:rPr>
        <w:t xml:space="preserve"> </w:t>
      </w:r>
      <w:r w:rsidR="00510394" w:rsidRPr="00510394">
        <w:rPr>
          <w:rFonts w:ascii="Times New Roman" w:hAnsi="Times New Roman"/>
          <w:sz w:val="27"/>
          <w:szCs w:val="27"/>
        </w:rPr>
        <w:t>плодового сусла, плодовых сброженных материалов,</w:t>
      </w:r>
      <w:r w:rsidRPr="00510394">
        <w:rPr>
          <w:rFonts w:ascii="Times New Roman" w:eastAsia="Times New Roman" w:hAnsi="Times New Roman"/>
          <w:sz w:val="27"/>
          <w:szCs w:val="27"/>
        </w:rPr>
        <w:t xml:space="preserve"> </w:t>
      </w:r>
      <w:r w:rsidRPr="006939AA">
        <w:rPr>
          <w:rFonts w:ascii="Times New Roman" w:eastAsia="Times New Roman" w:hAnsi="Times New Roman"/>
          <w:sz w:val="27"/>
          <w:szCs w:val="27"/>
        </w:rPr>
        <w:t>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14:paraId="6A86CFA9"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0D96421"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E328BF"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w:t>
      </w:r>
      <w:r w:rsidRPr="006939AA">
        <w:rPr>
          <w:rFonts w:ascii="Times New Roman" w:eastAsia="Times New Roman" w:hAnsi="Times New Roman"/>
          <w:bCs/>
          <w:sz w:val="27"/>
          <w:szCs w:val="27"/>
        </w:rPr>
        <w:t>налоговые ставки, предусмотренные главой 22 НК РФ «Акцизы</w:t>
      </w:r>
      <w:r w:rsidRPr="006939AA">
        <w:rPr>
          <w:rFonts w:ascii="Times New Roman" w:eastAsia="Times New Roman" w:hAnsi="Times New Roman"/>
          <w:sz w:val="27"/>
          <w:szCs w:val="27"/>
        </w:rPr>
        <w:t>».</w:t>
      </w:r>
    </w:p>
    <w:p w14:paraId="2B9EEA4D" w14:textId="4BE6B02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 поступлений акцизов на виноматериалы,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A8F4752" w14:textId="4E7E0821"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Поступления акцизов на виноматериалы,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производимые на территории Российской Федерации, кроме производимых из подакцизного винограда, (</w:t>
      </w: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определяется исходя из следующего алгоритма расчёта (формуле):</w:t>
      </w:r>
    </w:p>
    <w:p w14:paraId="35AFC2DF" w14:textId="77777777" w:rsidR="006939AA" w:rsidRPr="006939AA" w:rsidRDefault="006939AA" w:rsidP="006939AA">
      <w:pPr>
        <w:spacing w:before="120" w:after="120"/>
        <w:jc w:val="center"/>
        <w:rPr>
          <w:rFonts w:ascii="Times New Roman" w:eastAsia="Times New Roman" w:hAnsi="Times New Roman"/>
          <w:b/>
          <w:i/>
          <w:sz w:val="27"/>
          <w:szCs w:val="27"/>
        </w:rPr>
      </w:pP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 ∑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 xml:space="preserve">соб.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P</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F</w:t>
      </w:r>
      <w:r w:rsidRPr="006939AA">
        <w:rPr>
          <w:rFonts w:ascii="Times New Roman" w:eastAsia="Times New Roman" w:hAnsi="Times New Roman"/>
          <w:b/>
          <w:i/>
          <w:sz w:val="27"/>
          <w:szCs w:val="27"/>
        </w:rPr>
        <w:t>,</w:t>
      </w:r>
    </w:p>
    <w:p w14:paraId="32D3B3B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где,</w:t>
      </w:r>
    </w:p>
    <w:p w14:paraId="7EA13622" w14:textId="7E8BDC44"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xml:space="preserve"> – налогооблагаемый объем реализации виноградного сусла, </w:t>
      </w:r>
      <w:r w:rsidR="00510394" w:rsidRPr="00510394">
        <w:rPr>
          <w:rFonts w:ascii="Times New Roman" w:hAnsi="Times New Roman"/>
          <w:sz w:val="27"/>
          <w:szCs w:val="27"/>
        </w:rPr>
        <w:t>плодовое сусло, плодовые сброженные материалы</w:t>
      </w:r>
      <w:r w:rsidRPr="00510394">
        <w:rPr>
          <w:rFonts w:ascii="Times New Roman" w:eastAsia="Times New Roman" w:hAnsi="Times New Roman"/>
          <w:sz w:val="27"/>
          <w:szCs w:val="27"/>
        </w:rPr>
        <w:t>,</w:t>
      </w:r>
      <w:r w:rsidRPr="006939AA">
        <w:rPr>
          <w:rFonts w:ascii="Times New Roman" w:eastAsia="Times New Roman" w:hAnsi="Times New Roman"/>
          <w:sz w:val="27"/>
          <w:szCs w:val="27"/>
        </w:rPr>
        <w:t xml:space="preserve">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9A6B65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w:t>
      </w:r>
      <w:r w:rsidRPr="006939AA">
        <w:rPr>
          <w:rFonts w:ascii="Times New Roman" w:eastAsia="Times New Roman" w:hAnsi="Times New Roman"/>
          <w:sz w:val="27"/>
          <w:szCs w:val="27"/>
        </w:rPr>
        <w:t xml:space="preserve"> – ставка акциза, рублей за 1 литр;</w:t>
      </w:r>
    </w:p>
    <w:p w14:paraId="5BAD97A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соб.</w:t>
      </w:r>
      <w:r w:rsidRPr="006939AA">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D9F7AB2"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A32CBC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P</w:t>
      </w:r>
      <w:r w:rsidRPr="006939AA">
        <w:rPr>
          <w:rFonts w:ascii="Times New Roman" w:eastAsia="Times New Roman" w:hAnsi="Times New Roman"/>
          <w:sz w:val="27"/>
          <w:szCs w:val="27"/>
        </w:rPr>
        <w:t xml:space="preserve"> – переходящие платежи, тыс. рублей;</w:t>
      </w:r>
    </w:p>
    <w:p w14:paraId="69BFF485" w14:textId="0F299287" w:rsidR="006939AA" w:rsidRPr="006939AA" w:rsidRDefault="006939AA" w:rsidP="006939AA">
      <w:pPr>
        <w:spacing w:after="0" w:line="240" w:lineRule="auto"/>
        <w:ind w:firstLine="709"/>
        <w:jc w:val="both"/>
        <w:rPr>
          <w:rFonts w:ascii="Times New Roman" w:eastAsia="Times New Roman" w:hAnsi="Times New Roman"/>
          <w:sz w:val="26"/>
        </w:rPr>
      </w:pPr>
      <w:r w:rsidRPr="006939AA">
        <w:rPr>
          <w:rFonts w:ascii="Times New Roman" w:eastAsia="Times New Roman" w:hAnsi="Times New Roman"/>
          <w:b/>
          <w:i/>
          <w:sz w:val="27"/>
          <w:szCs w:val="27"/>
        </w:rPr>
        <w:lastRenderedPageBreak/>
        <w:t xml:space="preserve">F </w:t>
      </w:r>
      <w:r w:rsidRPr="006939AA">
        <w:rPr>
          <w:rFonts w:ascii="Times New Roman" w:eastAsia="Times New Roman" w:hAnsi="Times New Roman"/>
          <w:i/>
          <w:sz w:val="27"/>
          <w:szCs w:val="27"/>
        </w:rPr>
        <w:t>–</w:t>
      </w:r>
      <w:r w:rsidRPr="006939AA">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41475C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FF5FBA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AC3F249" w14:textId="6AC356D2"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Акцизы на виноматериалы,  </w:t>
      </w:r>
      <w:r w:rsidR="00510394" w:rsidRPr="00510394">
        <w:rPr>
          <w:rFonts w:ascii="Times New Roman" w:hAnsi="Times New Roman"/>
          <w:sz w:val="27"/>
          <w:szCs w:val="27"/>
        </w:rPr>
        <w:t>плодовое сусло, плодовые сброженные материалы</w:t>
      </w:r>
      <w:r w:rsidRPr="006939AA">
        <w:rPr>
          <w:rFonts w:ascii="Times New Roman" w:eastAsia="Times New Roman" w:hAnsi="Times New Roman"/>
          <w:sz w:val="27"/>
          <w:szCs w:val="27"/>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0A32B25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p>
    <w:p w14:paraId="55F06296" w14:textId="730C365D" w:rsidR="006939AA" w:rsidRPr="006939AA" w:rsidRDefault="006939AA" w:rsidP="006939AA">
      <w:pPr>
        <w:keepNext/>
        <w:spacing w:before="120" w:after="120" w:line="240" w:lineRule="auto"/>
        <w:ind w:left="709" w:right="1134"/>
        <w:outlineLvl w:val="2"/>
        <w:rPr>
          <w:rFonts w:ascii="Times New Roman" w:eastAsia="Times New Roman" w:hAnsi="Times New Roman"/>
          <w:b/>
          <w:bCs/>
          <w:i/>
          <w:sz w:val="27"/>
          <w:szCs w:val="27"/>
        </w:rPr>
      </w:pPr>
      <w:bookmarkStart w:id="69" w:name="_Toc33625347"/>
      <w:bookmarkStart w:id="70" w:name="_Toc115250435"/>
      <w:r w:rsidRPr="006939AA">
        <w:rPr>
          <w:rFonts w:ascii="Times New Roman" w:eastAsia="Times New Roman" w:hAnsi="Times New Roman"/>
          <w:b/>
          <w:bCs/>
          <w:i/>
          <w:sz w:val="27"/>
          <w:szCs w:val="27"/>
        </w:rPr>
        <w:t>2.</w:t>
      </w:r>
      <w:r w:rsidRPr="0040384E">
        <w:rPr>
          <w:rFonts w:ascii="Times New Roman" w:eastAsia="Times New Roman" w:hAnsi="Times New Roman"/>
          <w:b/>
          <w:bCs/>
          <w:i/>
          <w:sz w:val="27"/>
          <w:szCs w:val="27"/>
        </w:rPr>
        <w:t>10</w:t>
      </w:r>
      <w:r w:rsidRPr="006939AA">
        <w:rPr>
          <w:rFonts w:ascii="Times New Roman" w:eastAsia="Times New Roman" w:hAnsi="Times New Roman"/>
          <w:b/>
          <w:bCs/>
          <w:i/>
          <w:sz w:val="27"/>
          <w:szCs w:val="27"/>
        </w:rPr>
        <w:t xml:space="preserve">.6. Акцизы на </w:t>
      </w:r>
      <w:r w:rsidR="00AC05B1" w:rsidRPr="00AC05B1">
        <w:rPr>
          <w:rFonts w:ascii="Times New Roman" w:hAnsi="Times New Roman"/>
          <w:i/>
          <w:color w:val="00B050"/>
          <w:sz w:val="27"/>
          <w:szCs w:val="27"/>
        </w:rPr>
        <w:t xml:space="preserve"> </w:t>
      </w:r>
      <w:r w:rsidR="00AC05B1" w:rsidRPr="00AC05B1">
        <w:rPr>
          <w:rFonts w:ascii="Times New Roman" w:hAnsi="Times New Roman"/>
          <w:b/>
          <w:i/>
          <w:sz w:val="27"/>
          <w:szCs w:val="27"/>
        </w:rPr>
        <w:t>вино наливом</w:t>
      </w:r>
      <w:r w:rsidRPr="006939AA">
        <w:rPr>
          <w:rFonts w:ascii="Times New Roman" w:eastAsia="Times New Roman" w:hAnsi="Times New Roman"/>
          <w:b/>
          <w:bCs/>
          <w:i/>
          <w:sz w:val="27"/>
          <w:szCs w:val="27"/>
        </w:rPr>
        <w:t>, виноградное сусло, производимые на территории Российской Федерации из подакцизного винограда</w:t>
      </w:r>
      <w:r w:rsidRPr="006939AA">
        <w:rPr>
          <w:rFonts w:ascii="Times New Roman" w:eastAsia="Times New Roman" w:hAnsi="Times New Roman"/>
          <w:b/>
          <w:bCs/>
          <w:i/>
          <w:sz w:val="27"/>
          <w:szCs w:val="27"/>
        </w:rPr>
        <w:br/>
        <w:t>182 1 03 02022 01 0000 110</w:t>
      </w:r>
      <w:bookmarkEnd w:id="69"/>
      <w:bookmarkEnd w:id="70"/>
    </w:p>
    <w:p w14:paraId="0202EA10" w14:textId="76FB4B6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Для расчёта поступлений акцизов на </w:t>
      </w:r>
      <w:r w:rsidR="00AC05B1" w:rsidRPr="00AC05B1">
        <w:rPr>
          <w:rFonts w:ascii="Times New Roman" w:hAnsi="Times New Roman"/>
          <w:sz w:val="27"/>
          <w:szCs w:val="27"/>
        </w:rPr>
        <w:t>вино наливом</w:t>
      </w:r>
      <w:r w:rsidRPr="006939AA">
        <w:rPr>
          <w:rFonts w:ascii="Times New Roman" w:eastAsia="Times New Roman" w:hAnsi="Times New Roman"/>
          <w:sz w:val="27"/>
          <w:szCs w:val="27"/>
        </w:rPr>
        <w:t>, виноградное сусло, производимые на территории Российской Федерации из подакцизного винограда используются:</w:t>
      </w:r>
    </w:p>
    <w:p w14:paraId="44DA2BEC" w14:textId="522A320E"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939AA">
        <w:rPr>
          <w:rFonts w:ascii="Times New Roman" w:eastAsia="Times New Roman" w:hAnsi="Times New Roman"/>
          <w:bCs/>
          <w:sz w:val="27"/>
          <w:szCs w:val="27"/>
        </w:rPr>
        <w:t xml:space="preserve">объём реализации </w:t>
      </w:r>
      <w:r w:rsidR="00AC05B1" w:rsidRPr="006223D9">
        <w:rPr>
          <w:rFonts w:ascii="Times New Roman" w:hAnsi="Times New Roman"/>
          <w:bCs/>
          <w:sz w:val="27"/>
          <w:szCs w:val="27"/>
        </w:rPr>
        <w:t xml:space="preserve"> </w:t>
      </w:r>
      <w:r w:rsidR="00AC05B1" w:rsidRPr="00AC05B1">
        <w:rPr>
          <w:rFonts w:ascii="Times New Roman" w:hAnsi="Times New Roman"/>
          <w:sz w:val="27"/>
          <w:szCs w:val="27"/>
        </w:rPr>
        <w:t>виноматериалов, кроме крепленого вина наливом,</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 xml:space="preserve">производимых на территории Российской Федерации из подакцизного винограда; объем винограда, использованного для производства </w:t>
      </w:r>
      <w:r w:rsidR="00AC05B1" w:rsidRPr="00AC05B1">
        <w:rPr>
          <w:rFonts w:ascii="Times New Roman" w:hAnsi="Times New Roman"/>
          <w:sz w:val="27"/>
          <w:szCs w:val="27"/>
        </w:rPr>
        <w:t xml:space="preserve">виноматериалов, кроме крепленого вина наливом, </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по технологии полного цикла), разрабатываемые Минэкономразвития Российской Федерации;</w:t>
      </w:r>
    </w:p>
    <w:p w14:paraId="00D3DADA"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5A7F86B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5F995B" w14:textId="77777777" w:rsidR="006939AA" w:rsidRPr="006939AA" w:rsidRDefault="006939AA" w:rsidP="006939AA">
      <w:pPr>
        <w:tabs>
          <w:tab w:val="num" w:pos="0"/>
        </w:tabs>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 </w:t>
      </w:r>
      <w:r w:rsidRPr="006939AA">
        <w:rPr>
          <w:rFonts w:ascii="Times New Roman" w:eastAsia="Times New Roman" w:hAnsi="Times New Roman"/>
          <w:bCs/>
          <w:sz w:val="27"/>
          <w:szCs w:val="27"/>
        </w:rPr>
        <w:t>налоговые ставки, предусмотренные главой 22 НК РФ «Акцизы</w:t>
      </w:r>
      <w:r w:rsidRPr="006939AA">
        <w:rPr>
          <w:rFonts w:ascii="Times New Roman" w:eastAsia="Times New Roman" w:hAnsi="Times New Roman"/>
          <w:sz w:val="27"/>
          <w:szCs w:val="27"/>
        </w:rPr>
        <w:t>».</w:t>
      </w:r>
    </w:p>
    <w:p w14:paraId="138B27EE" w14:textId="3FC478E6"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 поступлений акцизов на  </w:t>
      </w:r>
      <w:r w:rsidR="00AC05B1" w:rsidRPr="00AC05B1">
        <w:rPr>
          <w:rFonts w:ascii="Times New Roman" w:hAnsi="Times New Roman"/>
          <w:sz w:val="27"/>
          <w:szCs w:val="27"/>
        </w:rPr>
        <w:t xml:space="preserve">вина наливом, </w:t>
      </w:r>
      <w:r w:rsidR="00AC05B1"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6939AA">
        <w:rPr>
          <w:rFonts w:eastAsia="Times New Roman"/>
        </w:rPr>
        <w:t xml:space="preserve"> </w:t>
      </w:r>
      <w:r w:rsidRPr="006939AA">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5C879034" w14:textId="752768A8"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lastRenderedPageBreak/>
        <w:t xml:space="preserve">Поступления акцизов на </w:t>
      </w:r>
      <w:r w:rsidR="00AC05B1" w:rsidRPr="00AC05B1">
        <w:rPr>
          <w:rFonts w:ascii="Times New Roman" w:hAnsi="Times New Roman"/>
          <w:sz w:val="27"/>
          <w:szCs w:val="27"/>
        </w:rPr>
        <w:t xml:space="preserve">вина наливом, </w:t>
      </w:r>
      <w:r w:rsidRPr="006939AA">
        <w:rPr>
          <w:rFonts w:ascii="Times New Roman" w:eastAsia="Times New Roman" w:hAnsi="Times New Roman"/>
          <w:sz w:val="27"/>
          <w:szCs w:val="27"/>
        </w:rPr>
        <w:t>виноградное сусло, производимые на территории Российской Федерации из подакцизного винограда, (</w:t>
      </w: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определяется исходя из следующего алгоритма расчёта (формуле):</w:t>
      </w:r>
    </w:p>
    <w:p w14:paraId="57B40450" w14:textId="77777777" w:rsidR="006939AA" w:rsidRPr="006939AA" w:rsidRDefault="006939AA" w:rsidP="006939AA">
      <w:pPr>
        <w:spacing w:before="120" w:after="120"/>
        <w:jc w:val="center"/>
        <w:rPr>
          <w:rFonts w:ascii="Times New Roman" w:eastAsia="Times New Roman" w:hAnsi="Times New Roman"/>
          <w:b/>
          <w:i/>
          <w:sz w:val="27"/>
          <w:szCs w:val="27"/>
        </w:rPr>
      </w:pPr>
      <w:r w:rsidRPr="006939AA">
        <w:rPr>
          <w:rFonts w:ascii="Times New Roman" w:eastAsia="Times New Roman" w:hAnsi="Times New Roman"/>
          <w:b/>
          <w:i/>
          <w:sz w:val="27"/>
          <w:szCs w:val="27"/>
        </w:rPr>
        <w:t>А</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b/>
          <w:i/>
          <w:sz w:val="27"/>
          <w:szCs w:val="27"/>
        </w:rPr>
        <w:t>) – ((</w:t>
      </w: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ПВвс</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ПВ</w:t>
      </w:r>
      <w:r w:rsidRPr="006939AA">
        <w:rPr>
          <w:rFonts w:ascii="Times New Roman" w:eastAsia="Times New Roman" w:hAnsi="Times New Roman"/>
          <w:b/>
          <w:i/>
          <w:sz w:val="27"/>
          <w:szCs w:val="27"/>
        </w:rPr>
        <w:t xml:space="preserve"> )*К</w:t>
      </w:r>
      <w:r w:rsidRPr="006939AA">
        <w:rPr>
          <w:rFonts w:ascii="Times New Roman" w:eastAsia="Times New Roman" w:hAnsi="Times New Roman"/>
          <w:b/>
          <w:i/>
          <w:sz w:val="27"/>
          <w:szCs w:val="27"/>
          <w:vertAlign w:val="subscript"/>
        </w:rPr>
        <w:t xml:space="preserve">ВД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 xml:space="preserve">соб. </w:t>
      </w:r>
      <w:r w:rsidRPr="006939AA">
        <w:rPr>
          <w:rFonts w:ascii="Times New Roman" w:eastAsia="Times New Roman" w:hAnsi="Times New Roman"/>
          <w:b/>
          <w:i/>
          <w:sz w:val="27"/>
          <w:szCs w:val="27"/>
        </w:rPr>
        <w:t>(+/-)</w:t>
      </w:r>
      <w:r w:rsidRPr="006939AA">
        <w:rPr>
          <w:rFonts w:ascii="Times New Roman" w:eastAsia="Times New Roman" w:hAnsi="Times New Roman"/>
          <w:b/>
          <w:i/>
          <w:sz w:val="27"/>
          <w:szCs w:val="27"/>
          <w:lang w:val="en-US"/>
        </w:rPr>
        <w:t>P</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lang w:val="en-US"/>
        </w:rPr>
        <w:t>F</w:t>
      </w:r>
      <w:r w:rsidRPr="006939AA">
        <w:rPr>
          <w:rFonts w:ascii="Times New Roman" w:eastAsia="Times New Roman" w:hAnsi="Times New Roman"/>
          <w:b/>
          <w:i/>
          <w:sz w:val="27"/>
          <w:szCs w:val="27"/>
        </w:rPr>
        <w:t>,</w:t>
      </w:r>
    </w:p>
    <w:p w14:paraId="301660B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где,</w:t>
      </w:r>
    </w:p>
    <w:p w14:paraId="6588CBF4" w14:textId="09706A76"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xml:space="preserve"> – налогооблагаемый объем реализации </w:t>
      </w:r>
      <w:r w:rsidR="00AC05B1" w:rsidRPr="00AC05B1">
        <w:rPr>
          <w:rFonts w:ascii="Times New Roman" w:hAnsi="Times New Roman"/>
          <w:sz w:val="27"/>
          <w:szCs w:val="27"/>
        </w:rPr>
        <w:t xml:space="preserve">виноматериалов, кроме крепленого вина наливом, </w:t>
      </w:r>
      <w:r w:rsidRPr="006939AA">
        <w:rPr>
          <w:rFonts w:ascii="Times New Roman" w:eastAsia="Times New Roman" w:hAnsi="Times New Roman"/>
          <w:sz w:val="27"/>
          <w:szCs w:val="27"/>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C05456D"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ВСпв</w:t>
      </w:r>
      <w:r w:rsidRPr="006939AA">
        <w:rPr>
          <w:rFonts w:ascii="Times New Roman" w:eastAsia="Times New Roman" w:hAnsi="Times New Roman"/>
          <w:sz w:val="27"/>
          <w:szCs w:val="27"/>
        </w:rPr>
        <w:t xml:space="preserve"> – ставка акциза, рублей за 1 литр;</w:t>
      </w:r>
    </w:p>
    <w:p w14:paraId="0145551F" w14:textId="6E0CF9EE"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V</w:t>
      </w:r>
      <w:r w:rsidRPr="006939AA">
        <w:rPr>
          <w:rFonts w:ascii="Times New Roman" w:eastAsia="Times New Roman" w:hAnsi="Times New Roman"/>
          <w:b/>
          <w:i/>
          <w:sz w:val="27"/>
          <w:szCs w:val="27"/>
          <w:vertAlign w:val="subscript"/>
        </w:rPr>
        <w:t>ПВвс</w:t>
      </w:r>
      <w:r w:rsidRPr="006939AA">
        <w:rPr>
          <w:rFonts w:ascii="Times New Roman" w:eastAsia="Times New Roman" w:hAnsi="Times New Roman"/>
          <w:sz w:val="27"/>
          <w:szCs w:val="27"/>
        </w:rPr>
        <w:t xml:space="preserve"> – налогооблагаемый объем винограда, использованного для производства </w:t>
      </w:r>
      <w:r w:rsidR="00AC05B1" w:rsidRPr="00AC05B1">
        <w:rPr>
          <w:rFonts w:ascii="Times New Roman" w:hAnsi="Times New Roman"/>
          <w:color w:val="00B050"/>
          <w:sz w:val="27"/>
          <w:szCs w:val="27"/>
        </w:rPr>
        <w:t xml:space="preserve"> </w:t>
      </w:r>
      <w:r w:rsidR="00AC05B1" w:rsidRPr="00AC05B1">
        <w:rPr>
          <w:rFonts w:ascii="Times New Roman" w:hAnsi="Times New Roman"/>
          <w:sz w:val="27"/>
          <w:szCs w:val="27"/>
        </w:rPr>
        <w:t>виноматериалов, кроме крепленого вина наливом</w:t>
      </w:r>
      <w:r w:rsidRPr="00AC05B1">
        <w:rPr>
          <w:rFonts w:ascii="Times New Roman" w:eastAsia="Times New Roman" w:hAnsi="Times New Roman"/>
          <w:sz w:val="27"/>
          <w:szCs w:val="27"/>
        </w:rPr>
        <w:t xml:space="preserve"> </w:t>
      </w:r>
      <w:r w:rsidRPr="006939AA">
        <w:rPr>
          <w:rFonts w:ascii="Times New Roman" w:eastAsia="Times New Roman" w:hAnsi="Times New Roman"/>
          <w:sz w:val="27"/>
          <w:szCs w:val="27"/>
        </w:rPr>
        <w:t>/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5BDF36AA"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S</w:t>
      </w:r>
      <w:r w:rsidRPr="006939AA">
        <w:rPr>
          <w:rFonts w:ascii="Times New Roman" w:eastAsia="Times New Roman" w:hAnsi="Times New Roman"/>
          <w:b/>
          <w:i/>
          <w:sz w:val="27"/>
          <w:szCs w:val="27"/>
          <w:vertAlign w:val="subscript"/>
        </w:rPr>
        <w:t>ПВ</w:t>
      </w:r>
      <w:r w:rsidRPr="006939AA">
        <w:rPr>
          <w:rFonts w:ascii="Times New Roman" w:eastAsia="Times New Roman" w:hAnsi="Times New Roman"/>
          <w:sz w:val="27"/>
          <w:szCs w:val="27"/>
        </w:rPr>
        <w:t xml:space="preserve"> – ставка акциза, рублей за 1 тонну;</w:t>
      </w:r>
    </w:p>
    <w:p w14:paraId="1D40FEA3"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rPr>
        <w:t>К</w:t>
      </w:r>
      <w:r w:rsidRPr="006939AA">
        <w:rPr>
          <w:rFonts w:ascii="Times New Roman" w:eastAsia="Times New Roman" w:hAnsi="Times New Roman"/>
          <w:b/>
          <w:i/>
          <w:sz w:val="27"/>
          <w:szCs w:val="27"/>
          <w:vertAlign w:val="subscript"/>
        </w:rPr>
        <w:t xml:space="preserve">ВД </w:t>
      </w:r>
      <w:r w:rsidRPr="006939AA">
        <w:rPr>
          <w:rFonts w:ascii="Times New Roman" w:eastAsia="Times New Roman" w:hAnsi="Times New Roman"/>
          <w:sz w:val="27"/>
          <w:szCs w:val="27"/>
        </w:rPr>
        <w:t>– коэффициент</w:t>
      </w:r>
      <w:r w:rsidRPr="006939AA">
        <w:rPr>
          <w:rFonts w:ascii="Times New Roman" w:eastAsia="Times New Roman" w:hAnsi="Times New Roman"/>
          <w:b/>
          <w:i/>
          <w:sz w:val="27"/>
          <w:szCs w:val="27"/>
        </w:rPr>
        <w:t xml:space="preserve"> </w:t>
      </w:r>
      <w:r w:rsidRPr="006939AA">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61758137"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K</w:t>
      </w:r>
      <w:r w:rsidRPr="006939AA">
        <w:rPr>
          <w:rFonts w:ascii="Times New Roman" w:eastAsia="Times New Roman" w:hAnsi="Times New Roman"/>
          <w:b/>
          <w:i/>
          <w:sz w:val="27"/>
          <w:szCs w:val="27"/>
        </w:rPr>
        <w:t xml:space="preserve"> </w:t>
      </w:r>
      <w:r w:rsidRPr="006939AA">
        <w:rPr>
          <w:rFonts w:ascii="Times New Roman" w:eastAsia="Times New Roman" w:hAnsi="Times New Roman"/>
          <w:b/>
          <w:i/>
          <w:sz w:val="27"/>
          <w:szCs w:val="27"/>
          <w:vertAlign w:val="subscript"/>
        </w:rPr>
        <w:t>соб.</w:t>
      </w:r>
      <w:r w:rsidRPr="006939AA">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EAF830"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8404825"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b/>
          <w:i/>
          <w:sz w:val="27"/>
          <w:szCs w:val="27"/>
          <w:lang w:val="en-US"/>
        </w:rPr>
        <w:t>P</w:t>
      </w:r>
      <w:r w:rsidRPr="006939AA">
        <w:rPr>
          <w:rFonts w:ascii="Times New Roman" w:eastAsia="Times New Roman" w:hAnsi="Times New Roman"/>
          <w:sz w:val="27"/>
          <w:szCs w:val="27"/>
        </w:rPr>
        <w:t xml:space="preserve"> – переходящие платежи, тыс. рублей;</w:t>
      </w:r>
    </w:p>
    <w:p w14:paraId="751C6CE9" w14:textId="5F20E043" w:rsidR="006939AA" w:rsidRPr="006939AA" w:rsidRDefault="006939AA" w:rsidP="006939AA">
      <w:pPr>
        <w:spacing w:after="0" w:line="240" w:lineRule="auto"/>
        <w:ind w:firstLine="709"/>
        <w:jc w:val="both"/>
        <w:rPr>
          <w:rFonts w:ascii="Times New Roman" w:eastAsia="Times New Roman" w:hAnsi="Times New Roman"/>
          <w:sz w:val="26"/>
        </w:rPr>
      </w:pPr>
      <w:r w:rsidRPr="006939AA">
        <w:rPr>
          <w:rFonts w:ascii="Times New Roman" w:eastAsia="Times New Roman" w:hAnsi="Times New Roman"/>
          <w:b/>
          <w:i/>
          <w:sz w:val="27"/>
          <w:szCs w:val="27"/>
        </w:rPr>
        <w:t xml:space="preserve">F </w:t>
      </w:r>
      <w:r w:rsidRPr="006939AA">
        <w:rPr>
          <w:rFonts w:ascii="Times New Roman" w:eastAsia="Times New Roman" w:hAnsi="Times New Roman"/>
          <w:i/>
          <w:sz w:val="27"/>
          <w:szCs w:val="27"/>
        </w:rPr>
        <w:t>–</w:t>
      </w:r>
      <w:r w:rsidRPr="006939AA">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E8B0CB2"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72F1A4" w14:textId="77777777" w:rsidR="006939AA" w:rsidRPr="006939AA" w:rsidRDefault="006939AA" w:rsidP="006939AA">
      <w:pPr>
        <w:spacing w:after="0" w:line="240" w:lineRule="auto"/>
        <w:ind w:firstLine="709"/>
        <w:jc w:val="both"/>
        <w:rPr>
          <w:rFonts w:ascii="Times New Roman" w:eastAsia="Times New Roman" w:hAnsi="Times New Roman"/>
          <w:sz w:val="27"/>
          <w:szCs w:val="27"/>
        </w:rPr>
      </w:pPr>
      <w:r w:rsidRPr="006939AA">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FACE66A" w14:textId="69E52EFF" w:rsidR="006939AA" w:rsidRDefault="00AC05B1" w:rsidP="006939AA">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 xml:space="preserve">Акцизы на </w:t>
      </w:r>
      <w:r w:rsidRPr="00AC05B1">
        <w:rPr>
          <w:rFonts w:ascii="Times New Roman" w:hAnsi="Times New Roman"/>
          <w:color w:val="00B050"/>
          <w:sz w:val="27"/>
          <w:szCs w:val="27"/>
        </w:rPr>
        <w:t xml:space="preserve"> </w:t>
      </w:r>
      <w:r w:rsidRPr="00AC05B1">
        <w:rPr>
          <w:rFonts w:ascii="Times New Roman" w:hAnsi="Times New Roman"/>
          <w:sz w:val="27"/>
          <w:szCs w:val="27"/>
        </w:rPr>
        <w:t>вино наливом,</w:t>
      </w:r>
      <w:r w:rsidR="006939AA" w:rsidRPr="00AC05B1">
        <w:rPr>
          <w:rFonts w:ascii="Times New Roman" w:eastAsia="Times New Roman" w:hAnsi="Times New Roman"/>
          <w:sz w:val="27"/>
          <w:szCs w:val="27"/>
        </w:rPr>
        <w:t xml:space="preserve"> </w:t>
      </w:r>
      <w:r w:rsidR="006939AA" w:rsidRPr="006939AA">
        <w:rPr>
          <w:rFonts w:ascii="Times New Roman" w:eastAsia="Times New Roman" w:hAnsi="Times New Roman"/>
          <w:sz w:val="27"/>
          <w:szCs w:val="27"/>
        </w:rPr>
        <w:t xml:space="preserve">виноградное сусло, производимые на территории Российской Федерации из подакцизного винограда, зачисляются в бюджеты </w:t>
      </w:r>
      <w:r w:rsidR="006939AA" w:rsidRPr="006939AA">
        <w:rPr>
          <w:rFonts w:ascii="Times New Roman" w:eastAsia="Times New Roman" w:hAnsi="Times New Roman"/>
          <w:sz w:val="27"/>
          <w:szCs w:val="27"/>
        </w:rPr>
        <w:lastRenderedPageBreak/>
        <w:t>бюджетной системы Российской Федерации по нормативам, установленным в соответствии со статьями БК РФ.</w:t>
      </w:r>
    </w:p>
    <w:p w14:paraId="1848D5D7" w14:textId="77777777" w:rsidR="00AC05B1" w:rsidRPr="006939AA" w:rsidRDefault="00AC05B1" w:rsidP="006939AA">
      <w:pPr>
        <w:spacing w:after="0" w:line="240" w:lineRule="auto"/>
        <w:ind w:firstLine="709"/>
        <w:jc w:val="both"/>
        <w:rPr>
          <w:rFonts w:ascii="Times New Roman" w:eastAsia="Times New Roman" w:hAnsi="Times New Roman"/>
          <w:sz w:val="27"/>
          <w:szCs w:val="27"/>
        </w:rPr>
      </w:pPr>
    </w:p>
    <w:p w14:paraId="7A8C9C2B" w14:textId="77B2DEF6" w:rsidR="008F4030" w:rsidRDefault="008F4030" w:rsidP="00921182">
      <w:pPr>
        <w:pStyle w:val="3"/>
        <w:tabs>
          <w:tab w:val="left" w:pos="-426"/>
        </w:tabs>
        <w:spacing w:before="0" w:after="0" w:line="240" w:lineRule="auto"/>
        <w:ind w:left="709" w:right="1133"/>
        <w:rPr>
          <w:rFonts w:ascii="Times New Roman" w:hAnsi="Times New Roman"/>
          <w:i/>
          <w:sz w:val="27"/>
          <w:szCs w:val="27"/>
        </w:rPr>
      </w:pPr>
      <w:bookmarkStart w:id="71" w:name="_Toc115250436"/>
      <w:r w:rsidRPr="00D35917">
        <w:rPr>
          <w:rFonts w:ascii="Times New Roman" w:hAnsi="Times New Roman"/>
          <w:i/>
          <w:sz w:val="27"/>
          <w:szCs w:val="27"/>
        </w:rPr>
        <w:t>2.</w:t>
      </w:r>
      <w:r w:rsidR="00A80C75">
        <w:rPr>
          <w:rFonts w:ascii="Times New Roman" w:hAnsi="Times New Roman"/>
          <w:i/>
          <w:sz w:val="27"/>
          <w:szCs w:val="27"/>
        </w:rPr>
        <w:t>10</w:t>
      </w:r>
      <w:r w:rsidR="006939AA">
        <w:rPr>
          <w:rFonts w:ascii="Times New Roman" w:hAnsi="Times New Roman"/>
          <w:i/>
          <w:sz w:val="27"/>
          <w:szCs w:val="27"/>
        </w:rPr>
        <w:t>.7</w:t>
      </w:r>
      <w:r w:rsidRPr="00D35917">
        <w:rPr>
          <w:rFonts w:ascii="Times New Roman" w:hAnsi="Times New Roman"/>
          <w:i/>
          <w:sz w:val="27"/>
          <w:szCs w:val="27"/>
        </w:rPr>
        <w:t>. Акцизы на автомобильный бензин</w:t>
      </w:r>
      <w:r w:rsidR="008F6149" w:rsidRPr="00D35917">
        <w:rPr>
          <w:rFonts w:ascii="Times New Roman" w:hAnsi="Times New Roman"/>
          <w:i/>
          <w:sz w:val="27"/>
          <w:szCs w:val="27"/>
        </w:rPr>
        <w:t>, производимый на территории Российской Федерации</w:t>
      </w:r>
      <w:r w:rsidR="00B2417D" w:rsidRPr="00D35917">
        <w:rPr>
          <w:rFonts w:ascii="Times New Roman" w:hAnsi="Times New Roman"/>
          <w:i/>
          <w:sz w:val="27"/>
          <w:szCs w:val="27"/>
        </w:rPr>
        <w:t xml:space="preserve"> </w:t>
      </w:r>
      <w:r w:rsidR="00B2417D" w:rsidRPr="00D35917">
        <w:rPr>
          <w:rFonts w:ascii="Times New Roman" w:hAnsi="Times New Roman"/>
          <w:i/>
          <w:sz w:val="27"/>
          <w:szCs w:val="27"/>
        </w:rPr>
        <w:br/>
        <w:t>182 1 03 02041 01 0000 110</w:t>
      </w:r>
      <w:bookmarkEnd w:id="66"/>
      <w:bookmarkEnd w:id="71"/>
    </w:p>
    <w:p w14:paraId="6C20452E" w14:textId="77777777" w:rsidR="001C49AD" w:rsidRPr="001C49AD" w:rsidRDefault="001C49AD" w:rsidP="001C49AD"/>
    <w:p w14:paraId="6D80141F" w14:textId="77777777" w:rsidR="00E039EA" w:rsidRPr="00D35917" w:rsidRDefault="00E039EA" w:rsidP="00921182">
      <w:pPr>
        <w:pStyle w:val="aff0"/>
        <w:spacing w:after="0" w:line="240" w:lineRule="auto"/>
        <w:ind w:left="0"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автомобильный бензин</w:t>
      </w:r>
      <w:r w:rsidRPr="00D35917">
        <w:rPr>
          <w:rFonts w:ascii="Times New Roman" w:hAnsi="Times New Roman"/>
          <w:b/>
          <w:sz w:val="27"/>
          <w:szCs w:val="27"/>
        </w:rPr>
        <w:t xml:space="preserve"> </w:t>
      </w:r>
      <w:r w:rsidRPr="00D35917">
        <w:rPr>
          <w:rFonts w:ascii="Times New Roman" w:hAnsi="Times New Roman"/>
          <w:sz w:val="27"/>
          <w:szCs w:val="27"/>
        </w:rPr>
        <w:t>используются:</w:t>
      </w:r>
    </w:p>
    <w:p w14:paraId="6590E1F9" w14:textId="46E2ABD5" w:rsidR="00E039EA"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E039EA"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E039EA" w:rsidRPr="00D35917">
        <w:rPr>
          <w:rFonts w:ascii="Times New Roman" w:hAnsi="Times New Roman"/>
          <w:sz w:val="27"/>
          <w:szCs w:val="27"/>
        </w:rPr>
        <w:t xml:space="preserve"> (налогооблагаемый </w:t>
      </w:r>
      <w:r w:rsidR="00E039EA" w:rsidRPr="00D35917">
        <w:rPr>
          <w:rFonts w:ascii="Times New Roman" w:hAnsi="Times New Roman"/>
          <w:bCs/>
          <w:sz w:val="27"/>
          <w:szCs w:val="27"/>
        </w:rPr>
        <w:t xml:space="preserve">объём реализации </w:t>
      </w:r>
      <w:r w:rsidR="00E039EA" w:rsidRPr="00D35917">
        <w:rPr>
          <w:rFonts w:ascii="Times New Roman" w:hAnsi="Times New Roman"/>
          <w:sz w:val="27"/>
          <w:szCs w:val="27"/>
        </w:rPr>
        <w:t xml:space="preserve">автомобильного бензина),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239EFD8" w14:textId="0F95EE5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2F3BF8" w:rsidRPr="00D35917">
        <w:rPr>
          <w:rFonts w:ascii="Times New Roman" w:hAnsi="Times New Roman"/>
          <w:sz w:val="27"/>
          <w:szCs w:val="27"/>
        </w:rPr>
        <w:t>,</w:t>
      </w:r>
      <w:r w:rsidRPr="00D35917">
        <w:rPr>
          <w:rFonts w:ascii="Times New Roman" w:hAnsi="Times New Roman"/>
          <w:sz w:val="27"/>
          <w:szCs w:val="27"/>
        </w:rPr>
        <w:t xml:space="preserve"> сложившаяся за предыдущие периоды, а также анализ структуры налоговой базы сог</w:t>
      </w:r>
      <w:r w:rsidR="00497A80" w:rsidRPr="00D35917">
        <w:rPr>
          <w:rFonts w:ascii="Times New Roman" w:hAnsi="Times New Roman"/>
          <w:sz w:val="27"/>
          <w:szCs w:val="27"/>
        </w:rPr>
        <w:t xml:space="preserve">ласно данным отчета по форме </w:t>
      </w:r>
      <w:r w:rsidR="00497A80" w:rsidRPr="00D35917">
        <w:rPr>
          <w:rFonts w:ascii="Times New Roman" w:hAnsi="Times New Roman"/>
          <w:sz w:val="27"/>
          <w:szCs w:val="27"/>
        </w:rPr>
        <w:br/>
        <w:t>№ </w:t>
      </w:r>
      <w:r w:rsidRPr="00D35917">
        <w:rPr>
          <w:rFonts w:ascii="Times New Roman" w:hAnsi="Times New Roman"/>
          <w:sz w:val="27"/>
          <w:szCs w:val="27"/>
        </w:rPr>
        <w:t>5-НП «Отчёт о налоговой базе и структуре начислений по акцизам на нефтепродукты»;</w:t>
      </w:r>
    </w:p>
    <w:p w14:paraId="7B874137" w14:textId="5AD50636"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фактических поступлений по налогу со</w:t>
      </w:r>
      <w:r w:rsidR="00497A80" w:rsidRPr="00D35917">
        <w:rPr>
          <w:rFonts w:ascii="Times New Roman" w:hAnsi="Times New Roman"/>
          <w:sz w:val="27"/>
          <w:szCs w:val="27"/>
        </w:rPr>
        <w:t>гласно данным отчёта по форме № </w:t>
      </w:r>
      <w:r w:rsidRPr="00D35917">
        <w:rPr>
          <w:rFonts w:ascii="Times New Roman" w:hAnsi="Times New Roman"/>
          <w:sz w:val="27"/>
          <w:szCs w:val="27"/>
        </w:rPr>
        <w:t xml:space="preserve">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3B2D18B" w14:textId="556821AA"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6C464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r w:rsidR="006C464F" w:rsidRPr="00D35917">
        <w:rPr>
          <w:rFonts w:ascii="Times New Roman" w:hAnsi="Times New Roman"/>
          <w:sz w:val="27"/>
          <w:szCs w:val="27"/>
        </w:rPr>
        <w:t>.</w:t>
      </w:r>
    </w:p>
    <w:p w14:paraId="1CBDC1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6AB686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автомобильный бензин (</w:t>
      </w:r>
      <w:r w:rsidRPr="00D35917">
        <w:rPr>
          <w:rFonts w:ascii="Times New Roman" w:hAnsi="Times New Roman"/>
          <w:b/>
          <w:i/>
          <w:sz w:val="27"/>
          <w:szCs w:val="27"/>
        </w:rPr>
        <w:t>А</w:t>
      </w:r>
      <w:r w:rsidRPr="00D35917">
        <w:rPr>
          <w:rFonts w:ascii="Times New Roman" w:hAnsi="Times New Roman"/>
          <w:b/>
          <w:i/>
          <w:sz w:val="27"/>
          <w:szCs w:val="27"/>
          <w:vertAlign w:val="subscript"/>
        </w:rPr>
        <w:t>автоБ</w:t>
      </w:r>
      <w:r w:rsidRPr="00D35917">
        <w:rPr>
          <w:rFonts w:ascii="Times New Roman" w:hAnsi="Times New Roman"/>
          <w:sz w:val="27"/>
          <w:szCs w:val="27"/>
        </w:rPr>
        <w:t>) определяется исходя из следующего алгоритма расчёта (формуле):</w:t>
      </w:r>
    </w:p>
    <w:p w14:paraId="68D0FB13" w14:textId="77777777" w:rsidR="005E4BF2" w:rsidRPr="00D35917" w:rsidRDefault="005E4BF2" w:rsidP="005E4BF2">
      <w:pPr>
        <w:spacing w:after="0"/>
        <w:ind w:firstLine="709"/>
        <w:jc w:val="center"/>
        <w:rPr>
          <w:rFonts w:ascii="Times New Roman" w:hAnsi="Times New Roman"/>
          <w:sz w:val="27"/>
          <w:szCs w:val="27"/>
        </w:rPr>
      </w:pPr>
    </w:p>
    <w:p w14:paraId="343D08EE" w14:textId="77777777" w:rsidR="005E4BF2" w:rsidRPr="00D35917" w:rsidRDefault="005E4BF2" w:rsidP="005E4BF2">
      <w:pPr>
        <w:spacing w:after="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автоБ</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автоБ(5кл;н5кл)</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48C640F" w14:textId="77777777" w:rsidR="005E4BF2" w:rsidRPr="00D35917" w:rsidRDefault="005E4BF2" w:rsidP="005E4BF2">
      <w:pPr>
        <w:spacing w:after="0"/>
        <w:ind w:firstLine="709"/>
        <w:jc w:val="both"/>
        <w:rPr>
          <w:rFonts w:ascii="Times New Roman" w:hAnsi="Times New Roman"/>
          <w:sz w:val="27"/>
          <w:szCs w:val="27"/>
        </w:rPr>
      </w:pPr>
    </w:p>
    <w:p w14:paraId="38E765D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03BEE5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36340AC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автоБ(5кл;н5кл)</w:t>
      </w:r>
      <w:r w:rsidRPr="00D35917">
        <w:rPr>
          <w:rFonts w:ascii="Times New Roman" w:hAnsi="Times New Roman"/>
          <w:sz w:val="27"/>
          <w:szCs w:val="27"/>
        </w:rPr>
        <w:t xml:space="preserve"> – ставка акциза на автомобильный бензин по классам, рублей за 1 тонну;</w:t>
      </w:r>
    </w:p>
    <w:p w14:paraId="058F29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04A049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29E9AC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9A4852E" w14:textId="0F86FA33" w:rsidR="005E4BF2" w:rsidRPr="00D35917" w:rsidRDefault="005E4BF2" w:rsidP="005E4BF2">
      <w:pPr>
        <w:spacing w:after="0" w:line="240" w:lineRule="auto"/>
        <w:ind w:firstLine="709"/>
        <w:jc w:val="both"/>
        <w:rPr>
          <w:rFonts w:ascii="Times New Roman" w:hAnsi="Times New Roman"/>
          <w:sz w:val="26"/>
        </w:rPr>
      </w:pPr>
      <w:r w:rsidRPr="00D35917">
        <w:rPr>
          <w:rFonts w:ascii="Times New Roman" w:hAnsi="Times New Roman"/>
          <w:b/>
          <w:i/>
          <w:sz w:val="27"/>
          <w:szCs w:val="27"/>
        </w:rPr>
        <w:lastRenderedPageBreak/>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7961B16"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49A11F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5B08EBF"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18459DB6" w14:textId="77777777" w:rsidR="00DD7714" w:rsidRDefault="00DD7714" w:rsidP="008C3DF5">
      <w:pPr>
        <w:tabs>
          <w:tab w:val="num" w:pos="0"/>
        </w:tabs>
        <w:spacing w:after="0" w:line="240" w:lineRule="auto"/>
        <w:ind w:firstLine="709"/>
        <w:jc w:val="both"/>
        <w:rPr>
          <w:rFonts w:ascii="Times New Roman" w:hAnsi="Times New Roman"/>
          <w:sz w:val="27"/>
          <w:szCs w:val="27"/>
        </w:rPr>
      </w:pPr>
    </w:p>
    <w:p w14:paraId="59D60B58" w14:textId="77777777" w:rsidR="001024F5" w:rsidRPr="00D35917" w:rsidRDefault="001024F5" w:rsidP="008C3DF5">
      <w:pPr>
        <w:tabs>
          <w:tab w:val="num" w:pos="0"/>
        </w:tabs>
        <w:spacing w:after="0" w:line="240" w:lineRule="auto"/>
        <w:ind w:firstLine="709"/>
        <w:jc w:val="both"/>
        <w:rPr>
          <w:rFonts w:ascii="Times New Roman" w:hAnsi="Times New Roman"/>
          <w:sz w:val="27"/>
          <w:szCs w:val="27"/>
        </w:rPr>
      </w:pPr>
    </w:p>
    <w:p w14:paraId="4B681E19" w14:textId="1998D940" w:rsidR="008F4030" w:rsidRDefault="008F4030" w:rsidP="00921182">
      <w:pPr>
        <w:pStyle w:val="3"/>
        <w:spacing w:before="0" w:after="0" w:line="240" w:lineRule="auto"/>
        <w:ind w:left="709" w:right="1133"/>
        <w:rPr>
          <w:rFonts w:ascii="Times New Roman" w:hAnsi="Times New Roman"/>
          <w:i/>
          <w:sz w:val="27"/>
          <w:szCs w:val="27"/>
        </w:rPr>
      </w:pPr>
      <w:bookmarkStart w:id="72" w:name="_Toc460509769"/>
      <w:bookmarkStart w:id="73" w:name="_Toc115250437"/>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0C5F1A">
        <w:rPr>
          <w:rFonts w:ascii="Times New Roman" w:hAnsi="Times New Roman"/>
          <w:i/>
          <w:sz w:val="27"/>
          <w:szCs w:val="27"/>
        </w:rPr>
        <w:t>8</w:t>
      </w:r>
      <w:r w:rsidRPr="00D35917">
        <w:rPr>
          <w:rFonts w:ascii="Times New Roman" w:hAnsi="Times New Roman"/>
          <w:i/>
          <w:sz w:val="27"/>
          <w:szCs w:val="27"/>
        </w:rPr>
        <w:t>. Акцизы на прямогонный бензин</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производимый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182 1 03 02042 01 0000 110</w:t>
      </w:r>
      <w:bookmarkEnd w:id="72"/>
      <w:bookmarkEnd w:id="73"/>
    </w:p>
    <w:p w14:paraId="033039A6" w14:textId="77777777" w:rsidR="001C49AD" w:rsidRPr="001C49AD" w:rsidRDefault="001C49AD" w:rsidP="001C49AD"/>
    <w:p w14:paraId="655789E8" w14:textId="77777777" w:rsidR="00E039EA" w:rsidRPr="00D35917" w:rsidRDefault="00E039E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прямогонный бензин используются:</w:t>
      </w:r>
    </w:p>
    <w:p w14:paraId="6A526391" w14:textId="292D6DD0"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объём прямогонного бензина</w:t>
      </w:r>
      <w:r w:rsidRPr="00D35917">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5C2AD28" w14:textId="1C767001" w:rsidR="00E039EA" w:rsidRPr="00D35917" w:rsidRDefault="00E039EA"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w:t>
      </w:r>
      <w:r w:rsidR="00F73653" w:rsidRPr="00D35917">
        <w:rPr>
          <w:rFonts w:ascii="Times New Roman" w:hAnsi="Times New Roman"/>
          <w:sz w:val="27"/>
          <w:szCs w:val="27"/>
        </w:rPr>
        <w:t>,</w:t>
      </w:r>
      <w:r w:rsidRPr="00D35917">
        <w:rPr>
          <w:rFonts w:ascii="Times New Roman" w:hAnsi="Times New Roman"/>
          <w:sz w:val="27"/>
          <w:szCs w:val="27"/>
        </w:rPr>
        <w:t xml:space="preserve"> сл</w:t>
      </w:r>
      <w:r w:rsidR="00F73653" w:rsidRPr="00D35917">
        <w:rPr>
          <w:rFonts w:ascii="Times New Roman" w:hAnsi="Times New Roman"/>
          <w:sz w:val="27"/>
          <w:szCs w:val="27"/>
        </w:rPr>
        <w:t xml:space="preserve">ожившаяся за предыдущие периоды, </w:t>
      </w:r>
      <w:r w:rsidRPr="00D35917">
        <w:rPr>
          <w:rFonts w:ascii="Times New Roman" w:hAnsi="Times New Roman"/>
          <w:sz w:val="27"/>
          <w:szCs w:val="27"/>
        </w:rPr>
        <w:t>со</w:t>
      </w:r>
      <w:r w:rsidR="00497A80" w:rsidRPr="00D35917">
        <w:rPr>
          <w:rFonts w:ascii="Times New Roman" w:hAnsi="Times New Roman"/>
          <w:sz w:val="27"/>
          <w:szCs w:val="27"/>
        </w:rPr>
        <w:t>гласно данным отчета по форме № </w:t>
      </w:r>
      <w:r w:rsidRPr="00D35917">
        <w:rPr>
          <w:rFonts w:ascii="Times New Roman" w:hAnsi="Times New Roman"/>
          <w:sz w:val="27"/>
          <w:szCs w:val="27"/>
        </w:rPr>
        <w:t>5-НП ««Отчёт о налоговой базе и структуре начислений по акцизам на нефтепродукты»;</w:t>
      </w:r>
    </w:p>
    <w:p w14:paraId="67C4DDA8" w14:textId="75DC28A4" w:rsidR="00AB063C" w:rsidRPr="00D35917" w:rsidRDefault="00AB063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879BE8F" w14:textId="69F3AB68" w:rsidR="00E039EA" w:rsidRPr="00D35917" w:rsidRDefault="00E039EA" w:rsidP="008C3DF5">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w:t>
      </w:r>
      <w:r w:rsidRPr="00D35917">
        <w:rPr>
          <w:rFonts w:ascii="Times New Roman" w:hAnsi="Times New Roman"/>
          <w:sz w:val="27"/>
          <w:szCs w:val="27"/>
        </w:rPr>
        <w:t>коэффициенты (применяемые к начислениям для расчета возврата) и преференции,</w:t>
      </w:r>
      <w:r w:rsidRPr="00D35917">
        <w:rPr>
          <w:rFonts w:ascii="Times New Roman" w:hAnsi="Times New Roman"/>
          <w:bCs/>
          <w:sz w:val="27"/>
          <w:szCs w:val="27"/>
        </w:rPr>
        <w:t xml:space="preserve"> предусмотренные главой 22 </w:t>
      </w:r>
      <w:r w:rsidR="00B57271"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11D7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730389D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прямогонный бензин (</w:t>
      </w:r>
      <w:r w:rsidRPr="00D35917">
        <w:rPr>
          <w:rFonts w:ascii="Times New Roman" w:hAnsi="Times New Roman"/>
          <w:b/>
          <w:i/>
          <w:sz w:val="27"/>
          <w:szCs w:val="27"/>
        </w:rPr>
        <w:t>А</w:t>
      </w:r>
      <w:r w:rsidRPr="00D35917">
        <w:rPr>
          <w:rFonts w:ascii="Times New Roman" w:hAnsi="Times New Roman"/>
          <w:b/>
          <w:i/>
          <w:sz w:val="27"/>
          <w:szCs w:val="27"/>
          <w:vertAlign w:val="subscript"/>
        </w:rPr>
        <w:t>ПБ</w:t>
      </w:r>
      <w:r w:rsidRPr="00D35917">
        <w:rPr>
          <w:rFonts w:ascii="Times New Roman" w:hAnsi="Times New Roman"/>
          <w:sz w:val="27"/>
          <w:szCs w:val="27"/>
        </w:rPr>
        <w:t>) определяется исходя из следующего алгоритма расчёта (формуле):</w:t>
      </w:r>
    </w:p>
    <w:p w14:paraId="69CC89DF"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 </w:t>
      </w:r>
    </w:p>
    <w:p w14:paraId="66D21ED4" w14:textId="77777777" w:rsidR="005E4BF2" w:rsidRPr="00D35917" w:rsidRDefault="005E4BF2" w:rsidP="005E4BF2">
      <w:pPr>
        <w:spacing w:before="240" w:after="240"/>
        <w:jc w:val="center"/>
        <w:rPr>
          <w:rFonts w:ascii="Times New Roman" w:hAnsi="Times New Roman"/>
          <w:b/>
          <w:i/>
          <w:sz w:val="27"/>
          <w:szCs w:val="27"/>
        </w:rPr>
      </w:pPr>
      <w:r w:rsidRPr="00D35917">
        <w:rPr>
          <w:rFonts w:ascii="Times New Roman" w:hAnsi="Times New Roman"/>
          <w:b/>
          <w:i/>
          <w:sz w:val="27"/>
          <w:szCs w:val="27"/>
        </w:rPr>
        <w:lastRenderedPageBreak/>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ПБн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ПБн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b/>
          <w:i/>
          <w:sz w:val="27"/>
          <w:szCs w:val="27"/>
        </w:rPr>
        <w:t>)× К</w:t>
      </w:r>
      <w:r w:rsidRPr="00D35917">
        <w:rPr>
          <w:rFonts w:ascii="Times New Roman" w:hAnsi="Times New Roman"/>
          <w:b/>
          <w:i/>
          <w:sz w:val="27"/>
          <w:szCs w:val="27"/>
          <w:vertAlign w:val="subscript"/>
        </w:rPr>
        <w:t>ПБ</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 .</w:t>
      </w:r>
      <w:r w:rsidRPr="00D35917">
        <w:rPr>
          <w:rFonts w:ascii="Times New Roman" w:hAnsi="Times New Roman"/>
          <w:b/>
          <w:i/>
          <w:sz w:val="27"/>
          <w:szCs w:val="27"/>
        </w:rPr>
        <w:t xml:space="preserve">(+/-) </w:t>
      </w:r>
      <w:r w:rsidRPr="00D35917">
        <w:rPr>
          <w:rFonts w:ascii="Times New Roman" w:hAnsi="Times New Roman"/>
          <w:b/>
          <w:i/>
          <w:sz w:val="27"/>
          <w:szCs w:val="27"/>
          <w:lang w:val="en-US"/>
        </w:rPr>
        <w:t>P</w:t>
      </w:r>
      <w:r w:rsidRPr="00D35917">
        <w:rPr>
          <w:rFonts w:ascii="Times New Roman" w:hAnsi="Times New Roman"/>
          <w:b/>
          <w:i/>
          <w:sz w:val="27"/>
          <w:szCs w:val="27"/>
        </w:rPr>
        <w:t xml:space="preserve"> (+/-) </w:t>
      </w:r>
      <w:r w:rsidRPr="00D35917">
        <w:rPr>
          <w:rFonts w:ascii="Times New Roman" w:hAnsi="Times New Roman"/>
          <w:b/>
          <w:i/>
          <w:sz w:val="27"/>
          <w:szCs w:val="27"/>
          <w:lang w:val="en-US"/>
        </w:rPr>
        <w:t>F</w:t>
      </w:r>
      <w:r w:rsidRPr="00D35917">
        <w:rPr>
          <w:rFonts w:ascii="Times New Roman" w:hAnsi="Times New Roman"/>
          <w:b/>
          <w:i/>
          <w:sz w:val="27"/>
          <w:szCs w:val="27"/>
        </w:rPr>
        <w:t>,</w:t>
      </w:r>
    </w:p>
    <w:p w14:paraId="25F59DA8"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5AAE0C6C"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21F75A1"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ПБн</w:t>
      </w:r>
      <w:r w:rsidRPr="00D35917">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6BF09EFE"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ПБ</w:t>
      </w:r>
      <w:r w:rsidRPr="00D35917">
        <w:rPr>
          <w:rFonts w:ascii="Times New Roman" w:hAnsi="Times New Roman"/>
          <w:sz w:val="27"/>
          <w:szCs w:val="27"/>
        </w:rPr>
        <w:t xml:space="preserve"> – ставка акциза на прямогонный бензин, рублей за 1 тонну;</w:t>
      </w:r>
    </w:p>
    <w:p w14:paraId="164D2537" w14:textId="77777777" w:rsidR="002D23D3" w:rsidRPr="002D23D3" w:rsidRDefault="005E4BF2" w:rsidP="002D23D3">
      <w:pPr>
        <w:spacing w:after="0" w:line="240" w:lineRule="auto"/>
        <w:ind w:firstLine="709"/>
        <w:jc w:val="both"/>
        <w:rPr>
          <w:rFonts w:ascii="Times New Roman" w:eastAsia="Times New Roman" w:hAnsi="Times New Roman"/>
          <w:sz w:val="27"/>
          <w:szCs w:val="27"/>
        </w:rPr>
      </w:pPr>
      <w:r w:rsidRPr="00D35917">
        <w:rPr>
          <w:rFonts w:ascii="Times New Roman" w:hAnsi="Times New Roman"/>
          <w:b/>
          <w:i/>
          <w:sz w:val="27"/>
          <w:szCs w:val="27"/>
        </w:rPr>
        <w:t>К</w:t>
      </w:r>
      <w:r w:rsidRPr="00D35917">
        <w:rPr>
          <w:rFonts w:ascii="Times New Roman" w:hAnsi="Times New Roman"/>
          <w:b/>
          <w:i/>
          <w:sz w:val="27"/>
          <w:szCs w:val="27"/>
          <w:vertAlign w:val="subscript"/>
        </w:rPr>
        <w:t>ПБ</w:t>
      </w:r>
      <w:r w:rsidRPr="00D35917">
        <w:rPr>
          <w:rFonts w:ascii="Times New Roman" w:hAnsi="Times New Roman"/>
          <w:sz w:val="27"/>
          <w:szCs w:val="27"/>
          <w:vertAlign w:val="subscript"/>
        </w:rPr>
        <w:t xml:space="preserve"> </w:t>
      </w:r>
      <w:r w:rsidRPr="00D35917">
        <w:rPr>
          <w:rFonts w:ascii="Times New Roman" w:hAnsi="Times New Roman"/>
          <w:sz w:val="27"/>
          <w:szCs w:val="27"/>
        </w:rPr>
        <w:t>– коэффициент для расчета налогового вычета</w:t>
      </w:r>
      <w:r w:rsidR="002D23D3" w:rsidRPr="002D23D3">
        <w:rPr>
          <w:rFonts w:ascii="Times New Roman" w:eastAsia="Times New Roman" w:hAnsi="Times New Roman"/>
          <w:sz w:val="27"/>
          <w:szCs w:val="27"/>
        </w:rPr>
        <w:t>, установленный пунктом 15 статьи 200 НК РФ;</w:t>
      </w:r>
    </w:p>
    <w:p w14:paraId="091059A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w:t>
      </w:r>
    </w:p>
    <w:p w14:paraId="534B49C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A5A64C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8D83DE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4BF0B96C"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ACC393D" w14:textId="28995E90" w:rsidR="005E4BF2" w:rsidRPr="00D35917" w:rsidRDefault="005E4BF2" w:rsidP="005E4BF2">
      <w:pPr>
        <w:spacing w:after="0" w:line="240" w:lineRule="auto"/>
        <w:ind w:firstLine="709"/>
        <w:jc w:val="both"/>
        <w:rPr>
          <w:rFonts w:ascii="Times New Roman" w:hAnsi="Times New Roman"/>
          <w:sz w:val="26"/>
        </w:rPr>
      </w:pPr>
    </w:p>
    <w:p w14:paraId="77BC9CF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9DEBEB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1467C06"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61B85B4B" w14:textId="77777777" w:rsidR="00DD7714" w:rsidRDefault="00DD7714" w:rsidP="00921182">
      <w:pPr>
        <w:tabs>
          <w:tab w:val="num" w:pos="0"/>
        </w:tabs>
        <w:spacing w:after="0" w:line="240" w:lineRule="auto"/>
        <w:ind w:firstLine="709"/>
        <w:jc w:val="both"/>
        <w:rPr>
          <w:rFonts w:ascii="Times New Roman" w:hAnsi="Times New Roman"/>
          <w:sz w:val="27"/>
          <w:szCs w:val="27"/>
        </w:rPr>
      </w:pPr>
    </w:p>
    <w:p w14:paraId="33FB561E" w14:textId="77777777" w:rsidR="00AC3710" w:rsidRDefault="00AC3710" w:rsidP="00921182">
      <w:pPr>
        <w:tabs>
          <w:tab w:val="num" w:pos="0"/>
        </w:tabs>
        <w:spacing w:after="0" w:line="240" w:lineRule="auto"/>
        <w:ind w:firstLine="709"/>
        <w:jc w:val="both"/>
        <w:rPr>
          <w:rFonts w:ascii="Times New Roman" w:hAnsi="Times New Roman"/>
          <w:sz w:val="27"/>
          <w:szCs w:val="27"/>
        </w:rPr>
      </w:pPr>
    </w:p>
    <w:p w14:paraId="3774444C" w14:textId="77777777" w:rsidR="00B91CAC" w:rsidRDefault="00B91CAC" w:rsidP="00921182">
      <w:pPr>
        <w:tabs>
          <w:tab w:val="num" w:pos="0"/>
        </w:tabs>
        <w:spacing w:after="0" w:line="240" w:lineRule="auto"/>
        <w:ind w:firstLine="709"/>
        <w:jc w:val="both"/>
        <w:rPr>
          <w:rFonts w:ascii="Times New Roman" w:hAnsi="Times New Roman"/>
          <w:sz w:val="27"/>
          <w:szCs w:val="27"/>
        </w:rPr>
      </w:pPr>
    </w:p>
    <w:p w14:paraId="4C2394A4" w14:textId="77777777" w:rsidR="00AC3710" w:rsidRPr="00D35917" w:rsidRDefault="00AC3710" w:rsidP="00921182">
      <w:pPr>
        <w:tabs>
          <w:tab w:val="num" w:pos="0"/>
        </w:tabs>
        <w:spacing w:after="0" w:line="240" w:lineRule="auto"/>
        <w:ind w:firstLine="709"/>
        <w:jc w:val="both"/>
        <w:rPr>
          <w:rFonts w:ascii="Times New Roman" w:hAnsi="Times New Roman"/>
          <w:sz w:val="27"/>
          <w:szCs w:val="27"/>
        </w:rPr>
      </w:pPr>
    </w:p>
    <w:p w14:paraId="04C8B86F" w14:textId="1C4953A8" w:rsidR="008F4030" w:rsidRDefault="008F4030" w:rsidP="00921182">
      <w:pPr>
        <w:pStyle w:val="3"/>
        <w:spacing w:before="0" w:after="0" w:line="240" w:lineRule="auto"/>
        <w:ind w:left="709" w:right="1133"/>
        <w:rPr>
          <w:rFonts w:ascii="Times New Roman" w:hAnsi="Times New Roman"/>
          <w:i/>
          <w:sz w:val="27"/>
          <w:szCs w:val="27"/>
        </w:rPr>
      </w:pPr>
      <w:bookmarkStart w:id="74" w:name="_Toc460509770"/>
      <w:bookmarkStart w:id="75" w:name="_Toc115250438"/>
      <w:r w:rsidRPr="00D35917">
        <w:rPr>
          <w:rFonts w:ascii="Times New Roman" w:hAnsi="Times New Roman"/>
          <w:i/>
          <w:sz w:val="27"/>
          <w:szCs w:val="27"/>
        </w:rPr>
        <w:lastRenderedPageBreak/>
        <w:t>2.</w:t>
      </w:r>
      <w:r w:rsidR="00A80C75">
        <w:rPr>
          <w:rFonts w:ascii="Times New Roman" w:hAnsi="Times New Roman"/>
          <w:i/>
          <w:sz w:val="27"/>
          <w:szCs w:val="27"/>
        </w:rPr>
        <w:t>10</w:t>
      </w:r>
      <w:r w:rsidRPr="00D35917">
        <w:rPr>
          <w:rFonts w:ascii="Times New Roman" w:hAnsi="Times New Roman"/>
          <w:i/>
          <w:sz w:val="27"/>
          <w:szCs w:val="27"/>
        </w:rPr>
        <w:t>.</w:t>
      </w:r>
      <w:r w:rsidR="000C5F1A">
        <w:rPr>
          <w:rFonts w:ascii="Times New Roman" w:hAnsi="Times New Roman"/>
          <w:i/>
          <w:sz w:val="27"/>
          <w:szCs w:val="27"/>
        </w:rPr>
        <w:t>9</w:t>
      </w:r>
      <w:r w:rsidRPr="00D35917">
        <w:rPr>
          <w:rFonts w:ascii="Times New Roman" w:hAnsi="Times New Roman"/>
          <w:i/>
          <w:sz w:val="27"/>
          <w:szCs w:val="27"/>
        </w:rPr>
        <w:t>. Акцизы на дизельное топливо</w:t>
      </w:r>
      <w:r w:rsidR="008F6149" w:rsidRPr="00D35917">
        <w:rPr>
          <w:rFonts w:ascii="Times New Roman" w:hAnsi="Times New Roman"/>
          <w:i/>
          <w:sz w:val="27"/>
          <w:szCs w:val="27"/>
        </w:rPr>
        <w:t>,</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производимое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182 1 03 02070 01 0000 110</w:t>
      </w:r>
      <w:bookmarkEnd w:id="74"/>
      <w:bookmarkEnd w:id="75"/>
    </w:p>
    <w:p w14:paraId="6F71FE28" w14:textId="77777777" w:rsidR="001C49AD" w:rsidRPr="001C49AD" w:rsidRDefault="001C49AD" w:rsidP="001C49AD"/>
    <w:p w14:paraId="081F9B0C"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дизельное топливо используются:</w:t>
      </w:r>
    </w:p>
    <w:p w14:paraId="3F8BC0D3" w14:textId="681D2B4F"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дизельного топлива),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6F713198"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54FE2D2" w14:textId="66B941D7"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64889757" w14:textId="59D88648"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704E72"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461CC85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3DC57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Поступления акцизов на дизельное топливо (</w:t>
      </w:r>
      <w:r w:rsidRPr="00D35917">
        <w:rPr>
          <w:rFonts w:ascii="Times New Roman" w:hAnsi="Times New Roman"/>
          <w:b/>
          <w:i/>
          <w:sz w:val="27"/>
          <w:szCs w:val="27"/>
        </w:rPr>
        <w:t>А</w:t>
      </w:r>
      <w:r w:rsidRPr="00D35917">
        <w:rPr>
          <w:rFonts w:ascii="Times New Roman" w:hAnsi="Times New Roman"/>
          <w:b/>
          <w:i/>
          <w:sz w:val="27"/>
          <w:szCs w:val="27"/>
          <w:vertAlign w:val="subscript"/>
        </w:rPr>
        <w:t>ДТ</w:t>
      </w:r>
      <w:r w:rsidRPr="00D35917">
        <w:rPr>
          <w:rFonts w:ascii="Times New Roman" w:hAnsi="Times New Roman"/>
          <w:sz w:val="27"/>
          <w:szCs w:val="27"/>
        </w:rPr>
        <w:t>) определяется исходя из следующего алгоритма расчёта (формуле):</w:t>
      </w:r>
    </w:p>
    <w:p w14:paraId="31CDFBC4"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ДТ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ДТ</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4640604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2EB94D1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14:paraId="15D057E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ДТ</w:t>
      </w:r>
      <w:r w:rsidRPr="00D35917">
        <w:rPr>
          <w:rFonts w:ascii="Times New Roman" w:hAnsi="Times New Roman"/>
          <w:sz w:val="27"/>
          <w:szCs w:val="27"/>
        </w:rPr>
        <w:t xml:space="preserve"> – ставка акциза на дизельное топливо, рублей за 1 тонну;</w:t>
      </w:r>
    </w:p>
    <w:p w14:paraId="74C846B9"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424E2E4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C532CF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249F0408"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F1F121" w14:textId="6D064557" w:rsidR="005E4BF2" w:rsidRPr="00D35917" w:rsidRDefault="005E4BF2" w:rsidP="005E4BF2">
      <w:pPr>
        <w:spacing w:after="0" w:line="240" w:lineRule="auto"/>
        <w:ind w:firstLine="709"/>
        <w:jc w:val="both"/>
        <w:rPr>
          <w:rFonts w:ascii="Times New Roman" w:hAnsi="Times New Roman"/>
          <w:sz w:val="26"/>
        </w:rPr>
      </w:pPr>
    </w:p>
    <w:p w14:paraId="35BC4532"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B77093"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666FF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2D4679B6" w14:textId="77777777" w:rsidR="00DD7714" w:rsidRPr="00D35917" w:rsidRDefault="00DD7714" w:rsidP="00921182">
      <w:pPr>
        <w:tabs>
          <w:tab w:val="num" w:pos="0"/>
        </w:tabs>
        <w:spacing w:after="0" w:line="240" w:lineRule="auto"/>
        <w:ind w:firstLine="709"/>
        <w:jc w:val="both"/>
        <w:rPr>
          <w:rFonts w:ascii="Times New Roman" w:hAnsi="Times New Roman"/>
          <w:sz w:val="27"/>
          <w:szCs w:val="27"/>
        </w:rPr>
      </w:pPr>
    </w:p>
    <w:p w14:paraId="6E2EF4CA" w14:textId="42FE9E61" w:rsidR="008F4030" w:rsidRDefault="008F4030" w:rsidP="00921182">
      <w:pPr>
        <w:pStyle w:val="3"/>
        <w:spacing w:before="0" w:after="0" w:line="240" w:lineRule="auto"/>
        <w:ind w:left="709" w:right="1133"/>
        <w:rPr>
          <w:rFonts w:ascii="Times New Roman" w:hAnsi="Times New Roman"/>
          <w:i/>
          <w:sz w:val="27"/>
          <w:szCs w:val="27"/>
        </w:rPr>
      </w:pPr>
      <w:bookmarkStart w:id="76" w:name="_Toc460509771"/>
      <w:bookmarkStart w:id="77" w:name="_Toc115250439"/>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D7149">
        <w:rPr>
          <w:rFonts w:ascii="Times New Roman" w:hAnsi="Times New Roman"/>
          <w:i/>
          <w:sz w:val="27"/>
          <w:szCs w:val="27"/>
        </w:rPr>
        <w:t>10</w:t>
      </w:r>
      <w:r w:rsidRPr="00D35917">
        <w:rPr>
          <w:rFonts w:ascii="Times New Roman" w:hAnsi="Times New Roman"/>
          <w:i/>
          <w:sz w:val="27"/>
          <w:szCs w:val="27"/>
        </w:rPr>
        <w:t>. Акцизы на моторные масла для дизельных и (или) карбюраторных (инжекторных) двигателей</w:t>
      </w:r>
      <w:r w:rsidR="008F6149" w:rsidRPr="00D35917">
        <w:rPr>
          <w:rFonts w:ascii="Times New Roman" w:hAnsi="Times New Roman"/>
          <w:i/>
          <w:sz w:val="27"/>
          <w:szCs w:val="27"/>
        </w:rPr>
        <w:t xml:space="preserve">, </w:t>
      </w:r>
      <w:r w:rsidR="00B2417D" w:rsidRPr="00D35917">
        <w:rPr>
          <w:rFonts w:ascii="Times New Roman" w:hAnsi="Times New Roman"/>
          <w:i/>
          <w:sz w:val="27"/>
          <w:szCs w:val="27"/>
        </w:rPr>
        <w:t xml:space="preserve"> </w:t>
      </w:r>
      <w:r w:rsidR="008F6149" w:rsidRPr="00D35917">
        <w:rPr>
          <w:rFonts w:ascii="Times New Roman" w:hAnsi="Times New Roman"/>
          <w:i/>
          <w:sz w:val="27"/>
          <w:szCs w:val="27"/>
        </w:rPr>
        <w:t xml:space="preserve">производимые на территории Российской Федерации </w:t>
      </w:r>
      <w:r w:rsidR="008F6149" w:rsidRPr="00D35917">
        <w:rPr>
          <w:rFonts w:ascii="Times New Roman" w:hAnsi="Times New Roman"/>
          <w:i/>
          <w:sz w:val="27"/>
          <w:szCs w:val="27"/>
        </w:rPr>
        <w:br/>
      </w:r>
      <w:r w:rsidR="00B2417D" w:rsidRPr="00D35917">
        <w:rPr>
          <w:rFonts w:ascii="Times New Roman" w:hAnsi="Times New Roman"/>
          <w:i/>
          <w:sz w:val="27"/>
          <w:szCs w:val="27"/>
        </w:rPr>
        <w:t>182 1 03 02080 01 0000 110</w:t>
      </w:r>
      <w:bookmarkEnd w:id="76"/>
      <w:bookmarkEnd w:id="77"/>
    </w:p>
    <w:p w14:paraId="3BD4D812" w14:textId="77777777" w:rsidR="001C49AD" w:rsidRPr="001C49AD" w:rsidRDefault="001C49AD" w:rsidP="001C49AD"/>
    <w:p w14:paraId="6173A0F8"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14:paraId="2BF32DC0" w14:textId="681884E4"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 xml:space="preserve">моторных масел для дизельных и (или) карбюраторных (инжекторных) двигателей),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B2EE88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5917">
        <w:rPr>
          <w:rFonts w:ascii="Times New Roman" w:hAnsi="Times New Roman"/>
          <w:sz w:val="27"/>
          <w:szCs w:val="27"/>
        </w:rPr>
        <w:br/>
        <w:t>№ 5-НП «Отчёт о налоговой базе и структуре начислений по акцизам на нефтепродукты»;</w:t>
      </w:r>
    </w:p>
    <w:p w14:paraId="09E9CC62" w14:textId="4B2F872C" w:rsidR="001E191F" w:rsidRPr="00D35917" w:rsidRDefault="001E19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419C6634" w14:textId="11B1DDD5"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5F4941"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00744728" w14:textId="77777777" w:rsidR="005E4BF2" w:rsidRPr="00D35917" w:rsidRDefault="005E4BF2" w:rsidP="005E4BF2">
      <w:pPr>
        <w:spacing w:after="0"/>
        <w:ind w:firstLine="709"/>
        <w:jc w:val="both"/>
        <w:rPr>
          <w:rFonts w:ascii="Times New Roman" w:hAnsi="Times New Roman"/>
          <w:sz w:val="27"/>
          <w:szCs w:val="27"/>
        </w:rPr>
      </w:pPr>
      <w:bookmarkStart w:id="78" w:name="_Toc460509772"/>
      <w:r w:rsidRPr="00D35917">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07DA80D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моторные масла для дизельных и (или) карбюраторных (инжекторных) (</w:t>
      </w:r>
      <w:r w:rsidRPr="00D35917">
        <w:rPr>
          <w:rFonts w:ascii="Times New Roman" w:hAnsi="Times New Roman"/>
          <w:b/>
          <w:i/>
          <w:sz w:val="27"/>
          <w:szCs w:val="27"/>
        </w:rPr>
        <w:t>А</w:t>
      </w:r>
      <w:r w:rsidRPr="00D35917">
        <w:rPr>
          <w:rFonts w:ascii="Times New Roman" w:hAnsi="Times New Roman"/>
          <w:b/>
          <w:i/>
          <w:sz w:val="27"/>
          <w:szCs w:val="27"/>
          <w:vertAlign w:val="subscript"/>
        </w:rPr>
        <w:t>ММ</w:t>
      </w:r>
      <w:r w:rsidRPr="00D35917">
        <w:rPr>
          <w:rFonts w:ascii="Times New Roman" w:hAnsi="Times New Roman"/>
          <w:sz w:val="27"/>
          <w:szCs w:val="27"/>
        </w:rPr>
        <w:t>) двигателей определяется исходя из следующего алгоритма расчёта (формуле):</w:t>
      </w:r>
    </w:p>
    <w:p w14:paraId="648D20CD"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 xml:space="preserve">ММ </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vertAlign w:val="subscript"/>
        </w:rPr>
        <w:t xml:space="preserve"> ММ</w:t>
      </w:r>
      <w:r w:rsidRPr="00D35917">
        <w:rPr>
          <w:rFonts w:ascii="Times New Roman" w:hAnsi="Times New Roman"/>
          <w:b/>
          <w:i/>
          <w:sz w:val="27"/>
          <w:szCs w:val="27"/>
        </w:rPr>
        <w:t xml:space="preserve">) *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1530515F"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79AE732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w:t>
      </w:r>
      <w:r w:rsidRPr="00D35917">
        <w:rPr>
          <w:rFonts w:ascii="Times New Roman" w:hAnsi="Times New Roman"/>
          <w:sz w:val="27"/>
          <w:szCs w:val="27"/>
        </w:rPr>
        <w:lastRenderedPageBreak/>
        <w:t>данными оперативного анализа налоговых деклараций, и (или) с данными Росстата России, и (или) с показателями отчета по форме №5-НП);</w:t>
      </w:r>
    </w:p>
    <w:p w14:paraId="3485014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vertAlign w:val="subscript"/>
        </w:rPr>
        <w:t>ММ</w:t>
      </w:r>
      <w:r w:rsidRPr="00D35917">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14:paraId="6D8FC82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FE7090"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F31097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sz w:val="27"/>
          <w:szCs w:val="27"/>
        </w:rPr>
        <w:t>– переходящие платежи, тыс. рублей;</w:t>
      </w:r>
    </w:p>
    <w:p w14:paraId="25618D83"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37453389" w14:textId="036A7044" w:rsidR="005E4BF2" w:rsidRPr="00D35917" w:rsidRDefault="005E4BF2" w:rsidP="005E4BF2">
      <w:pPr>
        <w:spacing w:after="0" w:line="240" w:lineRule="auto"/>
        <w:ind w:firstLine="709"/>
        <w:jc w:val="both"/>
        <w:rPr>
          <w:rFonts w:ascii="Times New Roman" w:hAnsi="Times New Roman"/>
          <w:sz w:val="26"/>
        </w:rPr>
      </w:pPr>
    </w:p>
    <w:p w14:paraId="74D6DAAB"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18FD265"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35876BB2"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14:paraId="7FDB33BD" w14:textId="77777777" w:rsidR="008F6149" w:rsidRPr="00D35917" w:rsidRDefault="008F6149" w:rsidP="00921182">
      <w:pPr>
        <w:pStyle w:val="3"/>
        <w:spacing w:before="0" w:after="0" w:line="240" w:lineRule="auto"/>
        <w:ind w:left="709" w:right="1133"/>
        <w:rPr>
          <w:rFonts w:ascii="Times New Roman" w:hAnsi="Times New Roman"/>
          <w:i/>
          <w:sz w:val="27"/>
          <w:szCs w:val="27"/>
        </w:rPr>
      </w:pPr>
    </w:p>
    <w:p w14:paraId="5970C722" w14:textId="77777777" w:rsidR="00AC05B1" w:rsidRDefault="008F4030" w:rsidP="00921182">
      <w:pPr>
        <w:pStyle w:val="3"/>
        <w:spacing w:before="0" w:after="0" w:line="240" w:lineRule="auto"/>
        <w:ind w:left="709" w:right="1133"/>
        <w:rPr>
          <w:rFonts w:ascii="Times New Roman" w:hAnsi="Times New Roman"/>
          <w:i/>
          <w:sz w:val="27"/>
          <w:szCs w:val="27"/>
        </w:rPr>
      </w:pPr>
      <w:bookmarkStart w:id="79" w:name="_Toc115250440"/>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6D7149">
        <w:rPr>
          <w:rFonts w:ascii="Times New Roman" w:hAnsi="Times New Roman"/>
          <w:i/>
          <w:sz w:val="27"/>
          <w:szCs w:val="27"/>
        </w:rPr>
        <w:t>11</w:t>
      </w:r>
      <w:r w:rsidRPr="00D35917">
        <w:rPr>
          <w:rFonts w:ascii="Times New Roman" w:hAnsi="Times New Roman"/>
          <w:i/>
          <w:sz w:val="27"/>
          <w:szCs w:val="27"/>
        </w:rPr>
        <w:t xml:space="preserve">. </w:t>
      </w:r>
      <w:r w:rsidR="00AC05B1" w:rsidRPr="00AC05B1">
        <w:rPr>
          <w:rFonts w:ascii="Times New Roman" w:hAnsi="Times New Roman"/>
          <w:i/>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bookmarkEnd w:id="79"/>
    </w:p>
    <w:p w14:paraId="0134E604" w14:textId="56944F06" w:rsidR="008F4030" w:rsidRDefault="00B2417D" w:rsidP="00921182">
      <w:pPr>
        <w:pStyle w:val="3"/>
        <w:spacing w:before="0" w:after="0" w:line="240" w:lineRule="auto"/>
        <w:ind w:left="709" w:right="1133"/>
        <w:rPr>
          <w:rFonts w:ascii="Times New Roman" w:hAnsi="Times New Roman"/>
          <w:i/>
          <w:sz w:val="27"/>
          <w:szCs w:val="27"/>
        </w:rPr>
      </w:pPr>
      <w:bookmarkStart w:id="80" w:name="_Toc115250441"/>
      <w:r w:rsidRPr="00D35917">
        <w:rPr>
          <w:rFonts w:ascii="Times New Roman" w:hAnsi="Times New Roman"/>
          <w:i/>
          <w:sz w:val="27"/>
          <w:szCs w:val="27"/>
        </w:rPr>
        <w:t>182 1 03 02090 01 0000 110</w:t>
      </w:r>
      <w:bookmarkEnd w:id="78"/>
      <w:bookmarkEnd w:id="80"/>
    </w:p>
    <w:p w14:paraId="6610590F" w14:textId="77777777" w:rsidR="00AC05B1" w:rsidRPr="00AC05B1" w:rsidRDefault="00AC05B1" w:rsidP="00AC05B1"/>
    <w:p w14:paraId="2F81F139" w14:textId="3B6EBCEF"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w:t>
      </w:r>
      <w:r w:rsidRPr="00AC05B1">
        <w:rPr>
          <w:rFonts w:ascii="Times New Roman" w:eastAsia="Times New Roman" w:hAnsi="Times New Roman"/>
          <w:sz w:val="27"/>
          <w:szCs w:val="27"/>
        </w:rPr>
        <w:lastRenderedPageBreak/>
        <w:t>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14:paraId="270FEE6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AC05B1">
        <w:rPr>
          <w:rFonts w:ascii="Times New Roman" w:eastAsia="Times New Roman" w:hAnsi="Times New Roman"/>
          <w:bCs/>
          <w:sz w:val="27"/>
          <w:szCs w:val="27"/>
        </w:rPr>
        <w:t xml:space="preserve">объём реализации </w:t>
      </w:r>
      <w:r w:rsidRPr="00AC05B1">
        <w:rPr>
          <w:rFonts w:ascii="Times New Roman" w:eastAsia="Times New Roman" w:hAnsi="Times New Roman"/>
          <w:sz w:val="27"/>
          <w:szCs w:val="27"/>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Российской Федерации;</w:t>
      </w:r>
    </w:p>
    <w:p w14:paraId="29399EF7"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294306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112AD2" w14:textId="77777777" w:rsidR="00AC05B1" w:rsidRPr="00AC05B1" w:rsidRDefault="00AC05B1" w:rsidP="00AC05B1">
      <w:pPr>
        <w:tabs>
          <w:tab w:val="num" w:pos="0"/>
        </w:tabs>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 </w:t>
      </w:r>
      <w:r w:rsidRPr="00AC05B1">
        <w:rPr>
          <w:rFonts w:ascii="Times New Roman" w:eastAsia="Times New Roman" w:hAnsi="Times New Roman"/>
          <w:bCs/>
          <w:sz w:val="27"/>
          <w:szCs w:val="27"/>
        </w:rPr>
        <w:t>налоговые ставки, предусмотренные главой 22 НК РФ «Акцизы</w:t>
      </w:r>
      <w:r w:rsidRPr="00AC05B1">
        <w:rPr>
          <w:rFonts w:ascii="Times New Roman" w:eastAsia="Times New Roman" w:hAnsi="Times New Roman"/>
          <w:sz w:val="27"/>
          <w:szCs w:val="27"/>
        </w:rPr>
        <w:t>».</w:t>
      </w:r>
    </w:p>
    <w:p w14:paraId="6FA4807F"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Расчёт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4E2698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Основные параметры прогноза представлены по следующим видам: </w:t>
      </w:r>
    </w:p>
    <w:p w14:paraId="4CF7D86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вина (за исключением крепленых (ликерных) вин), кроме производимых из подакцизного винограда;</w:t>
      </w:r>
    </w:p>
    <w:p w14:paraId="5B36D31E"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игристые вина, включая российское шампанское, кроме производимых из подакцизного винограда;</w:t>
      </w:r>
    </w:p>
    <w:p w14:paraId="614E19F6"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14:paraId="0C46DA12"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виноматериалы (кроме крепленого вина наливом), кроме производимых из подакцизного винограда;</w:t>
      </w:r>
    </w:p>
    <w:p w14:paraId="1528A701" w14:textId="77777777" w:rsidR="00AC05B1" w:rsidRPr="00AC05B1" w:rsidRDefault="00AC05B1" w:rsidP="00AC05B1">
      <w:pPr>
        <w:spacing w:after="0" w:line="240" w:lineRule="auto"/>
        <w:ind w:firstLine="709"/>
        <w:jc w:val="both"/>
        <w:rPr>
          <w:rFonts w:ascii="Times New Roman" w:eastAsia="Times New Roman" w:hAnsi="Times New Roman"/>
          <w:sz w:val="27"/>
          <w:szCs w:val="27"/>
          <w:lang w:eastAsia="ru-RU"/>
        </w:rPr>
      </w:pPr>
      <w:r w:rsidRPr="00AC05B1">
        <w:rPr>
          <w:rFonts w:ascii="Times New Roman" w:eastAsia="Times New Roman" w:hAnsi="Times New Roman"/>
          <w:sz w:val="27"/>
          <w:szCs w:val="27"/>
          <w:lang w:eastAsia="ru-RU"/>
        </w:rPr>
        <w:t>- фруктовые вина, плодовая алкогольная продукция.</w:t>
      </w:r>
    </w:p>
    <w:p w14:paraId="539B8942"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w:t>
      </w:r>
      <w:r w:rsidRPr="00AC05B1">
        <w:rPr>
          <w:rFonts w:ascii="Times New Roman" w:eastAsia="Times New Roman" w:hAnsi="Times New Roman"/>
          <w:sz w:val="27"/>
          <w:szCs w:val="27"/>
        </w:rPr>
        <w:lastRenderedPageBreak/>
        <w:t>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sz w:val="27"/>
          <w:szCs w:val="27"/>
        </w:rPr>
        <w:t>) определяется исходя из следующего алгоритма расчёта (формуле):</w:t>
      </w:r>
    </w:p>
    <w:p w14:paraId="10ED9626" w14:textId="77777777" w:rsidR="00AC05B1" w:rsidRPr="00AC05B1" w:rsidRDefault="00AC05B1" w:rsidP="00AC05B1">
      <w:pPr>
        <w:spacing w:before="120" w:after="120"/>
        <w:jc w:val="center"/>
        <w:rPr>
          <w:rFonts w:ascii="Times New Roman" w:eastAsia="Times New Roman" w:hAnsi="Times New Roman"/>
          <w:b/>
          <w:i/>
          <w:sz w:val="27"/>
          <w:szCs w:val="27"/>
        </w:rPr>
      </w:pPr>
      <w:r w:rsidRPr="00AC05B1">
        <w:rPr>
          <w:rFonts w:ascii="Times New Roman" w:eastAsia="Times New Roman" w:hAnsi="Times New Roman"/>
          <w:b/>
          <w:i/>
          <w:sz w:val="27"/>
          <w:szCs w:val="27"/>
        </w:rPr>
        <w:t>А</w:t>
      </w:r>
      <w:r w:rsidRPr="00AC05B1">
        <w:rPr>
          <w:rFonts w:ascii="Times New Roman" w:eastAsia="Times New Roman" w:hAnsi="Times New Roman"/>
          <w:b/>
          <w:i/>
          <w:sz w:val="27"/>
          <w:szCs w:val="27"/>
          <w:vertAlign w:val="subscript"/>
        </w:rPr>
        <w:t>В</w:t>
      </w:r>
      <w:r w:rsidRPr="00AC05B1">
        <w:rPr>
          <w:rFonts w:ascii="Times New Roman" w:eastAsia="Times New Roman" w:hAnsi="Times New Roman"/>
          <w:b/>
          <w:i/>
          <w:sz w:val="27"/>
          <w:szCs w:val="27"/>
        </w:rPr>
        <w:t>= ∑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ВН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ВМ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 xml:space="preserve">соб. </w:t>
      </w:r>
      <w:r w:rsidRPr="00AC05B1">
        <w:rPr>
          <w:rFonts w:ascii="Times New Roman" w:eastAsia="Times New Roman" w:hAnsi="Times New Roman"/>
          <w:b/>
          <w:i/>
          <w:sz w:val="27"/>
          <w:szCs w:val="27"/>
        </w:rPr>
        <w:t>(+/-)</w:t>
      </w:r>
      <w:r w:rsidRPr="00AC05B1">
        <w:rPr>
          <w:rFonts w:ascii="Times New Roman" w:eastAsia="Times New Roman" w:hAnsi="Times New Roman"/>
          <w:b/>
          <w:i/>
          <w:sz w:val="27"/>
          <w:szCs w:val="27"/>
          <w:lang w:val="en-US"/>
        </w:rPr>
        <w:t>P</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lang w:val="en-US"/>
        </w:rPr>
        <w:t>F</w:t>
      </w:r>
      <w:r w:rsidRPr="00AC05B1">
        <w:rPr>
          <w:rFonts w:ascii="Times New Roman" w:eastAsia="Times New Roman" w:hAnsi="Times New Roman"/>
          <w:b/>
          <w:i/>
          <w:sz w:val="27"/>
          <w:szCs w:val="27"/>
        </w:rPr>
        <w:t>,</w:t>
      </w:r>
    </w:p>
    <w:p w14:paraId="05A5FC3C"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где,</w:t>
      </w:r>
    </w:p>
    <w:p w14:paraId="4BCA47C3"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ВФр </w:t>
      </w:r>
      <w:r w:rsidRPr="00AC05B1">
        <w:rPr>
          <w:rFonts w:ascii="Times New Roman" w:eastAsia="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2FE5FF" w14:textId="77777777" w:rsidR="00AC05B1" w:rsidRPr="00AC05B1" w:rsidRDefault="00AC05B1" w:rsidP="00AC05B1">
      <w:pPr>
        <w:spacing w:after="0" w:line="240" w:lineRule="auto"/>
        <w:ind w:firstLine="709"/>
        <w:jc w:val="both"/>
        <w:rPr>
          <w:rFonts w:ascii="Times New Roman" w:eastAsia="Times New Roman" w:hAnsi="Times New Roman"/>
          <w:b/>
          <w:i/>
          <w:sz w:val="27"/>
          <w:szCs w:val="27"/>
          <w:vertAlign w:val="subscript"/>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 xml:space="preserve">ВИ </w:t>
      </w:r>
      <w:r w:rsidRPr="00AC05B1">
        <w:rPr>
          <w:rFonts w:ascii="Times New Roman" w:eastAsia="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0A973F8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76CFA5A"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V</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ACD468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ВФр;</w:t>
      </w:r>
      <w:r w:rsidRPr="00AC05B1">
        <w:rPr>
          <w:rFonts w:ascii="Times New Roman" w:eastAsia="Times New Roman" w:hAnsi="Times New Roman"/>
          <w:sz w:val="27"/>
          <w:szCs w:val="27"/>
        </w:rPr>
        <w:t xml:space="preserve"> – ставка акциза на</w:t>
      </w:r>
      <w:r w:rsidRPr="00AC05B1">
        <w:rPr>
          <w:rFonts w:eastAsia="Times New Roman"/>
        </w:rPr>
        <w:t xml:space="preserve"> </w:t>
      </w:r>
      <w:r w:rsidRPr="00AC05B1">
        <w:rPr>
          <w:rFonts w:ascii="Times New Roman" w:eastAsia="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016AD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ВИ;</w:t>
      </w:r>
      <w:r w:rsidRPr="00AC05B1">
        <w:rPr>
          <w:rFonts w:ascii="Times New Roman" w:eastAsia="Times New Roman" w:hAnsi="Times New Roman"/>
          <w:sz w:val="27"/>
          <w:szCs w:val="27"/>
        </w:rPr>
        <w:t xml:space="preserve"> – ставка акциза игристые вина, включая российское шампанское, рублей за 1 литр;</w:t>
      </w:r>
    </w:p>
    <w:p w14:paraId="5112F9B4"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ВН</w:t>
      </w:r>
      <w:r w:rsidRPr="00AC05B1">
        <w:rPr>
          <w:rFonts w:ascii="Times New Roman" w:eastAsia="Times New Roman" w:hAnsi="Times New Roman"/>
          <w:sz w:val="27"/>
          <w:szCs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0025F61"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S</w:t>
      </w:r>
      <w:r w:rsidRPr="00AC05B1">
        <w:rPr>
          <w:rFonts w:ascii="Times New Roman" w:eastAsia="Times New Roman" w:hAnsi="Times New Roman"/>
          <w:b/>
          <w:i/>
          <w:sz w:val="27"/>
          <w:szCs w:val="27"/>
          <w:vertAlign w:val="subscript"/>
        </w:rPr>
        <w:t>Вм</w:t>
      </w:r>
      <w:r w:rsidRPr="00AC05B1">
        <w:rPr>
          <w:rFonts w:ascii="Times New Roman" w:eastAsia="Times New Roman" w:hAnsi="Times New Roman"/>
          <w:sz w:val="27"/>
          <w:szCs w:val="27"/>
        </w:rPr>
        <w:t>– ставка акциза на виноматериалы, кроме крепленого вина наливом, рублей за 1 литр;</w:t>
      </w:r>
    </w:p>
    <w:p w14:paraId="56120925"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lastRenderedPageBreak/>
        <w:t>K</w:t>
      </w:r>
      <w:r w:rsidRPr="00AC05B1">
        <w:rPr>
          <w:rFonts w:ascii="Times New Roman" w:eastAsia="Times New Roman" w:hAnsi="Times New Roman"/>
          <w:b/>
          <w:i/>
          <w:sz w:val="27"/>
          <w:szCs w:val="27"/>
        </w:rPr>
        <w:t xml:space="preserve"> </w:t>
      </w:r>
      <w:r w:rsidRPr="00AC05B1">
        <w:rPr>
          <w:rFonts w:ascii="Times New Roman" w:eastAsia="Times New Roman" w:hAnsi="Times New Roman"/>
          <w:b/>
          <w:i/>
          <w:sz w:val="27"/>
          <w:szCs w:val="27"/>
          <w:vertAlign w:val="subscript"/>
        </w:rPr>
        <w:t>соб.</w:t>
      </w:r>
      <w:r w:rsidRPr="00AC05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CF5A26B"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6648B68"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lang w:val="en-US"/>
        </w:rPr>
        <w:t>P</w:t>
      </w:r>
      <w:r w:rsidRPr="00AC05B1">
        <w:rPr>
          <w:rFonts w:ascii="Times New Roman" w:eastAsia="Times New Roman" w:hAnsi="Times New Roman"/>
          <w:sz w:val="27"/>
          <w:szCs w:val="27"/>
        </w:rPr>
        <w:t xml:space="preserve"> – переходящие платежи, тыс. рублей;</w:t>
      </w:r>
    </w:p>
    <w:p w14:paraId="1A44F8E3"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b/>
          <w:i/>
          <w:sz w:val="27"/>
          <w:szCs w:val="27"/>
        </w:rPr>
        <w:t xml:space="preserve">F – </w:t>
      </w:r>
      <w:r w:rsidRPr="00AC05B1">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30CE9B7"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16EF5B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18D6087D" w14:textId="77777777" w:rsidR="00AC05B1" w:rsidRPr="00AC05B1" w:rsidRDefault="00AC05B1" w:rsidP="00AC05B1">
      <w:pPr>
        <w:spacing w:after="0" w:line="240" w:lineRule="auto"/>
        <w:ind w:firstLine="709"/>
        <w:jc w:val="both"/>
        <w:rPr>
          <w:rFonts w:ascii="Times New Roman" w:eastAsia="Times New Roman" w:hAnsi="Times New Roman"/>
          <w:sz w:val="27"/>
          <w:szCs w:val="27"/>
        </w:rPr>
      </w:pPr>
      <w:r w:rsidRPr="00AC05B1">
        <w:rPr>
          <w:rFonts w:ascii="Times New Roman" w:eastAsia="Times New Roman" w:hAnsi="Times New Roman"/>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2AFCB5BD" w14:textId="77777777" w:rsidR="001C49AD" w:rsidRPr="001C49AD" w:rsidRDefault="001C49AD" w:rsidP="001C49AD"/>
    <w:p w14:paraId="47BE7CEB" w14:textId="5022E1E0" w:rsidR="00F97B0C" w:rsidRPr="00F97B0C" w:rsidRDefault="00F97B0C" w:rsidP="00F97B0C">
      <w:pPr>
        <w:spacing w:before="120" w:after="0" w:line="240" w:lineRule="auto"/>
        <w:ind w:firstLine="709"/>
        <w:jc w:val="both"/>
        <w:rPr>
          <w:rFonts w:ascii="Times New Roman" w:hAnsi="Times New Roman"/>
          <w:b/>
          <w:sz w:val="27"/>
          <w:szCs w:val="27"/>
        </w:rPr>
      </w:pPr>
      <w:bookmarkStart w:id="81" w:name="_Toc460509773"/>
      <w:r w:rsidRPr="00F97B0C">
        <w:rPr>
          <w:rFonts w:ascii="Times New Roman" w:hAnsi="Times New Roman"/>
          <w:b/>
          <w:sz w:val="27"/>
          <w:szCs w:val="27"/>
        </w:rPr>
        <w:t>2.</w:t>
      </w:r>
      <w:r w:rsidR="0040384E">
        <w:rPr>
          <w:rFonts w:ascii="Times New Roman" w:hAnsi="Times New Roman"/>
          <w:b/>
          <w:sz w:val="27"/>
          <w:szCs w:val="27"/>
        </w:rPr>
        <w:t>10</w:t>
      </w:r>
      <w:r w:rsidRPr="00F97B0C">
        <w:rPr>
          <w:rFonts w:ascii="Times New Roman" w:hAnsi="Times New Roman"/>
          <w:b/>
          <w:sz w:val="27"/>
          <w:szCs w:val="27"/>
        </w:rPr>
        <w:t>.1</w:t>
      </w:r>
      <w:r w:rsidR="0040384E">
        <w:rPr>
          <w:rFonts w:ascii="Times New Roman" w:hAnsi="Times New Roman"/>
          <w:b/>
          <w:sz w:val="27"/>
          <w:szCs w:val="27"/>
        </w:rPr>
        <w:t>2</w:t>
      </w:r>
      <w:r w:rsidRPr="00F97B0C">
        <w:rPr>
          <w:rFonts w:ascii="Times New Roman" w:hAnsi="Times New Roman"/>
          <w:b/>
          <w:sz w:val="27"/>
          <w:szCs w:val="27"/>
        </w:rPr>
        <w:t>. Акцизы на вина, игристые вина</w:t>
      </w:r>
      <w:r w:rsidR="00644B64">
        <w:rPr>
          <w:rFonts w:ascii="Times New Roman" w:hAnsi="Times New Roman"/>
          <w:b/>
          <w:sz w:val="27"/>
          <w:szCs w:val="27"/>
        </w:rPr>
        <w:t xml:space="preserve">, </w:t>
      </w:r>
      <w:r w:rsidR="00644B64" w:rsidRPr="00644B64">
        <w:rPr>
          <w:rFonts w:ascii="Times New Roman" w:hAnsi="Times New Roman"/>
          <w:b/>
          <w:i/>
          <w:sz w:val="27"/>
          <w:szCs w:val="27"/>
        </w:rPr>
        <w:t>включая российское шампанское</w:t>
      </w:r>
      <w:r w:rsidRPr="00F97B0C">
        <w:rPr>
          <w:rFonts w:ascii="Times New Roman" w:hAnsi="Times New Roman"/>
          <w:b/>
          <w:sz w:val="27"/>
          <w:szCs w:val="27"/>
        </w:rPr>
        <w:t>, производимые на территории Российской Федерации из подакцизного винограда</w:t>
      </w:r>
    </w:p>
    <w:p w14:paraId="71CB0FA5" w14:textId="77777777" w:rsidR="00F97B0C" w:rsidRPr="00F97B0C" w:rsidRDefault="00F97B0C" w:rsidP="00F97B0C">
      <w:pPr>
        <w:spacing w:before="120" w:after="0" w:line="240" w:lineRule="auto"/>
        <w:ind w:firstLine="709"/>
        <w:jc w:val="both"/>
        <w:rPr>
          <w:rFonts w:ascii="Times New Roman" w:hAnsi="Times New Roman"/>
          <w:b/>
          <w:sz w:val="27"/>
          <w:szCs w:val="27"/>
        </w:rPr>
      </w:pPr>
      <w:r w:rsidRPr="00F97B0C">
        <w:rPr>
          <w:rFonts w:ascii="Times New Roman" w:hAnsi="Times New Roman"/>
          <w:b/>
          <w:sz w:val="27"/>
          <w:szCs w:val="27"/>
        </w:rPr>
        <w:t>182 1 03 02091 01 0000 110</w:t>
      </w:r>
    </w:p>
    <w:p w14:paraId="162429B3" w14:textId="3118E8A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Для расчёта поступлений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644B64">
        <w:rPr>
          <w:rFonts w:ascii="Times New Roman" w:hAnsi="Times New Roman"/>
          <w:sz w:val="27"/>
          <w:szCs w:val="27"/>
        </w:rPr>
        <w:t>шампанск</w:t>
      </w:r>
      <w:r w:rsidR="00644B64" w:rsidRPr="00644B64">
        <w:rPr>
          <w:rFonts w:ascii="Times New Roman" w:hAnsi="Times New Roman"/>
          <w:sz w:val="27"/>
          <w:szCs w:val="27"/>
        </w:rPr>
        <w:t>ое</w:t>
      </w:r>
      <w:r w:rsidRPr="00644B64">
        <w:rPr>
          <w:rFonts w:ascii="Times New Roman" w:hAnsi="Times New Roman"/>
          <w:sz w:val="27"/>
          <w:szCs w:val="27"/>
        </w:rPr>
        <w:t xml:space="preserve">, производимые на территории Российской Федерации из подакцизного </w:t>
      </w:r>
      <w:r w:rsidRPr="00F97B0C">
        <w:rPr>
          <w:rFonts w:ascii="Times New Roman" w:hAnsi="Times New Roman"/>
          <w:sz w:val="27"/>
          <w:szCs w:val="27"/>
        </w:rPr>
        <w:t>винограда, используются:</w:t>
      </w:r>
    </w:p>
    <w:p w14:paraId="04607C24" w14:textId="0A990E85"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показатели прогноза социально-экономического развития Российской Федерации (налогооблагаемый объём вин, игристых вин (шампанских), производимых на территории Российской Федерации из подакцизного винограда; объем винограда, использованного для производства вин, игристых вин</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00644B64">
        <w:rPr>
          <w:rFonts w:ascii="Times New Roman" w:hAnsi="Times New Roman"/>
          <w:sz w:val="27"/>
          <w:szCs w:val="27"/>
        </w:rPr>
        <w:t>шампанское</w:t>
      </w:r>
      <w:r w:rsidRPr="00F97B0C">
        <w:rPr>
          <w:rFonts w:ascii="Times New Roman" w:hAnsi="Times New Roman"/>
          <w:sz w:val="27"/>
          <w:szCs w:val="27"/>
        </w:rPr>
        <w:t xml:space="preserve"> по технологии полного цикла, разрабатываемые Минэкономразвития Российской Федерации;</w:t>
      </w:r>
    </w:p>
    <w:p w14:paraId="048728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03605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38CAA22"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налоговые ставки, предусмотренные главой 22 НК РФ «Акцизы».</w:t>
      </w:r>
    </w:p>
    <w:p w14:paraId="0667BDEF" w14:textId="36A2E278"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Расчёт поступлений акцизов на вина, игристые вина</w:t>
      </w:r>
      <w:r w:rsidR="00644B64">
        <w:rPr>
          <w:rFonts w:ascii="Times New Roman" w:hAnsi="Times New Roman"/>
          <w:sz w:val="27"/>
          <w:szCs w:val="27"/>
        </w:rPr>
        <w:t>,</w:t>
      </w:r>
      <w:r w:rsidR="00644B64" w:rsidRPr="00644B64">
        <w:rPr>
          <w:rFonts w:ascii="Times New Roman" w:hAnsi="Times New Roman"/>
          <w:color w:val="00B050"/>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54EE3CA9"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Основные параметры прогноза представлены по двум видам: </w:t>
      </w:r>
    </w:p>
    <w:p w14:paraId="5299FA22" w14:textId="2A20A850"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t>-</w:t>
      </w:r>
      <w:r w:rsidRPr="00F97B0C">
        <w:rPr>
          <w:rFonts w:ascii="Times New Roman" w:hAnsi="Times New Roman"/>
          <w:sz w:val="27"/>
          <w:szCs w:val="27"/>
        </w:rPr>
        <w:tab/>
        <w:t xml:space="preserve">вина (за исключением </w:t>
      </w:r>
      <w:r w:rsidR="00644B64" w:rsidRPr="00644B64">
        <w:rPr>
          <w:rFonts w:ascii="Times New Roman" w:hAnsi="Times New Roman"/>
          <w:sz w:val="27"/>
          <w:szCs w:val="27"/>
        </w:rPr>
        <w:t>крепленных (ликерных)</w:t>
      </w:r>
      <w:r w:rsidRPr="00644B64">
        <w:rPr>
          <w:rFonts w:ascii="Times New Roman" w:hAnsi="Times New Roman"/>
          <w:sz w:val="27"/>
          <w:szCs w:val="27"/>
        </w:rPr>
        <w:t xml:space="preserve">, </w:t>
      </w:r>
      <w:r w:rsidRPr="00F97B0C">
        <w:rPr>
          <w:rFonts w:ascii="Times New Roman" w:hAnsi="Times New Roman"/>
          <w:sz w:val="27"/>
          <w:szCs w:val="27"/>
        </w:rPr>
        <w:t>производимые из подакцизного винограда;</w:t>
      </w:r>
    </w:p>
    <w:p w14:paraId="781DC2EA" w14:textId="7B3961F8" w:rsidR="00F97B0C" w:rsidRPr="00F97B0C" w:rsidRDefault="00F97B0C" w:rsidP="00F97B0C">
      <w:pPr>
        <w:spacing w:before="120" w:after="0" w:line="240" w:lineRule="auto"/>
        <w:ind w:firstLine="709"/>
        <w:jc w:val="both"/>
        <w:rPr>
          <w:rFonts w:ascii="Times New Roman" w:hAnsi="Times New Roman"/>
          <w:sz w:val="27"/>
          <w:szCs w:val="27"/>
        </w:rPr>
      </w:pPr>
      <w:r>
        <w:rPr>
          <w:rFonts w:ascii="Times New Roman" w:hAnsi="Times New Roman"/>
          <w:sz w:val="27"/>
          <w:szCs w:val="27"/>
        </w:rPr>
        <w:t>-</w:t>
      </w:r>
      <w:r w:rsidRPr="00F97B0C">
        <w:rPr>
          <w:rFonts w:ascii="Times New Roman" w:hAnsi="Times New Roman"/>
          <w:sz w:val="27"/>
          <w:szCs w:val="27"/>
        </w:rPr>
        <w:tab/>
        <w:t>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включая российское</w:t>
      </w:r>
      <w:r w:rsidR="00644B64" w:rsidRPr="004B696C">
        <w:rPr>
          <w:rFonts w:ascii="Times New Roman" w:hAnsi="Times New Roman"/>
          <w:color w:val="00B050"/>
          <w:sz w:val="27"/>
          <w:szCs w:val="27"/>
        </w:rPr>
        <w:t xml:space="preserve">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из подакцизного винограда.</w:t>
      </w:r>
    </w:p>
    <w:p w14:paraId="28CB7FAC" w14:textId="77777777" w:rsidR="00F97B0C" w:rsidRPr="00F97B0C" w:rsidRDefault="00F97B0C" w:rsidP="00F97B0C">
      <w:pPr>
        <w:spacing w:before="120" w:after="0" w:line="240" w:lineRule="auto"/>
        <w:ind w:firstLine="709"/>
        <w:jc w:val="both"/>
        <w:rPr>
          <w:rFonts w:ascii="Times New Roman" w:hAnsi="Times New Roman"/>
          <w:sz w:val="27"/>
          <w:szCs w:val="27"/>
        </w:rPr>
      </w:pPr>
    </w:p>
    <w:p w14:paraId="21EDBC48" w14:textId="3EA89B1D"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Поступления акцизов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(АВпв) определяется исходя из следующего алгоритма расчёта (формуле):</w:t>
      </w:r>
    </w:p>
    <w:p w14:paraId="54198ACE" w14:textId="77777777" w:rsidR="00CD2CC3" w:rsidRPr="00CD2CC3" w:rsidRDefault="00CD2CC3" w:rsidP="00CD2CC3">
      <w:pPr>
        <w:spacing w:before="120" w:after="120"/>
        <w:jc w:val="center"/>
        <w:rPr>
          <w:rFonts w:ascii="Times New Roman" w:eastAsia="Times New Roman" w:hAnsi="Times New Roman"/>
          <w:b/>
          <w:i/>
          <w:sz w:val="27"/>
          <w:szCs w:val="27"/>
        </w:rPr>
      </w:pP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Впв</w:t>
      </w:r>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Впв;ВИпв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ПВв;ПВви</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79FCA577" w14:textId="77777777" w:rsidR="00F97B0C" w:rsidRDefault="00F97B0C" w:rsidP="00F97B0C">
      <w:pPr>
        <w:spacing w:before="120" w:after="0" w:line="240" w:lineRule="auto"/>
        <w:ind w:firstLine="709"/>
        <w:jc w:val="both"/>
        <w:rPr>
          <w:rFonts w:ascii="Times New Roman" w:hAnsi="Times New Roman"/>
          <w:sz w:val="27"/>
          <w:szCs w:val="27"/>
        </w:rPr>
      </w:pPr>
    </w:p>
    <w:p w14:paraId="5EC94E51"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где,</w:t>
      </w:r>
    </w:p>
    <w:p w14:paraId="67A06C83" w14:textId="3DF5757C"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Впв;ВИпв</w:t>
      </w:r>
      <w:r w:rsidRPr="00CD2CC3">
        <w:rPr>
          <w:rFonts w:ascii="Times New Roman" w:eastAsia="Times New Roman" w:hAnsi="Times New Roman"/>
          <w:sz w:val="27"/>
          <w:szCs w:val="27"/>
        </w:rPr>
        <w:t xml:space="preserve"> – налогооблагаемый объем реализации </w:t>
      </w:r>
      <w:r w:rsidR="00644B64" w:rsidRPr="00644B64">
        <w:rPr>
          <w:rFonts w:ascii="Times New Roman" w:hAnsi="Times New Roman"/>
          <w:sz w:val="27"/>
          <w:szCs w:val="27"/>
        </w:rPr>
        <w:t xml:space="preserve">вин (за исключением крепленных (ликерных) вин)/ игристых вин, включая российское шампанское, </w:t>
      </w:r>
      <w:r w:rsidRPr="00644B64">
        <w:rPr>
          <w:rFonts w:ascii="Times New Roman" w:eastAsia="Times New Roman" w:hAnsi="Times New Roman"/>
          <w:sz w:val="27"/>
          <w:szCs w:val="27"/>
        </w:rPr>
        <w:t xml:space="preserve"> </w:t>
      </w:r>
      <w:r w:rsidRPr="00CD2CC3">
        <w:rPr>
          <w:rFonts w:ascii="Times New Roman" w:eastAsia="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06FBE8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В;ВИ</w:t>
      </w:r>
      <w:r w:rsidRPr="00CD2CC3">
        <w:rPr>
          <w:rFonts w:ascii="Times New Roman" w:eastAsia="Times New Roman" w:hAnsi="Times New Roman"/>
          <w:sz w:val="27"/>
          <w:szCs w:val="27"/>
        </w:rPr>
        <w:t xml:space="preserve"> – ставка акциза, рублей за 1 литр;</w:t>
      </w:r>
    </w:p>
    <w:p w14:paraId="29EDDC59" w14:textId="6D5DDAD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ПВв;ПВви</w:t>
      </w:r>
      <w:r w:rsidRPr="00CD2CC3">
        <w:rPr>
          <w:rFonts w:ascii="Times New Roman" w:eastAsia="Times New Roman" w:hAnsi="Times New Roman"/>
          <w:sz w:val="27"/>
          <w:szCs w:val="27"/>
        </w:rPr>
        <w:t xml:space="preserve"> – налогооблагаемый объем винограда, использованного для производства </w:t>
      </w:r>
      <w:r w:rsidR="00644B64" w:rsidRPr="00644B64">
        <w:rPr>
          <w:rFonts w:ascii="Times New Roman" w:hAnsi="Times New Roman"/>
          <w:sz w:val="27"/>
          <w:szCs w:val="27"/>
        </w:rPr>
        <w:t>вин (за исключением крепленных (ликерных) вин)/ игристых вин, включая российское шампанское</w:t>
      </w:r>
      <w:r w:rsidRPr="00CD2CC3">
        <w:rPr>
          <w:rFonts w:ascii="Times New Roman" w:eastAsia="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52B13DB"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0A58404"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676B92D4"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lastRenderedPageBreak/>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4ECBEE3"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963C536"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P – переходящие платежи, тыс. рублей;</w:t>
      </w:r>
    </w:p>
    <w:p w14:paraId="0671EA6A" w14:textId="77777777" w:rsidR="002D23D3" w:rsidRPr="00D35917" w:rsidRDefault="00F97B0C" w:rsidP="002D23D3">
      <w:pPr>
        <w:spacing w:after="0" w:line="240" w:lineRule="auto"/>
        <w:ind w:firstLine="709"/>
        <w:jc w:val="both"/>
        <w:rPr>
          <w:rFonts w:ascii="Times New Roman" w:hAnsi="Times New Roman"/>
          <w:sz w:val="26"/>
        </w:rPr>
      </w:pPr>
      <w:r w:rsidRPr="00F97B0C">
        <w:rPr>
          <w:rFonts w:ascii="Times New Roman" w:hAnsi="Times New Roman"/>
          <w:sz w:val="27"/>
          <w:szCs w:val="27"/>
        </w:rPr>
        <w:t xml:space="preserve">F –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3916BAD" w14:textId="713B2E73" w:rsidR="00F97B0C" w:rsidRPr="00F97B0C" w:rsidRDefault="00F97B0C" w:rsidP="00F97B0C">
      <w:pPr>
        <w:spacing w:before="120" w:after="0" w:line="240" w:lineRule="auto"/>
        <w:ind w:firstLine="709"/>
        <w:jc w:val="both"/>
        <w:rPr>
          <w:rFonts w:ascii="Times New Roman" w:hAnsi="Times New Roman"/>
          <w:sz w:val="27"/>
          <w:szCs w:val="27"/>
        </w:rPr>
      </w:pPr>
    </w:p>
    <w:p w14:paraId="2CDCBB7E"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B119CFA" w14:textId="77777777"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5DBFF23E" w14:textId="44A360FB" w:rsidR="00F97B0C" w:rsidRPr="00F97B0C" w:rsidRDefault="00F97B0C" w:rsidP="00F97B0C">
      <w:pPr>
        <w:spacing w:before="120" w:after="0" w:line="240" w:lineRule="auto"/>
        <w:ind w:firstLine="709"/>
        <w:jc w:val="both"/>
        <w:rPr>
          <w:rFonts w:ascii="Times New Roman" w:hAnsi="Times New Roman"/>
          <w:sz w:val="27"/>
          <w:szCs w:val="27"/>
        </w:rPr>
      </w:pPr>
      <w:r w:rsidRPr="00F97B0C">
        <w:rPr>
          <w:rFonts w:ascii="Times New Roman" w:hAnsi="Times New Roman"/>
          <w:sz w:val="27"/>
          <w:szCs w:val="27"/>
        </w:rPr>
        <w:t>Акцизы на вина, игристые вина</w:t>
      </w:r>
      <w:r w:rsidR="00644B64">
        <w:rPr>
          <w:rFonts w:ascii="Times New Roman" w:hAnsi="Times New Roman"/>
          <w:sz w:val="27"/>
          <w:szCs w:val="27"/>
        </w:rPr>
        <w:t>,</w:t>
      </w:r>
      <w:r w:rsidRPr="00F97B0C">
        <w:rPr>
          <w:rFonts w:ascii="Times New Roman" w:hAnsi="Times New Roman"/>
          <w:sz w:val="27"/>
          <w:szCs w:val="27"/>
        </w:rPr>
        <w:t xml:space="preserve"> </w:t>
      </w:r>
      <w:r w:rsidR="00644B64" w:rsidRPr="00644B64">
        <w:rPr>
          <w:rFonts w:ascii="Times New Roman" w:hAnsi="Times New Roman"/>
          <w:sz w:val="27"/>
          <w:szCs w:val="27"/>
        </w:rPr>
        <w:t xml:space="preserve">включая российское </w:t>
      </w:r>
      <w:r w:rsidRPr="00F97B0C">
        <w:rPr>
          <w:rFonts w:ascii="Times New Roman" w:hAnsi="Times New Roman"/>
          <w:sz w:val="27"/>
          <w:szCs w:val="27"/>
        </w:rPr>
        <w:t>шампанск</w:t>
      </w:r>
      <w:r w:rsidR="00644B64">
        <w:rPr>
          <w:rFonts w:ascii="Times New Roman" w:hAnsi="Times New Roman"/>
          <w:sz w:val="27"/>
          <w:szCs w:val="27"/>
        </w:rPr>
        <w:t>ое</w:t>
      </w:r>
      <w:r w:rsidRPr="00F97B0C">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0D60435" w14:textId="77777777" w:rsidR="00F97B0C" w:rsidRPr="00D35917" w:rsidRDefault="00F97B0C" w:rsidP="005E4BF2">
      <w:pPr>
        <w:spacing w:before="120" w:after="0" w:line="240" w:lineRule="auto"/>
        <w:ind w:firstLine="709"/>
        <w:jc w:val="both"/>
        <w:rPr>
          <w:rFonts w:ascii="Times New Roman" w:hAnsi="Times New Roman"/>
          <w:sz w:val="27"/>
          <w:szCs w:val="27"/>
        </w:rPr>
      </w:pPr>
    </w:p>
    <w:p w14:paraId="69227C54" w14:textId="77777777" w:rsidR="008F6149" w:rsidRPr="00D35917" w:rsidRDefault="008F6149" w:rsidP="00921182">
      <w:pPr>
        <w:pStyle w:val="3"/>
        <w:tabs>
          <w:tab w:val="left" w:pos="-426"/>
        </w:tabs>
        <w:spacing w:before="0" w:after="0" w:line="240" w:lineRule="auto"/>
        <w:ind w:left="709" w:right="1133"/>
        <w:rPr>
          <w:rFonts w:ascii="Times New Roman" w:hAnsi="Times New Roman"/>
          <w:i/>
          <w:sz w:val="27"/>
          <w:szCs w:val="27"/>
        </w:rPr>
      </w:pPr>
    </w:p>
    <w:p w14:paraId="586E8659" w14:textId="793B6C69" w:rsidR="009851F3" w:rsidRPr="00CD2CC3" w:rsidRDefault="009851F3" w:rsidP="00921182">
      <w:pPr>
        <w:pStyle w:val="3"/>
        <w:tabs>
          <w:tab w:val="left" w:pos="-426"/>
        </w:tabs>
        <w:spacing w:before="0" w:after="0" w:line="240" w:lineRule="auto"/>
        <w:ind w:left="709" w:right="1133"/>
        <w:rPr>
          <w:rFonts w:ascii="Times New Roman" w:hAnsi="Times New Roman"/>
          <w:i/>
          <w:sz w:val="27"/>
          <w:szCs w:val="27"/>
        </w:rPr>
      </w:pPr>
      <w:bookmarkStart w:id="82" w:name="_Toc115250442"/>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40384E">
        <w:rPr>
          <w:rFonts w:ascii="Times New Roman" w:hAnsi="Times New Roman"/>
          <w:i/>
          <w:sz w:val="27"/>
          <w:szCs w:val="27"/>
        </w:rPr>
        <w:t>13</w:t>
      </w:r>
      <w:r w:rsidRPr="00D35917">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 xml:space="preserve">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182 1 03 02340 01 0000 110</w:t>
      </w:r>
      <w:bookmarkEnd w:id="81"/>
      <w:r w:rsidR="00CD2CC3">
        <w:rPr>
          <w:rFonts w:ascii="Times New Roman" w:hAnsi="Times New Roman"/>
          <w:i/>
          <w:sz w:val="27"/>
          <w:szCs w:val="27"/>
        </w:rPr>
        <w:t xml:space="preserve"> </w:t>
      </w:r>
      <w:r w:rsidR="00CD2CC3" w:rsidRPr="00CD2CC3">
        <w:rPr>
          <w:i/>
          <w:sz w:val="27"/>
          <w:szCs w:val="27"/>
        </w:rPr>
        <w:t>(является подакцизным товаром до 31.12.2019)</w:t>
      </w:r>
      <w:bookmarkEnd w:id="82"/>
    </w:p>
    <w:p w14:paraId="58896BE3" w14:textId="77777777" w:rsidR="001C49AD" w:rsidRPr="001C49AD" w:rsidRDefault="001C49AD" w:rsidP="001C49AD"/>
    <w:p w14:paraId="5DB4C17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14:paraId="7A6FD9CF" w14:textId="1AA62C03" w:rsidR="009851F3" w:rsidRPr="00D35917" w:rsidRDefault="00497A80"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w:t>
      </w:r>
      <w:r w:rsidR="009851F3" w:rsidRPr="00D35917">
        <w:rPr>
          <w:rFonts w:ascii="Times New Roman" w:hAnsi="Times New Roman"/>
          <w:sz w:val="27"/>
          <w:szCs w:val="27"/>
        </w:rPr>
        <w:t xml:space="preserve">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009851F3" w:rsidRPr="00D35917">
        <w:rPr>
          <w:rFonts w:ascii="Times New Roman" w:hAnsi="Times New Roman"/>
          <w:sz w:val="27"/>
          <w:szCs w:val="27"/>
        </w:rPr>
        <w:t xml:space="preserve"> (налогооблагаемый </w:t>
      </w:r>
      <w:r w:rsidR="009851F3" w:rsidRPr="00D35917">
        <w:rPr>
          <w:rFonts w:ascii="Times New Roman" w:hAnsi="Times New Roman"/>
          <w:bCs/>
          <w:sz w:val="27"/>
          <w:szCs w:val="27"/>
        </w:rPr>
        <w:t xml:space="preserve">объём реализации </w:t>
      </w:r>
      <w:r w:rsidR="009851F3" w:rsidRPr="00D35917">
        <w:rPr>
          <w:rFonts w:ascii="Times New Roman" w:hAnsi="Times New Roman"/>
          <w:sz w:val="27"/>
          <w:szCs w:val="27"/>
        </w:rPr>
        <w:t xml:space="preserve">вин с защищенным географическим указанием, с защищенным наименованием места происхождения, за исключением игристых вин (шампанских)),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003CEA4"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2B590852" w14:textId="663E9C31"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D1B278C" w14:textId="15FD656C"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F0778D"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727A4F4E" w14:textId="77777777" w:rsidR="005E4BF2" w:rsidRPr="00D35917" w:rsidRDefault="005E4BF2" w:rsidP="005E4BF2">
      <w:pPr>
        <w:spacing w:after="0"/>
        <w:ind w:firstLine="709"/>
        <w:jc w:val="both"/>
        <w:rPr>
          <w:rFonts w:ascii="Times New Roman" w:hAnsi="Times New Roman"/>
          <w:sz w:val="27"/>
          <w:szCs w:val="27"/>
        </w:rPr>
      </w:pPr>
      <w:bookmarkStart w:id="83" w:name="_Toc460509774"/>
      <w:r w:rsidRPr="00D35917">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9415287"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sz w:val="27"/>
          <w:szCs w:val="27"/>
        </w:rPr>
        <w:t>) определяется исходя из следующего алгоритма расчёта (формуле):</w:t>
      </w:r>
    </w:p>
    <w:p w14:paraId="23172BB8" w14:textId="77777777" w:rsidR="001C49AD" w:rsidRDefault="001C49AD" w:rsidP="005E4BF2">
      <w:pPr>
        <w:spacing w:before="120" w:after="120"/>
        <w:jc w:val="center"/>
        <w:rPr>
          <w:rFonts w:ascii="Times New Roman" w:hAnsi="Times New Roman"/>
          <w:b/>
          <w:i/>
          <w:sz w:val="27"/>
          <w:szCs w:val="27"/>
        </w:rPr>
      </w:pPr>
    </w:p>
    <w:p w14:paraId="3A07F42A" w14:textId="77777777" w:rsidR="005E4BF2" w:rsidRPr="00D35917" w:rsidRDefault="005E4BF2" w:rsidP="005E4BF2">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ВЗ</w:t>
      </w:r>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lang w:val="en-US"/>
        </w:rPr>
        <w:t>=∑ (V</w:t>
      </w:r>
      <w:r w:rsidRPr="00D35917">
        <w:rPr>
          <w:rFonts w:ascii="Times New Roman" w:hAnsi="Times New Roman"/>
          <w:b/>
          <w:i/>
          <w:sz w:val="27"/>
          <w:szCs w:val="27"/>
          <w:vertAlign w:val="subscript"/>
        </w:rPr>
        <w:t>ВЗ</w:t>
      </w:r>
      <w:r w:rsidRPr="00D35917">
        <w:rPr>
          <w:rFonts w:ascii="Times New Roman" w:hAnsi="Times New Roman"/>
          <w:b/>
          <w:i/>
          <w:sz w:val="27"/>
          <w:szCs w:val="27"/>
          <w:lang w:val="en-US"/>
        </w:rPr>
        <w:t xml:space="preserve">*S)*K </w:t>
      </w:r>
      <w:r w:rsidRPr="00D35917">
        <w:rPr>
          <w:rFonts w:ascii="Times New Roman" w:hAnsi="Times New Roman"/>
          <w:b/>
          <w:i/>
          <w:sz w:val="27"/>
          <w:szCs w:val="27"/>
          <w:vertAlign w:val="subscript"/>
        </w:rPr>
        <w:t>соб</w:t>
      </w:r>
      <w:r w:rsidRPr="00D35917">
        <w:rPr>
          <w:rFonts w:ascii="Times New Roman" w:hAnsi="Times New Roman"/>
          <w:b/>
          <w:i/>
          <w:sz w:val="27"/>
          <w:szCs w:val="27"/>
          <w:vertAlign w:val="subscript"/>
          <w:lang w:val="en-US"/>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w:t>
      </w:r>
    </w:p>
    <w:p w14:paraId="5E2EB10B"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404ADF45"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w:t>
      </w:r>
      <w:r w:rsidRPr="00D35917">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13641F9A"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рублей за 1 литр;</w:t>
      </w:r>
    </w:p>
    <w:p w14:paraId="031D2001"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F617DA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A1E9830"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7474D2BB"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2C1211B" w14:textId="5B3AA911" w:rsidR="005E4BF2" w:rsidRPr="00D35917" w:rsidRDefault="005E4BF2" w:rsidP="005E4BF2">
      <w:pPr>
        <w:spacing w:after="0" w:line="240" w:lineRule="auto"/>
        <w:ind w:firstLine="709"/>
        <w:jc w:val="both"/>
        <w:rPr>
          <w:rFonts w:ascii="Times New Roman" w:hAnsi="Times New Roman"/>
          <w:sz w:val="26"/>
        </w:rPr>
      </w:pPr>
    </w:p>
    <w:p w14:paraId="7620076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5CA2C7A"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14:paraId="78192799" w14:textId="77777777" w:rsidR="005E4BF2" w:rsidRPr="00D35917"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14:paraId="5AF69303" w14:textId="77777777" w:rsidR="001142E1" w:rsidRPr="00D35917" w:rsidRDefault="001142E1" w:rsidP="00921182">
      <w:pPr>
        <w:pStyle w:val="3"/>
        <w:tabs>
          <w:tab w:val="left" w:pos="-142"/>
        </w:tabs>
        <w:spacing w:before="0" w:after="0" w:line="240" w:lineRule="auto"/>
        <w:ind w:left="709" w:right="1133"/>
        <w:rPr>
          <w:rFonts w:ascii="Times New Roman" w:hAnsi="Times New Roman"/>
          <w:i/>
          <w:sz w:val="27"/>
          <w:szCs w:val="27"/>
        </w:rPr>
      </w:pPr>
    </w:p>
    <w:p w14:paraId="31ED07AF" w14:textId="1140EBA8" w:rsidR="009851F3" w:rsidRPr="00FF18FC" w:rsidRDefault="009851F3" w:rsidP="00921182">
      <w:pPr>
        <w:pStyle w:val="3"/>
        <w:tabs>
          <w:tab w:val="left" w:pos="-142"/>
        </w:tabs>
        <w:spacing w:before="0" w:after="0" w:line="240" w:lineRule="auto"/>
        <w:ind w:left="709" w:right="1133"/>
        <w:rPr>
          <w:rFonts w:ascii="Times New Roman" w:hAnsi="Times New Roman"/>
          <w:i/>
          <w:sz w:val="27"/>
          <w:szCs w:val="27"/>
        </w:rPr>
      </w:pPr>
      <w:bookmarkStart w:id="84" w:name="_Toc115250443"/>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4</w:t>
      </w:r>
      <w:r w:rsidRPr="00D35917">
        <w:rPr>
          <w:rFonts w:ascii="Times New Roman" w:hAnsi="Times New Roman"/>
          <w:i/>
          <w:sz w:val="27"/>
          <w:szCs w:val="27"/>
        </w:rPr>
        <w:t>. Акцизы на игристые вина</w:t>
      </w:r>
      <w:r w:rsidR="004D2D4B">
        <w:rPr>
          <w:rFonts w:ascii="Times New Roman" w:hAnsi="Times New Roman"/>
          <w:i/>
          <w:sz w:val="27"/>
          <w:szCs w:val="27"/>
        </w:rPr>
        <w:t xml:space="preserve">, </w:t>
      </w:r>
      <w:r w:rsidR="004D2D4B" w:rsidRPr="004D2D4B">
        <w:rPr>
          <w:rFonts w:ascii="Times New Roman" w:hAnsi="Times New Roman"/>
          <w:i/>
          <w:color w:val="00B050"/>
          <w:sz w:val="27"/>
          <w:szCs w:val="27"/>
        </w:rPr>
        <w:t xml:space="preserve"> </w:t>
      </w:r>
      <w:r w:rsidR="004D2D4B" w:rsidRPr="004D2D4B">
        <w:rPr>
          <w:rFonts w:ascii="Times New Roman" w:hAnsi="Times New Roman"/>
          <w:i/>
          <w:sz w:val="27"/>
          <w:szCs w:val="27"/>
        </w:rPr>
        <w:t>включая российское</w:t>
      </w:r>
      <w:r w:rsidRPr="004D2D4B">
        <w:rPr>
          <w:rFonts w:ascii="Times New Roman" w:hAnsi="Times New Roman"/>
          <w:i/>
          <w:sz w:val="27"/>
          <w:szCs w:val="27"/>
        </w:rPr>
        <w:t xml:space="preserve"> </w:t>
      </w:r>
      <w:r w:rsidR="004D2D4B" w:rsidRPr="004D2D4B">
        <w:rPr>
          <w:rFonts w:ascii="Times New Roman" w:hAnsi="Times New Roman"/>
          <w:i/>
          <w:sz w:val="27"/>
          <w:szCs w:val="27"/>
        </w:rPr>
        <w:t xml:space="preserve"> </w:t>
      </w:r>
      <w:r w:rsidRPr="00D35917">
        <w:rPr>
          <w:rFonts w:ascii="Times New Roman" w:hAnsi="Times New Roman"/>
          <w:i/>
          <w:sz w:val="27"/>
          <w:szCs w:val="27"/>
        </w:rPr>
        <w:t>шампанск</w:t>
      </w:r>
      <w:r w:rsidR="004D2D4B">
        <w:rPr>
          <w:rFonts w:ascii="Times New Roman" w:hAnsi="Times New Roman"/>
          <w:i/>
          <w:sz w:val="27"/>
          <w:szCs w:val="27"/>
        </w:rPr>
        <w:t>ое,</w:t>
      </w:r>
      <w:r w:rsidRPr="00D35917">
        <w:rPr>
          <w:rFonts w:ascii="Times New Roman" w:hAnsi="Times New Roman"/>
          <w:i/>
          <w:sz w:val="27"/>
          <w:szCs w:val="27"/>
        </w:rPr>
        <w:t xml:space="preserve"> с защищенным географическим указанием, с защищенным наименованием места происхождения</w:t>
      </w:r>
      <w:r w:rsidR="001142E1" w:rsidRPr="00D35917">
        <w:rPr>
          <w:rFonts w:ascii="Times New Roman" w:hAnsi="Times New Roman"/>
          <w:i/>
          <w:sz w:val="27"/>
          <w:szCs w:val="27"/>
        </w:rPr>
        <w:t xml:space="preserve">, производимые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 xml:space="preserve"> 182 1 03 02350 01 0000 110</w:t>
      </w:r>
      <w:bookmarkEnd w:id="83"/>
      <w:r w:rsidR="00CD2CC3">
        <w:rPr>
          <w:rFonts w:ascii="Times New Roman" w:hAnsi="Times New Roman"/>
          <w:i/>
          <w:sz w:val="27"/>
          <w:szCs w:val="27"/>
        </w:rPr>
        <w:t xml:space="preserve"> </w:t>
      </w:r>
      <w:r w:rsidR="00CD2CC3" w:rsidRPr="00FF18FC">
        <w:rPr>
          <w:i/>
          <w:sz w:val="27"/>
          <w:szCs w:val="27"/>
        </w:rPr>
        <w:t>(является подакцизным товаром до 31.12.2019)</w:t>
      </w:r>
      <w:bookmarkEnd w:id="84"/>
    </w:p>
    <w:p w14:paraId="3C27A8F4" w14:textId="77777777" w:rsidR="001C49AD" w:rsidRPr="001C49AD" w:rsidRDefault="001C49AD" w:rsidP="001C49AD"/>
    <w:p w14:paraId="6D4C84EF" w14:textId="1467ADAB"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14:paraId="2B94C627" w14:textId="3BEC7532"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05828D6E" w14:textId="77777777"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акцизу, сложившаяся за предыдущие периоды;</w:t>
      </w:r>
    </w:p>
    <w:p w14:paraId="59F801C3" w14:textId="3D73507D" w:rsidR="0009539B" w:rsidRPr="00D35917" w:rsidRDefault="0009539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30BDF" w:rsidRPr="00810618">
        <w:rPr>
          <w:rFonts w:ascii="Times New Roman" w:hAnsi="Times New Roman"/>
          <w:sz w:val="27"/>
          <w:szCs w:val="27"/>
        </w:rPr>
        <w:t>«</w:t>
      </w:r>
      <w:r w:rsidR="00130BDF">
        <w:rPr>
          <w:rFonts w:ascii="Times New Roman" w:hAnsi="Times New Roman"/>
          <w:sz w:val="27"/>
          <w:szCs w:val="27"/>
        </w:rPr>
        <w:t>Отчет о н</w:t>
      </w:r>
      <w:r w:rsidR="00130BDF" w:rsidRPr="00810618">
        <w:rPr>
          <w:rFonts w:ascii="Times New Roman" w:hAnsi="Times New Roman"/>
          <w:sz w:val="27"/>
          <w:szCs w:val="27"/>
        </w:rPr>
        <w:t>ачислени</w:t>
      </w:r>
      <w:r w:rsidR="00130BDF">
        <w:rPr>
          <w:rFonts w:ascii="Times New Roman" w:hAnsi="Times New Roman"/>
          <w:sz w:val="27"/>
          <w:szCs w:val="27"/>
        </w:rPr>
        <w:t>и</w:t>
      </w:r>
      <w:r w:rsidR="00130BDF" w:rsidRPr="00810618">
        <w:rPr>
          <w:rFonts w:ascii="Times New Roman" w:hAnsi="Times New Roman"/>
          <w:sz w:val="27"/>
          <w:szCs w:val="27"/>
        </w:rPr>
        <w:t xml:space="preserve"> и поступлени</w:t>
      </w:r>
      <w:r w:rsidR="00130BDF">
        <w:rPr>
          <w:rFonts w:ascii="Times New Roman" w:hAnsi="Times New Roman"/>
          <w:sz w:val="27"/>
          <w:szCs w:val="27"/>
        </w:rPr>
        <w:t>и</w:t>
      </w:r>
      <w:r w:rsidR="00130BDF" w:rsidRPr="00810618">
        <w:rPr>
          <w:rFonts w:ascii="Times New Roman" w:hAnsi="Times New Roman"/>
          <w:sz w:val="27"/>
          <w:szCs w:val="27"/>
        </w:rPr>
        <w:t xml:space="preserve"> налогов, сборов</w:t>
      </w:r>
      <w:r w:rsidR="00130BDF">
        <w:rPr>
          <w:rFonts w:ascii="Times New Roman" w:hAnsi="Times New Roman"/>
          <w:sz w:val="27"/>
          <w:szCs w:val="27"/>
        </w:rPr>
        <w:t>, страховых взносов</w:t>
      </w:r>
      <w:r w:rsidR="00130BDF" w:rsidRPr="00810618">
        <w:rPr>
          <w:rFonts w:ascii="Times New Roman" w:hAnsi="Times New Roman"/>
          <w:sz w:val="27"/>
          <w:szCs w:val="27"/>
        </w:rPr>
        <w:t xml:space="preserve"> и иных обязательных платежей в бюджет</w:t>
      </w:r>
      <w:r w:rsidR="00130BDF">
        <w:rPr>
          <w:rFonts w:ascii="Times New Roman" w:hAnsi="Times New Roman"/>
          <w:sz w:val="27"/>
          <w:szCs w:val="27"/>
        </w:rPr>
        <w:t>ную систему</w:t>
      </w:r>
      <w:r w:rsidR="00130BDF"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C785E78" w14:textId="52523040" w:rsidR="009851F3"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налоговые ставки, предусмотренные главой 22</w:t>
      </w:r>
      <w:r w:rsidR="00170495" w:rsidRPr="00D35917">
        <w:rPr>
          <w:rFonts w:ascii="Times New Roman" w:hAnsi="Times New Roman"/>
          <w:bCs/>
          <w:sz w:val="27"/>
          <w:szCs w:val="27"/>
        </w:rPr>
        <w:t xml:space="preserve"> НК РФ</w:t>
      </w:r>
      <w:r w:rsidRPr="00D35917">
        <w:rPr>
          <w:rFonts w:ascii="Times New Roman" w:hAnsi="Times New Roman"/>
          <w:bCs/>
          <w:sz w:val="27"/>
          <w:szCs w:val="27"/>
        </w:rPr>
        <w:t xml:space="preserve"> «Акцизы</w:t>
      </w:r>
      <w:r w:rsidRPr="00D35917">
        <w:rPr>
          <w:rFonts w:ascii="Times New Roman" w:hAnsi="Times New Roman"/>
          <w:sz w:val="27"/>
          <w:szCs w:val="27"/>
        </w:rPr>
        <w:t>».</w:t>
      </w:r>
    </w:p>
    <w:p w14:paraId="53F6284F" w14:textId="22C77CD8" w:rsidR="005E4BF2" w:rsidRPr="00D35917" w:rsidRDefault="005E4BF2" w:rsidP="005E4BF2">
      <w:pPr>
        <w:spacing w:after="0"/>
        <w:ind w:firstLine="709"/>
        <w:jc w:val="both"/>
        <w:rPr>
          <w:rFonts w:ascii="Times New Roman" w:hAnsi="Times New Roman"/>
          <w:sz w:val="27"/>
          <w:szCs w:val="27"/>
        </w:rPr>
      </w:pPr>
      <w:bookmarkStart w:id="85" w:name="_Toc460509775"/>
      <w:r w:rsidRPr="00D35917">
        <w:rPr>
          <w:rFonts w:ascii="Times New Roman" w:hAnsi="Times New Roman"/>
          <w:sz w:val="27"/>
          <w:szCs w:val="27"/>
        </w:rPr>
        <w:t>Расчёт поступлений акцизов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004D2D4B">
        <w:rPr>
          <w:rFonts w:ascii="Times New Roman" w:hAnsi="Times New Roman"/>
          <w:sz w:val="27"/>
          <w:szCs w:val="27"/>
        </w:rPr>
        <w:t xml:space="preserve">шампанское, </w:t>
      </w:r>
      <w:r w:rsidRPr="00D35917">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257549EC" w14:textId="559E458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игристые вина</w:t>
      </w:r>
      <w:r w:rsidR="004D2D4B">
        <w:rPr>
          <w:rFonts w:ascii="Times New Roman" w:hAnsi="Times New Roman"/>
          <w:sz w:val="27"/>
          <w:szCs w:val="27"/>
        </w:rPr>
        <w:t xml:space="preserve">, </w:t>
      </w:r>
      <w:r w:rsidR="004D2D4B" w:rsidRPr="004D2D4B">
        <w:rPr>
          <w:rFonts w:ascii="Times New Roman" w:hAnsi="Times New Roman"/>
          <w:sz w:val="27"/>
          <w:szCs w:val="27"/>
        </w:rPr>
        <w:t>включая российское</w:t>
      </w:r>
      <w:r w:rsidRPr="004D2D4B">
        <w:rPr>
          <w:rFonts w:ascii="Times New Roman" w:hAnsi="Times New Roman"/>
          <w:sz w:val="27"/>
          <w:szCs w:val="27"/>
        </w:rPr>
        <w:t xml:space="preserve">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D35917">
        <w:rPr>
          <w:rFonts w:ascii="Times New Roman" w:hAnsi="Times New Roman"/>
          <w:b/>
          <w:i/>
          <w:sz w:val="27"/>
          <w:szCs w:val="27"/>
        </w:rPr>
        <w:t>А</w:t>
      </w:r>
      <w:r w:rsidRPr="00D35917">
        <w:rPr>
          <w:rFonts w:ascii="Times New Roman" w:hAnsi="Times New Roman"/>
          <w:b/>
          <w:i/>
          <w:sz w:val="27"/>
          <w:szCs w:val="27"/>
          <w:vertAlign w:val="subscript"/>
        </w:rPr>
        <w:t>ВЗи</w:t>
      </w:r>
      <w:r w:rsidRPr="00D35917">
        <w:rPr>
          <w:rFonts w:ascii="Times New Roman" w:hAnsi="Times New Roman"/>
          <w:sz w:val="27"/>
          <w:szCs w:val="27"/>
        </w:rPr>
        <w:t>) определяется исходя из следующего алгоритма расчёта (формуле):</w:t>
      </w:r>
    </w:p>
    <w:p w14:paraId="1FA1B9CE" w14:textId="77777777" w:rsidR="005E4BF2" w:rsidRPr="00D35917" w:rsidRDefault="005E4BF2" w:rsidP="005E4BF2">
      <w:pPr>
        <w:spacing w:before="120" w:after="120"/>
        <w:jc w:val="center"/>
        <w:rPr>
          <w:rFonts w:ascii="Times New Roman" w:hAnsi="Times New Roman"/>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ВЗи </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ВЗи</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w:t>
      </w:r>
      <w:r w:rsidRPr="00D35917">
        <w:rPr>
          <w:rFonts w:ascii="Times New Roman" w:hAnsi="Times New Roman"/>
          <w:b/>
          <w:i/>
          <w:sz w:val="27"/>
          <w:szCs w:val="27"/>
          <w:lang w:val="en-US"/>
        </w:rPr>
        <w:t>P</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sz w:val="27"/>
          <w:szCs w:val="27"/>
        </w:rPr>
        <w:t>,</w:t>
      </w:r>
    </w:p>
    <w:p w14:paraId="1A61C9D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3489D557" w14:textId="24BE4A9E"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ВЗи</w:t>
      </w:r>
      <w:r w:rsidRPr="00D35917">
        <w:rPr>
          <w:rFonts w:ascii="Times New Roman" w:hAnsi="Times New Roman"/>
          <w:b/>
          <w:i/>
          <w:sz w:val="27"/>
          <w:szCs w:val="27"/>
        </w:rPr>
        <w:t xml:space="preserve"> </w:t>
      </w:r>
      <w:r w:rsidRPr="00D35917">
        <w:rPr>
          <w:rFonts w:ascii="Times New Roman" w:hAnsi="Times New Roman"/>
          <w:sz w:val="27"/>
          <w:szCs w:val="27"/>
        </w:rPr>
        <w:t>– налогооблагаемый объем игристых вин</w:t>
      </w:r>
      <w:r w:rsidR="004D2D4B">
        <w:rPr>
          <w:rFonts w:ascii="Times New Roman" w:hAnsi="Times New Roman"/>
          <w:sz w:val="27"/>
          <w:szCs w:val="27"/>
        </w:rPr>
        <w:t>,</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 xml:space="preserve">ое, </w:t>
      </w:r>
      <w:r w:rsidRPr="00D35917">
        <w:rPr>
          <w:rFonts w:ascii="Times New Roman" w:hAnsi="Times New Roman"/>
          <w:sz w:val="27"/>
          <w:szCs w:val="27"/>
        </w:rPr>
        <w:t xml:space="preserve">с защищенным географическим указанием, с защищенным наименованием места происхождения, л. (с учетом распределения по долям в соответствии с показателями </w:t>
      </w:r>
      <w:r w:rsidRPr="00D35917">
        <w:rPr>
          <w:rFonts w:ascii="Times New Roman" w:hAnsi="Times New Roman"/>
          <w:sz w:val="27"/>
          <w:szCs w:val="27"/>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p>
    <w:p w14:paraId="26CA2A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ставка акциза, рублей за 1 литр;</w:t>
      </w:r>
    </w:p>
    <w:p w14:paraId="34DF470F"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74B5D18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351CE2"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CD9B9DD" w14:textId="77777777" w:rsidR="002D23D3" w:rsidRPr="00D35917" w:rsidRDefault="005E4BF2"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6A2044F" w14:textId="40C53CCE" w:rsidR="005E4BF2" w:rsidRPr="00D35917" w:rsidRDefault="005E4BF2" w:rsidP="005E4BF2">
      <w:pPr>
        <w:spacing w:after="0" w:line="240" w:lineRule="auto"/>
        <w:ind w:firstLine="709"/>
        <w:jc w:val="both"/>
        <w:rPr>
          <w:rFonts w:ascii="Times New Roman" w:hAnsi="Times New Roman"/>
          <w:sz w:val="26"/>
        </w:rPr>
      </w:pPr>
    </w:p>
    <w:p w14:paraId="208C2E6E"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CDE02BC"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C1BB8CB" w14:textId="74B271D3" w:rsidR="005E4BF2" w:rsidRDefault="005E4BF2" w:rsidP="005E4BF2">
      <w:pPr>
        <w:spacing w:before="120" w:after="0" w:line="240" w:lineRule="auto"/>
        <w:ind w:firstLine="709"/>
        <w:jc w:val="both"/>
        <w:rPr>
          <w:rFonts w:ascii="Times New Roman" w:hAnsi="Times New Roman"/>
          <w:sz w:val="27"/>
          <w:szCs w:val="27"/>
        </w:rPr>
      </w:pPr>
      <w:r w:rsidRPr="00D35917">
        <w:rPr>
          <w:rFonts w:ascii="Times New Roman" w:hAnsi="Times New Roman"/>
          <w:sz w:val="27"/>
          <w:szCs w:val="27"/>
        </w:rPr>
        <w:t>Акцизы на игристые вина</w:t>
      </w:r>
      <w:r w:rsidR="004D2D4B">
        <w:rPr>
          <w:rFonts w:ascii="Times New Roman" w:hAnsi="Times New Roman"/>
          <w:sz w:val="27"/>
          <w:szCs w:val="27"/>
        </w:rPr>
        <w:t xml:space="preserve">, </w:t>
      </w:r>
      <w:r w:rsidRPr="00D35917">
        <w:rPr>
          <w:rFonts w:ascii="Times New Roman" w:hAnsi="Times New Roman"/>
          <w:sz w:val="27"/>
          <w:szCs w:val="27"/>
        </w:rPr>
        <w:t xml:space="preserve"> </w:t>
      </w:r>
      <w:r w:rsidR="004D2D4B" w:rsidRPr="004D2D4B">
        <w:rPr>
          <w:rFonts w:ascii="Times New Roman" w:hAnsi="Times New Roman"/>
          <w:sz w:val="27"/>
          <w:szCs w:val="27"/>
        </w:rPr>
        <w:t xml:space="preserve">включая российское </w:t>
      </w:r>
      <w:r w:rsidRPr="00D35917">
        <w:rPr>
          <w:rFonts w:ascii="Times New Roman" w:hAnsi="Times New Roman"/>
          <w:sz w:val="27"/>
          <w:szCs w:val="27"/>
        </w:rPr>
        <w:t>шампанск</w:t>
      </w:r>
      <w:r w:rsidR="004D2D4B">
        <w:rPr>
          <w:rFonts w:ascii="Times New Roman" w:hAnsi="Times New Roman"/>
          <w:sz w:val="27"/>
          <w:szCs w:val="27"/>
        </w:rPr>
        <w:t>ое,</w:t>
      </w:r>
      <w:r w:rsidRPr="00D35917">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2DC081BA" w14:textId="77777777" w:rsidR="0040384E" w:rsidRPr="00D35917" w:rsidRDefault="0040384E" w:rsidP="005E4BF2">
      <w:pPr>
        <w:spacing w:before="120" w:after="0" w:line="240" w:lineRule="auto"/>
        <w:ind w:firstLine="709"/>
        <w:jc w:val="both"/>
        <w:rPr>
          <w:rFonts w:ascii="Times New Roman" w:hAnsi="Times New Roman"/>
          <w:sz w:val="27"/>
          <w:szCs w:val="27"/>
        </w:rPr>
      </w:pPr>
    </w:p>
    <w:p w14:paraId="35320500" w14:textId="77777777" w:rsidR="001142E1" w:rsidRPr="00D35917" w:rsidRDefault="001142E1" w:rsidP="00921182">
      <w:pPr>
        <w:pStyle w:val="3"/>
        <w:spacing w:before="0" w:after="0" w:line="240" w:lineRule="auto"/>
        <w:ind w:left="709" w:right="1133"/>
        <w:rPr>
          <w:rFonts w:ascii="Times New Roman" w:hAnsi="Times New Roman"/>
          <w:i/>
          <w:sz w:val="27"/>
          <w:szCs w:val="27"/>
        </w:rPr>
      </w:pPr>
    </w:p>
    <w:p w14:paraId="7246A64E" w14:textId="22B00224" w:rsidR="008F4030" w:rsidRDefault="008F4030" w:rsidP="00921182">
      <w:pPr>
        <w:pStyle w:val="3"/>
        <w:spacing w:before="0" w:after="0" w:line="240" w:lineRule="auto"/>
        <w:ind w:left="709" w:right="1133"/>
        <w:rPr>
          <w:rFonts w:ascii="Times New Roman" w:hAnsi="Times New Roman"/>
          <w:i/>
          <w:sz w:val="27"/>
          <w:szCs w:val="27"/>
        </w:rPr>
      </w:pPr>
      <w:bookmarkStart w:id="86" w:name="_Toc115250444"/>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5</w:t>
      </w:r>
      <w:r w:rsidRPr="00D35917">
        <w:rPr>
          <w:rFonts w:ascii="Times New Roman" w:hAnsi="Times New Roman"/>
          <w:i/>
          <w:sz w:val="27"/>
          <w:szCs w:val="27"/>
        </w:rPr>
        <w:t>. Акцизы на пиво</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655294" w:rsidRPr="00655294">
        <w:rPr>
          <w:rFonts w:ascii="Times New Roman" w:hAnsi="Times New Roman"/>
          <w:i/>
          <w:sz w:val="27"/>
          <w:szCs w:val="27"/>
        </w:rPr>
        <w:t xml:space="preserve">напитки, изготавливаемые на основе пива, </w:t>
      </w:r>
      <w:r w:rsidR="001142E1" w:rsidRPr="00D35917">
        <w:rPr>
          <w:rFonts w:ascii="Times New Roman" w:hAnsi="Times New Roman"/>
          <w:i/>
          <w:sz w:val="27"/>
          <w:szCs w:val="27"/>
        </w:rPr>
        <w:t xml:space="preserve">производимое на территории Российской Федерации </w:t>
      </w:r>
      <w:r w:rsidR="001142E1" w:rsidRPr="00D35917">
        <w:rPr>
          <w:rFonts w:ascii="Times New Roman" w:hAnsi="Times New Roman"/>
          <w:i/>
          <w:sz w:val="27"/>
          <w:szCs w:val="27"/>
        </w:rPr>
        <w:br/>
      </w:r>
      <w:r w:rsidR="00B2417D" w:rsidRPr="00D35917">
        <w:rPr>
          <w:rFonts w:ascii="Times New Roman" w:hAnsi="Times New Roman"/>
          <w:i/>
          <w:sz w:val="27"/>
          <w:szCs w:val="27"/>
        </w:rPr>
        <w:t>182 1 03 02100 01 0000 110</w:t>
      </w:r>
      <w:bookmarkEnd w:id="85"/>
      <w:bookmarkEnd w:id="86"/>
    </w:p>
    <w:p w14:paraId="2562035C" w14:textId="77777777" w:rsidR="001C49AD" w:rsidRPr="001C49AD" w:rsidRDefault="001C49AD" w:rsidP="001C49AD"/>
    <w:p w14:paraId="64781006" w14:textId="77777777" w:rsidR="009851F3" w:rsidRPr="00D35917" w:rsidRDefault="009851F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пиво используются:</w:t>
      </w:r>
    </w:p>
    <w:p w14:paraId="1D9C0934" w14:textId="71A82E87" w:rsidR="00165DC8" w:rsidRPr="00D35917" w:rsidRDefault="009851F3"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пива),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404CEEB" w14:textId="29B5AD4A" w:rsidR="009851F3" w:rsidRPr="00D35917" w:rsidRDefault="00165DC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w:t>
      </w:r>
      <w:r w:rsidR="009851F3" w:rsidRPr="00D35917">
        <w:rPr>
          <w:rFonts w:ascii="Times New Roman" w:hAnsi="Times New Roman"/>
          <w:sz w:val="27"/>
          <w:szCs w:val="27"/>
        </w:rPr>
        <w:t xml:space="preserve">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14:paraId="0AA679D8" w14:textId="2A7FDEC3" w:rsidR="002C22EC" w:rsidRPr="00D35917" w:rsidRDefault="002C22EC"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7830D1F" w14:textId="1E5A9E08" w:rsidR="009851F3" w:rsidRPr="00D35917" w:rsidRDefault="009851F3" w:rsidP="001142E1">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E403EF"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5B5B798D" w14:textId="5365A8CC"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Расчёт поступлений акцизов на пиво</w:t>
      </w:r>
      <w:r w:rsidR="00655294">
        <w:rPr>
          <w:rFonts w:ascii="Times New Roman" w:hAnsi="Times New Roman"/>
          <w:sz w:val="27"/>
          <w:szCs w:val="27"/>
        </w:rPr>
        <w:t>,</w:t>
      </w:r>
      <w:r w:rsidRPr="00D35917">
        <w:rPr>
          <w:rFonts w:ascii="Times New Roman" w:hAnsi="Times New Roman"/>
          <w:sz w:val="27"/>
          <w:szCs w:val="27"/>
        </w:rPr>
        <w:t xml:space="preserve">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F53081D"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0F6B1DF9"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пиво (</w:t>
      </w: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sz w:val="27"/>
          <w:szCs w:val="27"/>
        </w:rPr>
        <w:t>) определяется исходя из следующего алгоритма расчёта (формуле):</w:t>
      </w:r>
    </w:p>
    <w:p w14:paraId="1B69A057" w14:textId="77777777" w:rsidR="005E4BF2" w:rsidRPr="00D35917" w:rsidRDefault="005E4BF2" w:rsidP="005E4BF2">
      <w:pPr>
        <w:spacing w:after="0"/>
        <w:ind w:firstLine="709"/>
        <w:jc w:val="center"/>
        <w:rPr>
          <w:rFonts w:ascii="Times New Roman" w:hAnsi="Times New Roman"/>
          <w:sz w:val="27"/>
          <w:szCs w:val="27"/>
        </w:rPr>
      </w:pPr>
    </w:p>
    <w:p w14:paraId="3E38FD00" w14:textId="01E6D651" w:rsidR="005E4BF2" w:rsidRPr="001306FE" w:rsidRDefault="005E4BF2" w:rsidP="005E4BF2">
      <w:pPr>
        <w:spacing w:after="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 </w:t>
      </w:r>
      <w:r w:rsidR="003E2D61" w:rsidRPr="00D35917">
        <w:rPr>
          <w:rFonts w:ascii="Times New Roman" w:hAnsi="Times New Roman"/>
          <w:b/>
          <w:i/>
          <w:sz w:val="27"/>
          <w:szCs w:val="27"/>
          <w:lang w:val="en-US"/>
        </w:rPr>
        <w:t>(</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lang w:val="en-US"/>
        </w:rPr>
        <w:t xml:space="preserve">*S)*K </w:t>
      </w:r>
      <w:r w:rsidRPr="00D35917">
        <w:rPr>
          <w:rFonts w:ascii="Times New Roman" w:hAnsi="Times New Roman"/>
          <w:b/>
          <w:i/>
          <w:sz w:val="27"/>
          <w:szCs w:val="27"/>
          <w:vertAlign w:val="subscript"/>
        </w:rPr>
        <w:t>соб</w:t>
      </w:r>
      <w:r w:rsidRPr="00D35917">
        <w:rPr>
          <w:rFonts w:ascii="Times New Roman" w:hAnsi="Times New Roman"/>
          <w:b/>
          <w:i/>
          <w:sz w:val="27"/>
          <w:szCs w:val="27"/>
          <w:vertAlign w:val="subscript"/>
          <w:lang w:val="en-US"/>
        </w:rPr>
        <w:t>.</w:t>
      </w:r>
      <w:r w:rsidR="00B46ADE" w:rsidRPr="00B46ADE">
        <w:rPr>
          <w:rFonts w:ascii="Times New Roman" w:hAnsi="Times New Roman"/>
          <w:b/>
          <w:i/>
          <w:sz w:val="27"/>
          <w:szCs w:val="27"/>
          <w:vertAlign w:val="subscript"/>
          <w:lang w:val="en-US"/>
        </w:rPr>
        <w:t xml:space="preserve"> </w:t>
      </w:r>
      <w:r w:rsidR="004A7BB0" w:rsidRPr="00D35917">
        <w:rPr>
          <w:rFonts w:ascii="Times New Roman" w:hAnsi="Times New Roman"/>
          <w:b/>
          <w:i/>
          <w:sz w:val="27"/>
          <w:szCs w:val="27"/>
        </w:rPr>
        <w:t>(+/-)</w:t>
      </w:r>
      <w:r w:rsidR="004A7BB0" w:rsidRPr="00D35917">
        <w:rPr>
          <w:rFonts w:ascii="Times New Roman" w:hAnsi="Times New Roman"/>
          <w:b/>
          <w:i/>
          <w:sz w:val="27"/>
          <w:szCs w:val="27"/>
          <w:lang w:val="en-US"/>
        </w:rPr>
        <w:t>P</w:t>
      </w:r>
      <w:r w:rsidR="004A7BB0" w:rsidRPr="00D35917">
        <w:rPr>
          <w:rFonts w:ascii="Times New Roman" w:hAnsi="Times New Roman"/>
          <w:b/>
          <w:i/>
          <w:sz w:val="27"/>
          <w:szCs w:val="27"/>
        </w:rPr>
        <w:t xml:space="preserve"> (+/-)</w:t>
      </w:r>
      <w:r w:rsidR="004A7BB0" w:rsidRPr="00D35917">
        <w:rPr>
          <w:rFonts w:ascii="Times New Roman" w:hAnsi="Times New Roman"/>
          <w:b/>
          <w:i/>
          <w:sz w:val="27"/>
          <w:szCs w:val="27"/>
          <w:lang w:val="en-US"/>
        </w:rPr>
        <w:t>F</w:t>
      </w:r>
      <w:r w:rsidRPr="001306FE">
        <w:rPr>
          <w:rFonts w:ascii="Times New Roman" w:hAnsi="Times New Roman"/>
          <w:b/>
          <w:i/>
          <w:sz w:val="27"/>
          <w:szCs w:val="27"/>
        </w:rPr>
        <w:t>,</w:t>
      </w:r>
    </w:p>
    <w:p w14:paraId="2B4EC936"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0889D8CA" w14:textId="017AFDC5"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ПВ</w:t>
      </w:r>
      <w:r w:rsidRPr="00D35917">
        <w:rPr>
          <w:rFonts w:ascii="Times New Roman" w:hAnsi="Times New Roman"/>
          <w:b/>
          <w:i/>
          <w:sz w:val="27"/>
          <w:szCs w:val="27"/>
        </w:rPr>
        <w:t xml:space="preserve"> </w:t>
      </w:r>
      <w:r w:rsidRPr="00D35917">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№5-ПВ);</w:t>
      </w:r>
      <w:r w:rsidR="004F1D0B" w:rsidRPr="004F1D0B">
        <w:rPr>
          <w:rFonts w:ascii="Times New Roman" w:hAnsi="Times New Roman"/>
          <w:sz w:val="27"/>
          <w:szCs w:val="27"/>
        </w:rPr>
        <w:t xml:space="preserve"> </w:t>
      </w:r>
      <w:r w:rsidR="004F1D0B">
        <w:rPr>
          <w:rFonts w:ascii="Times New Roman" w:hAnsi="Times New Roman"/>
          <w:sz w:val="27"/>
          <w:szCs w:val="27"/>
        </w:rPr>
        <w:t xml:space="preserve">в случае отсутствия </w:t>
      </w:r>
      <w:r w:rsidR="004F1D0B" w:rsidRPr="00D35917">
        <w:rPr>
          <w:rFonts w:ascii="Times New Roman" w:hAnsi="Times New Roman"/>
          <w:sz w:val="27"/>
          <w:szCs w:val="27"/>
        </w:rPr>
        <w:t>показател</w:t>
      </w:r>
      <w:r w:rsidR="004F1D0B">
        <w:rPr>
          <w:rFonts w:ascii="Times New Roman" w:hAnsi="Times New Roman"/>
          <w:sz w:val="27"/>
          <w:szCs w:val="27"/>
        </w:rPr>
        <w:t>ей</w:t>
      </w:r>
      <w:r w:rsidR="004F1D0B"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4F1D0B" w:rsidRPr="00D35917">
        <w:rPr>
          <w:rFonts w:ascii="Times New Roman" w:hAnsi="Times New Roman"/>
          <w:bCs/>
          <w:sz w:val="27"/>
          <w:szCs w:val="27"/>
        </w:rPr>
        <w:t xml:space="preserve">объём реализации </w:t>
      </w:r>
      <w:r w:rsidR="004F1D0B" w:rsidRPr="00D35917">
        <w:rPr>
          <w:rFonts w:ascii="Times New Roman" w:hAnsi="Times New Roman"/>
          <w:sz w:val="27"/>
          <w:szCs w:val="27"/>
        </w:rPr>
        <w:t>пива), разрабатываемы</w:t>
      </w:r>
      <w:r w:rsidR="004F1D0B">
        <w:rPr>
          <w:rFonts w:ascii="Times New Roman" w:hAnsi="Times New Roman"/>
          <w:sz w:val="27"/>
          <w:szCs w:val="27"/>
        </w:rPr>
        <w:t>х</w:t>
      </w:r>
      <w:r w:rsidR="004F1D0B" w:rsidRPr="00D35917">
        <w:rPr>
          <w:rFonts w:ascii="Times New Roman" w:hAnsi="Times New Roman"/>
          <w:sz w:val="27"/>
          <w:szCs w:val="27"/>
        </w:rPr>
        <w:t xml:space="preserve"> Департаментом экономического развития Смоленской области</w:t>
      </w:r>
      <w:r w:rsidR="004F1D0B">
        <w:rPr>
          <w:rFonts w:ascii="Times New Roman" w:hAnsi="Times New Roman"/>
          <w:sz w:val="27"/>
          <w:szCs w:val="27"/>
        </w:rPr>
        <w:t xml:space="preserve">, применяется </w:t>
      </w:r>
      <w:r w:rsidR="00AB7EB1" w:rsidRPr="00D35917">
        <w:rPr>
          <w:rFonts w:ascii="Times New Roman" w:hAnsi="Times New Roman"/>
          <w:sz w:val="27"/>
          <w:szCs w:val="27"/>
        </w:rPr>
        <w:t>налогооблагаемый объем реализации пива</w:t>
      </w:r>
      <w:r w:rsidR="00AB7EB1">
        <w:rPr>
          <w:rFonts w:ascii="Times New Roman" w:hAnsi="Times New Roman"/>
          <w:sz w:val="27"/>
          <w:szCs w:val="27"/>
        </w:rPr>
        <w:t xml:space="preserve"> по данным налогоплательщиков</w:t>
      </w:r>
      <w:r w:rsidR="004F1D0B" w:rsidRPr="00D35917">
        <w:rPr>
          <w:rFonts w:ascii="Times New Roman" w:hAnsi="Times New Roman"/>
          <w:sz w:val="27"/>
          <w:szCs w:val="27"/>
        </w:rPr>
        <w:t>;</w:t>
      </w:r>
    </w:p>
    <w:p w14:paraId="2B4E6B64" w14:textId="77777777" w:rsidR="005E4BF2" w:rsidRPr="00D35917" w:rsidRDefault="005E4BF2" w:rsidP="005E4BF2">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14:paraId="7A7AA308"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113C21B2" w14:textId="77777777" w:rsidR="004A7BB0" w:rsidRPr="00D35917" w:rsidRDefault="004A7BB0" w:rsidP="004A7BB0">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0FA30746" w14:textId="77777777" w:rsidR="002D23D3" w:rsidRPr="00D35917" w:rsidRDefault="004A7BB0" w:rsidP="002D23D3">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AE5672E" w14:textId="17BC1347" w:rsidR="004A7BB0" w:rsidRPr="00D35917" w:rsidRDefault="004A7BB0" w:rsidP="004A7BB0">
      <w:pPr>
        <w:spacing w:after="0" w:line="240" w:lineRule="auto"/>
        <w:ind w:firstLine="709"/>
        <w:jc w:val="both"/>
        <w:rPr>
          <w:rFonts w:ascii="Times New Roman" w:hAnsi="Times New Roman"/>
          <w:sz w:val="27"/>
          <w:szCs w:val="27"/>
        </w:rPr>
      </w:pPr>
    </w:p>
    <w:p w14:paraId="5DB42E6B" w14:textId="77777777" w:rsidR="004A7BB0" w:rsidRPr="00D35917" w:rsidRDefault="004A7BB0" w:rsidP="004A7BB0">
      <w:pPr>
        <w:spacing w:after="0" w:line="240" w:lineRule="auto"/>
        <w:ind w:firstLine="709"/>
        <w:jc w:val="both"/>
        <w:rPr>
          <w:rFonts w:ascii="Times New Roman" w:hAnsi="Times New Roman"/>
          <w:sz w:val="20"/>
          <w:szCs w:val="20"/>
        </w:rPr>
      </w:pPr>
    </w:p>
    <w:p w14:paraId="4DCD6397"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3AEC81" w14:textId="77777777" w:rsidR="005E4BF2" w:rsidRPr="00D35917" w:rsidRDefault="005E4BF2" w:rsidP="005E4BF2">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3591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B900274" w14:textId="77777777" w:rsidR="005E4BF2" w:rsidRPr="00D35917"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EBB0411" w14:textId="7E097B83" w:rsidR="005E4BF2" w:rsidRDefault="005E4BF2" w:rsidP="005E4BF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Акцизы на пиво, </w:t>
      </w:r>
      <w:r w:rsidR="00655294" w:rsidRPr="00655294">
        <w:rPr>
          <w:rFonts w:ascii="Times New Roman" w:hAnsi="Times New Roman"/>
          <w:sz w:val="27"/>
          <w:szCs w:val="27"/>
        </w:rPr>
        <w:t xml:space="preserve">напитки, изготавливаемые на основе пива, </w:t>
      </w:r>
      <w:r w:rsidRPr="00D35917">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14:paraId="74B23409" w14:textId="77777777" w:rsidR="0040384E" w:rsidRDefault="0040384E" w:rsidP="005E4BF2">
      <w:pPr>
        <w:spacing w:after="0" w:line="240" w:lineRule="auto"/>
        <w:ind w:firstLine="709"/>
        <w:jc w:val="both"/>
        <w:rPr>
          <w:rFonts w:ascii="Times New Roman" w:hAnsi="Times New Roman"/>
          <w:sz w:val="27"/>
          <w:szCs w:val="27"/>
        </w:rPr>
      </w:pPr>
    </w:p>
    <w:p w14:paraId="59AD6AA3" w14:textId="687489B1" w:rsidR="00581F4D" w:rsidRPr="00581F4D" w:rsidRDefault="00CD2CC3" w:rsidP="00CD2CC3">
      <w:pPr>
        <w:keepNext/>
        <w:spacing w:before="120" w:after="120" w:line="240" w:lineRule="auto"/>
        <w:ind w:left="709" w:right="1134"/>
        <w:outlineLvl w:val="2"/>
        <w:rPr>
          <w:rFonts w:ascii="Times New Roman" w:hAnsi="Times New Roman"/>
          <w:b/>
          <w:i/>
          <w:sz w:val="27"/>
          <w:szCs w:val="27"/>
        </w:rPr>
      </w:pPr>
      <w:bookmarkStart w:id="87" w:name="_Toc115250445"/>
      <w:bookmarkStart w:id="88" w:name="_Toc33625360"/>
      <w:r w:rsidRPr="00CD2CC3">
        <w:rPr>
          <w:rFonts w:ascii="Times New Roman" w:eastAsia="Times New Roman" w:hAnsi="Times New Roman"/>
          <w:b/>
          <w:bCs/>
          <w:i/>
          <w:sz w:val="27"/>
          <w:szCs w:val="27"/>
        </w:rPr>
        <w:t>2.</w:t>
      </w:r>
      <w:r w:rsidR="0040384E">
        <w:rPr>
          <w:rFonts w:ascii="Times New Roman" w:eastAsia="Times New Roman" w:hAnsi="Times New Roman"/>
          <w:b/>
          <w:bCs/>
          <w:i/>
          <w:sz w:val="27"/>
          <w:szCs w:val="27"/>
        </w:rPr>
        <w:t>10</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6</w:t>
      </w:r>
      <w:r w:rsidRPr="00CD2CC3">
        <w:rPr>
          <w:rFonts w:ascii="Times New Roman" w:eastAsia="Times New Roman" w:hAnsi="Times New Roman"/>
          <w:b/>
          <w:bCs/>
          <w:i/>
          <w:sz w:val="27"/>
          <w:szCs w:val="27"/>
        </w:rPr>
        <w:t xml:space="preserve">. </w:t>
      </w:r>
      <w:r w:rsidR="00581F4D" w:rsidRPr="00581F4D">
        <w:rPr>
          <w:rFonts w:ascii="Times New Roman" w:hAnsi="Times New Roman"/>
          <w:b/>
          <w:i/>
          <w:sz w:val="27"/>
          <w:szCs w:val="27"/>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bookmarkEnd w:id="87"/>
    </w:p>
    <w:p w14:paraId="1F126296" w14:textId="6CE0C8D4" w:rsidR="00CD2CC3" w:rsidRPr="00CD2CC3" w:rsidRDefault="00CD2CC3" w:rsidP="00CD2CC3">
      <w:pPr>
        <w:keepNext/>
        <w:spacing w:before="120" w:after="120" w:line="240" w:lineRule="auto"/>
        <w:ind w:left="709" w:right="1134"/>
        <w:outlineLvl w:val="2"/>
        <w:rPr>
          <w:rFonts w:ascii="Times New Roman" w:eastAsia="Times New Roman" w:hAnsi="Times New Roman"/>
          <w:b/>
          <w:bCs/>
          <w:i/>
          <w:sz w:val="27"/>
          <w:szCs w:val="27"/>
        </w:rPr>
      </w:pPr>
      <w:bookmarkStart w:id="89" w:name="_Toc115250446"/>
      <w:r w:rsidRPr="00CD2CC3">
        <w:rPr>
          <w:rFonts w:ascii="Times New Roman" w:eastAsia="Times New Roman" w:hAnsi="Times New Roman"/>
          <w:b/>
          <w:bCs/>
          <w:i/>
          <w:sz w:val="27"/>
          <w:szCs w:val="27"/>
        </w:rPr>
        <w:t>182 1 03 02111 01 0000 110</w:t>
      </w:r>
      <w:bookmarkEnd w:id="88"/>
      <w:bookmarkEnd w:id="89"/>
    </w:p>
    <w:p w14:paraId="462EFA8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bookmarkStart w:id="90" w:name="_Toc33625361"/>
      <w:r w:rsidRPr="00581F4D">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14:paraId="134F1E70" w14:textId="31804E5D"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показатели прогноза социально-экономического развития </w:t>
      </w:r>
      <w:r w:rsidR="00AF707C">
        <w:rPr>
          <w:rFonts w:ascii="Times New Roman" w:eastAsia="Times New Roman" w:hAnsi="Times New Roman"/>
          <w:sz w:val="27"/>
          <w:szCs w:val="27"/>
        </w:rPr>
        <w:t>Смоленской области</w:t>
      </w:r>
      <w:r w:rsidRPr="00581F4D">
        <w:rPr>
          <w:rFonts w:ascii="Times New Roman" w:eastAsia="Times New Roman" w:hAnsi="Times New Roman"/>
          <w:sz w:val="27"/>
          <w:szCs w:val="27"/>
        </w:rPr>
        <w:t xml:space="preserve"> (налогооблагаемый </w:t>
      </w:r>
      <w:r w:rsidRPr="00581F4D">
        <w:rPr>
          <w:rFonts w:ascii="Times New Roman" w:eastAsia="Times New Roman" w:hAnsi="Times New Roman"/>
          <w:bCs/>
          <w:sz w:val="27"/>
          <w:szCs w:val="27"/>
        </w:rPr>
        <w:t xml:space="preserve">объём реализации </w:t>
      </w:r>
      <w:r w:rsidRPr="00581F4D">
        <w:rPr>
          <w:rFonts w:ascii="Times New Roman" w:eastAsia="Times New Roman" w:hAnsi="Times New Roman"/>
          <w:sz w:val="27"/>
          <w:szCs w:val="27"/>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w:t>
      </w:r>
      <w:r w:rsidR="00AF707C">
        <w:rPr>
          <w:rFonts w:ascii="Times New Roman" w:eastAsia="Times New Roman" w:hAnsi="Times New Roman"/>
          <w:sz w:val="27"/>
          <w:szCs w:val="27"/>
        </w:rPr>
        <w:t xml:space="preserve"> Департаментом экономического развития Смоленской области</w:t>
      </w:r>
      <w:r w:rsidRPr="00581F4D">
        <w:rPr>
          <w:rFonts w:ascii="Times New Roman" w:eastAsia="Times New Roman" w:hAnsi="Times New Roman"/>
          <w:sz w:val="27"/>
          <w:szCs w:val="27"/>
        </w:rPr>
        <w:t>;</w:t>
      </w:r>
    </w:p>
    <w:p w14:paraId="5D4F6409"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9BD93B2"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8D7F91F" w14:textId="77777777" w:rsidR="00581F4D" w:rsidRPr="00581F4D" w:rsidRDefault="00581F4D" w:rsidP="00581F4D">
      <w:pPr>
        <w:tabs>
          <w:tab w:val="num" w:pos="0"/>
        </w:tabs>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 </w:t>
      </w:r>
      <w:r w:rsidRPr="00581F4D">
        <w:rPr>
          <w:rFonts w:ascii="Times New Roman" w:eastAsia="Times New Roman" w:hAnsi="Times New Roman"/>
          <w:bCs/>
          <w:sz w:val="27"/>
          <w:szCs w:val="27"/>
        </w:rPr>
        <w:t>налоговые ставки, предусмотренные главой 22 НК РФ «Акцизы</w:t>
      </w:r>
      <w:r w:rsidRPr="00581F4D">
        <w:rPr>
          <w:rFonts w:ascii="Times New Roman" w:eastAsia="Times New Roman" w:hAnsi="Times New Roman"/>
          <w:sz w:val="27"/>
          <w:szCs w:val="27"/>
        </w:rPr>
        <w:t>».</w:t>
      </w:r>
    </w:p>
    <w:p w14:paraId="607CCB7D"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581F4D">
        <w:rPr>
          <w:rFonts w:ascii="Times New Roman" w:eastAsia="Times New Roman" w:hAnsi="Times New Roman"/>
          <w:sz w:val="28"/>
          <w:szCs w:val="28"/>
        </w:rPr>
        <w:t xml:space="preserve"> </w:t>
      </w:r>
      <w:r w:rsidRPr="00581F4D">
        <w:rPr>
          <w:rFonts w:ascii="Times New Roman" w:eastAsia="Times New Roman" w:hAnsi="Times New Roman"/>
          <w:sz w:val="27"/>
          <w:szCs w:val="27"/>
        </w:rPr>
        <w:t>определяющих поступления акцизов (уровень собираемости и др.).</w:t>
      </w:r>
    </w:p>
    <w:p w14:paraId="2E97613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Поступления акцизов на алкогольную продукцию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w:t>
      </w: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sz w:val="27"/>
          <w:szCs w:val="27"/>
        </w:rPr>
        <w:t>)</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определяется исходя из следующего алгоритма расчёта (формуле):</w:t>
      </w:r>
    </w:p>
    <w:p w14:paraId="0079368D" w14:textId="77777777" w:rsidR="00581F4D" w:rsidRPr="00581F4D" w:rsidRDefault="00581F4D" w:rsidP="00581F4D">
      <w:pPr>
        <w:spacing w:before="120" w:after="120"/>
        <w:jc w:val="center"/>
        <w:rPr>
          <w:rFonts w:ascii="Times New Roman" w:eastAsia="Times New Roman" w:hAnsi="Times New Roman"/>
          <w:b/>
          <w:i/>
          <w:sz w:val="27"/>
          <w:szCs w:val="27"/>
        </w:rPr>
      </w:pPr>
      <w:r w:rsidRPr="00581F4D">
        <w:rPr>
          <w:rFonts w:ascii="Times New Roman" w:eastAsia="Times New Roman" w:hAnsi="Times New Roman"/>
          <w:b/>
          <w:i/>
          <w:sz w:val="27"/>
          <w:szCs w:val="27"/>
        </w:rPr>
        <w:t>А</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 св9%</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 xml:space="preserve">соб. </w:t>
      </w:r>
      <w:r w:rsidRPr="00581F4D">
        <w:rPr>
          <w:rFonts w:ascii="Times New Roman" w:eastAsia="Times New Roman" w:hAnsi="Times New Roman"/>
          <w:b/>
          <w:i/>
          <w:sz w:val="27"/>
          <w:szCs w:val="27"/>
        </w:rPr>
        <w:t>(+/-)</w:t>
      </w:r>
      <w:r w:rsidRPr="00581F4D">
        <w:rPr>
          <w:rFonts w:ascii="Times New Roman" w:eastAsia="Times New Roman" w:hAnsi="Times New Roman"/>
          <w:b/>
          <w:i/>
          <w:sz w:val="27"/>
          <w:szCs w:val="27"/>
          <w:lang w:val="en-US"/>
        </w:rPr>
        <w:t>P</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F</w:t>
      </w:r>
      <w:r w:rsidRPr="00581F4D">
        <w:rPr>
          <w:rFonts w:ascii="Times New Roman" w:eastAsia="Times New Roman" w:hAnsi="Times New Roman"/>
          <w:b/>
          <w:i/>
          <w:sz w:val="27"/>
          <w:szCs w:val="27"/>
        </w:rPr>
        <w:t>,</w:t>
      </w:r>
    </w:p>
    <w:p w14:paraId="452E823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где,</w:t>
      </w:r>
    </w:p>
    <w:p w14:paraId="244613EF"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АЛсв9%</w:t>
      </w:r>
      <w:r w:rsidRPr="00581F4D">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F776D4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S</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13A6F749"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vertAlign w:val="subscript"/>
        </w:rPr>
        <w:t>соб.</w:t>
      </w:r>
      <w:r w:rsidRPr="00581F4D">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769667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18DA16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P</w:t>
      </w:r>
      <w:r w:rsidRPr="00581F4D">
        <w:rPr>
          <w:rFonts w:ascii="Times New Roman" w:eastAsia="Times New Roman" w:hAnsi="Times New Roman"/>
          <w:sz w:val="27"/>
          <w:szCs w:val="27"/>
        </w:rPr>
        <w:t xml:space="preserve"> – переходящие платежи, тыс. рублей;</w:t>
      </w:r>
    </w:p>
    <w:p w14:paraId="6174C32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rPr>
        <w:t xml:space="preserve">F – </w:t>
      </w:r>
      <w:r w:rsidRPr="00581F4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76FA2EE"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70CA76A6"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lastRenderedPageBreak/>
        <w:t>Налогооблагаемый объем реализации алкогольной продукции с объемной долей этилового спирта свыше 9%, литры безводного этилового спирта</w:t>
      </w:r>
    </w:p>
    <w:p w14:paraId="2236B79E" w14:textId="77777777" w:rsidR="00581F4D" w:rsidRPr="00581F4D" w:rsidRDefault="00581F4D" w:rsidP="00581F4D">
      <w:pPr>
        <w:spacing w:after="0" w:line="240" w:lineRule="auto"/>
        <w:ind w:firstLine="709"/>
        <w:jc w:val="both"/>
        <w:rPr>
          <w:rFonts w:ascii="Times New Roman" w:eastAsia="Times New Roman" w:hAnsi="Times New Roman"/>
          <w:sz w:val="26"/>
        </w:rPr>
      </w:pPr>
    </w:p>
    <w:p w14:paraId="282EDEE0" w14:textId="77777777" w:rsidR="00581F4D" w:rsidRPr="00581F4D" w:rsidRDefault="00581F4D" w:rsidP="00581F4D">
      <w:pPr>
        <w:spacing w:after="0" w:line="240" w:lineRule="auto"/>
        <w:ind w:firstLine="709"/>
        <w:jc w:val="center"/>
        <w:rPr>
          <w:rFonts w:ascii="Times New Roman" w:eastAsia="Times New Roman" w:hAnsi="Times New Roman"/>
          <w:b/>
          <w:i/>
          <w:sz w:val="27"/>
          <w:szCs w:val="27"/>
          <w:vertAlign w:val="subscript"/>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АЛсв9% = </w:t>
      </w: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АП*</w:t>
      </w:r>
      <w:r w:rsidRPr="00581F4D">
        <w:rPr>
          <w:rFonts w:ascii="Times New Roman" w:eastAsia="Times New Roman" w:hAnsi="Times New Roman"/>
          <w:b/>
          <w:i/>
          <w:sz w:val="27"/>
          <w:szCs w:val="27"/>
        </w:rPr>
        <w:t xml:space="preserve"> </w:t>
      </w: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АЛсв9%;</w:t>
      </w:r>
    </w:p>
    <w:p w14:paraId="2928ECE0"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p>
    <w:p w14:paraId="22141B61"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V</w:t>
      </w:r>
      <w:r w:rsidRPr="00581F4D">
        <w:rPr>
          <w:rFonts w:ascii="Times New Roman" w:eastAsia="Times New Roman" w:hAnsi="Times New Roman"/>
          <w:b/>
          <w:i/>
          <w:sz w:val="27"/>
          <w:szCs w:val="27"/>
          <w:vertAlign w:val="subscript"/>
        </w:rPr>
        <w:t xml:space="preserve">АП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налогооблагаемый объем алкогольной продукции с объемной долей этилового спирта свыше 9%,</w:t>
      </w:r>
      <w:r w:rsidRPr="00581F4D">
        <w:rPr>
          <w:rFonts w:ascii="Times New Roman" w:eastAsia="Times New Roman" w:hAnsi="Times New Roman"/>
        </w:rPr>
        <w:t xml:space="preserve"> </w:t>
      </w:r>
      <w:r w:rsidRPr="00581F4D">
        <w:rPr>
          <w:rFonts w:ascii="Times New Roman" w:eastAsia="Times New Roman" w:hAnsi="Times New Roman"/>
          <w:sz w:val="27"/>
          <w:szCs w:val="27"/>
        </w:rPr>
        <w:t>кроме производимой из подакцизного винограда, л.;</w:t>
      </w:r>
    </w:p>
    <w:p w14:paraId="786B0F1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b/>
          <w:i/>
          <w:sz w:val="27"/>
          <w:szCs w:val="27"/>
          <w:lang w:val="en-US"/>
        </w:rPr>
        <w:t>K</w:t>
      </w:r>
      <w:r w:rsidRPr="00581F4D">
        <w:rPr>
          <w:rFonts w:ascii="Times New Roman" w:eastAsia="Times New Roman" w:hAnsi="Times New Roman"/>
          <w:b/>
          <w:i/>
          <w:sz w:val="27"/>
          <w:szCs w:val="27"/>
          <w:vertAlign w:val="subscript"/>
        </w:rPr>
        <w:t xml:space="preserve">АЛсв9% </w:t>
      </w:r>
      <w:r w:rsidRPr="00581F4D">
        <w:rPr>
          <w:rFonts w:ascii="Times New Roman" w:eastAsia="Times New Roman" w:hAnsi="Times New Roman"/>
          <w:b/>
          <w:i/>
          <w:sz w:val="27"/>
          <w:szCs w:val="27"/>
        </w:rPr>
        <w:t xml:space="preserve">– </w:t>
      </w:r>
      <w:r w:rsidRPr="00581F4D">
        <w:rPr>
          <w:rFonts w:ascii="Times New Roman" w:eastAsia="Times New Roman" w:hAnsi="Times New Roman"/>
          <w:sz w:val="27"/>
          <w:szCs w:val="27"/>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Росалкогольрегулирования и (или) оперативного анализа налоговых деклараций).</w:t>
      </w:r>
    </w:p>
    <w:p w14:paraId="3E2E9755"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C7077B7"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1AD672C" w14:textId="77777777" w:rsidR="00581F4D" w:rsidRPr="00581F4D" w:rsidRDefault="00581F4D" w:rsidP="00581F4D">
      <w:pPr>
        <w:spacing w:after="0" w:line="240" w:lineRule="auto"/>
        <w:ind w:firstLine="709"/>
        <w:jc w:val="both"/>
        <w:rPr>
          <w:rFonts w:ascii="Times New Roman" w:eastAsia="Times New Roman" w:hAnsi="Times New Roman"/>
          <w:sz w:val="27"/>
          <w:szCs w:val="27"/>
        </w:rPr>
      </w:pPr>
      <w:r w:rsidRPr="00581F4D">
        <w:rPr>
          <w:rFonts w:ascii="Times New Roman" w:eastAsia="Times New Roman" w:hAnsi="Times New Roman"/>
          <w:sz w:val="27"/>
          <w:szCs w:val="27"/>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55D9EAAD" w14:textId="77777777" w:rsidR="00581F4D" w:rsidRDefault="00581F4D" w:rsidP="00FF18FC">
      <w:pPr>
        <w:keepNext/>
        <w:tabs>
          <w:tab w:val="left" w:pos="-142"/>
        </w:tabs>
        <w:spacing w:before="120" w:after="120" w:line="240" w:lineRule="auto"/>
        <w:ind w:left="709" w:right="1134"/>
        <w:outlineLvl w:val="2"/>
        <w:rPr>
          <w:rFonts w:ascii="Times New Roman" w:eastAsia="Times New Roman" w:hAnsi="Times New Roman"/>
          <w:b/>
          <w:bCs/>
          <w:i/>
          <w:sz w:val="27"/>
          <w:szCs w:val="27"/>
        </w:rPr>
      </w:pPr>
    </w:p>
    <w:p w14:paraId="6ED4D063" w14:textId="307D3F2E" w:rsidR="00CD2CC3" w:rsidRPr="00CD2CC3" w:rsidRDefault="00CD2CC3" w:rsidP="00FF18FC">
      <w:pPr>
        <w:keepNext/>
        <w:tabs>
          <w:tab w:val="left" w:pos="-142"/>
        </w:tabs>
        <w:spacing w:before="120" w:after="120" w:line="240" w:lineRule="auto"/>
        <w:ind w:left="709" w:right="1134"/>
        <w:outlineLvl w:val="2"/>
        <w:rPr>
          <w:rFonts w:ascii="Times New Roman" w:eastAsia="Times New Roman" w:hAnsi="Times New Roman"/>
          <w:b/>
          <w:bCs/>
          <w:strike/>
          <w:sz w:val="27"/>
          <w:szCs w:val="27"/>
        </w:rPr>
      </w:pPr>
      <w:bookmarkStart w:id="91" w:name="_Toc115250447"/>
      <w:r w:rsidRPr="00CD2CC3">
        <w:rPr>
          <w:rFonts w:ascii="Times New Roman" w:eastAsia="Times New Roman" w:hAnsi="Times New Roman"/>
          <w:b/>
          <w:bCs/>
          <w:i/>
          <w:sz w:val="27"/>
          <w:szCs w:val="27"/>
        </w:rPr>
        <w:t>2.</w:t>
      </w:r>
      <w:r w:rsidR="0040384E">
        <w:rPr>
          <w:rFonts w:ascii="Times New Roman" w:eastAsia="Times New Roman" w:hAnsi="Times New Roman"/>
          <w:b/>
          <w:bCs/>
          <w:i/>
          <w:sz w:val="27"/>
          <w:szCs w:val="27"/>
        </w:rPr>
        <w:t>10</w:t>
      </w:r>
      <w:r w:rsidRPr="00CD2CC3">
        <w:rPr>
          <w:rFonts w:ascii="Times New Roman" w:eastAsia="Times New Roman" w:hAnsi="Times New Roman"/>
          <w:b/>
          <w:bCs/>
          <w:i/>
          <w:sz w:val="27"/>
          <w:szCs w:val="27"/>
        </w:rPr>
        <w:t>.1</w:t>
      </w:r>
      <w:r w:rsidR="0040384E">
        <w:rPr>
          <w:rFonts w:ascii="Times New Roman" w:eastAsia="Times New Roman" w:hAnsi="Times New Roman"/>
          <w:b/>
          <w:bCs/>
          <w:i/>
          <w:sz w:val="27"/>
          <w:szCs w:val="27"/>
        </w:rPr>
        <w:t>7</w:t>
      </w:r>
      <w:r w:rsidRPr="00CD2CC3">
        <w:rPr>
          <w:rFonts w:ascii="Times New Roman" w:eastAsia="Times New Roman" w:hAnsi="Times New Roman"/>
          <w:b/>
          <w:bCs/>
          <w:i/>
          <w:sz w:val="27"/>
          <w:szCs w:val="27"/>
        </w:rPr>
        <w:t>. 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b/>
          <w:bCs/>
          <w:i/>
          <w:sz w:val="27"/>
          <w:szCs w:val="27"/>
        </w:rPr>
        <w:t xml:space="preserve">, </w:t>
      </w:r>
      <w:r w:rsidRPr="00CD2CC3">
        <w:rPr>
          <w:rFonts w:ascii="Times New Roman" w:eastAsia="Times New Roman" w:hAnsi="Times New Roman"/>
          <w:b/>
          <w:bCs/>
          <w:i/>
          <w:sz w:val="27"/>
          <w:szCs w:val="27"/>
        </w:rPr>
        <w:t xml:space="preserve"> </w:t>
      </w:r>
      <w:r w:rsidR="002467FC" w:rsidRPr="002467FC">
        <w:rPr>
          <w:rFonts w:ascii="Times New Roman" w:hAnsi="Times New Roman"/>
          <w:b/>
          <w:i/>
          <w:sz w:val="27"/>
          <w:szCs w:val="27"/>
        </w:rPr>
        <w:t xml:space="preserve">включая российское </w:t>
      </w:r>
      <w:r w:rsidRPr="00CD2CC3">
        <w:rPr>
          <w:rFonts w:ascii="Times New Roman" w:eastAsia="Times New Roman" w:hAnsi="Times New Roman"/>
          <w:b/>
          <w:bCs/>
          <w:i/>
          <w:sz w:val="27"/>
          <w:szCs w:val="27"/>
        </w:rPr>
        <w:t>шампанск</w:t>
      </w:r>
      <w:r w:rsidR="002467FC">
        <w:rPr>
          <w:rFonts w:ascii="Times New Roman" w:eastAsia="Times New Roman" w:hAnsi="Times New Roman"/>
          <w:b/>
          <w:bCs/>
          <w:i/>
          <w:sz w:val="27"/>
          <w:szCs w:val="27"/>
        </w:rPr>
        <w:t>ое</w:t>
      </w:r>
      <w:r w:rsidRPr="00CD2CC3">
        <w:rPr>
          <w:rFonts w:ascii="Times New Roman" w:eastAsia="Times New Roman" w:hAnsi="Times New Roman"/>
          <w:b/>
          <w:bCs/>
          <w:i/>
          <w:sz w:val="27"/>
          <w:szCs w:val="27"/>
        </w:rPr>
        <w:t>, производимую на территории Российской Федерации из подакцизного винограда</w:t>
      </w:r>
      <w:r w:rsidRPr="00CD2CC3">
        <w:rPr>
          <w:rFonts w:ascii="Times New Roman" w:eastAsia="Times New Roman" w:hAnsi="Times New Roman"/>
          <w:b/>
          <w:bCs/>
          <w:i/>
          <w:sz w:val="27"/>
          <w:szCs w:val="27"/>
        </w:rPr>
        <w:br/>
        <w:t>182 1 03 02112 01 0000 110</w:t>
      </w:r>
      <w:bookmarkEnd w:id="90"/>
      <w:bookmarkEnd w:id="91"/>
    </w:p>
    <w:p w14:paraId="754B469F"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63E127BD" w14:textId="05C275B3"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показатели прогноза социально</w:t>
      </w:r>
      <w:r w:rsidR="00FF18FC">
        <w:rPr>
          <w:rFonts w:ascii="Times New Roman" w:eastAsia="Times New Roman" w:hAnsi="Times New Roman"/>
          <w:sz w:val="27"/>
          <w:szCs w:val="27"/>
        </w:rPr>
        <w:t>-экономического развития Смоленской области</w:t>
      </w:r>
      <w:r w:rsidRPr="00CD2CC3">
        <w:rPr>
          <w:rFonts w:ascii="Times New Roman" w:eastAsia="Times New Roman" w:hAnsi="Times New Roman"/>
          <w:sz w:val="27"/>
          <w:szCs w:val="27"/>
        </w:rPr>
        <w:t xml:space="preserve"> (налогооблагаемый </w:t>
      </w:r>
      <w:r w:rsidRPr="00CD2CC3">
        <w:rPr>
          <w:rFonts w:ascii="Times New Roman" w:eastAsia="Times New Roman" w:hAnsi="Times New Roman"/>
          <w:bCs/>
          <w:sz w:val="27"/>
          <w:szCs w:val="27"/>
        </w:rPr>
        <w:t xml:space="preserve">объём </w:t>
      </w:r>
      <w:r w:rsidRPr="00CD2CC3">
        <w:rPr>
          <w:rFonts w:ascii="Times New Roman" w:eastAsia="Times New Roman" w:hAnsi="Times New Roman"/>
          <w:sz w:val="27"/>
          <w:szCs w:val="27"/>
        </w:rPr>
        <w:t>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2467FC">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002467FC">
        <w:rPr>
          <w:rFonts w:ascii="Times New Roman" w:hAnsi="Times New Roman"/>
          <w:sz w:val="27"/>
          <w:szCs w:val="27"/>
        </w:rPr>
        <w:t xml:space="preserve">), </w:t>
      </w:r>
      <w:r w:rsidRPr="00CD2CC3">
        <w:rPr>
          <w:rFonts w:ascii="Times New Roman" w:eastAsia="Times New Roman" w:hAnsi="Times New Roman"/>
          <w:sz w:val="27"/>
          <w:szCs w:val="27"/>
        </w:rPr>
        <w:t xml:space="preserve">по технологии полного цикла), разрабатываемые </w:t>
      </w:r>
      <w:r w:rsidR="00FF18FC" w:rsidRPr="00FF18FC">
        <w:rPr>
          <w:rFonts w:ascii="Times New Roman" w:eastAsia="Times New Roman" w:hAnsi="Times New Roman"/>
          <w:sz w:val="27"/>
          <w:szCs w:val="27"/>
        </w:rPr>
        <w:t>Департаментом экономического развития Смоленской области;</w:t>
      </w:r>
    </w:p>
    <w:p w14:paraId="4FBE5FBE"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56BCCF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23A24059" w14:textId="77777777" w:rsidR="00CD2CC3" w:rsidRPr="00CD2CC3" w:rsidRDefault="00CD2CC3" w:rsidP="00CD2CC3">
      <w:pPr>
        <w:tabs>
          <w:tab w:val="num" w:pos="0"/>
        </w:tabs>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 </w:t>
      </w:r>
      <w:r w:rsidRPr="00CD2CC3">
        <w:rPr>
          <w:rFonts w:ascii="Times New Roman" w:eastAsia="Times New Roman" w:hAnsi="Times New Roman"/>
          <w:bCs/>
          <w:sz w:val="27"/>
          <w:szCs w:val="27"/>
        </w:rPr>
        <w:t>налоговые ставки, предусмотренные главой 22 НК РФ «Акцизы</w:t>
      </w:r>
      <w:r w:rsidRPr="00CD2CC3">
        <w:rPr>
          <w:rFonts w:ascii="Times New Roman" w:eastAsia="Times New Roman" w:hAnsi="Times New Roman"/>
          <w:sz w:val="27"/>
          <w:szCs w:val="27"/>
        </w:rPr>
        <w:t>».</w:t>
      </w:r>
    </w:p>
    <w:p w14:paraId="228B6768" w14:textId="23BDAFEE"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 xml:space="preserve">, </w:t>
      </w:r>
      <w:r w:rsidR="002467FC" w:rsidRPr="00B57D41">
        <w:rPr>
          <w:rFonts w:ascii="Times New Roman" w:hAnsi="Times New Roman"/>
          <w:sz w:val="27"/>
          <w:szCs w:val="27"/>
        </w:rPr>
        <w:t>включая российское шампанское</w:t>
      </w:r>
      <w:r w:rsidRPr="00B57D41">
        <w:rPr>
          <w:rFonts w:ascii="Times New Roman" w:eastAsia="Times New Roman" w:hAnsi="Times New Roman"/>
          <w:sz w:val="27"/>
          <w:szCs w:val="27"/>
        </w:rPr>
        <w:t>), производимую на территории Российской Федер</w:t>
      </w:r>
      <w:r w:rsidRPr="00CD2CC3">
        <w:rPr>
          <w:rFonts w:ascii="Times New Roman" w:eastAsia="Times New Roman" w:hAnsi="Times New Roman"/>
          <w:sz w:val="27"/>
          <w:szCs w:val="27"/>
        </w:rPr>
        <w:t>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CD2CC3">
        <w:rPr>
          <w:rFonts w:eastAsia="Times New Roman"/>
        </w:rPr>
        <w:t xml:space="preserve"> </w:t>
      </w:r>
      <w:r w:rsidRPr="00CD2CC3">
        <w:rPr>
          <w:rFonts w:ascii="Times New Roman" w:eastAsia="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14:paraId="590AC8C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Основные параметры прогноза представлены по двум видам: </w:t>
      </w:r>
    </w:p>
    <w:p w14:paraId="0DC5B637" w14:textId="3A4741C5" w:rsidR="00CD2CC3" w:rsidRPr="00CD2CC3" w:rsidRDefault="00CD2CC3" w:rsidP="00CD2CC3">
      <w:pPr>
        <w:numPr>
          <w:ilvl w:val="0"/>
          <w:numId w:val="37"/>
        </w:numPr>
        <w:spacing w:after="0" w:line="240" w:lineRule="auto"/>
        <w:ind w:left="0" w:firstLine="709"/>
        <w:jc w:val="both"/>
        <w:rPr>
          <w:rFonts w:ascii="Times New Roman" w:eastAsia="Times New Roman" w:hAnsi="Times New Roman"/>
          <w:sz w:val="27"/>
          <w:szCs w:val="27"/>
          <w:lang w:eastAsia="ru-RU"/>
        </w:rPr>
      </w:pPr>
      <w:r w:rsidRPr="00CD2CC3">
        <w:rPr>
          <w:rFonts w:ascii="Times New Roman" w:eastAsia="Times New Roman" w:hAnsi="Times New Roman"/>
          <w:sz w:val="27"/>
          <w:szCs w:val="27"/>
          <w:lang w:eastAsia="ru-RU"/>
        </w:rPr>
        <w:t>алкогольная продукция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lang w:eastAsia="ru-RU"/>
        </w:rPr>
        <w:t>,</w:t>
      </w:r>
      <w:r w:rsidRPr="00CD2CC3">
        <w:rPr>
          <w:rFonts w:ascii="Times New Roman" w:eastAsia="Times New Roman" w:hAnsi="Times New Roman"/>
          <w:sz w:val="27"/>
          <w:szCs w:val="27"/>
          <w:lang w:eastAsia="ru-RU"/>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lang w:eastAsia="ru-RU"/>
        </w:rPr>
        <w:t>), производимая из подакцизного винограда;</w:t>
      </w:r>
    </w:p>
    <w:p w14:paraId="08677E3C" w14:textId="77777777" w:rsidR="002467FC" w:rsidRPr="002467FC" w:rsidRDefault="002467FC" w:rsidP="002467FC">
      <w:pPr>
        <w:numPr>
          <w:ilvl w:val="0"/>
          <w:numId w:val="37"/>
        </w:numPr>
        <w:spacing w:after="0" w:line="240" w:lineRule="auto"/>
        <w:jc w:val="both"/>
        <w:rPr>
          <w:rFonts w:ascii="Times New Roman" w:eastAsia="Times New Roman" w:hAnsi="Times New Roman"/>
          <w:sz w:val="27"/>
          <w:szCs w:val="27"/>
          <w:lang w:eastAsia="ru-RU"/>
        </w:rPr>
      </w:pPr>
      <w:r w:rsidRPr="002467FC">
        <w:rPr>
          <w:rFonts w:ascii="Times New Roman" w:eastAsia="Times New Roman" w:hAnsi="Times New Roman"/>
          <w:sz w:val="27"/>
          <w:szCs w:val="27"/>
          <w:lang w:eastAsia="ru-RU"/>
        </w:rPr>
        <w:t>крепленые (ликерные) вина, крепленое вино наливом, производимые из подакцизного винограда.</w:t>
      </w:r>
    </w:p>
    <w:p w14:paraId="11FE89B0"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CD2CC3">
        <w:rPr>
          <w:rFonts w:ascii="Times New Roman" w:eastAsia="Times New Roman" w:hAnsi="Times New Roman"/>
          <w:sz w:val="27"/>
          <w:szCs w:val="27"/>
        </w:rPr>
        <w:br/>
        <w:t>(</w:t>
      </w: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определяется исходя из следующего алгоритма расчёта (формуле):</w:t>
      </w:r>
    </w:p>
    <w:p w14:paraId="6CF4EA78" w14:textId="77777777" w:rsidR="00CD2CC3" w:rsidRPr="00CD2CC3" w:rsidRDefault="00CD2CC3" w:rsidP="00CD2CC3">
      <w:pPr>
        <w:spacing w:before="200" w:after="120"/>
        <w:jc w:val="center"/>
        <w:rPr>
          <w:rFonts w:ascii="Times New Roman" w:eastAsia="Times New Roman" w:hAnsi="Times New Roman"/>
          <w:b/>
          <w:i/>
          <w:sz w:val="27"/>
          <w:szCs w:val="27"/>
        </w:rPr>
      </w:pPr>
      <w:r w:rsidRPr="00CD2CC3">
        <w:rPr>
          <w:rFonts w:ascii="Times New Roman" w:eastAsia="Times New Roman" w:hAnsi="Times New Roman"/>
          <w:b/>
          <w:i/>
          <w:sz w:val="27"/>
          <w:szCs w:val="27"/>
        </w:rPr>
        <w:t>А</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 АЛсв9%</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ЛВпв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b/>
          <w:i/>
          <w:sz w:val="27"/>
          <w:szCs w:val="27"/>
        </w:rPr>
        <w:t>) – ((</w:t>
      </w: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ПВлв;</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b/>
          <w:i/>
          <w:sz w:val="27"/>
          <w:szCs w:val="27"/>
        </w:rPr>
        <w:t xml:space="preserve"> )*К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rPr>
        <w:br/>
        <w:t>*</w:t>
      </w: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 xml:space="preserve">соб. </w:t>
      </w:r>
      <w:r w:rsidRPr="00CD2CC3">
        <w:rPr>
          <w:rFonts w:ascii="Times New Roman" w:eastAsia="Times New Roman" w:hAnsi="Times New Roman"/>
          <w:b/>
          <w:i/>
          <w:sz w:val="27"/>
          <w:szCs w:val="27"/>
        </w:rPr>
        <w:t>(+/-)</w:t>
      </w:r>
      <w:r w:rsidRPr="00CD2CC3">
        <w:rPr>
          <w:rFonts w:ascii="Times New Roman" w:eastAsia="Times New Roman" w:hAnsi="Times New Roman"/>
          <w:b/>
          <w:i/>
          <w:sz w:val="27"/>
          <w:szCs w:val="27"/>
          <w:lang w:val="en-US"/>
        </w:rPr>
        <w:t>P</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lang w:val="en-US"/>
        </w:rPr>
        <w:t>F</w:t>
      </w:r>
      <w:r w:rsidRPr="00CD2CC3">
        <w:rPr>
          <w:rFonts w:ascii="Times New Roman" w:eastAsia="Times New Roman" w:hAnsi="Times New Roman"/>
          <w:b/>
          <w:i/>
          <w:sz w:val="27"/>
          <w:szCs w:val="27"/>
        </w:rPr>
        <w:t>,</w:t>
      </w:r>
    </w:p>
    <w:p w14:paraId="0AD3ED04" w14:textId="77777777" w:rsidR="00CD2CC3" w:rsidRPr="00CD2CC3" w:rsidRDefault="00CD2CC3" w:rsidP="00CD2CC3">
      <w:pPr>
        <w:spacing w:after="0" w:line="240" w:lineRule="auto"/>
        <w:ind w:firstLine="709"/>
        <w:jc w:val="both"/>
        <w:rPr>
          <w:rFonts w:ascii="Times New Roman" w:eastAsia="Times New Roman" w:hAnsi="Times New Roman"/>
          <w:sz w:val="20"/>
          <w:szCs w:val="20"/>
        </w:rPr>
      </w:pPr>
    </w:p>
    <w:p w14:paraId="7F3869D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где,</w:t>
      </w:r>
    </w:p>
    <w:p w14:paraId="3240A669" w14:textId="3E85F9D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002467FC" w:rsidRPr="002467FC">
        <w:rPr>
          <w:rFonts w:ascii="Times New Roman" w:hAnsi="Times New Roman"/>
          <w:color w:val="00B050"/>
          <w:sz w:val="27"/>
          <w:szCs w:val="27"/>
        </w:rPr>
        <w:t xml:space="preserve"> </w:t>
      </w:r>
      <w:r w:rsidR="002467FC" w:rsidRPr="00B57D41">
        <w:rPr>
          <w:rFonts w:ascii="Times New Roman" w:hAnsi="Times New Roman"/>
          <w:sz w:val="27"/>
          <w:szCs w:val="27"/>
        </w:rPr>
        <w:t>включая российское</w:t>
      </w:r>
      <w:r w:rsidRPr="00B57D41">
        <w:rPr>
          <w:rFonts w:ascii="Times New Roman" w:eastAsia="Times New Roman" w:hAnsi="Times New Roman"/>
          <w:sz w:val="27"/>
          <w:szCs w:val="27"/>
        </w:rPr>
        <w:t xml:space="preserve"> </w:t>
      </w:r>
      <w:r w:rsidRPr="00CD2CC3">
        <w:rPr>
          <w:rFonts w:ascii="Times New Roman" w:eastAsia="Times New Roman" w:hAnsi="Times New Roman"/>
          <w:sz w:val="27"/>
          <w:szCs w:val="27"/>
        </w:rPr>
        <w:t>шампанск</w:t>
      </w:r>
      <w:r w:rsidR="002467FC">
        <w:rPr>
          <w:rFonts w:ascii="Times New Roman" w:eastAsia="Times New Roman" w:hAnsi="Times New Roman"/>
          <w:sz w:val="27"/>
          <w:szCs w:val="27"/>
        </w:rPr>
        <w:t>ое</w:t>
      </w:r>
      <w:r w:rsidRPr="00CD2CC3">
        <w:rPr>
          <w:rFonts w:ascii="Times New Roman" w:eastAsia="Times New Roman" w:hAnsi="Times New Roman"/>
          <w:sz w:val="27"/>
          <w:szCs w:val="27"/>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53CCD0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 xml:space="preserve"> АЛпв св9%</w:t>
      </w:r>
      <w:r w:rsidRPr="00CD2CC3">
        <w:rPr>
          <w:rFonts w:ascii="Times New Roman" w:eastAsia="Times New Roman" w:hAnsi="Times New Roman"/>
          <w:sz w:val="27"/>
          <w:szCs w:val="27"/>
        </w:rPr>
        <w:t xml:space="preserve"> – ставка акциза, рублей за 1 литр;</w:t>
      </w:r>
    </w:p>
    <w:p w14:paraId="389373CB" w14:textId="2287FA5D"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 ЛВпв </w:t>
      </w:r>
      <w:r w:rsidRPr="00CD2CC3">
        <w:rPr>
          <w:rFonts w:ascii="Times New Roman" w:eastAsia="Times New Roman" w:hAnsi="Times New Roman"/>
          <w:sz w:val="27"/>
          <w:szCs w:val="27"/>
        </w:rPr>
        <w:t xml:space="preserve">– налогооблагаемый объем реализации </w:t>
      </w:r>
      <w:r w:rsidR="002467FC" w:rsidRPr="00B57D41">
        <w:rPr>
          <w:rFonts w:ascii="Times New Roman" w:hAnsi="Times New Roman"/>
          <w:sz w:val="27"/>
          <w:szCs w:val="27"/>
        </w:rPr>
        <w:t>крепленых</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ликерных</w:t>
      </w:r>
      <w:r w:rsidR="002467FC" w:rsidRPr="00B57D41">
        <w:rPr>
          <w:rFonts w:ascii="Times New Roman" w:eastAsia="Times New Roman" w:hAnsi="Times New Roman"/>
          <w:sz w:val="27"/>
          <w:szCs w:val="27"/>
        </w:rPr>
        <w:t>)</w:t>
      </w:r>
      <w:r w:rsidRPr="00B57D41">
        <w:rPr>
          <w:rFonts w:ascii="Times New Roman" w:eastAsia="Times New Roman" w:hAnsi="Times New Roman"/>
          <w:sz w:val="27"/>
          <w:szCs w:val="27"/>
        </w:rPr>
        <w:t xml:space="preserve"> вин, </w:t>
      </w:r>
      <w:r w:rsidR="002467FC" w:rsidRPr="00B57D41">
        <w:rPr>
          <w:rFonts w:ascii="Times New Roman" w:hAnsi="Times New Roman"/>
          <w:sz w:val="27"/>
          <w:szCs w:val="27"/>
        </w:rPr>
        <w:t>крепленого вина наливом,</w:t>
      </w:r>
      <w:r w:rsidR="002467FC" w:rsidRPr="00B57D41">
        <w:rPr>
          <w:rFonts w:ascii="Times New Roman" w:eastAsia="Times New Roman" w:hAnsi="Times New Roman"/>
          <w:sz w:val="27"/>
          <w:szCs w:val="27"/>
        </w:rPr>
        <w:t xml:space="preserve"> </w:t>
      </w:r>
      <w:r w:rsidRPr="00B57D41">
        <w:rPr>
          <w:rFonts w:ascii="Times New Roman" w:eastAsia="Times New Roman" w:hAnsi="Times New Roman"/>
          <w:sz w:val="27"/>
          <w:szCs w:val="27"/>
        </w:rPr>
        <w:t>производимых на территории Российс</w:t>
      </w:r>
      <w:r w:rsidRPr="00CD2CC3">
        <w:rPr>
          <w:rFonts w:ascii="Times New Roman" w:eastAsia="Times New Roman" w:hAnsi="Times New Roman"/>
          <w:sz w:val="27"/>
          <w:szCs w:val="27"/>
        </w:rPr>
        <w:t>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BCE073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ПВ АЛсв9% </w:t>
      </w:r>
      <w:r w:rsidRPr="00CD2CC3">
        <w:rPr>
          <w:rFonts w:ascii="Times New Roman" w:eastAsia="Times New Roman" w:hAnsi="Times New Roman"/>
          <w:sz w:val="27"/>
          <w:szCs w:val="27"/>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w:t>
      </w:r>
      <w:r w:rsidRPr="00CD2CC3">
        <w:rPr>
          <w:rFonts w:ascii="Times New Roman" w:eastAsia="Times New Roman" w:hAnsi="Times New Roman"/>
          <w:sz w:val="27"/>
          <w:szCs w:val="27"/>
        </w:rPr>
        <w:lastRenderedPageBreak/>
        <w:t>развития, и (или) с данными оперативного анализа налоговых деклараций, и (или) с данными Росстата России, и (или) с показателями отчета по форме № 5-АЛ);</w:t>
      </w:r>
    </w:p>
    <w:p w14:paraId="79F6B17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S</w:t>
      </w:r>
      <w:r w:rsidRPr="00CD2CC3">
        <w:rPr>
          <w:rFonts w:ascii="Times New Roman" w:eastAsia="Times New Roman" w:hAnsi="Times New Roman"/>
          <w:b/>
          <w:i/>
          <w:sz w:val="27"/>
          <w:szCs w:val="27"/>
          <w:vertAlign w:val="subscript"/>
        </w:rPr>
        <w:t>ПВ</w:t>
      </w:r>
      <w:r w:rsidRPr="00CD2CC3">
        <w:rPr>
          <w:rFonts w:ascii="Times New Roman" w:eastAsia="Times New Roman" w:hAnsi="Times New Roman"/>
          <w:sz w:val="27"/>
          <w:szCs w:val="27"/>
        </w:rPr>
        <w:t xml:space="preserve"> – ставка акциза, рублей за 1 тонну;</w:t>
      </w:r>
    </w:p>
    <w:p w14:paraId="0803648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V</w:t>
      </w:r>
      <w:r w:rsidRPr="00CD2CC3">
        <w:rPr>
          <w:rFonts w:ascii="Times New Roman" w:eastAsia="Times New Roman" w:hAnsi="Times New Roman"/>
          <w:b/>
          <w:i/>
          <w:sz w:val="27"/>
          <w:szCs w:val="27"/>
          <w:vertAlign w:val="subscript"/>
        </w:rPr>
        <w:t xml:space="preserve">ПВлв </w:t>
      </w:r>
      <w:r w:rsidRPr="00CD2CC3">
        <w:rPr>
          <w:rFonts w:ascii="Times New Roman" w:eastAsia="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05341C02"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rPr>
        <w:t>К</w:t>
      </w:r>
      <w:r w:rsidRPr="00CD2CC3">
        <w:rPr>
          <w:rFonts w:ascii="Times New Roman" w:eastAsia="Times New Roman" w:hAnsi="Times New Roman"/>
          <w:b/>
          <w:i/>
          <w:sz w:val="27"/>
          <w:szCs w:val="27"/>
          <w:vertAlign w:val="subscript"/>
        </w:rPr>
        <w:t xml:space="preserve">ВД </w:t>
      </w:r>
      <w:r w:rsidRPr="00CD2CC3">
        <w:rPr>
          <w:rFonts w:ascii="Times New Roman" w:eastAsia="Times New Roman" w:hAnsi="Times New Roman"/>
          <w:sz w:val="27"/>
          <w:szCs w:val="27"/>
        </w:rPr>
        <w:t>– коэффициент</w:t>
      </w:r>
      <w:r w:rsidRPr="00CD2CC3">
        <w:rPr>
          <w:rFonts w:ascii="Times New Roman" w:eastAsia="Times New Roman" w:hAnsi="Times New Roman"/>
          <w:b/>
          <w:i/>
          <w:sz w:val="27"/>
          <w:szCs w:val="27"/>
        </w:rPr>
        <w:t xml:space="preserve"> </w:t>
      </w:r>
      <w:r w:rsidRPr="00CD2CC3">
        <w:rPr>
          <w:rFonts w:ascii="Times New Roman" w:eastAsia="Times New Roman" w:hAnsi="Times New Roman"/>
          <w:sz w:val="27"/>
          <w:szCs w:val="27"/>
        </w:rPr>
        <w:t>для расчета налогового вычета, рассчитываемый в соответствии с пунктом 31 статьи 200 НК РФ;</w:t>
      </w:r>
    </w:p>
    <w:p w14:paraId="3B233C76"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K</w:t>
      </w:r>
      <w:r w:rsidRPr="00CD2CC3">
        <w:rPr>
          <w:rFonts w:ascii="Times New Roman" w:eastAsia="Times New Roman" w:hAnsi="Times New Roman"/>
          <w:b/>
          <w:i/>
          <w:sz w:val="27"/>
          <w:szCs w:val="27"/>
        </w:rPr>
        <w:t xml:space="preserve"> </w:t>
      </w:r>
      <w:r w:rsidRPr="00CD2CC3">
        <w:rPr>
          <w:rFonts w:ascii="Times New Roman" w:eastAsia="Times New Roman" w:hAnsi="Times New Roman"/>
          <w:b/>
          <w:i/>
          <w:sz w:val="27"/>
          <w:szCs w:val="27"/>
          <w:vertAlign w:val="subscript"/>
        </w:rPr>
        <w:t>соб.</w:t>
      </w:r>
      <w:r w:rsidRPr="00CD2CC3">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1D35C7F"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49067FA"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b/>
          <w:i/>
          <w:sz w:val="27"/>
          <w:szCs w:val="27"/>
          <w:lang w:val="en-US"/>
        </w:rPr>
        <w:t>P</w:t>
      </w:r>
      <w:r w:rsidRPr="00CD2CC3">
        <w:rPr>
          <w:rFonts w:ascii="Times New Roman" w:eastAsia="Times New Roman" w:hAnsi="Times New Roman"/>
          <w:sz w:val="27"/>
          <w:szCs w:val="27"/>
        </w:rPr>
        <w:t xml:space="preserve"> – переходящие платежи, тыс. рублей;</w:t>
      </w:r>
    </w:p>
    <w:p w14:paraId="662F966E" w14:textId="77777777" w:rsidR="002D23D3" w:rsidRPr="00D35917" w:rsidRDefault="00CD2CC3" w:rsidP="002D23D3">
      <w:pPr>
        <w:spacing w:after="0" w:line="240" w:lineRule="auto"/>
        <w:ind w:firstLine="709"/>
        <w:jc w:val="both"/>
        <w:rPr>
          <w:rFonts w:ascii="Times New Roman" w:hAnsi="Times New Roman"/>
          <w:sz w:val="26"/>
        </w:rPr>
      </w:pPr>
      <w:r w:rsidRPr="00CD2CC3">
        <w:rPr>
          <w:rFonts w:ascii="Times New Roman" w:eastAsia="Times New Roman" w:hAnsi="Times New Roman"/>
          <w:b/>
          <w:i/>
          <w:sz w:val="27"/>
          <w:szCs w:val="27"/>
        </w:rPr>
        <w:t xml:space="preserve">F </w:t>
      </w:r>
      <w:r w:rsidRPr="00CD2CC3">
        <w:rPr>
          <w:rFonts w:ascii="Times New Roman" w:eastAsia="Times New Roman" w:hAnsi="Times New Roman"/>
          <w:i/>
          <w:sz w:val="27"/>
          <w:szCs w:val="27"/>
        </w:rPr>
        <w:t>–</w:t>
      </w:r>
      <w:r w:rsidRPr="00CD2CC3">
        <w:rPr>
          <w:rFonts w:ascii="Times New Roman" w:eastAsia="Times New Roman" w:hAnsi="Times New Roman"/>
          <w:b/>
          <w:i/>
          <w:sz w:val="27"/>
          <w:szCs w:val="27"/>
        </w:rPr>
        <w:t xml:space="preserve"> </w:t>
      </w:r>
      <w:r w:rsidR="002D23D3"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DAAE03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F68C7D9"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1C77AD7" w14:textId="4591E903" w:rsidR="00CD2CC3" w:rsidRPr="00CD2CC3" w:rsidRDefault="00CD2CC3" w:rsidP="00CD2CC3">
      <w:pPr>
        <w:spacing w:after="0" w:line="240" w:lineRule="auto"/>
        <w:ind w:firstLine="709"/>
        <w:jc w:val="both"/>
        <w:rPr>
          <w:rFonts w:ascii="Times New Roman" w:eastAsia="Times New Roman" w:hAnsi="Times New Roman"/>
          <w:sz w:val="27"/>
          <w:szCs w:val="27"/>
        </w:rPr>
      </w:pPr>
      <w:r w:rsidRPr="00CD2CC3">
        <w:rPr>
          <w:rFonts w:ascii="Times New Roman" w:eastAsia="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w:t>
      </w:r>
      <w:r w:rsidR="002467FC">
        <w:rPr>
          <w:rFonts w:ascii="Times New Roman" w:eastAsia="Times New Roman" w:hAnsi="Times New Roman"/>
          <w:sz w:val="27"/>
          <w:szCs w:val="27"/>
        </w:rPr>
        <w:t>,</w:t>
      </w:r>
      <w:r w:rsidRPr="00CD2CC3">
        <w:rPr>
          <w:rFonts w:ascii="Times New Roman" w:eastAsia="Times New Roman" w:hAnsi="Times New Roman"/>
          <w:sz w:val="27"/>
          <w:szCs w:val="27"/>
        </w:rPr>
        <w:t xml:space="preserve"> </w:t>
      </w:r>
      <w:r w:rsidR="002467FC" w:rsidRPr="00B57D41">
        <w:rPr>
          <w:rFonts w:ascii="Times New Roman" w:hAnsi="Times New Roman"/>
          <w:sz w:val="27"/>
          <w:szCs w:val="27"/>
        </w:rPr>
        <w:t xml:space="preserve">включая российское </w:t>
      </w:r>
      <w:r w:rsidR="002467FC" w:rsidRPr="00362CBC">
        <w:rPr>
          <w:rFonts w:ascii="Times New Roman" w:hAnsi="Times New Roman"/>
          <w:sz w:val="27"/>
          <w:szCs w:val="27"/>
        </w:rPr>
        <w:t>шампанское</w:t>
      </w:r>
      <w:r w:rsidRPr="00CD2CC3">
        <w:rPr>
          <w:rFonts w:ascii="Times New Roman" w:eastAsia="Times New Roman" w:hAnsi="Times New Roman"/>
          <w:sz w:val="27"/>
          <w:szCs w:val="27"/>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1CC06DFD" w14:textId="77777777" w:rsidR="00CD2CC3" w:rsidRPr="00CD2CC3" w:rsidRDefault="00CD2CC3" w:rsidP="00CD2CC3">
      <w:pPr>
        <w:spacing w:after="0" w:line="240" w:lineRule="auto"/>
        <w:ind w:firstLine="709"/>
        <w:jc w:val="both"/>
        <w:rPr>
          <w:rFonts w:ascii="Times New Roman" w:eastAsia="Times New Roman" w:hAnsi="Times New Roman"/>
          <w:sz w:val="27"/>
          <w:szCs w:val="27"/>
        </w:rPr>
      </w:pPr>
    </w:p>
    <w:p w14:paraId="5A097438" w14:textId="77777777" w:rsidR="00CD2CC3" w:rsidRPr="00D35917" w:rsidRDefault="00CD2CC3" w:rsidP="005E4BF2">
      <w:pPr>
        <w:spacing w:after="0" w:line="240" w:lineRule="auto"/>
        <w:ind w:firstLine="709"/>
        <w:jc w:val="both"/>
        <w:rPr>
          <w:i/>
          <w:sz w:val="27"/>
          <w:szCs w:val="27"/>
        </w:rPr>
      </w:pPr>
    </w:p>
    <w:p w14:paraId="498C0243" w14:textId="356BD634" w:rsidR="007902C8" w:rsidRDefault="00CD2CC3" w:rsidP="00921182">
      <w:pPr>
        <w:pStyle w:val="3"/>
        <w:tabs>
          <w:tab w:val="left" w:pos="-142"/>
        </w:tabs>
        <w:spacing w:before="0" w:after="0" w:line="240" w:lineRule="auto"/>
        <w:ind w:left="709" w:right="1133"/>
        <w:rPr>
          <w:rFonts w:ascii="Times New Roman" w:hAnsi="Times New Roman"/>
          <w:i/>
          <w:sz w:val="27"/>
          <w:szCs w:val="27"/>
        </w:rPr>
      </w:pPr>
      <w:bookmarkStart w:id="92" w:name="_Toc460509777"/>
      <w:bookmarkStart w:id="93" w:name="_Toc115250448"/>
      <w:r>
        <w:rPr>
          <w:rFonts w:ascii="Times New Roman" w:hAnsi="Times New Roman"/>
          <w:i/>
          <w:sz w:val="27"/>
          <w:szCs w:val="27"/>
        </w:rPr>
        <w:t>2</w:t>
      </w:r>
      <w:r w:rsidR="007902C8" w:rsidRPr="00D35917">
        <w:rPr>
          <w:rFonts w:ascii="Times New Roman" w:hAnsi="Times New Roman"/>
          <w:i/>
          <w:sz w:val="27"/>
          <w:szCs w:val="27"/>
        </w:rPr>
        <w:t>.</w:t>
      </w:r>
      <w:r w:rsidR="00A80C75">
        <w:rPr>
          <w:rFonts w:ascii="Times New Roman" w:hAnsi="Times New Roman"/>
          <w:i/>
          <w:sz w:val="27"/>
          <w:szCs w:val="27"/>
        </w:rPr>
        <w:t>10</w:t>
      </w:r>
      <w:r w:rsidR="007902C8"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8</w:t>
      </w:r>
      <w:r w:rsidR="007902C8" w:rsidRPr="00D35917">
        <w:rPr>
          <w:rFonts w:ascii="Times New Roman" w:hAnsi="Times New Roman"/>
          <w:i/>
          <w:sz w:val="27"/>
          <w:szCs w:val="27"/>
        </w:rPr>
        <w:t>. Акцизы на сидр, пуаре</w:t>
      </w:r>
      <w:r w:rsidR="00784BEB" w:rsidRPr="00D35917">
        <w:rPr>
          <w:rFonts w:ascii="Times New Roman" w:hAnsi="Times New Roman"/>
          <w:i/>
          <w:sz w:val="27"/>
          <w:szCs w:val="27"/>
        </w:rPr>
        <w:t xml:space="preserve"> и </w:t>
      </w:r>
      <w:r w:rsidR="007902C8" w:rsidRPr="00D35917">
        <w:rPr>
          <w:rFonts w:ascii="Times New Roman" w:hAnsi="Times New Roman"/>
          <w:i/>
          <w:sz w:val="27"/>
          <w:szCs w:val="27"/>
        </w:rPr>
        <w:t>медовуху</w:t>
      </w:r>
      <w:r w:rsidR="001142E1" w:rsidRPr="00D35917">
        <w:rPr>
          <w:rFonts w:ascii="Times New Roman" w:hAnsi="Times New Roman"/>
          <w:i/>
          <w:sz w:val="27"/>
          <w:szCs w:val="27"/>
        </w:rPr>
        <w:t>,</w:t>
      </w:r>
      <w:r w:rsidR="00B2417D" w:rsidRPr="00D35917">
        <w:rPr>
          <w:rFonts w:ascii="Times New Roman" w:hAnsi="Times New Roman"/>
          <w:i/>
          <w:sz w:val="27"/>
          <w:szCs w:val="27"/>
        </w:rPr>
        <w:t xml:space="preserve"> </w:t>
      </w:r>
      <w:r w:rsidR="001142E1" w:rsidRPr="00D35917">
        <w:rPr>
          <w:rFonts w:ascii="Times New Roman" w:hAnsi="Times New Roman"/>
          <w:i/>
          <w:sz w:val="27"/>
          <w:szCs w:val="27"/>
        </w:rPr>
        <w:t>производимые на территории  Российской Федерации</w:t>
      </w:r>
      <w:r w:rsidR="001142E1" w:rsidRPr="00D35917">
        <w:rPr>
          <w:rFonts w:ascii="Times New Roman" w:hAnsi="Times New Roman"/>
          <w:i/>
          <w:sz w:val="27"/>
          <w:szCs w:val="27"/>
        </w:rPr>
        <w:br/>
      </w:r>
      <w:r w:rsidR="00B2417D" w:rsidRPr="00D35917">
        <w:rPr>
          <w:rFonts w:ascii="Times New Roman" w:hAnsi="Times New Roman"/>
          <w:i/>
          <w:sz w:val="27"/>
          <w:szCs w:val="27"/>
        </w:rPr>
        <w:t>182 1 03 02120 01 0000 110</w:t>
      </w:r>
      <w:bookmarkEnd w:id="92"/>
      <w:bookmarkEnd w:id="93"/>
    </w:p>
    <w:p w14:paraId="32215182" w14:textId="77777777" w:rsidR="001C49AD" w:rsidRPr="001C49AD" w:rsidRDefault="001C49AD" w:rsidP="001C49AD"/>
    <w:p w14:paraId="19FC21C9" w14:textId="77777777" w:rsidR="00341B18" w:rsidRPr="00D35917" w:rsidRDefault="00341B18"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поступлений акцизов на сидр, пуаре и медовуху используются:</w:t>
      </w:r>
    </w:p>
    <w:p w14:paraId="78A8CB85" w14:textId="4440B3DF"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(налогооблагаемый </w:t>
      </w:r>
      <w:r w:rsidRPr="00D35917">
        <w:rPr>
          <w:rFonts w:ascii="Times New Roman" w:hAnsi="Times New Roman"/>
          <w:bCs/>
          <w:sz w:val="27"/>
          <w:szCs w:val="27"/>
        </w:rPr>
        <w:t xml:space="preserve">объём реализации </w:t>
      </w:r>
      <w:r w:rsidRPr="00D35917">
        <w:rPr>
          <w:rFonts w:ascii="Times New Roman" w:hAnsi="Times New Roman"/>
          <w:sz w:val="27"/>
          <w:szCs w:val="27"/>
        </w:rPr>
        <w:t xml:space="preserve">сидра, пуаре и медовухи),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7E94B3A9" w14:textId="77777777"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F0C3D8A" w14:textId="37B299FC" w:rsidR="002374E2" w:rsidRPr="00D35917" w:rsidRDefault="002374E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9BD4E76" w14:textId="41B8EDA2" w:rsidR="00341B18" w:rsidRPr="00D35917" w:rsidRDefault="00341B18" w:rsidP="00921182">
      <w:pPr>
        <w:tabs>
          <w:tab w:val="num" w:pos="0"/>
        </w:tabs>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w:t>
      </w:r>
      <w:r w:rsidRPr="00D35917">
        <w:rPr>
          <w:rFonts w:ascii="Times New Roman" w:hAnsi="Times New Roman"/>
          <w:bCs/>
          <w:sz w:val="27"/>
          <w:szCs w:val="27"/>
        </w:rPr>
        <w:t xml:space="preserve">налоговые ставки, предусмотренные главой 22 </w:t>
      </w:r>
      <w:r w:rsidR="008F51FE" w:rsidRPr="00D35917">
        <w:rPr>
          <w:rFonts w:ascii="Times New Roman" w:hAnsi="Times New Roman"/>
          <w:bCs/>
          <w:sz w:val="27"/>
          <w:szCs w:val="27"/>
        </w:rPr>
        <w:t xml:space="preserve">НК РФ </w:t>
      </w:r>
      <w:r w:rsidRPr="00D35917">
        <w:rPr>
          <w:rFonts w:ascii="Times New Roman" w:hAnsi="Times New Roman"/>
          <w:bCs/>
          <w:sz w:val="27"/>
          <w:szCs w:val="27"/>
        </w:rPr>
        <w:t>«Акцизы</w:t>
      </w:r>
      <w:r w:rsidRPr="00D35917">
        <w:rPr>
          <w:rFonts w:ascii="Times New Roman" w:hAnsi="Times New Roman"/>
          <w:sz w:val="27"/>
          <w:szCs w:val="27"/>
        </w:rPr>
        <w:t>».</w:t>
      </w:r>
    </w:p>
    <w:p w14:paraId="6018935C" w14:textId="77777777" w:rsidR="003E2D61" w:rsidRPr="00D35917" w:rsidRDefault="003E2D61" w:rsidP="003E2D61">
      <w:pPr>
        <w:spacing w:after="0"/>
        <w:ind w:firstLine="709"/>
        <w:jc w:val="both"/>
        <w:rPr>
          <w:rFonts w:ascii="Times New Roman" w:hAnsi="Times New Roman"/>
          <w:sz w:val="27"/>
          <w:szCs w:val="27"/>
        </w:rPr>
      </w:pPr>
      <w:bookmarkStart w:id="94" w:name="_Toc460509778"/>
      <w:r w:rsidRPr="00D35917">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D35917">
        <w:rPr>
          <w:sz w:val="28"/>
          <w:szCs w:val="28"/>
        </w:rPr>
        <w:t xml:space="preserve"> </w:t>
      </w:r>
      <w:r w:rsidRPr="00D35917">
        <w:rPr>
          <w:rFonts w:ascii="Times New Roman" w:hAnsi="Times New Roman"/>
          <w:sz w:val="27"/>
          <w:szCs w:val="27"/>
        </w:rPr>
        <w:t>определяющих поступления акцизов (уровень собираемости и др.).</w:t>
      </w:r>
    </w:p>
    <w:p w14:paraId="29DA2D1B"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Поступления акцизов на сидр, пуаре и медовуху (</w:t>
      </w: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sz w:val="27"/>
          <w:szCs w:val="27"/>
        </w:rPr>
        <w:t>) определяется исходя из следующего алгоритма расчёта (формуле):</w:t>
      </w:r>
    </w:p>
    <w:p w14:paraId="320121E0" w14:textId="506CCD7F" w:rsidR="003E2D61" w:rsidRPr="00D35917" w:rsidRDefault="003E2D61" w:rsidP="003E2D61">
      <w:pPr>
        <w:spacing w:before="120" w:after="120"/>
        <w:jc w:val="center"/>
        <w:rPr>
          <w:rFonts w:ascii="Times New Roman" w:hAnsi="Times New Roman"/>
          <w:b/>
          <w:i/>
          <w:sz w:val="27"/>
          <w:szCs w:val="27"/>
        </w:rPr>
      </w:pPr>
      <w:r w:rsidRPr="00D35917">
        <w:rPr>
          <w:rFonts w:ascii="Times New Roman" w:hAnsi="Times New Roman"/>
          <w:b/>
          <w:i/>
          <w:sz w:val="27"/>
          <w:szCs w:val="27"/>
        </w:rPr>
        <w:t>А</w:t>
      </w:r>
      <w:r w:rsidRPr="00D35917">
        <w:rPr>
          <w:rFonts w:ascii="Times New Roman" w:hAnsi="Times New Roman"/>
          <w:b/>
          <w:i/>
          <w:sz w:val="27"/>
          <w:szCs w:val="27"/>
          <w:vertAlign w:val="subscript"/>
        </w:rPr>
        <w:t xml:space="preserve"> сидр</w:t>
      </w:r>
      <w:r w:rsidRPr="00D35917">
        <w:rPr>
          <w:rFonts w:ascii="Times New Roman" w:hAnsi="Times New Roman"/>
          <w:b/>
          <w:i/>
          <w:sz w:val="27"/>
          <w:szCs w:val="27"/>
        </w:rPr>
        <w:t>= ∑ (</w:t>
      </w: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b/>
          <w:i/>
          <w:sz w:val="27"/>
          <w:szCs w:val="27"/>
        </w:rPr>
        <w:t>*</w:t>
      </w: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 xml:space="preserve">соб. </w:t>
      </w:r>
      <w:r w:rsidRPr="00D35917">
        <w:rPr>
          <w:rFonts w:ascii="Times New Roman" w:hAnsi="Times New Roman"/>
          <w:b/>
          <w:i/>
          <w:sz w:val="27"/>
          <w:szCs w:val="27"/>
        </w:rPr>
        <w:t xml:space="preserve"> </w:t>
      </w:r>
      <w:r w:rsidR="00F723E6" w:rsidRPr="00D35917">
        <w:rPr>
          <w:rFonts w:ascii="Times New Roman" w:hAnsi="Times New Roman"/>
          <w:b/>
          <w:i/>
          <w:sz w:val="27"/>
          <w:szCs w:val="27"/>
        </w:rPr>
        <w:t>(+/-)</w:t>
      </w:r>
      <w:r w:rsidR="00F723E6" w:rsidRPr="00D35917">
        <w:rPr>
          <w:rFonts w:ascii="Times New Roman" w:hAnsi="Times New Roman"/>
          <w:b/>
          <w:i/>
          <w:sz w:val="27"/>
          <w:szCs w:val="27"/>
          <w:lang w:val="en-US"/>
        </w:rPr>
        <w:t>P</w:t>
      </w:r>
      <w:r w:rsidR="00F723E6" w:rsidRPr="00D35917">
        <w:rPr>
          <w:rFonts w:ascii="Times New Roman" w:hAnsi="Times New Roman"/>
          <w:b/>
          <w:i/>
          <w:sz w:val="27"/>
          <w:szCs w:val="27"/>
        </w:rPr>
        <w:t xml:space="preserve"> </w:t>
      </w:r>
      <w:r w:rsidRPr="00D35917">
        <w:rPr>
          <w:rFonts w:ascii="Times New Roman" w:hAnsi="Times New Roman"/>
          <w:b/>
          <w:i/>
          <w:sz w:val="27"/>
          <w:szCs w:val="27"/>
        </w:rPr>
        <w:t>(+/-)</w:t>
      </w:r>
      <w:r w:rsidRPr="00D35917">
        <w:rPr>
          <w:rFonts w:ascii="Times New Roman" w:hAnsi="Times New Roman"/>
          <w:b/>
          <w:i/>
          <w:sz w:val="27"/>
          <w:szCs w:val="27"/>
          <w:lang w:val="en-US"/>
        </w:rPr>
        <w:t>F</w:t>
      </w:r>
      <w:r w:rsidRPr="00D35917">
        <w:rPr>
          <w:rFonts w:ascii="Times New Roman" w:hAnsi="Times New Roman"/>
          <w:b/>
          <w:i/>
          <w:sz w:val="27"/>
          <w:szCs w:val="27"/>
        </w:rPr>
        <w:t>,</w:t>
      </w:r>
    </w:p>
    <w:p w14:paraId="707D69A3"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sz w:val="27"/>
          <w:szCs w:val="27"/>
        </w:rPr>
        <w:t>где,</w:t>
      </w:r>
    </w:p>
    <w:p w14:paraId="44C5CBA3" w14:textId="525CDD6C" w:rsidR="00AB7EB1" w:rsidRPr="00D35917" w:rsidRDefault="003E2D61" w:rsidP="00AB7EB1">
      <w:pPr>
        <w:spacing w:after="0"/>
        <w:ind w:firstLine="709"/>
        <w:jc w:val="both"/>
        <w:rPr>
          <w:rFonts w:ascii="Times New Roman" w:hAnsi="Times New Roman"/>
          <w:sz w:val="27"/>
          <w:szCs w:val="27"/>
        </w:rPr>
      </w:pPr>
      <w:r w:rsidRPr="00D35917">
        <w:rPr>
          <w:rFonts w:ascii="Times New Roman" w:hAnsi="Times New Roman"/>
          <w:b/>
          <w:i/>
          <w:sz w:val="27"/>
          <w:szCs w:val="27"/>
          <w:lang w:val="en-US"/>
        </w:rPr>
        <w:t>V</w:t>
      </w:r>
      <w:r w:rsidRPr="00D35917">
        <w:rPr>
          <w:rFonts w:ascii="Times New Roman" w:hAnsi="Times New Roman"/>
          <w:b/>
          <w:i/>
          <w:sz w:val="27"/>
          <w:szCs w:val="27"/>
          <w:vertAlign w:val="subscript"/>
        </w:rPr>
        <w:t>сидр</w:t>
      </w:r>
      <w:r w:rsidRPr="00D35917">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№5-АЛ);</w:t>
      </w:r>
      <w:r w:rsidR="00AB7EB1" w:rsidRPr="00AB7EB1">
        <w:rPr>
          <w:rFonts w:ascii="Times New Roman" w:hAnsi="Times New Roman"/>
          <w:sz w:val="27"/>
          <w:szCs w:val="27"/>
        </w:rPr>
        <w:t xml:space="preserve"> </w:t>
      </w:r>
      <w:r w:rsidR="00AB7EB1">
        <w:rPr>
          <w:rFonts w:ascii="Times New Roman" w:hAnsi="Times New Roman"/>
          <w:sz w:val="27"/>
          <w:szCs w:val="27"/>
        </w:rPr>
        <w:t xml:space="preserve">в случае отсутствия </w:t>
      </w:r>
      <w:r w:rsidR="00AB7EB1" w:rsidRPr="00D35917">
        <w:rPr>
          <w:rFonts w:ascii="Times New Roman" w:hAnsi="Times New Roman"/>
          <w:sz w:val="27"/>
          <w:szCs w:val="27"/>
        </w:rPr>
        <w:t>показател</w:t>
      </w:r>
      <w:r w:rsidR="00AB7EB1">
        <w:rPr>
          <w:rFonts w:ascii="Times New Roman" w:hAnsi="Times New Roman"/>
          <w:sz w:val="27"/>
          <w:szCs w:val="27"/>
        </w:rPr>
        <w:t>ей</w:t>
      </w:r>
      <w:r w:rsidR="00AB7EB1" w:rsidRPr="00D35917">
        <w:rPr>
          <w:rFonts w:ascii="Times New Roman" w:hAnsi="Times New Roman"/>
          <w:sz w:val="27"/>
          <w:szCs w:val="27"/>
        </w:rPr>
        <w:t xml:space="preserve"> прогноза социально-экономического развития Смоленской области  (налогооблагаемый </w:t>
      </w:r>
      <w:r w:rsidR="00AB7EB1" w:rsidRPr="00D35917">
        <w:rPr>
          <w:rFonts w:ascii="Times New Roman" w:hAnsi="Times New Roman"/>
          <w:bCs/>
          <w:sz w:val="27"/>
          <w:szCs w:val="27"/>
        </w:rPr>
        <w:t xml:space="preserve">объём реализации </w:t>
      </w:r>
      <w:r w:rsidR="00AB7EB1" w:rsidRPr="00D35917">
        <w:rPr>
          <w:rFonts w:ascii="Times New Roman" w:hAnsi="Times New Roman"/>
          <w:sz w:val="27"/>
          <w:szCs w:val="27"/>
        </w:rPr>
        <w:t>сидра, пуаре и медовухи), разрабатываемы</w:t>
      </w:r>
      <w:r w:rsidR="00AB7EB1">
        <w:rPr>
          <w:rFonts w:ascii="Times New Roman" w:hAnsi="Times New Roman"/>
          <w:sz w:val="27"/>
          <w:szCs w:val="27"/>
        </w:rPr>
        <w:t>х</w:t>
      </w:r>
      <w:r w:rsidR="00AB7EB1" w:rsidRPr="00D35917">
        <w:rPr>
          <w:rFonts w:ascii="Times New Roman" w:hAnsi="Times New Roman"/>
          <w:sz w:val="27"/>
          <w:szCs w:val="27"/>
        </w:rPr>
        <w:t xml:space="preserve"> Департаментом экономического развития Смоленской области</w:t>
      </w:r>
      <w:r w:rsidR="00AB7EB1">
        <w:rPr>
          <w:rFonts w:ascii="Times New Roman" w:hAnsi="Times New Roman"/>
          <w:sz w:val="27"/>
          <w:szCs w:val="27"/>
        </w:rPr>
        <w:t xml:space="preserve">, применяется </w:t>
      </w:r>
      <w:r w:rsidR="00AB7EB1" w:rsidRPr="00D35917">
        <w:rPr>
          <w:rFonts w:ascii="Times New Roman" w:hAnsi="Times New Roman"/>
          <w:sz w:val="27"/>
          <w:szCs w:val="27"/>
        </w:rPr>
        <w:t xml:space="preserve">налогооблагаемый объем реализации </w:t>
      </w:r>
      <w:r w:rsidR="00AB7EB1">
        <w:rPr>
          <w:rFonts w:ascii="Times New Roman" w:hAnsi="Times New Roman"/>
          <w:sz w:val="27"/>
          <w:szCs w:val="27"/>
        </w:rPr>
        <w:t>по данным налогоплательщиков</w:t>
      </w:r>
      <w:r w:rsidR="00AB7EB1" w:rsidRPr="00D35917">
        <w:rPr>
          <w:rFonts w:ascii="Times New Roman" w:hAnsi="Times New Roman"/>
          <w:sz w:val="27"/>
          <w:szCs w:val="27"/>
        </w:rPr>
        <w:t>;</w:t>
      </w:r>
    </w:p>
    <w:p w14:paraId="164A7533" w14:textId="77777777" w:rsidR="003E2D61" w:rsidRPr="00D35917" w:rsidRDefault="003E2D61" w:rsidP="003E2D61">
      <w:pPr>
        <w:spacing w:after="0"/>
        <w:ind w:firstLine="709"/>
        <w:jc w:val="both"/>
        <w:rPr>
          <w:rFonts w:ascii="Times New Roman" w:hAnsi="Times New Roman"/>
          <w:sz w:val="27"/>
          <w:szCs w:val="27"/>
        </w:rPr>
      </w:pPr>
    </w:p>
    <w:p w14:paraId="417ED70E" w14:textId="77777777" w:rsidR="003E2D61" w:rsidRPr="00D35917" w:rsidRDefault="003E2D61" w:rsidP="003E2D61">
      <w:pPr>
        <w:spacing w:after="0"/>
        <w:ind w:firstLine="709"/>
        <w:jc w:val="both"/>
        <w:rPr>
          <w:rFonts w:ascii="Times New Roman" w:hAnsi="Times New Roman"/>
          <w:sz w:val="27"/>
          <w:szCs w:val="27"/>
        </w:rPr>
      </w:pPr>
      <w:r w:rsidRPr="00D35917">
        <w:rPr>
          <w:rFonts w:ascii="Times New Roman" w:hAnsi="Times New Roman"/>
          <w:b/>
          <w:i/>
          <w:sz w:val="27"/>
          <w:szCs w:val="27"/>
          <w:lang w:val="en-US"/>
        </w:rPr>
        <w:t>S</w:t>
      </w:r>
      <w:r w:rsidRPr="00D35917">
        <w:rPr>
          <w:rFonts w:ascii="Times New Roman" w:hAnsi="Times New Roman"/>
          <w:b/>
          <w:i/>
          <w:sz w:val="27"/>
          <w:szCs w:val="27"/>
        </w:rPr>
        <w:t xml:space="preserve"> –</w:t>
      </w:r>
      <w:r w:rsidRPr="00D35917">
        <w:rPr>
          <w:rFonts w:ascii="Times New Roman" w:hAnsi="Times New Roman"/>
          <w:sz w:val="27"/>
          <w:szCs w:val="27"/>
        </w:rPr>
        <w:t xml:space="preserve"> ставка акциза, рублей за 1 литр;</w:t>
      </w:r>
    </w:p>
    <w:p w14:paraId="3A0D1066"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K</w:t>
      </w:r>
      <w:r w:rsidRPr="00D35917">
        <w:rPr>
          <w:rFonts w:ascii="Times New Roman" w:hAnsi="Times New Roman"/>
          <w:b/>
          <w:i/>
          <w:sz w:val="27"/>
          <w:szCs w:val="27"/>
        </w:rPr>
        <w:t xml:space="preserve"> </w:t>
      </w:r>
      <w:r w:rsidRPr="00D35917">
        <w:rPr>
          <w:rFonts w:ascii="Times New Roman" w:hAnsi="Times New Roman"/>
          <w:b/>
          <w:i/>
          <w:sz w:val="27"/>
          <w:szCs w:val="27"/>
          <w:vertAlign w:val="subscript"/>
        </w:rPr>
        <w:t>соб.</w:t>
      </w:r>
      <w:r w:rsidRPr="00D359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23AEA81" w14:textId="3B0BAECF" w:rsidR="003E2D61"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00F723E6">
        <w:rPr>
          <w:rFonts w:ascii="Times New Roman" w:hAnsi="Times New Roman"/>
          <w:sz w:val="27"/>
          <w:szCs w:val="27"/>
        </w:rPr>
        <w:t>;</w:t>
      </w:r>
      <w:r w:rsidRPr="00D35917">
        <w:rPr>
          <w:rFonts w:ascii="Times New Roman" w:hAnsi="Times New Roman"/>
          <w:sz w:val="27"/>
          <w:szCs w:val="27"/>
        </w:rPr>
        <w:t xml:space="preserve"> </w:t>
      </w:r>
    </w:p>
    <w:p w14:paraId="78C8F48B" w14:textId="77777777" w:rsidR="00F723E6" w:rsidRPr="00D35917" w:rsidRDefault="00F723E6" w:rsidP="00F723E6">
      <w:pPr>
        <w:spacing w:after="0"/>
        <w:ind w:firstLine="709"/>
        <w:jc w:val="both"/>
        <w:rPr>
          <w:rFonts w:ascii="Times New Roman" w:hAnsi="Times New Roman"/>
          <w:sz w:val="27"/>
          <w:szCs w:val="27"/>
        </w:rPr>
      </w:pPr>
      <w:r w:rsidRPr="00D35917">
        <w:rPr>
          <w:rFonts w:ascii="Times New Roman" w:hAnsi="Times New Roman"/>
          <w:b/>
          <w:i/>
          <w:sz w:val="27"/>
          <w:szCs w:val="27"/>
          <w:lang w:val="en-US"/>
        </w:rPr>
        <w:t>P</w:t>
      </w:r>
      <w:r w:rsidRPr="00D35917">
        <w:rPr>
          <w:rFonts w:ascii="Times New Roman" w:hAnsi="Times New Roman"/>
          <w:sz w:val="27"/>
          <w:szCs w:val="27"/>
        </w:rPr>
        <w:t xml:space="preserve"> – переходящие платежи, тыс. рублей;</w:t>
      </w:r>
    </w:p>
    <w:p w14:paraId="6442256C" w14:textId="77777777" w:rsidR="00AA1840" w:rsidRPr="00D35917" w:rsidRDefault="003E2D61" w:rsidP="00AA1840">
      <w:pPr>
        <w:spacing w:after="0" w:line="240" w:lineRule="auto"/>
        <w:ind w:firstLine="709"/>
        <w:jc w:val="both"/>
        <w:rPr>
          <w:rFonts w:ascii="Times New Roman" w:hAnsi="Times New Roman"/>
          <w:sz w:val="26"/>
        </w:rPr>
      </w:pPr>
      <w:r w:rsidRPr="00D35917">
        <w:rPr>
          <w:rFonts w:ascii="Times New Roman" w:hAnsi="Times New Roman"/>
          <w:b/>
          <w:i/>
          <w:sz w:val="27"/>
          <w:szCs w:val="27"/>
        </w:rPr>
        <w:t xml:space="preserve">F </w:t>
      </w:r>
      <w:r w:rsidRPr="00D35917">
        <w:rPr>
          <w:rFonts w:ascii="Times New Roman" w:hAnsi="Times New Roman"/>
          <w:i/>
          <w:sz w:val="27"/>
          <w:szCs w:val="27"/>
        </w:rPr>
        <w:t>–</w:t>
      </w:r>
      <w:r w:rsidRPr="00D35917">
        <w:rPr>
          <w:rFonts w:ascii="Times New Roman" w:hAnsi="Times New Roman"/>
          <w:b/>
          <w:i/>
          <w:sz w:val="27"/>
          <w:szCs w:val="27"/>
        </w:rPr>
        <w:t xml:space="preserve"> </w:t>
      </w:r>
      <w:r w:rsidR="00AA1840" w:rsidRPr="007D570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C72CB5E"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D35917">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14:paraId="2AF08554" w14:textId="77777777" w:rsidR="003E2D61" w:rsidRPr="00D35917" w:rsidRDefault="003E2D61" w:rsidP="003E2D61">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08C76687" w14:textId="5AEDC64F" w:rsidR="001142E1" w:rsidRPr="00D35917" w:rsidRDefault="003E2D61" w:rsidP="00CD3E1F">
      <w:pPr>
        <w:spacing w:before="120" w:after="0" w:line="240" w:lineRule="auto"/>
        <w:ind w:firstLine="709"/>
        <w:jc w:val="both"/>
        <w:rPr>
          <w:rFonts w:ascii="Times New Roman" w:hAnsi="Times New Roman"/>
          <w:i/>
          <w:sz w:val="27"/>
          <w:szCs w:val="27"/>
        </w:rPr>
      </w:pPr>
      <w:r w:rsidRPr="00D35917">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14:paraId="0CAFE18A" w14:textId="13B656A9" w:rsidR="009F7293" w:rsidRDefault="009F7293" w:rsidP="00921182">
      <w:pPr>
        <w:pStyle w:val="3"/>
        <w:tabs>
          <w:tab w:val="left" w:pos="0"/>
        </w:tabs>
        <w:spacing w:before="0" w:after="0" w:line="240" w:lineRule="auto"/>
        <w:ind w:left="709" w:right="1133"/>
        <w:rPr>
          <w:rFonts w:ascii="Times New Roman" w:hAnsi="Times New Roman"/>
          <w:i/>
          <w:sz w:val="27"/>
          <w:szCs w:val="27"/>
        </w:rPr>
      </w:pPr>
      <w:bookmarkStart w:id="95" w:name="_Toc115250449"/>
      <w:r w:rsidRPr="00D35917">
        <w:rPr>
          <w:rFonts w:ascii="Times New Roman" w:hAnsi="Times New Roman"/>
          <w:i/>
          <w:sz w:val="27"/>
          <w:szCs w:val="27"/>
        </w:rPr>
        <w:t>2.</w:t>
      </w:r>
      <w:r w:rsidR="00A80C75">
        <w:rPr>
          <w:rFonts w:ascii="Times New Roman" w:hAnsi="Times New Roman"/>
          <w:i/>
          <w:sz w:val="27"/>
          <w:szCs w:val="27"/>
        </w:rPr>
        <w:t>10</w:t>
      </w:r>
      <w:r w:rsidRPr="00D35917">
        <w:rPr>
          <w:rFonts w:ascii="Times New Roman" w:hAnsi="Times New Roman"/>
          <w:i/>
          <w:sz w:val="27"/>
          <w:szCs w:val="27"/>
        </w:rPr>
        <w:t>.</w:t>
      </w:r>
      <w:r w:rsidR="007B5708" w:rsidRPr="00D35917">
        <w:rPr>
          <w:rFonts w:ascii="Times New Roman" w:hAnsi="Times New Roman"/>
          <w:i/>
          <w:sz w:val="27"/>
          <w:szCs w:val="27"/>
        </w:rPr>
        <w:t>1</w:t>
      </w:r>
      <w:r w:rsidR="0040384E">
        <w:rPr>
          <w:rFonts w:ascii="Times New Roman" w:hAnsi="Times New Roman"/>
          <w:i/>
          <w:sz w:val="27"/>
          <w:szCs w:val="27"/>
        </w:rPr>
        <w:t>9</w:t>
      </w:r>
      <w:r w:rsidRPr="00D35917">
        <w:rPr>
          <w:rFonts w:ascii="Times New Roman" w:hAnsi="Times New Roman"/>
          <w:i/>
          <w:sz w:val="27"/>
          <w:szCs w:val="27"/>
        </w:rPr>
        <w:t xml:space="preserve">. </w:t>
      </w:r>
      <w:r w:rsidR="00DA2319" w:rsidRPr="00DA2319">
        <w:rPr>
          <w:rFonts w:ascii="Times New Roman" w:hAnsi="Times New Roman"/>
          <w:i/>
          <w:sz w:val="27"/>
          <w:szCs w:val="27"/>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00DA2319" w:rsidRPr="00DA2319">
        <w:rPr>
          <w:rFonts w:ascii="Times New Roman" w:hAnsi="Times New Roman"/>
          <w:i/>
          <w:sz w:val="27"/>
          <w:szCs w:val="27"/>
        </w:rPr>
        <w:br/>
      </w:r>
      <w:r w:rsidR="00B2417D" w:rsidRPr="00D35917">
        <w:rPr>
          <w:rFonts w:ascii="Times New Roman" w:hAnsi="Times New Roman"/>
          <w:i/>
          <w:sz w:val="27"/>
          <w:szCs w:val="27"/>
        </w:rPr>
        <w:t>182 1 03 02130 01 0000 110</w:t>
      </w:r>
      <w:bookmarkEnd w:id="94"/>
      <w:bookmarkEnd w:id="95"/>
    </w:p>
    <w:p w14:paraId="15ACC10E" w14:textId="77777777" w:rsidR="001C49AD" w:rsidRPr="001C49AD" w:rsidRDefault="001C49AD" w:rsidP="001C49AD"/>
    <w:p w14:paraId="6421E80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bookmarkStart w:id="96" w:name="_Toc456460821"/>
      <w:r w:rsidRPr="00DA2319">
        <w:rPr>
          <w:rFonts w:ascii="Times New Roman" w:eastAsia="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14:paraId="03D06CD5" w14:textId="328E92D3"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показатели прогноза социально-экономического развития Смоленской области (налогооблагаемый </w:t>
      </w:r>
      <w:r w:rsidRPr="00DA2319">
        <w:rPr>
          <w:rFonts w:ascii="Times New Roman" w:eastAsia="Times New Roman" w:hAnsi="Times New Roman"/>
          <w:bCs/>
          <w:sz w:val="27"/>
          <w:szCs w:val="27"/>
        </w:rPr>
        <w:t xml:space="preserve">объём реализации </w:t>
      </w:r>
      <w:r w:rsidRPr="00DA2319">
        <w:rPr>
          <w:rFonts w:ascii="Times New Roman" w:eastAsia="Times New Roman" w:hAnsi="Times New Roman"/>
          <w:sz w:val="27"/>
          <w:szCs w:val="27"/>
        </w:rPr>
        <w:t>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Департаментом экономического развития Смоленской области;</w:t>
      </w:r>
    </w:p>
    <w:p w14:paraId="6DEBD1A3"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p>
    <w:p w14:paraId="0AD64524"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9273158"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CF0CF" w14:textId="77777777" w:rsidR="00DA2319" w:rsidRPr="00DA2319" w:rsidRDefault="00DA2319" w:rsidP="00DA2319">
      <w:pPr>
        <w:tabs>
          <w:tab w:val="num" w:pos="0"/>
        </w:tabs>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 </w:t>
      </w:r>
      <w:r w:rsidRPr="00DA2319">
        <w:rPr>
          <w:rFonts w:ascii="Times New Roman" w:eastAsia="Times New Roman" w:hAnsi="Times New Roman"/>
          <w:bCs/>
          <w:sz w:val="27"/>
          <w:szCs w:val="27"/>
        </w:rPr>
        <w:t>налоговые ставки, предусмотренные главой 22 НК РФ «Акцизы</w:t>
      </w:r>
      <w:r w:rsidRPr="00DA2319">
        <w:rPr>
          <w:rFonts w:ascii="Times New Roman" w:eastAsia="Times New Roman" w:hAnsi="Times New Roman"/>
          <w:sz w:val="27"/>
          <w:szCs w:val="27"/>
        </w:rPr>
        <w:t>».</w:t>
      </w:r>
    </w:p>
    <w:p w14:paraId="52CF07FF"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A2319">
        <w:rPr>
          <w:rFonts w:ascii="Times New Roman" w:eastAsia="Times New Roman" w:hAnsi="Times New Roman"/>
          <w:sz w:val="28"/>
          <w:szCs w:val="28"/>
        </w:rPr>
        <w:t xml:space="preserve"> </w:t>
      </w:r>
      <w:r w:rsidRPr="00DA2319">
        <w:rPr>
          <w:rFonts w:ascii="Times New Roman" w:eastAsia="Times New Roman" w:hAnsi="Times New Roman"/>
          <w:sz w:val="27"/>
          <w:szCs w:val="27"/>
        </w:rPr>
        <w:t>определяющих поступления акцизов (уровень собираемости и др.).</w:t>
      </w:r>
    </w:p>
    <w:p w14:paraId="6B72907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Поступления акцизов на алкогольную продукцию с объемной долей этилового спирта до 9% (</w:t>
      </w: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sz w:val="27"/>
          <w:szCs w:val="27"/>
        </w:rPr>
        <w:t>) включительно определяется исходя из следующего алгоритма расчёта (формуле):</w:t>
      </w:r>
    </w:p>
    <w:p w14:paraId="251CDC0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p>
    <w:p w14:paraId="5F30E3CF" w14:textId="77777777" w:rsidR="00DA2319" w:rsidRPr="00DA2319" w:rsidRDefault="00DA2319" w:rsidP="00DA2319">
      <w:pPr>
        <w:jc w:val="center"/>
        <w:rPr>
          <w:rFonts w:ascii="Times New Roman" w:eastAsia="Times New Roman" w:hAnsi="Times New Roman"/>
          <w:b/>
          <w:i/>
          <w:sz w:val="27"/>
          <w:szCs w:val="27"/>
        </w:rPr>
      </w:pPr>
      <w:r w:rsidRPr="00DA2319">
        <w:rPr>
          <w:rFonts w:ascii="Times New Roman" w:eastAsia="Times New Roman" w:hAnsi="Times New Roman"/>
          <w:b/>
          <w:i/>
          <w:sz w:val="27"/>
          <w:szCs w:val="27"/>
        </w:rPr>
        <w:t>А</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АЛ до9%</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 xml:space="preserve">соб. </w:t>
      </w:r>
      <w:r w:rsidRPr="00DA2319">
        <w:rPr>
          <w:rFonts w:ascii="Times New Roman" w:eastAsia="Times New Roman" w:hAnsi="Times New Roman"/>
          <w:b/>
          <w:i/>
          <w:sz w:val="27"/>
          <w:szCs w:val="27"/>
        </w:rPr>
        <w:t>(+/-)</w:t>
      </w:r>
      <w:r w:rsidRPr="00DA2319">
        <w:rPr>
          <w:rFonts w:ascii="Times New Roman" w:eastAsia="Times New Roman" w:hAnsi="Times New Roman"/>
          <w:b/>
          <w:i/>
          <w:sz w:val="27"/>
          <w:szCs w:val="27"/>
          <w:lang w:val="en-US"/>
        </w:rPr>
        <w:t>P</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F</w:t>
      </w:r>
      <w:r w:rsidRPr="00DA2319">
        <w:rPr>
          <w:rFonts w:ascii="Times New Roman" w:eastAsia="Times New Roman" w:hAnsi="Times New Roman"/>
          <w:b/>
          <w:i/>
          <w:sz w:val="27"/>
          <w:szCs w:val="27"/>
        </w:rPr>
        <w:t>,</w:t>
      </w:r>
    </w:p>
    <w:p w14:paraId="71A0670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где,</w:t>
      </w:r>
    </w:p>
    <w:p w14:paraId="319E11F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АЛдо9%</w:t>
      </w:r>
      <w:r w:rsidRPr="00DA2319">
        <w:rPr>
          <w:rFonts w:ascii="Times New Roman" w:eastAsia="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82361F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S</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 xml:space="preserve"> ставка акциза, рублей за 1 литр безводного этилового спирта, содержащегося в подакцизном товаре;</w:t>
      </w:r>
    </w:p>
    <w:p w14:paraId="2072B7B2"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vertAlign w:val="subscript"/>
        </w:rPr>
        <w:t>соб.</w:t>
      </w:r>
      <w:r w:rsidRPr="00DA2319">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BFDF583"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8C0983B"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P</w:t>
      </w:r>
      <w:r w:rsidRPr="00DA2319">
        <w:rPr>
          <w:rFonts w:ascii="Times New Roman" w:eastAsia="Times New Roman" w:hAnsi="Times New Roman"/>
          <w:sz w:val="27"/>
          <w:szCs w:val="27"/>
        </w:rPr>
        <w:t xml:space="preserve"> – переходящие платежи, тыс. рублей;</w:t>
      </w:r>
    </w:p>
    <w:p w14:paraId="5F9CC9C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rPr>
        <w:t xml:space="preserve">F – </w:t>
      </w:r>
      <w:r w:rsidRPr="00DA231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F6AA6C"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14:paraId="3DF4A8C2" w14:textId="77777777" w:rsidR="00DA2319" w:rsidRPr="00DA2319" w:rsidRDefault="00DA2319" w:rsidP="00DA2319">
      <w:pPr>
        <w:spacing w:after="0" w:line="240" w:lineRule="auto"/>
        <w:ind w:firstLine="709"/>
        <w:jc w:val="both"/>
        <w:rPr>
          <w:rFonts w:ascii="Times New Roman" w:eastAsia="Times New Roman" w:hAnsi="Times New Roman"/>
          <w:sz w:val="26"/>
        </w:rPr>
      </w:pPr>
    </w:p>
    <w:p w14:paraId="6DFAE4C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r w:rsidRPr="00DA2319">
        <w:rPr>
          <w:rFonts w:ascii="Times New Roman" w:eastAsia="Times New Roman" w:hAnsi="Times New Roman"/>
          <w:b/>
          <w:i/>
          <w:sz w:val="27"/>
          <w:szCs w:val="27"/>
          <w:lang w:val="en-US"/>
        </w:rPr>
        <w:lastRenderedPageBreak/>
        <w:t>V</w:t>
      </w:r>
      <w:r w:rsidRPr="00DA2319">
        <w:rPr>
          <w:rFonts w:ascii="Times New Roman" w:eastAsia="Times New Roman" w:hAnsi="Times New Roman"/>
          <w:b/>
          <w:i/>
          <w:sz w:val="27"/>
          <w:szCs w:val="27"/>
          <w:vertAlign w:val="subscript"/>
        </w:rPr>
        <w:t xml:space="preserve">АЛдо9% = </w:t>
      </w: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АП1*</w:t>
      </w:r>
      <w:r w:rsidRPr="00DA2319">
        <w:rPr>
          <w:rFonts w:ascii="Times New Roman" w:eastAsia="Times New Roman" w:hAnsi="Times New Roman"/>
          <w:b/>
          <w:i/>
          <w:sz w:val="27"/>
          <w:szCs w:val="27"/>
        </w:rPr>
        <w:t xml:space="preserve"> </w:t>
      </w: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АЛдо9%;</w:t>
      </w:r>
    </w:p>
    <w:p w14:paraId="4D2893DE" w14:textId="77777777" w:rsidR="00DA2319" w:rsidRPr="00DA2319" w:rsidRDefault="00DA2319" w:rsidP="00DA2319">
      <w:pPr>
        <w:spacing w:after="0" w:line="240" w:lineRule="auto"/>
        <w:ind w:firstLine="709"/>
        <w:jc w:val="center"/>
        <w:rPr>
          <w:rFonts w:ascii="Times New Roman" w:eastAsia="Times New Roman" w:hAnsi="Times New Roman"/>
          <w:b/>
          <w:i/>
          <w:sz w:val="27"/>
          <w:szCs w:val="27"/>
          <w:vertAlign w:val="subscript"/>
        </w:rPr>
      </w:pPr>
    </w:p>
    <w:p w14:paraId="28BD8E2E"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V</w:t>
      </w:r>
      <w:r w:rsidRPr="00DA2319">
        <w:rPr>
          <w:rFonts w:ascii="Times New Roman" w:eastAsia="Times New Roman" w:hAnsi="Times New Roman"/>
          <w:b/>
          <w:i/>
          <w:sz w:val="27"/>
          <w:szCs w:val="27"/>
          <w:vertAlign w:val="subscript"/>
        </w:rPr>
        <w:t xml:space="preserve">АП1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налогооблагаемый объем алкогольной продукции с объемной долей этилового спирта до 9%, л.;</w:t>
      </w:r>
    </w:p>
    <w:p w14:paraId="0B044F15"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b/>
          <w:i/>
          <w:sz w:val="27"/>
          <w:szCs w:val="27"/>
          <w:lang w:val="en-US"/>
        </w:rPr>
        <w:t>K</w:t>
      </w:r>
      <w:r w:rsidRPr="00DA2319">
        <w:rPr>
          <w:rFonts w:ascii="Times New Roman" w:eastAsia="Times New Roman" w:hAnsi="Times New Roman"/>
          <w:b/>
          <w:i/>
          <w:sz w:val="27"/>
          <w:szCs w:val="27"/>
          <w:vertAlign w:val="subscript"/>
        </w:rPr>
        <w:t xml:space="preserve">АЛдо9% </w:t>
      </w:r>
      <w:r w:rsidRPr="00DA2319">
        <w:rPr>
          <w:rFonts w:ascii="Times New Roman" w:eastAsia="Times New Roman" w:hAnsi="Times New Roman"/>
          <w:b/>
          <w:i/>
          <w:sz w:val="27"/>
          <w:szCs w:val="27"/>
        </w:rPr>
        <w:t xml:space="preserve">– </w:t>
      </w:r>
      <w:r w:rsidRPr="00DA2319">
        <w:rPr>
          <w:rFonts w:ascii="Times New Roman" w:eastAsia="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14:paraId="3F5AA056"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2C5D691"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AC52B8D" w14:textId="77777777" w:rsidR="00DA2319" w:rsidRPr="00DA2319" w:rsidRDefault="00DA2319" w:rsidP="00DA2319">
      <w:pPr>
        <w:spacing w:after="0" w:line="240" w:lineRule="auto"/>
        <w:ind w:firstLine="709"/>
        <w:jc w:val="both"/>
        <w:rPr>
          <w:rFonts w:ascii="Times New Roman" w:eastAsia="Times New Roman" w:hAnsi="Times New Roman"/>
          <w:sz w:val="27"/>
          <w:szCs w:val="27"/>
        </w:rPr>
      </w:pPr>
      <w:r w:rsidRPr="00DA2319">
        <w:rPr>
          <w:rFonts w:ascii="Times New Roman" w:eastAsia="Times New Roman" w:hAnsi="Times New Roman"/>
          <w:sz w:val="27"/>
          <w:szCs w:val="27"/>
        </w:rPr>
        <w:t xml:space="preserve">Акцизы на алкогольную продукцию с объемной долей этилового спирта </w:t>
      </w:r>
      <w:r w:rsidRPr="00DA2319">
        <w:rPr>
          <w:rFonts w:ascii="Times New Roman" w:eastAsia="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14:paraId="0ADAAE8D" w14:textId="0347FC9A"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97" w:name="_Toc89426774"/>
      <w:bookmarkStart w:id="98" w:name="_Toc115250450"/>
      <w:bookmarkEnd w:id="96"/>
      <w:r w:rsidRPr="00874E99">
        <w:rPr>
          <w:rFonts w:ascii="Times New Roman" w:eastAsia="Times New Roman" w:hAnsi="Times New Roman"/>
          <w:b/>
          <w:bCs/>
          <w:i/>
          <w:sz w:val="27"/>
          <w:szCs w:val="27"/>
        </w:rPr>
        <w:t>2.</w:t>
      </w:r>
      <w:r w:rsidR="00AC3710">
        <w:rPr>
          <w:rFonts w:ascii="Times New Roman" w:eastAsia="Times New Roman" w:hAnsi="Times New Roman"/>
          <w:b/>
          <w:bCs/>
          <w:i/>
          <w:sz w:val="27"/>
          <w:szCs w:val="27"/>
        </w:rPr>
        <w:t>10</w:t>
      </w:r>
      <w:r w:rsidRPr="00874E99">
        <w:rPr>
          <w:rFonts w:ascii="Times New Roman" w:eastAsia="Times New Roman" w:hAnsi="Times New Roman"/>
          <w:b/>
          <w:bCs/>
          <w:i/>
          <w:sz w:val="27"/>
          <w:szCs w:val="27"/>
        </w:rPr>
        <w:t>.</w:t>
      </w:r>
      <w:r w:rsidR="00AC3710">
        <w:rPr>
          <w:rFonts w:ascii="Times New Roman" w:eastAsia="Times New Roman" w:hAnsi="Times New Roman"/>
          <w:b/>
          <w:bCs/>
          <w:i/>
          <w:sz w:val="27"/>
          <w:szCs w:val="27"/>
        </w:rPr>
        <w:t>20</w:t>
      </w:r>
      <w:r w:rsidRPr="00874E99">
        <w:rPr>
          <w:rFonts w:ascii="Times New Roman" w:eastAsia="Times New Roman" w:hAnsi="Times New Roman"/>
          <w:b/>
          <w:bCs/>
          <w:i/>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182 1 03 02440 01 0000 110 </w:t>
      </w:r>
      <w:r w:rsidRPr="00874E99">
        <w:rPr>
          <w:rFonts w:ascii="Times New Roman" w:eastAsia="Times New Roman" w:hAnsi="Times New Roman"/>
          <w:b/>
          <w:bCs/>
          <w:i/>
          <w:sz w:val="27"/>
          <w:szCs w:val="27"/>
        </w:rPr>
        <w:br/>
        <w:t>(является подакцизным товаром с 01.01.2022)</w:t>
      </w:r>
      <w:bookmarkEnd w:id="97"/>
      <w:bookmarkEnd w:id="98"/>
    </w:p>
    <w:p w14:paraId="02671AA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48768B27"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14:paraId="06C535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6941B4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AE7B9B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6CCF839"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305B92E0"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определяется исходя из следующего алгоритма расчёта (формуле):</w:t>
      </w:r>
    </w:p>
    <w:p w14:paraId="441E721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5F0AD615" w14:textId="77777777"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w:t>
      </w:r>
      <w:r w:rsidRPr="00874E99">
        <w:rPr>
          <w:rFonts w:ascii="Times New Roman" w:eastAsia="Times New Roman" w:hAnsi="Times New Roman"/>
          <w:b/>
          <w:i/>
          <w:sz w:val="27"/>
          <w:szCs w:val="27"/>
        </w:rPr>
        <w:t>=  ∑ (</w:t>
      </w:r>
      <w:r w:rsidRPr="00874E99">
        <w:rPr>
          <w:rFonts w:ascii="Times New Roman" w:eastAsia="Times New Roman" w:hAnsi="Times New Roman"/>
          <w:b/>
          <w:i/>
          <w:sz w:val="27"/>
          <w:szCs w:val="27"/>
          <w:lang w:val="en-US"/>
        </w:rPr>
        <w:t>V</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vertAlign w:val="subscript"/>
        </w:rPr>
        <w:t>соб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3DC3D0A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1C285529"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V</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257CC1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w:t>
      </w:r>
      <w:r w:rsidRPr="00874E99">
        <w:rPr>
          <w:rFonts w:ascii="Times New Roman" w:eastAsia="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0D3DE2DB"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34A42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896525"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61FA308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874E99">
        <w:rPr>
          <w:rFonts w:ascii="Times New Roman" w:eastAsia="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623ACA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1A2D902"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F6BFBD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7CAA3AD4" w14:textId="77777777" w:rsidR="00874E99" w:rsidRPr="00874E99" w:rsidRDefault="00874E99" w:rsidP="00874E99">
      <w:pPr>
        <w:spacing w:after="0" w:line="240" w:lineRule="auto"/>
        <w:ind w:firstLine="709"/>
        <w:jc w:val="both"/>
        <w:rPr>
          <w:rFonts w:eastAsia="Times New Roman"/>
        </w:rPr>
      </w:pPr>
    </w:p>
    <w:p w14:paraId="299FC649" w14:textId="0C66D822" w:rsidR="00874E99" w:rsidRPr="00874E99" w:rsidRDefault="00874E99" w:rsidP="00874E99">
      <w:pPr>
        <w:keepNext/>
        <w:spacing w:before="120" w:after="120" w:line="240" w:lineRule="auto"/>
        <w:ind w:left="709" w:right="1134"/>
        <w:outlineLvl w:val="2"/>
        <w:rPr>
          <w:rFonts w:ascii="Times New Roman" w:eastAsia="Times New Roman" w:hAnsi="Times New Roman"/>
          <w:b/>
          <w:bCs/>
          <w:i/>
          <w:sz w:val="27"/>
          <w:szCs w:val="27"/>
        </w:rPr>
      </w:pPr>
      <w:bookmarkStart w:id="99" w:name="_Toc89426775"/>
      <w:bookmarkStart w:id="100" w:name="_Toc115250451"/>
      <w:r w:rsidRPr="00874E99">
        <w:rPr>
          <w:rFonts w:ascii="Times New Roman" w:eastAsia="Times New Roman" w:hAnsi="Times New Roman"/>
          <w:b/>
          <w:bCs/>
          <w:i/>
          <w:sz w:val="27"/>
          <w:szCs w:val="27"/>
        </w:rPr>
        <w:t>2.</w:t>
      </w:r>
      <w:r w:rsidR="00AC3710">
        <w:rPr>
          <w:rFonts w:ascii="Times New Roman" w:eastAsia="Times New Roman" w:hAnsi="Times New Roman"/>
          <w:b/>
          <w:bCs/>
          <w:i/>
          <w:sz w:val="27"/>
          <w:szCs w:val="27"/>
        </w:rPr>
        <w:t>10</w:t>
      </w:r>
      <w:r w:rsidR="00273148">
        <w:rPr>
          <w:rFonts w:ascii="Times New Roman" w:eastAsia="Times New Roman" w:hAnsi="Times New Roman"/>
          <w:b/>
          <w:bCs/>
          <w:i/>
          <w:sz w:val="27"/>
          <w:szCs w:val="27"/>
        </w:rPr>
        <w:t>.21</w:t>
      </w:r>
      <w:r w:rsidRPr="00874E99">
        <w:rPr>
          <w:rFonts w:ascii="Times New Roman" w:eastAsia="Times New Roman" w:hAnsi="Times New Roman"/>
          <w:b/>
          <w:bCs/>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74E99">
        <w:rPr>
          <w:rFonts w:ascii="Times New Roman" w:eastAsia="Times New Roman" w:hAnsi="Times New Roman"/>
          <w:b/>
          <w:bCs/>
          <w:i/>
          <w:sz w:val="27"/>
          <w:szCs w:val="27"/>
        </w:rPr>
        <w:br/>
        <w:t xml:space="preserve">182 1 03 02445 01 0000 110 </w:t>
      </w:r>
      <w:r w:rsidRPr="00874E99">
        <w:rPr>
          <w:rFonts w:ascii="Times New Roman" w:eastAsia="Times New Roman" w:hAnsi="Times New Roman"/>
          <w:b/>
          <w:bCs/>
          <w:i/>
          <w:sz w:val="27"/>
          <w:szCs w:val="27"/>
        </w:rPr>
        <w:br/>
        <w:t>(является подакцизным товаром с 01.01.2022)</w:t>
      </w:r>
      <w:bookmarkEnd w:id="99"/>
      <w:bookmarkEnd w:id="100"/>
    </w:p>
    <w:p w14:paraId="7186AE5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56DA446C"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14:paraId="0E7FCBC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57B8BA3A"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CD1A5C"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2B792CB7"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62B53488"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определяется исходя из следующего алгоритма расчёта (формуле):</w:t>
      </w:r>
    </w:p>
    <w:p w14:paraId="5CAD2D41" w14:textId="77777777" w:rsidR="00874E99" w:rsidRPr="00874E99" w:rsidRDefault="00874E99" w:rsidP="00874E99">
      <w:pPr>
        <w:spacing w:after="0" w:line="240" w:lineRule="auto"/>
        <w:ind w:firstLine="709"/>
        <w:jc w:val="both"/>
        <w:rPr>
          <w:rFonts w:ascii="Times New Roman" w:eastAsia="Times New Roman" w:hAnsi="Times New Roman"/>
          <w:sz w:val="16"/>
          <w:szCs w:val="16"/>
        </w:rPr>
      </w:pPr>
    </w:p>
    <w:p w14:paraId="7AAE0D5F" w14:textId="77777777" w:rsidR="00874E99" w:rsidRPr="00874E99" w:rsidRDefault="00874E99" w:rsidP="00874E99">
      <w:pPr>
        <w:spacing w:after="0" w:line="240" w:lineRule="auto"/>
        <w:ind w:firstLine="709"/>
        <w:jc w:val="center"/>
        <w:rPr>
          <w:rFonts w:ascii="Times New Roman" w:eastAsia="Times New Roman" w:hAnsi="Times New Roman"/>
          <w:b/>
          <w:i/>
          <w:sz w:val="27"/>
          <w:szCs w:val="27"/>
        </w:rPr>
      </w:pPr>
      <w:r w:rsidRPr="00874E99">
        <w:rPr>
          <w:rFonts w:ascii="Times New Roman" w:eastAsia="Times New Roman" w:hAnsi="Times New Roman"/>
          <w:b/>
          <w:i/>
          <w:sz w:val="27"/>
          <w:szCs w:val="27"/>
        </w:rPr>
        <w:t>А</w:t>
      </w:r>
      <w:r w:rsidRPr="00874E99">
        <w:rPr>
          <w:rFonts w:ascii="Times New Roman" w:eastAsia="Times New Roman" w:hAnsi="Times New Roman"/>
          <w:sz w:val="27"/>
          <w:szCs w:val="27"/>
          <w:vertAlign w:val="subscript"/>
        </w:rPr>
        <w:t>СЖ</w:t>
      </w:r>
      <w:r w:rsidRPr="00874E99">
        <w:rPr>
          <w:rFonts w:ascii="Times New Roman" w:eastAsia="Times New Roman" w:hAnsi="Times New Roman"/>
          <w:b/>
          <w:i/>
          <w:sz w:val="27"/>
          <w:szCs w:val="27"/>
          <w:vertAlign w:val="subscript"/>
        </w:rPr>
        <w:t xml:space="preserve"> м</w:t>
      </w:r>
      <w:r w:rsidRPr="00874E99">
        <w:rPr>
          <w:rFonts w:ascii="Times New Roman" w:eastAsia="Times New Roman" w:hAnsi="Times New Roman"/>
          <w:b/>
          <w:i/>
          <w:sz w:val="27"/>
          <w:szCs w:val="27"/>
        </w:rPr>
        <w:t>=  ∑ (</w:t>
      </w:r>
      <w:r w:rsidRPr="00874E99">
        <w:rPr>
          <w:rFonts w:ascii="Times New Roman" w:eastAsia="Times New Roman" w:hAnsi="Times New Roman"/>
          <w:b/>
          <w:i/>
          <w:sz w:val="27"/>
          <w:szCs w:val="27"/>
          <w:lang w:val="en-US"/>
        </w:rPr>
        <w:t>V</w:t>
      </w:r>
      <w:r w:rsidRPr="00874E99">
        <w:rPr>
          <w:rFonts w:ascii="Times New Roman" w:eastAsia="Times New Roman" w:hAnsi="Times New Roman"/>
          <w:sz w:val="27"/>
          <w:szCs w:val="27"/>
          <w:vertAlign w:val="subscript"/>
        </w:rPr>
        <w:t>сжм</w:t>
      </w:r>
      <w:r w:rsidRPr="00874E99">
        <w:rPr>
          <w:rFonts w:ascii="Times New Roman" w:eastAsia="Times New Roman" w:hAnsi="Times New Roman"/>
          <w:b/>
          <w:i/>
          <w:sz w:val="27"/>
          <w:szCs w:val="27"/>
        </w:rPr>
        <w:t>*</w:t>
      </w:r>
      <w:r w:rsidRPr="00874E99">
        <w:rPr>
          <w:rFonts w:ascii="Times New Roman" w:eastAsia="Times New Roman" w:hAnsi="Times New Roman"/>
          <w:b/>
          <w:i/>
          <w:sz w:val="27"/>
          <w:szCs w:val="27"/>
          <w:lang w:val="en-US"/>
        </w:rPr>
        <w:t>S</w:t>
      </w:r>
      <w:r w:rsidRPr="00874E99">
        <w:rPr>
          <w:rFonts w:ascii="Times New Roman" w:eastAsia="Times New Roman" w:hAnsi="Times New Roman"/>
          <w:sz w:val="27"/>
          <w:szCs w:val="27"/>
          <w:vertAlign w:val="subscript"/>
        </w:rPr>
        <w:t>сжм</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K</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vertAlign w:val="subscript"/>
        </w:rPr>
        <w:t>соб .</w:t>
      </w:r>
      <w:r w:rsidRPr="00874E99">
        <w:rPr>
          <w:rFonts w:ascii="Times New Roman" w:eastAsia="Times New Roman" w:hAnsi="Times New Roman"/>
          <w:b/>
          <w:i/>
          <w:sz w:val="27"/>
          <w:szCs w:val="27"/>
        </w:rPr>
        <w:t xml:space="preserve">(+/-) </w:t>
      </w:r>
      <w:r w:rsidRPr="00874E99">
        <w:rPr>
          <w:rFonts w:ascii="Times New Roman" w:eastAsia="Times New Roman" w:hAnsi="Times New Roman"/>
          <w:b/>
          <w:i/>
          <w:sz w:val="27"/>
          <w:szCs w:val="27"/>
          <w:lang w:val="en-US"/>
        </w:rPr>
        <w:t>P</w:t>
      </w:r>
      <w:r w:rsidRPr="00874E99">
        <w:rPr>
          <w:rFonts w:ascii="Times New Roman" w:eastAsia="Times New Roman" w:hAnsi="Times New Roman"/>
          <w:b/>
          <w:i/>
          <w:sz w:val="27"/>
          <w:szCs w:val="27"/>
        </w:rPr>
        <w:t xml:space="preserve"> (+/-) </w:t>
      </w:r>
      <w:r w:rsidRPr="00874E99">
        <w:rPr>
          <w:rFonts w:ascii="Times New Roman" w:eastAsia="Times New Roman" w:hAnsi="Times New Roman"/>
          <w:b/>
          <w:i/>
          <w:sz w:val="27"/>
          <w:szCs w:val="27"/>
          <w:lang w:val="en-US"/>
        </w:rPr>
        <w:t>F</w:t>
      </w:r>
      <w:r w:rsidRPr="00874E99">
        <w:rPr>
          <w:rFonts w:ascii="Times New Roman" w:eastAsia="Times New Roman" w:hAnsi="Times New Roman"/>
          <w:b/>
          <w:i/>
          <w:sz w:val="27"/>
          <w:szCs w:val="27"/>
        </w:rPr>
        <w:t>,</w:t>
      </w:r>
    </w:p>
    <w:p w14:paraId="0243F1E6"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где,</w:t>
      </w:r>
    </w:p>
    <w:p w14:paraId="03A3A5C0"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V</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381A7C2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S</w:t>
      </w:r>
      <w:r w:rsidRPr="00874E99">
        <w:rPr>
          <w:rFonts w:ascii="Times New Roman" w:eastAsia="Times New Roman" w:hAnsi="Times New Roman"/>
          <w:sz w:val="27"/>
          <w:szCs w:val="27"/>
          <w:vertAlign w:val="subscript"/>
        </w:rPr>
        <w:t>СЖм</w:t>
      </w:r>
      <w:r w:rsidRPr="00874E99">
        <w:rPr>
          <w:rFonts w:ascii="Times New Roman" w:eastAsia="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6B191CD3"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D73BE9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629A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P – переходящие платежи, тыс. рублей;</w:t>
      </w:r>
    </w:p>
    <w:p w14:paraId="0DCE8BA1"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b/>
          <w:i/>
          <w:sz w:val="27"/>
          <w:szCs w:val="27"/>
        </w:rPr>
        <w:t xml:space="preserve">F – </w:t>
      </w:r>
      <w:r w:rsidRPr="00874E99">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CF5284"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79D602D" w14:textId="77777777" w:rsidR="00874E99" w:rsidRPr="00874E99" w:rsidRDefault="00874E99" w:rsidP="00874E99">
      <w:pPr>
        <w:spacing w:after="0" w:line="240" w:lineRule="auto"/>
        <w:ind w:firstLine="709"/>
        <w:jc w:val="both"/>
        <w:rPr>
          <w:rFonts w:ascii="Times New Roman" w:eastAsia="Times New Roman" w:hAnsi="Times New Roman"/>
          <w:sz w:val="27"/>
          <w:szCs w:val="27"/>
        </w:rPr>
      </w:pPr>
      <w:r w:rsidRPr="00874E99">
        <w:rPr>
          <w:rFonts w:ascii="Times New Roman" w:eastAsia="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14:paraId="6B7F9076" w14:textId="77777777" w:rsidR="00874E99" w:rsidRPr="00874E99" w:rsidRDefault="00874E99" w:rsidP="00874E99">
      <w:pPr>
        <w:spacing w:after="0" w:line="240" w:lineRule="auto"/>
        <w:ind w:firstLine="709"/>
        <w:jc w:val="both"/>
        <w:rPr>
          <w:rFonts w:eastAsia="Times New Roman"/>
        </w:rPr>
      </w:pPr>
      <w:r w:rsidRPr="00874E99">
        <w:rPr>
          <w:rFonts w:ascii="Times New Roman" w:eastAsia="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0E31CB58" w14:textId="77777777" w:rsidR="00BE2160" w:rsidRPr="00D35917" w:rsidRDefault="00BE2160" w:rsidP="00921182">
      <w:pPr>
        <w:tabs>
          <w:tab w:val="num" w:pos="0"/>
        </w:tabs>
        <w:spacing w:after="0" w:line="240" w:lineRule="auto"/>
        <w:ind w:firstLine="709"/>
        <w:jc w:val="both"/>
        <w:rPr>
          <w:rFonts w:ascii="Times New Roman" w:hAnsi="Times New Roman"/>
          <w:sz w:val="27"/>
          <w:szCs w:val="27"/>
        </w:rPr>
      </w:pPr>
    </w:p>
    <w:p w14:paraId="2A5302B6" w14:textId="25ECB32F" w:rsidR="008A365E" w:rsidRDefault="008A365E" w:rsidP="00921182">
      <w:pPr>
        <w:pStyle w:val="2"/>
        <w:spacing w:before="0" w:after="0" w:line="240" w:lineRule="auto"/>
        <w:ind w:left="709"/>
        <w:rPr>
          <w:rFonts w:ascii="Times New Roman" w:hAnsi="Times New Roman"/>
          <w:i w:val="0"/>
          <w:sz w:val="27"/>
          <w:szCs w:val="27"/>
        </w:rPr>
      </w:pPr>
      <w:bookmarkStart w:id="101" w:name="_Toc460509780"/>
      <w:bookmarkStart w:id="102" w:name="_Toc115250452"/>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1</w:t>
      </w:r>
      <w:r w:rsidRPr="00D35917">
        <w:rPr>
          <w:rFonts w:ascii="Times New Roman" w:hAnsi="Times New Roman"/>
          <w:i w:val="0"/>
          <w:sz w:val="27"/>
          <w:szCs w:val="27"/>
        </w:rPr>
        <w:t xml:space="preserve">. Налог, взимаемый в связи с применением упрощенной </w:t>
      </w:r>
      <w:r w:rsidR="00B2417D" w:rsidRPr="00D35917">
        <w:rPr>
          <w:rFonts w:ascii="Times New Roman" w:hAnsi="Times New Roman"/>
          <w:i w:val="0"/>
          <w:sz w:val="27"/>
          <w:szCs w:val="27"/>
        </w:rPr>
        <w:br/>
      </w:r>
      <w:r w:rsidRPr="00D35917">
        <w:rPr>
          <w:rFonts w:ascii="Times New Roman" w:hAnsi="Times New Roman"/>
          <w:i w:val="0"/>
          <w:sz w:val="27"/>
          <w:szCs w:val="27"/>
        </w:rPr>
        <w:t>системы налогообложения</w:t>
      </w:r>
      <w:r w:rsidR="00B2417D" w:rsidRPr="00D35917">
        <w:rPr>
          <w:rFonts w:ascii="Times New Roman" w:hAnsi="Times New Roman"/>
          <w:i w:val="0"/>
          <w:sz w:val="27"/>
          <w:szCs w:val="27"/>
        </w:rPr>
        <w:t xml:space="preserve"> </w:t>
      </w:r>
      <w:r w:rsidR="00B2417D" w:rsidRPr="00D35917">
        <w:rPr>
          <w:rFonts w:ascii="Times New Roman" w:hAnsi="Times New Roman"/>
          <w:i w:val="0"/>
          <w:sz w:val="27"/>
          <w:szCs w:val="27"/>
        </w:rPr>
        <w:br/>
        <w:t>182 1 05 01000 00 0000 110</w:t>
      </w:r>
      <w:bookmarkEnd w:id="101"/>
      <w:bookmarkEnd w:id="102"/>
    </w:p>
    <w:p w14:paraId="0F3FFC35" w14:textId="77777777" w:rsidR="00805BDB" w:rsidRPr="00805BDB" w:rsidRDefault="00805BDB" w:rsidP="00805BDB"/>
    <w:p w14:paraId="22EABCE7" w14:textId="76A8459F"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Расчёт доходов в </w:t>
      </w:r>
      <w:r w:rsidR="005C6827" w:rsidRPr="00484A28">
        <w:rPr>
          <w:rFonts w:ascii="Times New Roman" w:eastAsia="Times New Roman" w:hAnsi="Times New Roman"/>
          <w:snapToGrid w:val="0"/>
          <w:sz w:val="26"/>
          <w:szCs w:val="26"/>
          <w:lang w:eastAsia="ru-RU"/>
        </w:rPr>
        <w:t>консолидированный бюджет Смоленской области</w:t>
      </w:r>
      <w:r w:rsidRPr="00484A28">
        <w:rPr>
          <w:rFonts w:ascii="Times New Roman" w:eastAsia="Times New Roman" w:hAnsi="Times New Roman"/>
          <w:snapToGrid w:val="0"/>
          <w:sz w:val="26"/>
          <w:szCs w:val="26"/>
          <w:lang w:eastAsia="ru-RU"/>
        </w:rPr>
        <w:t xml:space="preserve"> от уплаты налога</w:t>
      </w:r>
      <w:r w:rsidR="00AF0347" w:rsidRPr="00484A28">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225DBEBD" w14:textId="7777777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Для расчёта налога, уплачиваемого в связи с применением упрощенной системы налогообложения,  используются:</w:t>
      </w:r>
    </w:p>
    <w:p w14:paraId="016B23D1" w14:textId="0A9B4EC7" w:rsidR="00DC7A3B" w:rsidRPr="00484A28" w:rsidRDefault="00DC7A3B" w:rsidP="00921182">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xml:space="preserve">- показатели прогноза социально-экономического развития </w:t>
      </w:r>
      <w:r w:rsidR="005C6827" w:rsidRPr="00484A28">
        <w:rPr>
          <w:rFonts w:ascii="Times New Roman" w:eastAsia="Times New Roman" w:hAnsi="Times New Roman"/>
          <w:snapToGrid w:val="0"/>
          <w:sz w:val="26"/>
          <w:szCs w:val="26"/>
          <w:lang w:eastAsia="ru-RU"/>
        </w:rPr>
        <w:t>Смоленской области</w:t>
      </w:r>
      <w:r w:rsidRPr="00484A28">
        <w:rPr>
          <w:rFonts w:ascii="Times New Roman" w:eastAsia="Times New Roman" w:hAnsi="Times New Roman"/>
          <w:snapToGrid w:val="0"/>
          <w:sz w:val="26"/>
          <w:szCs w:val="26"/>
          <w:lang w:eastAsia="ru-RU"/>
        </w:rPr>
        <w:t xml:space="preserve"> на очередной финансовый год и плановый период, разрабатываемые</w:t>
      </w:r>
      <w:r w:rsidR="005C6827" w:rsidRPr="00484A28">
        <w:rPr>
          <w:rFonts w:ascii="Times New Roman" w:eastAsia="Times New Roman" w:hAnsi="Times New Roman"/>
          <w:snapToGrid w:val="0"/>
          <w:sz w:val="26"/>
          <w:szCs w:val="26"/>
          <w:lang w:eastAsia="ru-RU"/>
        </w:rPr>
        <w:t xml:space="preserve"> Департаментом экономического развития Смоленской области</w:t>
      </w:r>
      <w:r w:rsidR="002660C1">
        <w:rPr>
          <w:rFonts w:ascii="Times New Roman" w:eastAsia="Times New Roman" w:hAnsi="Times New Roman"/>
          <w:snapToGrid w:val="0"/>
          <w:sz w:val="26"/>
          <w:szCs w:val="26"/>
          <w:lang w:eastAsia="ru-RU"/>
        </w:rPr>
        <w:t xml:space="preserve"> (прибыли прибыльных организаций</w:t>
      </w:r>
      <w:r w:rsidR="00FE1FE3">
        <w:rPr>
          <w:rFonts w:ascii="Times New Roman" w:eastAsia="Times New Roman" w:hAnsi="Times New Roman"/>
          <w:snapToGrid w:val="0"/>
          <w:sz w:val="26"/>
          <w:szCs w:val="26"/>
          <w:lang w:eastAsia="ru-RU"/>
        </w:rPr>
        <w:t>, ВРП</w:t>
      </w:r>
      <w:r w:rsidR="002660C1">
        <w:rPr>
          <w:rFonts w:ascii="Times New Roman" w:eastAsia="Times New Roman" w:hAnsi="Times New Roman"/>
          <w:snapToGrid w:val="0"/>
          <w:sz w:val="26"/>
          <w:szCs w:val="26"/>
          <w:lang w:eastAsia="ru-RU"/>
        </w:rPr>
        <w:t>)</w:t>
      </w:r>
      <w:r w:rsidRPr="00484A28">
        <w:rPr>
          <w:rFonts w:ascii="Times New Roman" w:eastAsia="Times New Roman" w:hAnsi="Times New Roman"/>
          <w:snapToGrid w:val="0"/>
          <w:sz w:val="26"/>
          <w:szCs w:val="26"/>
          <w:lang w:eastAsia="ru-RU"/>
        </w:rPr>
        <w:t>;</w:t>
      </w:r>
    </w:p>
    <w:p w14:paraId="0649C386" w14:textId="77777777" w:rsidR="00DC7A3B" w:rsidRPr="00484A28" w:rsidRDefault="00DC7A3B" w:rsidP="00921182">
      <w:pPr>
        <w:spacing w:after="0" w:line="240" w:lineRule="auto"/>
        <w:ind w:firstLine="709"/>
        <w:jc w:val="both"/>
        <w:rPr>
          <w:rFonts w:ascii="Times New Roman" w:eastAsia="Times New Roman" w:hAnsi="Times New Roman"/>
          <w:iCs/>
          <w:snapToGrid w:val="0"/>
          <w:sz w:val="26"/>
          <w:szCs w:val="26"/>
          <w:lang w:eastAsia="ru-RU"/>
        </w:rPr>
      </w:pPr>
      <w:r w:rsidRPr="00484A28">
        <w:rPr>
          <w:rFonts w:ascii="Times New Roman" w:eastAsia="Times New Roman" w:hAnsi="Times New Roman"/>
          <w:snapToGrid w:val="0"/>
          <w:sz w:val="26"/>
          <w:szCs w:val="26"/>
          <w:lang w:eastAsia="ru-RU"/>
        </w:rPr>
        <w:t xml:space="preserve">- динамика налоговой базы по </w:t>
      </w:r>
      <w:r w:rsidRPr="00484A28">
        <w:rPr>
          <w:rFonts w:ascii="Times New Roman" w:eastAsia="Times New Roman" w:hAnsi="Times New Roman"/>
          <w:iCs/>
          <w:snapToGrid w:val="0"/>
          <w:sz w:val="26"/>
          <w:szCs w:val="26"/>
          <w:lang w:eastAsia="ru-RU"/>
        </w:rPr>
        <w:t>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14:paraId="5E777BD0" w14:textId="2164C105" w:rsidR="00C274E5" w:rsidRPr="00484A28" w:rsidRDefault="00C274E5" w:rsidP="00921182">
      <w:pPr>
        <w:spacing w:after="0" w:line="240" w:lineRule="auto"/>
        <w:ind w:firstLine="709"/>
        <w:jc w:val="both"/>
        <w:rPr>
          <w:rFonts w:ascii="Times New Roman" w:hAnsi="Times New Roman"/>
          <w:sz w:val="26"/>
          <w:szCs w:val="26"/>
        </w:rPr>
      </w:pPr>
      <w:r w:rsidRPr="00484A28">
        <w:rPr>
          <w:rFonts w:ascii="Times New Roman" w:hAnsi="Times New Roman"/>
          <w:sz w:val="26"/>
          <w:szCs w:val="26"/>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484A28">
        <w:rPr>
          <w:rFonts w:ascii="Times New Roman" w:hAnsi="Times New Roman"/>
          <w:sz w:val="26"/>
          <w:szCs w:val="26"/>
        </w:rPr>
        <w:t>;</w:t>
      </w:r>
    </w:p>
    <w:p w14:paraId="35CBDBDB" w14:textId="23CCA202" w:rsidR="00DC7A3B" w:rsidRPr="00484A28" w:rsidRDefault="00DC7A3B" w:rsidP="00F176C7">
      <w:pPr>
        <w:spacing w:after="0" w:line="240" w:lineRule="auto"/>
        <w:ind w:firstLine="709"/>
        <w:jc w:val="both"/>
        <w:rPr>
          <w:rFonts w:ascii="Times New Roman" w:eastAsia="Times New Roman" w:hAnsi="Times New Roman"/>
          <w:snapToGrid w:val="0"/>
          <w:sz w:val="26"/>
          <w:szCs w:val="26"/>
          <w:lang w:eastAsia="ru-RU"/>
        </w:rPr>
      </w:pPr>
      <w:r w:rsidRPr="00484A28">
        <w:rPr>
          <w:rFonts w:ascii="Times New Roman" w:eastAsia="Times New Roman" w:hAnsi="Times New Roman"/>
          <w:snapToGrid w:val="0"/>
          <w:sz w:val="26"/>
          <w:szCs w:val="26"/>
          <w:lang w:eastAsia="ru-RU"/>
        </w:rPr>
        <w:t>- налоговые ставки, льготы и преференц</w:t>
      </w:r>
      <w:r w:rsidR="00736EEB" w:rsidRPr="00484A28">
        <w:rPr>
          <w:rFonts w:ascii="Times New Roman" w:eastAsia="Times New Roman" w:hAnsi="Times New Roman"/>
          <w:snapToGrid w:val="0"/>
          <w:sz w:val="26"/>
          <w:szCs w:val="26"/>
          <w:lang w:eastAsia="ru-RU"/>
        </w:rPr>
        <w:t>ии, предусмотренные главой 26.2</w:t>
      </w:r>
      <w:r w:rsidRPr="00484A28">
        <w:rPr>
          <w:rFonts w:ascii="Times New Roman" w:eastAsia="Times New Roman" w:hAnsi="Times New Roman"/>
          <w:snapToGrid w:val="0"/>
          <w:sz w:val="26"/>
          <w:szCs w:val="26"/>
          <w:lang w:eastAsia="ru-RU"/>
        </w:rPr>
        <w:t xml:space="preserve"> НК РФ «Упрощенная система налогообложения», и др. источники.</w:t>
      </w:r>
    </w:p>
    <w:p w14:paraId="63FC5059"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1A35034"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5148CDFB"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7112F005" w14:textId="77777777" w:rsidR="00B753B4" w:rsidRPr="00F87DA5" w:rsidRDefault="00B753B4" w:rsidP="00B753B4">
      <w:pPr>
        <w:spacing w:before="120" w:after="120" w:line="240" w:lineRule="auto"/>
        <w:ind w:firstLine="709"/>
        <w:jc w:val="center"/>
        <w:rPr>
          <w:rFonts w:ascii="Times New Roman" w:hAnsi="Times New Roman"/>
          <w:b/>
          <w:i/>
          <w:snapToGrid w:val="0"/>
          <w:sz w:val="27"/>
          <w:szCs w:val="27"/>
          <w:lang w:eastAsia="ru-RU"/>
        </w:rPr>
      </w:pPr>
      <w:r w:rsidRPr="00F87DA5">
        <w:rPr>
          <w:rFonts w:ascii="Times New Roman" w:hAnsi="Times New Roman"/>
          <w:b/>
          <w:i/>
          <w:snapToGrid w:val="0"/>
          <w:sz w:val="27"/>
          <w:szCs w:val="27"/>
          <w:lang w:eastAsia="ru-RU"/>
        </w:rPr>
        <w:t xml:space="preserve">УСН </w:t>
      </w:r>
      <w:r w:rsidRPr="00F87DA5">
        <w:rPr>
          <w:rFonts w:ascii="Times New Roman" w:hAnsi="Times New Roman"/>
          <w:b/>
          <w:i/>
          <w:snapToGrid w:val="0"/>
          <w:sz w:val="27"/>
          <w:szCs w:val="27"/>
          <w:vertAlign w:val="subscript"/>
          <w:lang w:eastAsia="ru-RU"/>
        </w:rPr>
        <w:t>всего</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1</w:t>
      </w:r>
      <w:r w:rsidRPr="00F87DA5">
        <w:rPr>
          <w:rFonts w:ascii="Times New Roman" w:hAnsi="Times New Roman"/>
          <w:b/>
          <w:i/>
          <w:snapToGrid w:val="0"/>
          <w:sz w:val="27"/>
          <w:szCs w:val="27"/>
          <w:lang w:eastAsia="ru-RU"/>
        </w:rPr>
        <w:t xml:space="preserve"> + УСН </w:t>
      </w:r>
      <w:r w:rsidRPr="00F87DA5">
        <w:rPr>
          <w:rFonts w:ascii="Times New Roman" w:hAnsi="Times New Roman"/>
          <w:b/>
          <w:i/>
          <w:snapToGrid w:val="0"/>
          <w:sz w:val="27"/>
          <w:szCs w:val="27"/>
          <w:vertAlign w:val="subscript"/>
          <w:lang w:eastAsia="ru-RU"/>
        </w:rPr>
        <w:t>2</w:t>
      </w:r>
      <w:r w:rsidRPr="00F87DA5">
        <w:rPr>
          <w:rFonts w:ascii="Times New Roman" w:hAnsi="Times New Roman"/>
          <w:b/>
          <w:i/>
          <w:snapToGrid w:val="0"/>
          <w:sz w:val="27"/>
          <w:szCs w:val="27"/>
          <w:lang w:eastAsia="ru-RU"/>
        </w:rPr>
        <w:t xml:space="preserve">  ,</w:t>
      </w:r>
    </w:p>
    <w:p w14:paraId="7E8EE7D9" w14:textId="77777777" w:rsidR="00B753B4" w:rsidRPr="00F87DA5" w:rsidRDefault="00B753B4" w:rsidP="00B753B4">
      <w:pPr>
        <w:spacing w:after="0" w:line="240" w:lineRule="auto"/>
        <w:ind w:firstLine="709"/>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4B616F96"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1 </w:t>
      </w:r>
      <w:r w:rsidRPr="00F87DA5">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14:paraId="74029BCA" w14:textId="77777777" w:rsidR="00B753B4" w:rsidRPr="00F87DA5" w:rsidRDefault="00B753B4" w:rsidP="00B753B4">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eastAsia="ru-RU"/>
        </w:rPr>
        <w:lastRenderedPageBreak/>
        <w:t>УСН</w:t>
      </w:r>
      <w:r w:rsidRPr="00F87DA5">
        <w:rPr>
          <w:rFonts w:ascii="Times New Roman" w:hAnsi="Times New Roman"/>
          <w:b/>
          <w:i/>
          <w:snapToGrid w:val="0"/>
          <w:sz w:val="27"/>
          <w:szCs w:val="27"/>
          <w:vertAlign w:val="subscript"/>
          <w:lang w:eastAsia="ru-RU"/>
        </w:rPr>
        <w:t>2</w:t>
      </w:r>
      <w:r w:rsidRPr="00F87DA5">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231F8D78" w14:textId="77777777" w:rsidR="00B753B4" w:rsidRPr="00F87DA5" w:rsidRDefault="00B753B4" w:rsidP="00B753B4">
      <w:pPr>
        <w:spacing w:after="0" w:line="240" w:lineRule="auto"/>
        <w:ind w:firstLine="709"/>
        <w:jc w:val="both"/>
        <w:rPr>
          <w:rFonts w:ascii="Times New Roman" w:hAnsi="Times New Roman"/>
          <w:iCs/>
          <w:snapToGrid w:val="0"/>
          <w:sz w:val="28"/>
          <w:szCs w:val="27"/>
          <w:lang w:eastAsia="ru-RU"/>
        </w:rPr>
      </w:pPr>
    </w:p>
    <w:p w14:paraId="0C82FC74"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pacing w:val="2"/>
          <w:sz w:val="27"/>
          <w:szCs w:val="27"/>
          <w:lang w:eastAsia="ru-RU"/>
        </w:rPr>
        <w:t>), рассчитывается по следующей формуле:</w:t>
      </w:r>
    </w:p>
    <w:p w14:paraId="181BA90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8308F44" w14:textId="7D9B57C6" w:rsidR="00B753B4" w:rsidRPr="00F87DA5" w:rsidRDefault="00B753B4" w:rsidP="00B753B4">
      <w:pPr>
        <w:spacing w:after="0" w:line="240" w:lineRule="auto"/>
        <w:ind w:firstLine="709"/>
        <w:jc w:val="center"/>
        <w:rPr>
          <w:rFonts w:ascii="Times New Roman" w:hAnsi="Times New Roman"/>
          <w:b/>
          <w:i/>
          <w:snapToGrid w:val="0"/>
          <w:sz w:val="27"/>
          <w:szCs w:val="27"/>
          <w:vertAlign w:val="subscript"/>
          <w:lang w:eastAsia="ru-RU"/>
        </w:rPr>
      </w:pP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 (+/-)</w:t>
      </w:r>
      <w:r w:rsidRPr="00F87DA5">
        <w:rPr>
          <w:rFonts w:ascii="Times New Roman" w:hAnsi="Times New Roman"/>
          <w:b/>
          <w:i/>
          <w:snapToGrid w:val="0"/>
          <w:sz w:val="27"/>
          <w:szCs w:val="27"/>
          <w:lang w:eastAsia="ru-RU"/>
        </w:rPr>
        <w:t>F]</w:t>
      </w:r>
      <w:r w:rsidRPr="00F87DA5">
        <w:rPr>
          <w:rFonts w:ascii="Times New Roman" w:hAnsi="Times New Roman"/>
          <w:snapToGrid w:val="0"/>
          <w:spacing w:val="2"/>
          <w:sz w:val="27"/>
          <w:szCs w:val="27"/>
          <w:lang w:eastAsia="ru-RU"/>
        </w:rPr>
        <w:t xml:space="preserve"> * (</w:t>
      </w:r>
      <w:r w:rsidRPr="00F87DA5">
        <w:rPr>
          <w:rFonts w:ascii="Times New Roman" w:hAnsi="Times New Roman"/>
          <w:b/>
          <w:i/>
          <w:snapToGrid w:val="0"/>
          <w:sz w:val="27"/>
          <w:szCs w:val="27"/>
          <w:lang w:val="en-US" w:eastAsia="ru-RU"/>
        </w:rPr>
        <w:t>K</w:t>
      </w:r>
      <w:r w:rsidRPr="00F87DA5">
        <w:rPr>
          <w:rFonts w:ascii="Times New Roman" w:hAnsi="Times New Roman"/>
          <w:b/>
          <w:i/>
          <w:snapToGrid w:val="0"/>
          <w:sz w:val="27"/>
          <w:szCs w:val="27"/>
          <w:lang w:eastAsia="ru-RU"/>
        </w:rPr>
        <w:t xml:space="preserve"> </w:t>
      </w:r>
      <w:r w:rsidRPr="00F87DA5">
        <w:rPr>
          <w:rFonts w:ascii="Times New Roman" w:hAnsi="Times New Roman"/>
          <w:b/>
          <w:i/>
          <w:snapToGrid w:val="0"/>
          <w:sz w:val="27"/>
          <w:szCs w:val="27"/>
          <w:vertAlign w:val="subscript"/>
          <w:lang w:eastAsia="ru-RU"/>
        </w:rPr>
        <w:t>соб</w:t>
      </w:r>
      <w:r w:rsidRPr="00F87DA5">
        <w:rPr>
          <w:rFonts w:ascii="Times New Roman" w:hAnsi="Times New Roman"/>
          <w:b/>
          <w:i/>
          <w:snapToGrid w:val="0"/>
          <w:sz w:val="27"/>
          <w:szCs w:val="27"/>
          <w:lang w:eastAsia="ru-RU"/>
        </w:rPr>
        <w:t>),</w:t>
      </w:r>
    </w:p>
    <w:p w14:paraId="79F50B1A"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eastAsia="ru-RU"/>
        </w:rPr>
        <w:t>где</w:t>
      </w:r>
    </w:p>
    <w:p w14:paraId="48B7D7C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тыс.рублей;</w:t>
      </w:r>
    </w:p>
    <w:p w14:paraId="4FDD1C4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ставка налога, %;</w:t>
      </w:r>
    </w:p>
    <w:p w14:paraId="70935B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стр.взн. </w:t>
      </w:r>
      <w:r w:rsidRPr="00F87DA5">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14:paraId="6038E9DB"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70610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6AB8D"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C474E05" w14:textId="2BA3EC1B" w:rsidR="00B753B4" w:rsidRPr="00F87DA5" w:rsidRDefault="00B753B4" w:rsidP="00B753B4">
      <w:pPr>
        <w:spacing w:after="0" w:line="240" w:lineRule="auto"/>
        <w:ind w:firstLine="709"/>
        <w:jc w:val="both"/>
        <w:rPr>
          <w:rFonts w:ascii="Times New Roman" w:hAnsi="Times New Roman"/>
          <w:sz w:val="27"/>
          <w:szCs w:val="27"/>
        </w:rPr>
      </w:pPr>
    </w:p>
    <w:p w14:paraId="4688CEB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F87DA5">
        <w:rPr>
          <w:rFonts w:ascii="Times New Roman" w:hAnsi="Times New Roman"/>
          <w:i/>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 xml:space="preserve">пп </w:t>
      </w:r>
      <w:r w:rsidRPr="00F87DA5">
        <w:rPr>
          <w:rFonts w:ascii="Times New Roman" w:hAnsi="Times New Roman"/>
          <w:iCs/>
          <w:snapToGrid w:val="0"/>
          <w:sz w:val="27"/>
          <w:szCs w:val="27"/>
          <w:lang w:eastAsia="ru-RU"/>
        </w:rPr>
        <w:t xml:space="preserve">), рассчитывается </w:t>
      </w:r>
    </w:p>
    <w:p w14:paraId="096E219D" w14:textId="370166A5" w:rsidR="00B753B4" w:rsidRPr="00F87DA5" w:rsidRDefault="00B753B4" w:rsidP="00B753B4">
      <w:pPr>
        <w:spacing w:after="0" w:line="240" w:lineRule="auto"/>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на основе налоговой базы предыдущего периода исходя из её доли в В</w:t>
      </w:r>
      <w:r w:rsidR="00CD3E1F">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10C382F"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CD44D19" w14:textId="7F5F2BB6"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w:t>
      </w:r>
    </w:p>
    <w:p w14:paraId="679E92B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49707AFC"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1</w:t>
      </w:r>
      <w:r w:rsidRPr="00F87DA5">
        <w:rPr>
          <w:rFonts w:ascii="Times New Roman" w:hAnsi="Times New Roman"/>
          <w:iCs/>
          <w:snapToGrid w:val="0"/>
          <w:sz w:val="27"/>
          <w:szCs w:val="27"/>
          <w:lang w:eastAsia="ru-RU"/>
        </w:rPr>
        <w:t>, тыс.рублей;</w:t>
      </w:r>
    </w:p>
    <w:p w14:paraId="7B2AE7F7" w14:textId="62CFFA18"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 объем валового </w:t>
      </w:r>
      <w:r w:rsidR="00851CE0">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тыс.рублей;</w:t>
      </w:r>
    </w:p>
    <w:p w14:paraId="3811E771" w14:textId="7ECB9671"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CD3E1F">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w:t>
      </w:r>
      <w:r w:rsidR="00851CE0">
        <w:rPr>
          <w:rFonts w:ascii="Times New Roman" w:hAnsi="Times New Roman"/>
          <w:snapToGrid w:val="0"/>
          <w:sz w:val="27"/>
          <w:szCs w:val="27"/>
          <w:lang w:eastAsia="ru-RU"/>
        </w:rPr>
        <w:t>объем прогнозируемого валового регионального</w:t>
      </w:r>
      <w:r w:rsidRPr="00F87DA5">
        <w:rPr>
          <w:rFonts w:ascii="Times New Roman" w:hAnsi="Times New Roman"/>
          <w:snapToGrid w:val="0"/>
          <w:sz w:val="27"/>
          <w:szCs w:val="27"/>
          <w:lang w:eastAsia="ru-RU"/>
        </w:rPr>
        <w:t xml:space="preserve"> продукта.</w:t>
      </w:r>
    </w:p>
    <w:p w14:paraId="21E8A581"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5221C54"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стр.взн. </w:t>
      </w:r>
      <w:r w:rsidRPr="00F87DA5">
        <w:rPr>
          <w:rFonts w:ascii="Times New Roman" w:hAnsi="Times New Roman"/>
          <w:iCs/>
          <w:snapToGrid w:val="0"/>
          <w:sz w:val="27"/>
          <w:szCs w:val="27"/>
          <w:lang w:eastAsia="ru-RU"/>
        </w:rPr>
        <w:t>=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нб1</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100)]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I</w:t>
      </w:r>
      <w:r w:rsidRPr="00F87DA5">
        <w:rPr>
          <w:rFonts w:ascii="Times New Roman" w:hAnsi="Times New Roman"/>
          <w:iCs/>
          <w:snapToGrid w:val="0"/>
          <w:sz w:val="27"/>
          <w:szCs w:val="27"/>
          <w:lang w:eastAsia="ru-RU"/>
        </w:rPr>
        <w:t>исч.пр.п)</w:t>
      </w:r>
    </w:p>
    <w:p w14:paraId="38A5B3E2"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стр.взн.</w:t>
      </w:r>
      <w:r w:rsidRPr="00F87DA5">
        <w:rPr>
          <w:rFonts w:ascii="Times New Roman" w:hAnsi="Times New Roman"/>
          <w:iCs/>
          <w:snapToGrid w:val="0"/>
          <w:sz w:val="27"/>
          <w:szCs w:val="27"/>
          <w:lang w:eastAsia="ru-RU"/>
        </w:rPr>
        <w:t>.</w:t>
      </w:r>
      <w:r w:rsidRPr="00F87DA5">
        <w:rPr>
          <w:rFonts w:ascii="Times New Roman" w:hAnsi="Times New Roman"/>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14:paraId="47F2B832"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iCs/>
          <w:snapToGrid w:val="0"/>
          <w:sz w:val="27"/>
          <w:szCs w:val="27"/>
          <w:lang w:val="en-US" w:eastAsia="ru-RU"/>
        </w:rPr>
        <w:t>I</w:t>
      </w:r>
      <w:r w:rsidRPr="00F87DA5">
        <w:rPr>
          <w:rFonts w:ascii="Times New Roman" w:hAnsi="Times New Roman"/>
          <w:iCs/>
          <w:snapToGrid w:val="0"/>
          <w:sz w:val="27"/>
          <w:szCs w:val="27"/>
          <w:lang w:eastAsia="ru-RU"/>
        </w:rPr>
        <w:t>исч.пр.п – сумма исчисленного налога за предыдущий период, тыс.рублей.</w:t>
      </w:r>
    </w:p>
    <w:p w14:paraId="459140D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70722AEF" w14:textId="77777777" w:rsidR="00B753B4" w:rsidRPr="00F87DA5" w:rsidRDefault="00B753B4" w:rsidP="00B753B4">
      <w:pPr>
        <w:spacing w:after="0" w:line="240" w:lineRule="auto"/>
        <w:ind w:firstLine="709"/>
        <w:jc w:val="both"/>
        <w:rPr>
          <w:rFonts w:ascii="Times New Roman" w:hAnsi="Times New Roman"/>
          <w:snapToGrid w:val="0"/>
          <w:spacing w:val="2"/>
          <w:sz w:val="27"/>
          <w:szCs w:val="27"/>
          <w:lang w:eastAsia="ru-RU"/>
        </w:rPr>
      </w:pPr>
      <w:r w:rsidRPr="00F87DA5">
        <w:rPr>
          <w:rFonts w:ascii="Times New Roman" w:hAnsi="Times New Roman"/>
          <w:iCs/>
          <w:snapToGrid w:val="0"/>
          <w:sz w:val="27"/>
          <w:szCs w:val="27"/>
          <w:lang w:eastAsia="ru-RU"/>
        </w:rPr>
        <w:lastRenderedPageBreak/>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2</w:t>
      </w:r>
      <w:r w:rsidRPr="00F87DA5">
        <w:rPr>
          <w:rFonts w:ascii="Times New Roman" w:hAnsi="Times New Roman"/>
          <w:snapToGrid w:val="0"/>
          <w:spacing w:val="2"/>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snapToGrid w:val="0"/>
          <w:spacing w:val="2"/>
          <w:sz w:val="27"/>
          <w:szCs w:val="27"/>
          <w:lang w:eastAsia="ru-RU"/>
        </w:rPr>
        <w:t>рассчитывается по следующей формуле:</w:t>
      </w:r>
    </w:p>
    <w:p w14:paraId="66E60C0E"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2269713F" w14:textId="2F97A187" w:rsidR="00B753B4" w:rsidRPr="00F87DA5" w:rsidRDefault="00B753B4" w:rsidP="00B753B4">
      <w:pPr>
        <w:spacing w:after="0" w:line="240" w:lineRule="auto"/>
        <w:ind w:firstLine="709"/>
        <w:jc w:val="both"/>
        <w:rPr>
          <w:rFonts w:ascii="Times New Roman" w:hAnsi="Times New Roman"/>
          <w:snapToGrid w:val="0"/>
          <w:sz w:val="27"/>
          <w:szCs w:val="27"/>
          <w:lang w:val="en-US" w:eastAsia="ru-RU"/>
        </w:rPr>
      </w:pPr>
      <w:r w:rsidRPr="00F87DA5">
        <w:rPr>
          <w:rStyle w:val="FontStyle99"/>
          <w:rFonts w:ascii="Times New Roman" w:hAnsi="Times New Roman"/>
          <w:b/>
          <w:sz w:val="27"/>
          <w:szCs w:val="27"/>
        </w:rPr>
        <w:t>УСН</w:t>
      </w:r>
      <w:r w:rsidRPr="00F87DA5">
        <w:rPr>
          <w:rStyle w:val="FontStyle99"/>
          <w:rFonts w:ascii="Times New Roman" w:hAnsi="Times New Roman"/>
          <w:sz w:val="27"/>
          <w:szCs w:val="27"/>
          <w:vertAlign w:val="subscript"/>
          <w:lang w:val="en-US"/>
        </w:rPr>
        <w:t xml:space="preserve"> 2</w:t>
      </w:r>
      <w:r w:rsidRPr="00F87DA5">
        <w:rPr>
          <w:rStyle w:val="FontStyle99"/>
          <w:rFonts w:ascii="Times New Roman" w:hAnsi="Times New Roman"/>
          <w:sz w:val="27"/>
          <w:szCs w:val="27"/>
          <w:lang w:val="en-US"/>
        </w:rPr>
        <w:t>=[(V</w:t>
      </w:r>
      <w:r w:rsidRPr="00F87DA5">
        <w:rPr>
          <w:rStyle w:val="FontStyle100"/>
          <w:sz w:val="27"/>
          <w:szCs w:val="27"/>
        </w:rPr>
        <w:t>нб</w:t>
      </w:r>
      <w:r w:rsidRPr="00F87DA5">
        <w:rPr>
          <w:rStyle w:val="FontStyle100"/>
          <w:sz w:val="27"/>
          <w:szCs w:val="27"/>
          <w:lang w:val="en-US"/>
        </w:rPr>
        <w:t xml:space="preserve">2nn </w:t>
      </w:r>
      <w:r w:rsidRPr="00F87DA5">
        <w:rPr>
          <w:rStyle w:val="FontStyle82"/>
          <w:sz w:val="27"/>
          <w:szCs w:val="27"/>
          <w:lang w:val="en-US"/>
        </w:rPr>
        <w:t xml:space="preserve">* (S1) (+/-)F]  </w:t>
      </w:r>
      <w:r w:rsidRPr="00F87DA5">
        <w:rPr>
          <w:rStyle w:val="FontStyle100"/>
          <w:sz w:val="27"/>
          <w:szCs w:val="27"/>
          <w:lang w:val="en-US"/>
        </w:rPr>
        <w:t xml:space="preserve">+ </w:t>
      </w:r>
      <w:r w:rsidRPr="00F87DA5">
        <w:rPr>
          <w:rStyle w:val="FontStyle113"/>
          <w:sz w:val="27"/>
          <w:szCs w:val="27"/>
          <w:lang w:val="en-US"/>
        </w:rPr>
        <w:t>[(V</w:t>
      </w:r>
      <w:r w:rsidRPr="00F87DA5">
        <w:rPr>
          <w:rStyle w:val="FontStyle113"/>
          <w:sz w:val="27"/>
          <w:szCs w:val="27"/>
        </w:rPr>
        <w:t>нбЗ</w:t>
      </w:r>
      <w:r w:rsidRPr="00F87DA5">
        <w:rPr>
          <w:rStyle w:val="FontStyle113"/>
          <w:sz w:val="27"/>
          <w:szCs w:val="27"/>
          <w:lang w:val="en-US"/>
        </w:rPr>
        <w:t xml:space="preserve">nn </w:t>
      </w:r>
      <w:r w:rsidRPr="00F87DA5">
        <w:rPr>
          <w:rStyle w:val="FontStyle82"/>
          <w:sz w:val="27"/>
          <w:szCs w:val="27"/>
          <w:lang w:val="en-US"/>
        </w:rPr>
        <w:t xml:space="preserve">* (S2) </w:t>
      </w:r>
      <w:r w:rsidRPr="00F87DA5">
        <w:rPr>
          <w:rStyle w:val="FontStyle118"/>
          <w:sz w:val="27"/>
          <w:szCs w:val="27"/>
          <w:lang w:val="en-US"/>
        </w:rPr>
        <w:t>(+I</w:t>
      </w:r>
      <w:r w:rsidRPr="00F87DA5">
        <w:rPr>
          <w:rStyle w:val="FontStyle99"/>
          <w:rFonts w:ascii="Times New Roman" w:hAnsi="Times New Roman"/>
          <w:sz w:val="27"/>
          <w:szCs w:val="27"/>
          <w:lang w:val="en-US"/>
        </w:rPr>
        <w:t xml:space="preserve">-)F] * </w:t>
      </w:r>
      <w:r w:rsidRPr="00F87DA5">
        <w:rPr>
          <w:rStyle w:val="FontStyle99"/>
          <w:rFonts w:ascii="Times New Roman" w:hAnsi="Times New Roman"/>
          <w:spacing w:val="20"/>
          <w:sz w:val="27"/>
          <w:szCs w:val="27"/>
          <w:lang w:val="en-US"/>
        </w:rPr>
        <w:t>(</w:t>
      </w:r>
      <w:r w:rsidRPr="00F87DA5">
        <w:rPr>
          <w:rStyle w:val="FontStyle99"/>
          <w:rFonts w:ascii="Times New Roman" w:hAnsi="Times New Roman"/>
          <w:spacing w:val="20"/>
          <w:sz w:val="27"/>
          <w:szCs w:val="27"/>
        </w:rPr>
        <w:t>Ксоб</w:t>
      </w:r>
      <w:r w:rsidRPr="00F87DA5">
        <w:rPr>
          <w:rStyle w:val="FontStyle100"/>
          <w:sz w:val="27"/>
          <w:szCs w:val="27"/>
          <w:lang w:val="en-US"/>
        </w:rPr>
        <w:t xml:space="preserve">), </w:t>
      </w:r>
      <w:r w:rsidRPr="00F87DA5">
        <w:rPr>
          <w:rFonts w:ascii="Times New Roman" w:hAnsi="Times New Roman"/>
          <w:iCs/>
          <w:snapToGrid w:val="0"/>
          <w:sz w:val="27"/>
          <w:szCs w:val="27"/>
          <w:lang w:eastAsia="ru-RU"/>
        </w:rPr>
        <w:t>где</w:t>
      </w:r>
      <w:r w:rsidRPr="00F87DA5">
        <w:rPr>
          <w:rFonts w:ascii="Times New Roman" w:hAnsi="Times New Roman"/>
          <w:iCs/>
          <w:snapToGrid w:val="0"/>
          <w:sz w:val="27"/>
          <w:szCs w:val="27"/>
          <w:lang w:val="en-US" w:eastAsia="ru-RU"/>
        </w:rPr>
        <w:t>:</w:t>
      </w:r>
    </w:p>
    <w:p w14:paraId="422A308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тыс.рублей;</w:t>
      </w:r>
    </w:p>
    <w:p w14:paraId="6794EFE1" w14:textId="77777777" w:rsidR="00B753B4" w:rsidRPr="00F87DA5" w:rsidRDefault="00B753B4" w:rsidP="00B753B4">
      <w:pPr>
        <w:pStyle w:val="Style53"/>
        <w:widowControl/>
        <w:spacing w:before="7" w:line="310" w:lineRule="exact"/>
        <w:ind w:firstLine="708"/>
        <w:jc w:val="left"/>
        <w:rPr>
          <w:rStyle w:val="FontStyle82"/>
          <w:sz w:val="27"/>
          <w:szCs w:val="27"/>
        </w:rPr>
      </w:pPr>
      <w:r w:rsidRPr="00F87DA5">
        <w:rPr>
          <w:rStyle w:val="FontStyle113"/>
          <w:sz w:val="27"/>
          <w:szCs w:val="27"/>
          <w:lang w:val="en-US"/>
        </w:rPr>
        <w:t>V</w:t>
      </w:r>
      <w:r w:rsidRPr="00F87DA5">
        <w:rPr>
          <w:rStyle w:val="FontStyle113"/>
          <w:sz w:val="27"/>
          <w:szCs w:val="27"/>
        </w:rPr>
        <w:t>нбЗ</w:t>
      </w:r>
      <w:r w:rsidRPr="00F87DA5">
        <w:rPr>
          <w:rStyle w:val="FontStyle113"/>
          <w:sz w:val="27"/>
          <w:szCs w:val="27"/>
          <w:vertAlign w:val="subscript"/>
        </w:rPr>
        <w:t>пп</w:t>
      </w:r>
      <w:r w:rsidRPr="00F87DA5">
        <w:rPr>
          <w:rStyle w:val="FontStyle113"/>
          <w:sz w:val="27"/>
          <w:szCs w:val="27"/>
        </w:rPr>
        <w:t xml:space="preserve"> - </w:t>
      </w:r>
      <w:r w:rsidRPr="00F87DA5">
        <w:rPr>
          <w:rStyle w:val="FontStyle82"/>
          <w:sz w:val="27"/>
          <w:szCs w:val="27"/>
        </w:rPr>
        <w:t>налоговая база прогнозируемого периода по прогнозному объему минимального налога</w:t>
      </w:r>
      <w:r w:rsidRPr="00F87DA5">
        <w:rPr>
          <w:rStyle w:val="FontStyle99"/>
          <w:sz w:val="27"/>
          <w:szCs w:val="27"/>
        </w:rPr>
        <w:t xml:space="preserve"> по УСН2, </w:t>
      </w:r>
      <w:r w:rsidRPr="00F87DA5">
        <w:rPr>
          <w:rStyle w:val="FontStyle82"/>
          <w:sz w:val="27"/>
          <w:szCs w:val="27"/>
        </w:rPr>
        <w:t xml:space="preserve">тыс. рублей; </w:t>
      </w:r>
    </w:p>
    <w:p w14:paraId="57C36B18"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S</w:t>
      </w:r>
      <w:r w:rsidRPr="00F87DA5">
        <w:rPr>
          <w:rFonts w:ascii="Times New Roman" w:hAnsi="Times New Roman"/>
          <w:iCs/>
          <w:snapToGrid w:val="0"/>
          <w:sz w:val="27"/>
          <w:szCs w:val="27"/>
          <w:lang w:eastAsia="ru-RU"/>
        </w:rPr>
        <w:t xml:space="preserve"> – ставка налога </w:t>
      </w:r>
      <w:r w:rsidRPr="00F87DA5">
        <w:rPr>
          <w:rStyle w:val="FontStyle82"/>
          <w:sz w:val="27"/>
          <w:szCs w:val="27"/>
        </w:rPr>
        <w:t>(</w:t>
      </w:r>
      <w:r w:rsidRPr="00F87DA5">
        <w:rPr>
          <w:rStyle w:val="FontStyle82"/>
          <w:sz w:val="27"/>
          <w:szCs w:val="27"/>
          <w:lang w:val="en-US"/>
        </w:rPr>
        <w:t>S</w:t>
      </w:r>
      <w:r w:rsidRPr="00F87DA5">
        <w:rPr>
          <w:rStyle w:val="FontStyle82"/>
          <w:sz w:val="27"/>
          <w:szCs w:val="27"/>
          <w:vertAlign w:val="subscript"/>
        </w:rPr>
        <w:t>1</w:t>
      </w:r>
      <w:r w:rsidRPr="00F87DA5">
        <w:rPr>
          <w:rStyle w:val="FontStyle82"/>
          <w:sz w:val="27"/>
          <w:szCs w:val="27"/>
        </w:rPr>
        <w:t xml:space="preserve"> – налоговая ставка по УСН</w:t>
      </w:r>
      <w:r w:rsidRPr="00F87DA5">
        <w:rPr>
          <w:rStyle w:val="FontStyle82"/>
          <w:sz w:val="27"/>
          <w:szCs w:val="27"/>
          <w:vertAlign w:val="subscript"/>
        </w:rPr>
        <w:t>2</w:t>
      </w:r>
      <w:r w:rsidRPr="00F87DA5">
        <w:rPr>
          <w:rStyle w:val="FontStyle82"/>
          <w:sz w:val="27"/>
          <w:szCs w:val="27"/>
        </w:rPr>
        <w:t xml:space="preserve"> с объектом обложения «доходы, уменьшенные на величину расходов», </w:t>
      </w:r>
      <w:r w:rsidRPr="00F87DA5">
        <w:rPr>
          <w:rStyle w:val="FontStyle82"/>
          <w:sz w:val="27"/>
          <w:szCs w:val="27"/>
          <w:lang w:val="en-US"/>
        </w:rPr>
        <w:t>S</w:t>
      </w:r>
      <w:r w:rsidRPr="00F87DA5">
        <w:rPr>
          <w:rStyle w:val="FontStyle82"/>
          <w:sz w:val="27"/>
          <w:szCs w:val="27"/>
          <w:vertAlign w:val="subscript"/>
        </w:rPr>
        <w:t>2</w:t>
      </w:r>
      <w:r w:rsidRPr="00F87DA5">
        <w:rPr>
          <w:rStyle w:val="FontStyle82"/>
          <w:sz w:val="27"/>
          <w:szCs w:val="27"/>
        </w:rPr>
        <w:t xml:space="preserve"> – ставка минимального налога по УСН</w:t>
      </w:r>
      <w:r w:rsidRPr="00F87DA5">
        <w:rPr>
          <w:rStyle w:val="FontStyle82"/>
          <w:sz w:val="27"/>
          <w:szCs w:val="27"/>
          <w:vertAlign w:val="subscript"/>
        </w:rPr>
        <w:t>2</w:t>
      </w:r>
      <w:r w:rsidRPr="00F87DA5">
        <w:rPr>
          <w:rStyle w:val="FontStyle82"/>
          <w:sz w:val="27"/>
          <w:szCs w:val="27"/>
        </w:rPr>
        <w:t xml:space="preserve">, в соответствии с главой 26.2 НК РФ), </w:t>
      </w:r>
      <w:r w:rsidRPr="00F87DA5">
        <w:rPr>
          <w:rFonts w:ascii="Times New Roman" w:hAnsi="Times New Roman"/>
          <w:iCs/>
          <w:snapToGrid w:val="0"/>
          <w:sz w:val="27"/>
          <w:szCs w:val="27"/>
          <w:lang w:eastAsia="ru-RU"/>
        </w:rPr>
        <w:t>%;</w:t>
      </w:r>
    </w:p>
    <w:p w14:paraId="7EF0682F"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w:t>
      </w:r>
      <w:r w:rsidRPr="00F87DA5">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67D9C590"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64E6D710"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87D1422" w14:textId="31A01232" w:rsidR="00B753B4" w:rsidRPr="00F87DA5" w:rsidRDefault="00B753B4" w:rsidP="00B753B4">
      <w:pPr>
        <w:spacing w:after="0" w:line="240" w:lineRule="auto"/>
        <w:ind w:firstLine="709"/>
        <w:jc w:val="both"/>
        <w:rPr>
          <w:rFonts w:ascii="Times New Roman" w:hAnsi="Times New Roman"/>
          <w:sz w:val="27"/>
          <w:szCs w:val="27"/>
        </w:rPr>
      </w:pPr>
    </w:p>
    <w:p w14:paraId="617A28A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6757EE2" w14:textId="77777777" w:rsidR="00B753B4" w:rsidRPr="00F87DA5" w:rsidRDefault="00B753B4" w:rsidP="00B753B4">
      <w:pPr>
        <w:spacing w:after="0" w:line="240" w:lineRule="auto"/>
        <w:ind w:firstLine="709"/>
        <w:jc w:val="both"/>
        <w:rPr>
          <w:rFonts w:ascii="Times New Roman" w:hAnsi="Times New Roman"/>
          <w:iCs/>
          <w:snapToGrid w:val="0"/>
          <w:sz w:val="16"/>
          <w:szCs w:val="16"/>
          <w:lang w:eastAsia="ru-RU"/>
        </w:rPr>
      </w:pPr>
    </w:p>
    <w:p w14:paraId="04916824" w14:textId="77777777"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ППпр.п </w:t>
      </w:r>
      <w:r w:rsidRPr="00F87DA5">
        <w:rPr>
          <w:rFonts w:ascii="Times New Roman" w:hAnsi="Times New Roman"/>
          <w:iCs/>
          <w:snapToGrid w:val="0"/>
          <w:sz w:val="27"/>
          <w:szCs w:val="27"/>
          <w:lang w:eastAsia="ru-RU"/>
        </w:rPr>
        <w:t xml:space="preserve">)* </w:t>
      </w: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ППпп</w:t>
      </w:r>
      <w:r w:rsidRPr="00F87DA5">
        <w:rPr>
          <w:rFonts w:ascii="Times New Roman" w:hAnsi="Times New Roman"/>
          <w:iCs/>
          <w:snapToGrid w:val="0"/>
          <w:sz w:val="27"/>
          <w:szCs w:val="27"/>
          <w:lang w:eastAsia="ru-RU"/>
        </w:rPr>
        <w:t>,</w:t>
      </w:r>
    </w:p>
    <w:p w14:paraId="5954DDDB"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27CFFDEA"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нб2</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предыдущего периода по </w:t>
      </w:r>
      <w:r w:rsidRPr="00F87DA5">
        <w:rPr>
          <w:rFonts w:ascii="Times New Roman" w:hAnsi="Times New Roman"/>
          <w:b/>
          <w:i/>
          <w:snapToGrid w:val="0"/>
          <w:sz w:val="27"/>
          <w:szCs w:val="27"/>
          <w:lang w:eastAsia="ru-RU"/>
        </w:rPr>
        <w:t>УСН</w:t>
      </w:r>
      <w:r w:rsidRPr="00F87DA5">
        <w:rPr>
          <w:rFonts w:ascii="Times New Roman" w:hAnsi="Times New Roman"/>
          <w:b/>
          <w:i/>
          <w:snapToGrid w:val="0"/>
          <w:sz w:val="27"/>
          <w:szCs w:val="27"/>
          <w:vertAlign w:val="subscript"/>
          <w:lang w:eastAsia="ru-RU"/>
        </w:rPr>
        <w:t xml:space="preserve">2 </w:t>
      </w:r>
      <w:r w:rsidRPr="00F87DA5">
        <w:rPr>
          <w:rStyle w:val="FontStyle82"/>
          <w:sz w:val="27"/>
          <w:szCs w:val="27"/>
        </w:rPr>
        <w:t>при использовании объекта обложения «доходы, уменьшенные на величину расходов»</w:t>
      </w:r>
      <w:r w:rsidRPr="00F87DA5">
        <w:rPr>
          <w:rFonts w:ascii="Times New Roman" w:hAnsi="Times New Roman"/>
          <w:iCs/>
          <w:snapToGrid w:val="0"/>
          <w:sz w:val="27"/>
          <w:szCs w:val="27"/>
          <w:lang w:eastAsia="ru-RU"/>
        </w:rPr>
        <w:t>, тыс. рублей;</w:t>
      </w:r>
    </w:p>
    <w:p w14:paraId="714CCE4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 xml:space="preserve">ППпр.п </w:t>
      </w:r>
      <w:r w:rsidRPr="00F87DA5">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2A93471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vertAlign w:val="subscript"/>
          <w:lang w:eastAsia="ru-RU"/>
        </w:rPr>
        <w:t>ППпп</w:t>
      </w:r>
      <w:r w:rsidRPr="00F87DA5">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тыс.рублей.</w:t>
      </w:r>
    </w:p>
    <w:p w14:paraId="6F1A7B57"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65FAB7D5" w14:textId="7259829B"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5E6B508D"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p>
    <w:p w14:paraId="55FE19D2" w14:textId="56F1F829" w:rsidR="00B753B4" w:rsidRPr="00F87DA5" w:rsidRDefault="00B753B4" w:rsidP="00B753B4">
      <w:pPr>
        <w:spacing w:after="0" w:line="240" w:lineRule="auto"/>
        <w:ind w:firstLine="709"/>
        <w:jc w:val="center"/>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w:t>
      </w:r>
      <w:r w:rsidRPr="00F87DA5">
        <w:rPr>
          <w:rFonts w:ascii="Times New Roman" w:hAnsi="Times New Roman"/>
          <w:iCs/>
          <w:snapToGrid w:val="0"/>
          <w:sz w:val="27"/>
          <w:szCs w:val="27"/>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w:t>
      </w:r>
    </w:p>
    <w:p w14:paraId="10317D03"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559588E5"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lastRenderedPageBreak/>
        <w:t>V</w:t>
      </w:r>
      <w:r w:rsidRPr="00F87DA5">
        <w:rPr>
          <w:rFonts w:ascii="Times New Roman" w:hAnsi="Times New Roman"/>
          <w:i/>
          <w:iCs/>
          <w:snapToGrid w:val="0"/>
          <w:sz w:val="27"/>
          <w:szCs w:val="27"/>
          <w:lang w:eastAsia="ru-RU"/>
        </w:rPr>
        <w:t>нб3</w:t>
      </w:r>
      <w:r w:rsidRPr="00F87DA5">
        <w:rPr>
          <w:rFonts w:ascii="Times New Roman" w:hAnsi="Times New Roman"/>
          <w:i/>
          <w:iCs/>
          <w:snapToGrid w:val="0"/>
          <w:sz w:val="27"/>
          <w:szCs w:val="27"/>
          <w:vertAlign w:val="subscript"/>
          <w:lang w:eastAsia="ru-RU"/>
        </w:rPr>
        <w:t>пр.п</w:t>
      </w:r>
      <w:r w:rsidRPr="00F87DA5">
        <w:rPr>
          <w:rFonts w:ascii="Times New Roman" w:hAnsi="Times New Roman"/>
          <w:iCs/>
          <w:snapToGrid w:val="0"/>
          <w:sz w:val="27"/>
          <w:szCs w:val="27"/>
          <w:lang w:eastAsia="ru-RU"/>
        </w:rPr>
        <w:t xml:space="preserve"> – налоговая база по минимальному налогу УСН</w:t>
      </w:r>
      <w:r w:rsidRPr="00F87DA5">
        <w:rPr>
          <w:rFonts w:ascii="Times New Roman" w:hAnsi="Times New Roman"/>
          <w:iCs/>
          <w:snapToGrid w:val="0"/>
          <w:sz w:val="27"/>
          <w:szCs w:val="27"/>
          <w:vertAlign w:val="subscript"/>
          <w:lang w:eastAsia="ru-RU"/>
        </w:rPr>
        <w:t xml:space="preserve">2 </w:t>
      </w:r>
      <w:r w:rsidRPr="00F87DA5">
        <w:rPr>
          <w:rFonts w:ascii="Times New Roman" w:hAnsi="Times New Roman"/>
          <w:iCs/>
          <w:snapToGrid w:val="0"/>
          <w:sz w:val="27"/>
          <w:szCs w:val="27"/>
          <w:lang w:eastAsia="ru-RU"/>
        </w:rPr>
        <w:t>предыдущего периода, тыс.рублей;</w:t>
      </w:r>
    </w:p>
    <w:p w14:paraId="64B1AADB" w14:textId="44D67AAD"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 объем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тыс.рублей;</w:t>
      </w:r>
    </w:p>
    <w:p w14:paraId="0EF48275" w14:textId="07E0CC2E"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w:t>
      </w:r>
      <w:r w:rsidRPr="00F87DA5">
        <w:rPr>
          <w:rFonts w:ascii="Times New Roman" w:hAnsi="Times New Roman"/>
          <w:snapToGrid w:val="0"/>
          <w:sz w:val="27"/>
          <w:szCs w:val="27"/>
          <w:lang w:eastAsia="ru-RU"/>
        </w:rPr>
        <w:t xml:space="preserve">– объем прогнозируемого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тыс.рублей.</w:t>
      </w:r>
    </w:p>
    <w:p w14:paraId="553D6F63" w14:textId="77777777" w:rsidR="00B753B4" w:rsidRPr="00F87DA5" w:rsidRDefault="00B753B4" w:rsidP="00B753B4">
      <w:pPr>
        <w:spacing w:after="0" w:line="240" w:lineRule="auto"/>
        <w:ind w:firstLine="709"/>
        <w:jc w:val="both"/>
        <w:rPr>
          <w:rFonts w:ascii="Times New Roman" w:hAnsi="Times New Roman"/>
          <w:sz w:val="16"/>
          <w:szCs w:val="16"/>
          <w:lang w:eastAsia="ru-RU"/>
        </w:rPr>
      </w:pPr>
    </w:p>
    <w:p w14:paraId="532A3FC9" w14:textId="19EFC167" w:rsidR="00B753B4" w:rsidRDefault="00B753B4" w:rsidP="00B753B4">
      <w:pPr>
        <w:spacing w:after="0" w:line="240" w:lineRule="auto"/>
        <w:ind w:firstLine="709"/>
        <w:jc w:val="both"/>
        <w:rPr>
          <w:rFonts w:ascii="Times New Roman" w:hAnsi="Times New Roman"/>
          <w:sz w:val="27"/>
          <w:szCs w:val="27"/>
          <w:lang w:eastAsia="ru-RU"/>
        </w:rPr>
      </w:pPr>
      <w:r>
        <w:rPr>
          <w:rFonts w:ascii="Times New Roman" w:hAnsi="Times New Roman"/>
          <w:sz w:val="27"/>
          <w:szCs w:val="27"/>
        </w:rPr>
        <w:t xml:space="preserve">В </w:t>
      </w:r>
      <w:r w:rsidR="00851CE0">
        <w:rPr>
          <w:rFonts w:ascii="Times New Roman" w:hAnsi="Times New Roman"/>
          <w:sz w:val="27"/>
          <w:szCs w:val="27"/>
        </w:rPr>
        <w:t>случае</w:t>
      </w:r>
      <w:r>
        <w:rPr>
          <w:rFonts w:ascii="Times New Roman" w:hAnsi="Times New Roman"/>
          <w:sz w:val="27"/>
          <w:szCs w:val="27"/>
        </w:rPr>
        <w:t xml:space="preserve"> отсутстви</w:t>
      </w:r>
      <w:r w:rsidR="00851CE0">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по форме отчета</w:t>
      </w:r>
      <w:r>
        <w:rPr>
          <w:rFonts w:ascii="Times New Roman" w:hAnsi="Times New Roman"/>
          <w:sz w:val="27"/>
          <w:szCs w:val="27"/>
        </w:rPr>
        <w:t xml:space="preserve"> №</w:t>
      </w:r>
      <w:r w:rsidRPr="00484A28">
        <w:rPr>
          <w:rFonts w:ascii="Times New Roman" w:eastAsia="Times New Roman" w:hAnsi="Times New Roman"/>
          <w:iCs/>
          <w:snapToGrid w:val="0"/>
          <w:sz w:val="26"/>
          <w:szCs w:val="26"/>
          <w:lang w:eastAsia="ru-RU"/>
        </w:rPr>
        <w:t>5-УСН «Отчет о налоговой базе и структуре начислений по налогу, уплачиваемому в связи с применением упрощенной системы налогообложения»</w:t>
      </w:r>
      <w:r w:rsidR="00AC7498">
        <w:rPr>
          <w:rFonts w:ascii="Times New Roman" w:eastAsia="Times New Roman" w:hAnsi="Times New Roman"/>
          <w:iCs/>
          <w:snapToGrid w:val="0"/>
          <w:sz w:val="26"/>
          <w:szCs w:val="26"/>
          <w:lang w:eastAsia="ru-RU"/>
        </w:rPr>
        <w:t>.</w:t>
      </w:r>
    </w:p>
    <w:p w14:paraId="30E6FB3D" w14:textId="77777777" w:rsidR="00B753B4" w:rsidRPr="00F87DA5" w:rsidRDefault="00B753B4" w:rsidP="00B753B4">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2841179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4320FA8"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14:paraId="308E130E" w14:textId="2CEFFA91" w:rsidR="003E2D61" w:rsidRPr="00F723E6" w:rsidRDefault="003E2D61" w:rsidP="00E66F82">
      <w:pPr>
        <w:spacing w:after="0" w:line="240" w:lineRule="auto"/>
        <w:ind w:firstLine="709"/>
        <w:jc w:val="center"/>
        <w:rPr>
          <w:rFonts w:ascii="Times New Roman" w:hAnsi="Times New Roman"/>
          <w:iCs/>
          <w:snapToGrid w:val="0"/>
          <w:sz w:val="27"/>
          <w:szCs w:val="27"/>
          <w:lang w:eastAsia="ru-RU"/>
        </w:rPr>
      </w:pPr>
    </w:p>
    <w:p w14:paraId="167E24B9" w14:textId="77777777" w:rsidR="00BE2160" w:rsidRPr="00F723E6"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11244788" w14:textId="73D4E024" w:rsidR="009B45AE" w:rsidRDefault="009B45AE" w:rsidP="00921182">
      <w:pPr>
        <w:pStyle w:val="2"/>
        <w:spacing w:before="0" w:after="0" w:line="240" w:lineRule="auto"/>
        <w:ind w:left="709"/>
        <w:rPr>
          <w:rFonts w:ascii="Times New Roman" w:hAnsi="Times New Roman"/>
          <w:i w:val="0"/>
          <w:sz w:val="27"/>
          <w:szCs w:val="27"/>
        </w:rPr>
      </w:pPr>
      <w:bookmarkStart w:id="103" w:name="_Toc460509781"/>
      <w:bookmarkStart w:id="104" w:name="_Toc115250453"/>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2</w:t>
      </w:r>
      <w:r w:rsidRPr="00D35917">
        <w:rPr>
          <w:rFonts w:ascii="Times New Roman" w:hAnsi="Times New Roman"/>
          <w:i w:val="0"/>
          <w:sz w:val="27"/>
          <w:szCs w:val="27"/>
        </w:rPr>
        <w:t>. Единый налог на вмененный доход для отдельных видов деятельности</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182 1 05 02000 02 0000 110</w:t>
      </w:r>
      <w:bookmarkEnd w:id="103"/>
      <w:bookmarkEnd w:id="104"/>
    </w:p>
    <w:p w14:paraId="532A0CF5" w14:textId="77777777" w:rsidR="00805BDB" w:rsidRPr="00805BDB" w:rsidRDefault="00805BDB" w:rsidP="00805BDB"/>
    <w:p w14:paraId="5ED208B6" w14:textId="2424FF19" w:rsidR="0021696F" w:rsidRPr="00D35917" w:rsidRDefault="00E5404B"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485DFD" w:rsidRPr="00D35917">
        <w:rPr>
          <w:rFonts w:ascii="Times New Roman" w:hAnsi="Times New Roman"/>
          <w:sz w:val="26"/>
        </w:rPr>
        <w:t>консолидированный бюджет Смоленской области</w:t>
      </w:r>
      <w:r w:rsidR="00485DFD" w:rsidRPr="00D35917">
        <w:rPr>
          <w:rFonts w:ascii="Times New Roman" w:hAnsi="Times New Roman"/>
          <w:sz w:val="27"/>
          <w:szCs w:val="27"/>
        </w:rPr>
        <w:t xml:space="preserve"> </w:t>
      </w:r>
      <w:r w:rsidRPr="00D35917">
        <w:rPr>
          <w:rFonts w:ascii="Times New Roman" w:hAnsi="Times New Roman"/>
          <w:sz w:val="27"/>
          <w:szCs w:val="27"/>
        </w:rPr>
        <w:t xml:space="preserve">от уплаты </w:t>
      </w:r>
      <w:r w:rsidR="000612B7" w:rsidRPr="00D35917">
        <w:rPr>
          <w:rFonts w:ascii="Times New Roman" w:hAnsi="Times New Roman"/>
          <w:sz w:val="27"/>
          <w:szCs w:val="27"/>
        </w:rPr>
        <w:t xml:space="preserve">единого налога на вмененный доход для уплаты отдельных видов деятельности </w:t>
      </w:r>
      <w:r w:rsidRPr="00D35917">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14:paraId="1EF81C57" w14:textId="05707ED4"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Для </w:t>
      </w:r>
      <w:r w:rsidR="0021696F" w:rsidRPr="00D35917">
        <w:rPr>
          <w:rFonts w:ascii="Times New Roman" w:hAnsi="Times New Roman"/>
          <w:sz w:val="27"/>
          <w:szCs w:val="27"/>
        </w:rPr>
        <w:t>расчета единого</w:t>
      </w:r>
      <w:r w:rsidRPr="00D35917">
        <w:rPr>
          <w:rFonts w:ascii="Times New Roman" w:hAnsi="Times New Roman"/>
          <w:sz w:val="27"/>
          <w:szCs w:val="27"/>
        </w:rPr>
        <w:t xml:space="preserve"> налога на вмененный доход для отдельных видов </w:t>
      </w:r>
      <w:r w:rsidR="0021696F" w:rsidRPr="00D35917">
        <w:rPr>
          <w:rFonts w:ascii="Times New Roman" w:hAnsi="Times New Roman"/>
          <w:sz w:val="27"/>
          <w:szCs w:val="27"/>
        </w:rPr>
        <w:t>деятельности используются</w:t>
      </w:r>
      <w:r w:rsidRPr="00D35917">
        <w:rPr>
          <w:rFonts w:ascii="Times New Roman" w:hAnsi="Times New Roman"/>
          <w:sz w:val="27"/>
          <w:szCs w:val="27"/>
        </w:rPr>
        <w:t>:</w:t>
      </w:r>
    </w:p>
    <w:p w14:paraId="2F63F346" w14:textId="4D2A308E"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w:t>
      </w:r>
      <w:r w:rsidR="005A1A7C">
        <w:rPr>
          <w:rFonts w:ascii="Times New Roman" w:hAnsi="Times New Roman"/>
          <w:sz w:val="27"/>
          <w:szCs w:val="27"/>
        </w:rPr>
        <w:t xml:space="preserve"> (ВРП)</w:t>
      </w:r>
      <w:r w:rsidRPr="00D35917">
        <w:rPr>
          <w:rFonts w:ascii="Times New Roman" w:hAnsi="Times New Roman"/>
          <w:sz w:val="27"/>
          <w:szCs w:val="27"/>
        </w:rPr>
        <w:t xml:space="preserve">,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8788AB7" w14:textId="73918F26" w:rsidR="008C2F02" w:rsidRPr="00D35917" w:rsidRDefault="008C2F0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по налогу отчета по форме №</w:t>
      </w:r>
      <w:r w:rsidR="00736EEB" w:rsidRPr="00D35917">
        <w:rPr>
          <w:rFonts w:ascii="Times New Roman" w:hAnsi="Times New Roman"/>
          <w:sz w:val="27"/>
          <w:szCs w:val="27"/>
        </w:rPr>
        <w:t> </w:t>
      </w:r>
      <w:r w:rsidRPr="00D35917">
        <w:rPr>
          <w:rFonts w:ascii="Times New Roman" w:hAnsi="Times New Roman"/>
          <w:sz w:val="27"/>
          <w:szCs w:val="27"/>
        </w:rPr>
        <w:t xml:space="preserve">5-ЕНВД «Отчет о налоговой базе и структуре начислений по единому налогу на вмененный доход для отдельных видов деятельности»  за годы, предшествующие прогнозируемому, </w:t>
      </w:r>
    </w:p>
    <w:p w14:paraId="2B764E12" w14:textId="665B049E"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7D31015" w14:textId="55A3B389" w:rsidR="002E09B2" w:rsidRPr="00D35917" w:rsidRDefault="008C2F02" w:rsidP="002E09B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w:t>
      </w:r>
      <w:r w:rsidR="002E09B2" w:rsidRPr="00D35917">
        <w:rPr>
          <w:rFonts w:ascii="Times New Roman" w:hAnsi="Times New Roman"/>
          <w:sz w:val="27"/>
          <w:szCs w:val="27"/>
        </w:rPr>
        <w:t>дельных видов деятельности» НК РФ и др. источники.</w:t>
      </w:r>
    </w:p>
    <w:p w14:paraId="2EFB54FD" w14:textId="6C78F406" w:rsidR="002E09B2" w:rsidRPr="00D35917" w:rsidRDefault="002E09B2" w:rsidP="002E09B2">
      <w:pPr>
        <w:spacing w:after="0" w:line="240" w:lineRule="auto"/>
        <w:ind w:left="142" w:firstLine="567"/>
        <w:jc w:val="both"/>
        <w:rPr>
          <w:rFonts w:ascii="Times New Roman" w:hAnsi="Times New Roman"/>
          <w:sz w:val="27"/>
          <w:szCs w:val="27"/>
        </w:rPr>
      </w:pPr>
      <w:r w:rsidRPr="00D35917">
        <w:rPr>
          <w:rFonts w:ascii="Times New Roman" w:hAnsi="Times New Roman"/>
          <w:sz w:val="27"/>
          <w:szCs w:val="27"/>
        </w:rPr>
        <w:lastRenderedPageBreak/>
        <w:t xml:space="preserve">    </w:t>
      </w:r>
    </w:p>
    <w:p w14:paraId="62D9F7EB" w14:textId="7AF830D1" w:rsidR="002E09B2" w:rsidRPr="00D35917" w:rsidRDefault="002E09B2" w:rsidP="002E09B2">
      <w:pPr>
        <w:spacing w:after="0" w:line="240" w:lineRule="auto"/>
        <w:ind w:left="142"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3B16557A" w14:textId="77777777" w:rsidR="002E09B2" w:rsidRPr="00D35917" w:rsidRDefault="002E09B2" w:rsidP="00F176C7">
      <w:pPr>
        <w:spacing w:after="0" w:line="240" w:lineRule="auto"/>
        <w:ind w:firstLine="709"/>
        <w:jc w:val="both"/>
        <w:rPr>
          <w:rFonts w:ascii="Times New Roman" w:hAnsi="Times New Roman"/>
          <w:sz w:val="27"/>
          <w:szCs w:val="27"/>
        </w:rPr>
      </w:pPr>
    </w:p>
    <w:p w14:paraId="68ED694F" w14:textId="77777777" w:rsidR="00750F6E" w:rsidRPr="00D35917" w:rsidRDefault="00750F6E" w:rsidP="00750F6E">
      <w:pPr>
        <w:spacing w:after="0" w:line="240" w:lineRule="auto"/>
        <w:ind w:firstLine="709"/>
        <w:jc w:val="both"/>
        <w:rPr>
          <w:rFonts w:ascii="Times New Roman" w:hAnsi="Times New Roman"/>
          <w:b/>
          <w:i/>
          <w:snapToGrid w:val="0"/>
          <w:sz w:val="16"/>
          <w:szCs w:val="16"/>
          <w:lang w:eastAsia="ru-RU"/>
        </w:rPr>
      </w:pPr>
    </w:p>
    <w:p w14:paraId="4118D07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единого налога на вмененный доход (</w:t>
      </w:r>
      <w:r w:rsidRPr="00F87DA5">
        <w:rPr>
          <w:rFonts w:ascii="Times New Roman" w:hAnsi="Times New Roman"/>
          <w:b/>
          <w:i/>
          <w:sz w:val="27"/>
          <w:szCs w:val="27"/>
        </w:rPr>
        <w:t>ЕНВД)</w:t>
      </w:r>
      <w:r w:rsidRPr="00F87DA5">
        <w:rPr>
          <w:rFonts w:ascii="Times New Roman" w:hAnsi="Times New Roman"/>
          <w:sz w:val="27"/>
          <w:szCs w:val="27"/>
        </w:rPr>
        <w:t xml:space="preserve"> рассчитывается по следующей формуле.</w:t>
      </w:r>
    </w:p>
    <w:p w14:paraId="70017955" w14:textId="77777777" w:rsidR="00B753B4" w:rsidRPr="00F87DA5" w:rsidRDefault="00B753B4" w:rsidP="00B753B4">
      <w:pPr>
        <w:spacing w:after="0" w:line="240" w:lineRule="auto"/>
        <w:ind w:firstLine="709"/>
        <w:jc w:val="both"/>
        <w:rPr>
          <w:rFonts w:ascii="Times New Roman" w:hAnsi="Times New Roman"/>
          <w:sz w:val="27"/>
          <w:szCs w:val="27"/>
        </w:rPr>
      </w:pPr>
    </w:p>
    <w:p w14:paraId="03989C82" w14:textId="6935B9EA"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ЕНВД = ((B</w:t>
      </w:r>
      <w:r w:rsidRPr="00F87DA5">
        <w:rPr>
          <w:rFonts w:ascii="Times New Roman" w:hAnsi="Times New Roman"/>
          <w:b/>
          <w:i/>
          <w:sz w:val="27"/>
          <w:szCs w:val="27"/>
          <w:vertAlign w:val="subscript"/>
        </w:rPr>
        <w:t>пп</w:t>
      </w:r>
      <w:r w:rsidRPr="00F87DA5">
        <w:rPr>
          <w:rFonts w:ascii="Times New Roman" w:hAnsi="Times New Roman"/>
          <w:b/>
          <w:i/>
          <w:sz w:val="27"/>
          <w:szCs w:val="27"/>
        </w:rPr>
        <w:t xml:space="preserve"> * S – 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(+/-)F) * (</w:t>
      </w:r>
      <w:r w:rsidRPr="00F87DA5">
        <w:rPr>
          <w:rFonts w:ascii="Times New Roman" w:hAnsi="Times New Roman"/>
          <w:b/>
          <w:i/>
          <w:snapToGrid w:val="0"/>
          <w:sz w:val="27"/>
          <w:szCs w:val="27"/>
          <w:lang w:val="en-US" w:eastAsia="ru-RU"/>
        </w:rPr>
        <w:t>K</w:t>
      </w:r>
      <w:r w:rsidRPr="00F87DA5">
        <w:rPr>
          <w:rFonts w:ascii="Times New Roman" w:hAnsi="Times New Roman"/>
          <w:b/>
          <w:i/>
          <w:snapToGrid w:val="0"/>
          <w:sz w:val="27"/>
          <w:szCs w:val="27"/>
          <w:lang w:eastAsia="ru-RU"/>
        </w:rPr>
        <w:t xml:space="preserve"> </w:t>
      </w:r>
      <w:r w:rsidRPr="00F87DA5">
        <w:rPr>
          <w:rFonts w:ascii="Times New Roman" w:hAnsi="Times New Roman"/>
          <w:b/>
          <w:i/>
          <w:snapToGrid w:val="0"/>
          <w:sz w:val="27"/>
          <w:szCs w:val="27"/>
          <w:vertAlign w:val="subscript"/>
          <w:lang w:eastAsia="ru-RU"/>
        </w:rPr>
        <w:t>соб)</w:t>
      </w:r>
      <w:r w:rsidRPr="00F87DA5">
        <w:rPr>
          <w:rFonts w:ascii="Times New Roman" w:hAnsi="Times New Roman"/>
          <w:b/>
          <w:i/>
          <w:sz w:val="27"/>
          <w:szCs w:val="27"/>
        </w:rPr>
        <w:t xml:space="preserve">, </w:t>
      </w:r>
    </w:p>
    <w:p w14:paraId="10B8C6A0"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1BA89FB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iCs/>
          <w:snapToGrid w:val="0"/>
          <w:sz w:val="27"/>
          <w:szCs w:val="27"/>
          <w:lang w:eastAsia="ru-RU"/>
        </w:rPr>
        <w:t xml:space="preserve"> – налоговая база прогнозируемого периода, тыс. рублей;</w:t>
      </w:r>
    </w:p>
    <w:p w14:paraId="2F044D81"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 xml:space="preserve">стр.взн. </w:t>
      </w:r>
      <w:r w:rsidRPr="00F87DA5">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14:paraId="531E2AC6"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w:t>
      </w:r>
    </w:p>
    <w:p w14:paraId="475BD0C3"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86492B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8D589F" w14:textId="77777777" w:rsidR="00866B14" w:rsidRPr="00AA1840" w:rsidRDefault="00B753B4" w:rsidP="00866B14">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866B14" w:rsidRPr="00AA184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5D7A6E" w14:textId="06D564EC" w:rsidR="00B753B4" w:rsidRPr="00F87DA5" w:rsidRDefault="00B753B4" w:rsidP="00B753B4">
      <w:pPr>
        <w:spacing w:after="0" w:line="240" w:lineRule="auto"/>
        <w:ind w:firstLine="709"/>
        <w:jc w:val="both"/>
        <w:rPr>
          <w:rFonts w:ascii="Times New Roman" w:hAnsi="Times New Roman"/>
          <w:sz w:val="26"/>
        </w:rPr>
      </w:pPr>
    </w:p>
    <w:p w14:paraId="5E2EA2C7" w14:textId="7CA64D08"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ЕНВД (</w:t>
      </w: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b/>
          <w:i/>
          <w:sz w:val="27"/>
          <w:szCs w:val="27"/>
        </w:rPr>
        <w:t>)</w:t>
      </w:r>
      <w:r w:rsidRPr="00F87DA5">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w:t>
      </w:r>
      <w:r w:rsidR="00133F47">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3E279DCF" w14:textId="2DADA2DA"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B</w:t>
      </w:r>
      <w:r w:rsidRPr="00F87DA5">
        <w:rPr>
          <w:rFonts w:ascii="Times New Roman" w:hAnsi="Times New Roman"/>
          <w:b/>
          <w:i/>
          <w:sz w:val="27"/>
          <w:szCs w:val="27"/>
          <w:vertAlign w:val="subscript"/>
        </w:rPr>
        <w:t>пп</w:t>
      </w:r>
      <w:r w:rsidRPr="00F87DA5">
        <w:rPr>
          <w:rFonts w:ascii="Times New Roman" w:hAnsi="Times New Roman"/>
          <w:b/>
          <w:i/>
          <w:sz w:val="27"/>
          <w:szCs w:val="27"/>
        </w:rPr>
        <w:t xml:space="preserve"> = B </w:t>
      </w:r>
      <w:r w:rsidRPr="00F87DA5">
        <w:rPr>
          <w:rFonts w:ascii="Times New Roman" w:hAnsi="Times New Roman"/>
          <w:b/>
          <w:i/>
          <w:sz w:val="27"/>
          <w:szCs w:val="27"/>
          <w:vertAlign w:val="subscript"/>
        </w:rPr>
        <w:t>пр.п.</w:t>
      </w:r>
      <w:r w:rsidRPr="00F87DA5">
        <w:rPr>
          <w:rFonts w:ascii="Times New Roman" w:hAnsi="Times New Roman"/>
          <w:b/>
          <w:i/>
          <w:sz w:val="27"/>
          <w:szCs w:val="27"/>
        </w:rPr>
        <w:t xml:space="preserve"> / 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пр.п</w:t>
      </w:r>
      <w:r w:rsidRPr="00F87DA5">
        <w:rPr>
          <w:rFonts w:ascii="Times New Roman" w:hAnsi="Times New Roman"/>
          <w:b/>
          <w:i/>
          <w:sz w:val="27"/>
          <w:szCs w:val="27"/>
        </w:rPr>
        <w:t xml:space="preserve"> * 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п.п</w:t>
      </w:r>
      <w:r w:rsidRPr="00F87DA5">
        <w:rPr>
          <w:rFonts w:ascii="Times New Roman" w:hAnsi="Times New Roman"/>
          <w:b/>
          <w:i/>
          <w:sz w:val="27"/>
          <w:szCs w:val="27"/>
        </w:rPr>
        <w:t xml:space="preserve">, </w:t>
      </w:r>
    </w:p>
    <w:p w14:paraId="10DDEF29"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D2CAD05"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B </w:t>
      </w:r>
      <w:r w:rsidRPr="00F87DA5">
        <w:rPr>
          <w:rFonts w:ascii="Times New Roman" w:hAnsi="Times New Roman"/>
          <w:b/>
          <w:i/>
          <w:sz w:val="27"/>
          <w:szCs w:val="27"/>
          <w:vertAlign w:val="subscript"/>
        </w:rPr>
        <w:t>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налоговая база предыдущего периода, тыс. рублей;</w:t>
      </w:r>
    </w:p>
    <w:p w14:paraId="25F66A57" w14:textId="063129F2"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В</w:t>
      </w:r>
      <w:r w:rsidR="00133F47">
        <w:rPr>
          <w:rFonts w:ascii="Times New Roman" w:hAnsi="Times New Roman"/>
          <w:b/>
          <w:i/>
          <w:sz w:val="27"/>
          <w:szCs w:val="27"/>
          <w:vertAlign w:val="subscript"/>
        </w:rPr>
        <w:t>Р</w:t>
      </w:r>
      <w:r w:rsidRPr="00F87DA5">
        <w:rPr>
          <w:rFonts w:ascii="Times New Roman" w:hAnsi="Times New Roman"/>
          <w:b/>
          <w:i/>
          <w:sz w:val="27"/>
          <w:szCs w:val="27"/>
          <w:vertAlign w:val="subscript"/>
        </w:rPr>
        <w:t>П пр.п</w:t>
      </w:r>
      <w:r w:rsidRPr="00F87DA5">
        <w:rPr>
          <w:rFonts w:ascii="Times New Roman" w:hAnsi="Times New Roman"/>
          <w:b/>
          <w:i/>
          <w:sz w:val="27"/>
          <w:szCs w:val="27"/>
        </w:rPr>
        <w:t xml:space="preserve"> </w:t>
      </w:r>
      <w:r w:rsidRPr="00F87DA5">
        <w:rPr>
          <w:rFonts w:ascii="Times New Roman" w:hAnsi="Times New Roman"/>
          <w:snapToGrid w:val="0"/>
          <w:sz w:val="27"/>
          <w:szCs w:val="27"/>
          <w:lang w:eastAsia="ru-RU"/>
        </w:rPr>
        <w:t xml:space="preserve">– объем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в предыдущем периоде, тыс. рублей;</w:t>
      </w:r>
    </w:p>
    <w:p w14:paraId="795A570E" w14:textId="542B9A03"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sidR="00133F47">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snapToGrid w:val="0"/>
          <w:sz w:val="27"/>
          <w:szCs w:val="27"/>
          <w:lang w:eastAsia="ru-RU"/>
        </w:rPr>
        <w:t xml:space="preserve"> – объем прогнозируемого валового </w:t>
      </w:r>
      <w:r w:rsidR="00854907">
        <w:rPr>
          <w:rFonts w:ascii="Times New Roman" w:hAnsi="Times New Roman"/>
          <w:snapToGrid w:val="0"/>
          <w:sz w:val="27"/>
          <w:szCs w:val="27"/>
          <w:lang w:eastAsia="ru-RU"/>
        </w:rPr>
        <w:t>регионального</w:t>
      </w:r>
      <w:r w:rsidRPr="00F87DA5">
        <w:rPr>
          <w:rFonts w:ascii="Times New Roman" w:hAnsi="Times New Roman"/>
          <w:snapToGrid w:val="0"/>
          <w:sz w:val="27"/>
          <w:szCs w:val="27"/>
          <w:lang w:eastAsia="ru-RU"/>
        </w:rPr>
        <w:t xml:space="preserve"> продукта, тыс. рублей.</w:t>
      </w:r>
    </w:p>
    <w:p w14:paraId="19CAB0EB"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0FF1F261"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w:t>
      </w:r>
      <w:r w:rsidRPr="00F87DA5">
        <w:rPr>
          <w:rFonts w:ascii="Times New Roman" w:hAnsi="Times New Roman"/>
          <w:b/>
          <w:i/>
          <w:sz w:val="27"/>
          <w:szCs w:val="27"/>
          <w:vertAlign w:val="subscript"/>
        </w:rPr>
        <w:t xml:space="preserve">  </w:t>
      </w:r>
      <w:r w:rsidRPr="00F87DA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4FEC1FE5"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p>
    <w:p w14:paraId="309077EC" w14:textId="77777777" w:rsidR="00B753B4" w:rsidRPr="00F87DA5" w:rsidRDefault="00B753B4" w:rsidP="00B753B4">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w:t>
      </w:r>
      <w:r w:rsidRPr="00F87DA5">
        <w:rPr>
          <w:rFonts w:ascii="Times New Roman" w:hAnsi="Times New Roman"/>
          <w:b/>
          <w:i/>
          <w:sz w:val="27"/>
          <w:szCs w:val="27"/>
        </w:rPr>
        <w:t xml:space="preserve"> = (B </w:t>
      </w:r>
      <w:r w:rsidRPr="00F87DA5">
        <w:rPr>
          <w:rFonts w:ascii="Times New Roman" w:hAnsi="Times New Roman"/>
          <w:b/>
          <w:i/>
          <w:sz w:val="27"/>
          <w:szCs w:val="27"/>
          <w:vertAlign w:val="subscript"/>
        </w:rPr>
        <w:t>пр.п.</w:t>
      </w:r>
      <w:r w:rsidRPr="00F87DA5">
        <w:rPr>
          <w:rFonts w:ascii="Times New Roman" w:hAnsi="Times New Roman"/>
          <w:b/>
          <w:i/>
          <w:sz w:val="27"/>
          <w:szCs w:val="27"/>
        </w:rPr>
        <w:t xml:space="preserve"> * S / 100) * ( С </w:t>
      </w:r>
      <w:r w:rsidRPr="00F87DA5">
        <w:rPr>
          <w:rFonts w:ascii="Times New Roman" w:hAnsi="Times New Roman"/>
          <w:b/>
          <w:i/>
          <w:sz w:val="27"/>
          <w:szCs w:val="27"/>
          <w:vertAlign w:val="subscript"/>
        </w:rPr>
        <w:t>стр.взн..пр.п</w:t>
      </w:r>
      <w:r w:rsidRPr="00F87DA5">
        <w:rPr>
          <w:rFonts w:ascii="Times New Roman" w:hAnsi="Times New Roman"/>
          <w:b/>
          <w:i/>
          <w:sz w:val="27"/>
          <w:szCs w:val="27"/>
        </w:rPr>
        <w:t xml:space="preserve"> / I </w:t>
      </w:r>
      <w:r w:rsidRPr="00F87DA5">
        <w:rPr>
          <w:rFonts w:ascii="Times New Roman" w:hAnsi="Times New Roman"/>
          <w:b/>
          <w:i/>
          <w:sz w:val="27"/>
          <w:szCs w:val="27"/>
          <w:vertAlign w:val="subscript"/>
        </w:rPr>
        <w:t>исч.пр.п</w:t>
      </w:r>
      <w:r w:rsidRPr="00F87DA5">
        <w:rPr>
          <w:rFonts w:ascii="Times New Roman" w:hAnsi="Times New Roman"/>
          <w:b/>
          <w:i/>
          <w:sz w:val="27"/>
          <w:szCs w:val="27"/>
        </w:rPr>
        <w:t>),</w:t>
      </w:r>
    </w:p>
    <w:p w14:paraId="31556982"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где,</w:t>
      </w:r>
    </w:p>
    <w:p w14:paraId="34BD72B9"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B </w:t>
      </w:r>
      <w:r w:rsidRPr="00F87DA5">
        <w:rPr>
          <w:rFonts w:ascii="Times New Roman" w:hAnsi="Times New Roman"/>
          <w:b/>
          <w:i/>
          <w:sz w:val="27"/>
          <w:szCs w:val="27"/>
          <w:vertAlign w:val="subscript"/>
        </w:rPr>
        <w:t>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налоговая база предыдущего периода, тыс. рублей;</w:t>
      </w:r>
    </w:p>
    <w:p w14:paraId="62E6FC85" w14:textId="77777777" w:rsidR="00B753B4" w:rsidRPr="00F87DA5" w:rsidRDefault="00B753B4" w:rsidP="00B753B4">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w:t>
      </w:r>
    </w:p>
    <w:p w14:paraId="527267F0" w14:textId="77777777"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С </w:t>
      </w:r>
      <w:r w:rsidRPr="00F87DA5">
        <w:rPr>
          <w:rFonts w:ascii="Times New Roman" w:hAnsi="Times New Roman"/>
          <w:b/>
          <w:i/>
          <w:sz w:val="27"/>
          <w:szCs w:val="27"/>
          <w:vertAlign w:val="subscript"/>
        </w:rPr>
        <w:t>стр.взн..пр.п</w:t>
      </w:r>
      <w:r w:rsidRPr="00F87DA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14:paraId="0A0A3211" w14:textId="77777777" w:rsidR="00B753B4" w:rsidRDefault="00B753B4" w:rsidP="00B753B4">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z w:val="27"/>
          <w:szCs w:val="27"/>
        </w:rPr>
        <w:t xml:space="preserve">I </w:t>
      </w:r>
      <w:r w:rsidRPr="00F87DA5">
        <w:rPr>
          <w:rFonts w:ascii="Times New Roman" w:hAnsi="Times New Roman"/>
          <w:b/>
          <w:i/>
          <w:sz w:val="27"/>
          <w:szCs w:val="27"/>
          <w:vertAlign w:val="subscript"/>
        </w:rPr>
        <w:t>исч.пр.п</w:t>
      </w:r>
      <w:r w:rsidRPr="00F87DA5">
        <w:rPr>
          <w:rFonts w:ascii="Times New Roman" w:hAnsi="Times New Roman"/>
          <w:iCs/>
          <w:snapToGrid w:val="0"/>
          <w:sz w:val="27"/>
          <w:szCs w:val="27"/>
          <w:vertAlign w:val="subscript"/>
          <w:lang w:eastAsia="ru-RU"/>
        </w:rPr>
        <w:t xml:space="preserve"> </w:t>
      </w:r>
      <w:r w:rsidRPr="00F87DA5">
        <w:rPr>
          <w:rFonts w:ascii="Times New Roman" w:hAnsi="Times New Roman"/>
          <w:iCs/>
          <w:snapToGrid w:val="0"/>
          <w:sz w:val="27"/>
          <w:szCs w:val="27"/>
          <w:lang w:eastAsia="ru-RU"/>
        </w:rPr>
        <w:t>– сумма исчисленного налога за предыдущий период, тыс. рублей.</w:t>
      </w:r>
    </w:p>
    <w:p w14:paraId="2BA63D56" w14:textId="13922C7A" w:rsidR="00B753B4" w:rsidRPr="00F87DA5" w:rsidRDefault="00B753B4" w:rsidP="00B753B4">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 xml:space="preserve">В </w:t>
      </w:r>
      <w:r w:rsidR="00150DBB">
        <w:rPr>
          <w:rFonts w:ascii="Times New Roman" w:hAnsi="Times New Roman"/>
          <w:sz w:val="27"/>
          <w:szCs w:val="27"/>
        </w:rPr>
        <w:t>случае</w:t>
      </w:r>
      <w:r>
        <w:rPr>
          <w:rFonts w:ascii="Times New Roman" w:hAnsi="Times New Roman"/>
          <w:sz w:val="27"/>
          <w:szCs w:val="27"/>
        </w:rPr>
        <w:t xml:space="preserve"> отсутстви</w:t>
      </w:r>
      <w:r w:rsidR="00150DBB">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по форме отчета</w:t>
      </w:r>
      <w:r>
        <w:rPr>
          <w:rFonts w:ascii="Times New Roman" w:hAnsi="Times New Roman"/>
          <w:sz w:val="27"/>
          <w:szCs w:val="27"/>
        </w:rPr>
        <w:t xml:space="preserve"> </w:t>
      </w:r>
      <w:r w:rsidRPr="00D35917">
        <w:rPr>
          <w:rFonts w:ascii="Times New Roman" w:hAnsi="Times New Roman"/>
          <w:sz w:val="27"/>
          <w:szCs w:val="27"/>
        </w:rPr>
        <w:t>№ 5-ЕНВД «Отчет о налоговой базе и структуре начислений по единому налогу на вмененный доход для отдельных видов деятельности»</w:t>
      </w:r>
      <w:r>
        <w:rPr>
          <w:rFonts w:ascii="Times New Roman" w:hAnsi="Times New Roman"/>
          <w:sz w:val="27"/>
          <w:szCs w:val="27"/>
        </w:rPr>
        <w:t>.</w:t>
      </w:r>
    </w:p>
    <w:p w14:paraId="442F5B6A" w14:textId="77777777" w:rsidR="00B753B4" w:rsidRPr="00F87DA5" w:rsidRDefault="00B753B4" w:rsidP="00B753B4">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67D2D5E9" w14:textId="77777777" w:rsidR="00B753B4"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A27593D" w14:textId="1C19A5F3" w:rsidR="00F003A4" w:rsidRPr="004811A1" w:rsidRDefault="00866B14" w:rsidP="00F003A4">
      <w:pPr>
        <w:spacing w:after="0" w:line="240" w:lineRule="auto"/>
        <w:ind w:firstLine="709"/>
        <w:jc w:val="both"/>
        <w:rPr>
          <w:rFonts w:ascii="Times New Roman" w:eastAsia="Times New Roman" w:hAnsi="Times New Roman"/>
          <w:sz w:val="27"/>
          <w:szCs w:val="27"/>
        </w:rPr>
      </w:pPr>
      <w:r>
        <w:rPr>
          <w:rFonts w:ascii="Times New Roman" w:hAnsi="Times New Roman"/>
          <w:sz w:val="27"/>
          <w:szCs w:val="27"/>
        </w:rPr>
        <w:t>В связи с отменой единого</w:t>
      </w:r>
      <w:r w:rsidRPr="00F87DA5">
        <w:rPr>
          <w:rFonts w:ascii="Times New Roman" w:hAnsi="Times New Roman"/>
          <w:sz w:val="27"/>
          <w:szCs w:val="27"/>
        </w:rPr>
        <w:t xml:space="preserve"> налог</w:t>
      </w:r>
      <w:r>
        <w:rPr>
          <w:rFonts w:ascii="Times New Roman" w:hAnsi="Times New Roman"/>
          <w:sz w:val="27"/>
          <w:szCs w:val="27"/>
        </w:rPr>
        <w:t>а</w:t>
      </w:r>
      <w:r w:rsidRPr="00F87DA5">
        <w:rPr>
          <w:rFonts w:ascii="Times New Roman" w:hAnsi="Times New Roman"/>
          <w:sz w:val="27"/>
          <w:szCs w:val="27"/>
        </w:rPr>
        <w:t xml:space="preserve"> на вмененный доход для отдельных видов деятельности</w:t>
      </w:r>
      <w:r>
        <w:rPr>
          <w:rFonts w:ascii="Times New Roman" w:hAnsi="Times New Roman"/>
          <w:sz w:val="27"/>
          <w:szCs w:val="27"/>
        </w:rPr>
        <w:t xml:space="preserve"> с 01.01.2021 года </w:t>
      </w:r>
      <w:r w:rsidR="00F003A4">
        <w:rPr>
          <w:rFonts w:ascii="Times New Roman" w:hAnsi="Times New Roman"/>
          <w:sz w:val="27"/>
          <w:szCs w:val="27"/>
        </w:rPr>
        <w:t>п</w:t>
      </w:r>
      <w:r w:rsidR="00F003A4" w:rsidRPr="004811A1">
        <w:rPr>
          <w:rFonts w:ascii="Times New Roman" w:eastAsia="Times New Roman" w:hAnsi="Times New Roman"/>
          <w:sz w:val="27"/>
          <w:szCs w:val="27"/>
        </w:rPr>
        <w:t xml:space="preserve">ри прогнозировании поступлений учитываются ожидаемые результаты работы по взысканию дебиторской задолженности, образовавшейся до </w:t>
      </w:r>
      <w:r w:rsidR="00BC0DF6">
        <w:rPr>
          <w:rFonts w:ascii="Times New Roman" w:eastAsia="Times New Roman" w:hAnsi="Times New Roman"/>
          <w:sz w:val="27"/>
          <w:szCs w:val="27"/>
        </w:rPr>
        <w:t>25 января</w:t>
      </w:r>
      <w:r w:rsidR="00F003A4" w:rsidRPr="004811A1">
        <w:rPr>
          <w:rFonts w:ascii="Times New Roman" w:eastAsia="Times New Roman" w:hAnsi="Times New Roman"/>
          <w:sz w:val="27"/>
          <w:szCs w:val="27"/>
        </w:rPr>
        <w:t xml:space="preserve"> 202</w:t>
      </w:r>
      <w:r w:rsidR="00BC0DF6">
        <w:rPr>
          <w:rFonts w:ascii="Times New Roman" w:eastAsia="Times New Roman" w:hAnsi="Times New Roman"/>
          <w:sz w:val="27"/>
          <w:szCs w:val="27"/>
        </w:rPr>
        <w:t>1</w:t>
      </w:r>
      <w:r w:rsidR="00F003A4" w:rsidRPr="004811A1">
        <w:rPr>
          <w:rFonts w:ascii="Times New Roman" w:eastAsia="Times New Roman" w:hAnsi="Times New Roman"/>
          <w:sz w:val="27"/>
          <w:szCs w:val="27"/>
        </w:rPr>
        <w:t xml:space="preserve"> года.</w:t>
      </w:r>
    </w:p>
    <w:p w14:paraId="1E6534C5" w14:textId="77777777" w:rsidR="00B753B4" w:rsidRPr="00F87DA5" w:rsidRDefault="00B753B4" w:rsidP="00B753B4">
      <w:pPr>
        <w:spacing w:after="0" w:line="240" w:lineRule="auto"/>
        <w:ind w:firstLine="709"/>
        <w:jc w:val="both"/>
        <w:rPr>
          <w:rFonts w:ascii="Times New Roman" w:hAnsi="Times New Roman"/>
          <w:sz w:val="27"/>
          <w:szCs w:val="27"/>
        </w:rPr>
      </w:pPr>
      <w:r w:rsidRPr="00F87DA5">
        <w:rPr>
          <w:rFonts w:ascii="Times New Roman" w:hAnsi="Times New Roman"/>
          <w:sz w:val="27"/>
          <w:szCs w:val="27"/>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14:paraId="60736F23" w14:textId="77777777" w:rsidR="00750F6E" w:rsidRPr="00D35917" w:rsidRDefault="00750F6E" w:rsidP="00F176C7">
      <w:pPr>
        <w:spacing w:after="0" w:line="240" w:lineRule="auto"/>
        <w:ind w:firstLine="709"/>
        <w:jc w:val="both"/>
        <w:rPr>
          <w:rFonts w:ascii="Times New Roman" w:hAnsi="Times New Roman"/>
          <w:sz w:val="27"/>
          <w:szCs w:val="27"/>
        </w:rPr>
      </w:pPr>
    </w:p>
    <w:p w14:paraId="394F7143" w14:textId="77777777" w:rsidR="00194963" w:rsidRDefault="00194963" w:rsidP="00921182">
      <w:pPr>
        <w:pStyle w:val="2"/>
        <w:spacing w:before="0" w:after="0" w:line="240" w:lineRule="auto"/>
        <w:ind w:left="709" w:firstLine="142"/>
        <w:rPr>
          <w:rFonts w:ascii="Times New Roman" w:hAnsi="Times New Roman"/>
          <w:i w:val="0"/>
          <w:sz w:val="27"/>
          <w:szCs w:val="27"/>
        </w:rPr>
      </w:pPr>
      <w:bookmarkStart w:id="105" w:name="_Toc460509782"/>
    </w:p>
    <w:p w14:paraId="5DFED54C" w14:textId="668D553B" w:rsidR="009B45AE" w:rsidRDefault="009B45AE" w:rsidP="00921182">
      <w:pPr>
        <w:pStyle w:val="2"/>
        <w:spacing w:before="0" w:after="0" w:line="240" w:lineRule="auto"/>
        <w:ind w:left="709" w:firstLine="142"/>
        <w:rPr>
          <w:rFonts w:ascii="Times New Roman" w:hAnsi="Times New Roman"/>
          <w:i w:val="0"/>
          <w:sz w:val="27"/>
          <w:szCs w:val="27"/>
        </w:rPr>
      </w:pPr>
      <w:bookmarkStart w:id="106" w:name="_Toc115250454"/>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3</w:t>
      </w:r>
      <w:r w:rsidRPr="00D35917">
        <w:rPr>
          <w:rFonts w:ascii="Times New Roman" w:hAnsi="Times New Roman"/>
          <w:i w:val="0"/>
          <w:sz w:val="27"/>
          <w:szCs w:val="27"/>
        </w:rPr>
        <w:t xml:space="preserve">. </w:t>
      </w:r>
      <w:r w:rsidR="000665C8" w:rsidRPr="00D35917">
        <w:rPr>
          <w:rFonts w:ascii="Times New Roman" w:hAnsi="Times New Roman"/>
          <w:i w:val="0"/>
          <w:sz w:val="27"/>
          <w:szCs w:val="27"/>
        </w:rPr>
        <w:t>Единый сельскохозяйственный налог</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r>
      <w:r w:rsidR="00AF0347" w:rsidRPr="00D35917">
        <w:rPr>
          <w:rFonts w:ascii="Times New Roman" w:hAnsi="Times New Roman"/>
          <w:i w:val="0"/>
          <w:sz w:val="27"/>
          <w:szCs w:val="27"/>
        </w:rPr>
        <w:t xml:space="preserve">  </w:t>
      </w:r>
      <w:r w:rsidR="00CB1069" w:rsidRPr="00D35917">
        <w:rPr>
          <w:rFonts w:ascii="Times New Roman" w:hAnsi="Times New Roman"/>
          <w:i w:val="0"/>
          <w:sz w:val="27"/>
          <w:szCs w:val="27"/>
        </w:rPr>
        <w:t>182 1 05 03000 01 0000 110</w:t>
      </w:r>
      <w:bookmarkEnd w:id="105"/>
      <w:bookmarkEnd w:id="106"/>
    </w:p>
    <w:p w14:paraId="31E256D6" w14:textId="77777777" w:rsidR="00805BDB" w:rsidRPr="00805BDB" w:rsidRDefault="00805BDB" w:rsidP="00805BDB"/>
    <w:p w14:paraId="5AA0C6D1"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64F83197" w14:textId="77777777" w:rsidR="007E4E33" w:rsidRPr="00D35917" w:rsidRDefault="007E4E33" w:rsidP="00921182">
      <w:pPr>
        <w:spacing w:after="0" w:line="240" w:lineRule="auto"/>
        <w:ind w:firstLine="851"/>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Для расчета  единого </w:t>
      </w:r>
      <w:r w:rsidRPr="00D35917">
        <w:rPr>
          <w:rFonts w:ascii="Times New Roman" w:eastAsia="Times New Roman" w:hAnsi="Times New Roman"/>
          <w:iCs/>
          <w:snapToGrid w:val="0"/>
          <w:sz w:val="27"/>
          <w:szCs w:val="27"/>
          <w:lang w:eastAsia="ru-RU"/>
        </w:rPr>
        <w:t xml:space="preserve"> сельскохозяйственного налога</w:t>
      </w:r>
      <w:r w:rsidRPr="00D35917">
        <w:rPr>
          <w:rFonts w:ascii="Times New Roman" w:eastAsia="Times New Roman" w:hAnsi="Times New Roman"/>
          <w:snapToGrid w:val="0"/>
          <w:sz w:val="27"/>
          <w:szCs w:val="27"/>
          <w:lang w:eastAsia="ru-RU"/>
        </w:rPr>
        <w:t xml:space="preserve">  используются:</w:t>
      </w:r>
    </w:p>
    <w:p w14:paraId="20935CC0" w14:textId="4598CC82"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xml:space="preserve"> -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eastAsia="Times New Roman" w:hAnsi="Times New Roman"/>
          <w:snapToGrid w:val="0"/>
          <w:sz w:val="27"/>
          <w:szCs w:val="27"/>
          <w:lang w:eastAsia="ru-RU"/>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505A04FF" w14:textId="235C2E6A" w:rsidR="007E4E33" w:rsidRPr="00D35917" w:rsidRDefault="007E4E33" w:rsidP="00921182">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t>- динамика налоговой базы по налогу по данным отчета по форме №</w:t>
      </w:r>
      <w:r w:rsidR="00736EEB" w:rsidRPr="00D35917">
        <w:rPr>
          <w:rFonts w:ascii="Times New Roman" w:eastAsia="Times New Roman" w:hAnsi="Times New Roman"/>
          <w:snapToGrid w:val="0"/>
          <w:sz w:val="27"/>
          <w:szCs w:val="27"/>
          <w:lang w:eastAsia="ru-RU"/>
        </w:rPr>
        <w:t> </w:t>
      </w:r>
      <w:r w:rsidRPr="00D35917">
        <w:rPr>
          <w:rFonts w:ascii="Times New Roman" w:eastAsia="Times New Roman" w:hAnsi="Times New Roman"/>
          <w:snapToGrid w:val="0"/>
          <w:sz w:val="27"/>
          <w:szCs w:val="27"/>
          <w:lang w:eastAsia="ru-RU"/>
        </w:rPr>
        <w:t>5-ЕСХН «Отчет о налоговой базе и структуре начислений по единому сельс</w:t>
      </w:r>
      <w:r w:rsidR="00736EEB" w:rsidRPr="00D35917">
        <w:rPr>
          <w:rFonts w:ascii="Times New Roman" w:eastAsia="Times New Roman" w:hAnsi="Times New Roman"/>
          <w:snapToGrid w:val="0"/>
          <w:sz w:val="27"/>
          <w:szCs w:val="27"/>
          <w:lang w:eastAsia="ru-RU"/>
        </w:rPr>
        <w:t xml:space="preserve">кохозяйственному налогу» </w:t>
      </w:r>
      <w:r w:rsidRPr="00D35917">
        <w:rPr>
          <w:rFonts w:ascii="Times New Roman" w:eastAsia="Times New Roman" w:hAnsi="Times New Roman"/>
          <w:snapToGrid w:val="0"/>
          <w:sz w:val="27"/>
          <w:szCs w:val="27"/>
          <w:lang w:eastAsia="ru-RU"/>
        </w:rPr>
        <w:t>за годы, предшествующие прогнозируемому;</w:t>
      </w:r>
    </w:p>
    <w:p w14:paraId="673EFDB4" w14:textId="40643A69"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178ABB0F" w14:textId="77777777" w:rsidR="007E4E33" w:rsidRPr="00D35917" w:rsidRDefault="007E4E33" w:rsidP="00F176C7">
      <w:pPr>
        <w:spacing w:after="0" w:line="240" w:lineRule="auto"/>
        <w:ind w:firstLine="709"/>
        <w:jc w:val="both"/>
        <w:rPr>
          <w:rFonts w:ascii="Times New Roman" w:eastAsia="Times New Roman" w:hAnsi="Times New Roman"/>
          <w:snapToGrid w:val="0"/>
          <w:sz w:val="27"/>
          <w:szCs w:val="27"/>
          <w:lang w:eastAsia="ru-RU"/>
        </w:rPr>
      </w:pPr>
      <w:r w:rsidRPr="00D35917">
        <w:rPr>
          <w:rFonts w:ascii="Times New Roman" w:eastAsia="Times New Roman" w:hAnsi="Times New Roman"/>
          <w:snapToGrid w:val="0"/>
          <w:sz w:val="27"/>
          <w:szCs w:val="27"/>
          <w:lang w:eastAsia="ru-RU"/>
        </w:rPr>
        <w:lastRenderedPageBreak/>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B1E235C" w14:textId="41D97D8E" w:rsidR="00BE2160" w:rsidRPr="00D35917" w:rsidRDefault="00BE2160" w:rsidP="00F176C7">
      <w:pPr>
        <w:spacing w:after="0" w:line="240" w:lineRule="auto"/>
        <w:ind w:firstLine="709"/>
        <w:jc w:val="both"/>
        <w:rPr>
          <w:rFonts w:ascii="Times New Roman" w:eastAsia="Times New Roman" w:hAnsi="Times New Roman"/>
          <w:sz w:val="26"/>
          <w:szCs w:val="26"/>
          <w:lang w:eastAsia="ru-RU"/>
        </w:rPr>
      </w:pPr>
      <w:r w:rsidRPr="00D35917">
        <w:rPr>
          <w:rFonts w:ascii="Times New Roman" w:eastAsia="Times New Roman" w:hAnsi="Times New Roman"/>
          <w:sz w:val="26"/>
          <w:szCs w:val="26"/>
          <w:lang w:eastAsia="ru-RU"/>
        </w:rPr>
        <w:t>В прогнозируемом объеме налоговой базы по ЕСХН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783D3017" w14:textId="77777777" w:rsidR="002E09B2" w:rsidRPr="00D35917" w:rsidRDefault="002E09B2" w:rsidP="002E09B2">
      <w:pPr>
        <w:spacing w:after="0" w:line="240" w:lineRule="auto"/>
        <w:ind w:firstLine="709"/>
        <w:jc w:val="both"/>
        <w:rPr>
          <w:rFonts w:ascii="Times New Roman" w:hAnsi="Times New Roman"/>
          <w:snapToGrid w:val="0"/>
          <w:sz w:val="27"/>
          <w:szCs w:val="27"/>
          <w:lang w:eastAsia="ru-RU"/>
        </w:rPr>
      </w:pPr>
      <w:r w:rsidRPr="00D35917">
        <w:rPr>
          <w:rFonts w:ascii="Times New Roman" w:hAnsi="Times New Roman"/>
          <w:snapToGrid w:val="0"/>
          <w:sz w:val="27"/>
          <w:szCs w:val="27"/>
          <w:lang w:eastAsia="ru-RU"/>
        </w:rPr>
        <w:t xml:space="preserve">Расчёт прогнозного объёма поступлений </w:t>
      </w:r>
      <w:r w:rsidRPr="00484A28">
        <w:rPr>
          <w:rFonts w:ascii="Times New Roman" w:hAnsi="Times New Roman"/>
          <w:snapToGrid w:val="0"/>
          <w:sz w:val="26"/>
          <w:szCs w:val="26"/>
          <w:lang w:eastAsia="ru-RU"/>
        </w:rPr>
        <w:t xml:space="preserve">единого </w:t>
      </w:r>
      <w:r w:rsidRPr="00484A28">
        <w:rPr>
          <w:rFonts w:ascii="Times New Roman" w:hAnsi="Times New Roman"/>
          <w:iCs/>
          <w:snapToGrid w:val="0"/>
          <w:sz w:val="26"/>
          <w:szCs w:val="26"/>
          <w:lang w:eastAsia="ru-RU"/>
        </w:rPr>
        <w:t>сельскохозяйственного</w:t>
      </w:r>
      <w:r w:rsidRPr="00484A28">
        <w:rPr>
          <w:rFonts w:ascii="Times New Roman" w:hAnsi="Times New Roman"/>
          <w:snapToGrid w:val="0"/>
          <w:sz w:val="26"/>
          <w:szCs w:val="26"/>
          <w:lang w:eastAsia="ru-RU"/>
        </w:rPr>
        <w:t xml:space="preserve"> налога</w:t>
      </w:r>
      <w:r w:rsidRPr="00D35917">
        <w:rPr>
          <w:rFonts w:ascii="Times New Roman" w:hAnsi="Times New Roman"/>
          <w:snapToGrid w:val="0"/>
          <w:sz w:val="28"/>
          <w:szCs w:val="28"/>
          <w:lang w:eastAsia="ru-RU"/>
        </w:rPr>
        <w:t xml:space="preserve"> (ЕСХН) </w:t>
      </w:r>
      <w:r w:rsidRPr="00D35917">
        <w:rPr>
          <w:rFonts w:ascii="Times New Roman" w:hAnsi="Times New Roman"/>
          <w:snapToGrid w:val="0"/>
          <w:sz w:val="27"/>
          <w:szCs w:val="27"/>
          <w:lang w:eastAsia="ru-RU"/>
        </w:rPr>
        <w:t>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77367493" w14:textId="77777777" w:rsidR="002E09B2" w:rsidRPr="00D35917" w:rsidRDefault="002E09B2" w:rsidP="00F176C7">
      <w:pPr>
        <w:spacing w:after="0" w:line="240" w:lineRule="auto"/>
        <w:ind w:firstLine="709"/>
        <w:jc w:val="both"/>
        <w:rPr>
          <w:rFonts w:ascii="Times New Roman" w:eastAsia="Times New Roman" w:hAnsi="Times New Roman"/>
          <w:sz w:val="26"/>
          <w:szCs w:val="26"/>
          <w:lang w:eastAsia="ru-RU"/>
        </w:rPr>
      </w:pPr>
    </w:p>
    <w:p w14:paraId="5A1E5539" w14:textId="04D4EE29" w:rsidR="00AD1E57" w:rsidRPr="00D35917" w:rsidRDefault="00AD1E57" w:rsidP="00AD1E57">
      <w:pPr>
        <w:spacing w:after="0" w:line="240" w:lineRule="auto"/>
        <w:ind w:firstLine="709"/>
        <w:jc w:val="both"/>
        <w:rPr>
          <w:rFonts w:ascii="Times New Roman" w:hAnsi="Times New Roman"/>
          <w:snapToGrid w:val="0"/>
          <w:spacing w:val="2"/>
          <w:sz w:val="27"/>
          <w:szCs w:val="27"/>
          <w:lang w:eastAsia="ru-RU"/>
        </w:rPr>
      </w:pPr>
      <w:r w:rsidRPr="00D35917">
        <w:rPr>
          <w:rFonts w:ascii="Times New Roman" w:hAnsi="Times New Roman"/>
          <w:iCs/>
          <w:snapToGrid w:val="0"/>
          <w:sz w:val="27"/>
          <w:szCs w:val="27"/>
          <w:lang w:eastAsia="ru-RU"/>
        </w:rPr>
        <w:t>Прогнозный объем единого сельскохозяйственного налога (ЕСХН</w:t>
      </w:r>
      <w:r w:rsidRPr="00D35917">
        <w:rPr>
          <w:rFonts w:ascii="Times New Roman" w:hAnsi="Times New Roman"/>
          <w:snapToGrid w:val="0"/>
          <w:spacing w:val="2"/>
          <w:sz w:val="27"/>
          <w:szCs w:val="27"/>
          <w:lang w:eastAsia="ru-RU"/>
        </w:rPr>
        <w:t>) рассчитывается по следующей формуле:</w:t>
      </w:r>
    </w:p>
    <w:p w14:paraId="2ED3916A" w14:textId="77777777" w:rsidR="00AD1E57" w:rsidRPr="00D35917" w:rsidRDefault="00AD1E57" w:rsidP="00AD1E57">
      <w:pPr>
        <w:spacing w:after="0" w:line="240" w:lineRule="auto"/>
        <w:ind w:firstLine="709"/>
        <w:jc w:val="center"/>
        <w:rPr>
          <w:rFonts w:ascii="Times New Roman" w:hAnsi="Times New Roman"/>
          <w:b/>
          <w:iCs/>
          <w:snapToGrid w:val="0"/>
          <w:sz w:val="27"/>
          <w:szCs w:val="27"/>
          <w:lang w:eastAsia="ru-RU"/>
        </w:rPr>
      </w:pPr>
    </w:p>
    <w:p w14:paraId="430C2E82" w14:textId="54CC73AC" w:rsidR="00721301" w:rsidRPr="00721301" w:rsidRDefault="00721301" w:rsidP="00721301">
      <w:pPr>
        <w:spacing w:after="0" w:line="240" w:lineRule="auto"/>
        <w:ind w:firstLine="709"/>
        <w:jc w:val="center"/>
        <w:rPr>
          <w:rFonts w:ascii="Times New Roman" w:hAnsi="Times New Roman"/>
          <w:iCs/>
          <w:snapToGrid w:val="0"/>
          <w:sz w:val="28"/>
          <w:szCs w:val="28"/>
          <w:lang w:val="en-US" w:eastAsia="ru-RU"/>
        </w:rPr>
      </w:pPr>
      <w:r w:rsidRPr="00F87DA5">
        <w:rPr>
          <w:rFonts w:ascii="Times New Roman" w:hAnsi="Times New Roman"/>
          <w:iCs/>
          <w:snapToGrid w:val="0"/>
          <w:sz w:val="28"/>
          <w:szCs w:val="28"/>
          <w:lang w:eastAsia="ru-RU"/>
        </w:rPr>
        <w:t>ЕСХН</w:t>
      </w:r>
      <w:r w:rsidRPr="00721301">
        <w:rPr>
          <w:rFonts w:ascii="Times New Roman" w:hAnsi="Times New Roman"/>
          <w:iCs/>
          <w:snapToGrid w:val="0"/>
          <w:sz w:val="28"/>
          <w:szCs w:val="28"/>
          <w:lang w:val="en-US" w:eastAsia="ru-RU"/>
        </w:rPr>
        <w:t xml:space="preserve"> = [(</w:t>
      </w:r>
      <w:r w:rsidRPr="00F87DA5">
        <w:rPr>
          <w:rFonts w:ascii="Times New Roman" w:hAnsi="Times New Roman"/>
          <w:i/>
          <w:iCs/>
          <w:snapToGrid w:val="0"/>
          <w:sz w:val="28"/>
          <w:szCs w:val="28"/>
          <w:lang w:val="en-US" w:eastAsia="ru-RU"/>
        </w:rPr>
        <w:t>V</w:t>
      </w:r>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r w:rsidRPr="00721301">
        <w:rPr>
          <w:rFonts w:ascii="Times New Roman" w:hAnsi="Times New Roman"/>
          <w:iCs/>
          <w:snapToGrid w:val="0"/>
          <w:sz w:val="28"/>
          <w:szCs w:val="28"/>
          <w:lang w:val="en-US" w:eastAsia="ru-RU"/>
        </w:rPr>
        <w:t xml:space="preserve"> * </w:t>
      </w:r>
      <w:r w:rsidRPr="00F87DA5">
        <w:rPr>
          <w:rFonts w:ascii="Times New Roman" w:hAnsi="Times New Roman"/>
          <w:b/>
          <w:i/>
          <w:snapToGrid w:val="0"/>
          <w:sz w:val="27"/>
          <w:szCs w:val="27"/>
          <w:lang w:val="en-US" w:eastAsia="ru-RU"/>
        </w:rPr>
        <w:t>S</w:t>
      </w:r>
      <w:r w:rsidRPr="00721301">
        <w:rPr>
          <w:rFonts w:ascii="Times New Roman" w:hAnsi="Times New Roman"/>
          <w:iCs/>
          <w:snapToGrid w:val="0"/>
          <w:sz w:val="28"/>
          <w:szCs w:val="28"/>
          <w:lang w:val="en-US" w:eastAsia="ru-RU"/>
        </w:rPr>
        <w:t xml:space="preserve"> (+/-) </w:t>
      </w:r>
      <w:r w:rsidRPr="00F87DA5">
        <w:rPr>
          <w:rFonts w:ascii="Times New Roman" w:hAnsi="Times New Roman"/>
          <w:i/>
          <w:snapToGrid w:val="0"/>
          <w:spacing w:val="2"/>
          <w:sz w:val="28"/>
          <w:szCs w:val="28"/>
          <w:lang w:val="en-US" w:eastAsia="ru-RU"/>
        </w:rPr>
        <w:t>F</w:t>
      </w:r>
      <w:r w:rsidRPr="00721301">
        <w:rPr>
          <w:rFonts w:ascii="Times New Roman" w:hAnsi="Times New Roman"/>
          <w:snapToGrid w:val="0"/>
          <w:spacing w:val="2"/>
          <w:sz w:val="28"/>
          <w:szCs w:val="28"/>
          <w:lang w:val="en-US" w:eastAsia="ru-RU"/>
        </w:rPr>
        <w:t xml:space="preserve">)] *( </w:t>
      </w:r>
      <w:r w:rsidRPr="00F87DA5">
        <w:rPr>
          <w:rFonts w:ascii="Times New Roman" w:hAnsi="Times New Roman"/>
          <w:b/>
          <w:i/>
          <w:snapToGrid w:val="0"/>
          <w:sz w:val="27"/>
          <w:szCs w:val="27"/>
          <w:lang w:val="en-US" w:eastAsia="ru-RU"/>
        </w:rPr>
        <w:t>K</w:t>
      </w:r>
      <w:r w:rsidRPr="00721301">
        <w:rPr>
          <w:rFonts w:ascii="Times New Roman" w:hAnsi="Times New Roman"/>
          <w:b/>
          <w:i/>
          <w:snapToGrid w:val="0"/>
          <w:sz w:val="27"/>
          <w:szCs w:val="27"/>
          <w:lang w:val="en-US" w:eastAsia="ru-RU"/>
        </w:rPr>
        <w:t xml:space="preserve"> </w:t>
      </w:r>
      <w:r w:rsidRPr="00F87DA5">
        <w:rPr>
          <w:rFonts w:ascii="Times New Roman" w:hAnsi="Times New Roman"/>
          <w:b/>
          <w:i/>
          <w:snapToGrid w:val="0"/>
          <w:sz w:val="27"/>
          <w:szCs w:val="27"/>
          <w:vertAlign w:val="subscript"/>
          <w:lang w:eastAsia="ru-RU"/>
        </w:rPr>
        <w:t>соб</w:t>
      </w:r>
      <w:r w:rsidRPr="00721301">
        <w:rPr>
          <w:rFonts w:ascii="Times New Roman" w:hAnsi="Times New Roman"/>
          <w:b/>
          <w:i/>
          <w:snapToGrid w:val="0"/>
          <w:sz w:val="27"/>
          <w:szCs w:val="27"/>
          <w:vertAlign w:val="subscript"/>
          <w:lang w:val="en-US" w:eastAsia="ru-RU"/>
        </w:rPr>
        <w:t>.</w:t>
      </w:r>
      <w:r w:rsidRPr="00721301">
        <w:rPr>
          <w:rFonts w:ascii="Times New Roman" w:hAnsi="Times New Roman"/>
          <w:iCs/>
          <w:snapToGrid w:val="0"/>
          <w:sz w:val="28"/>
          <w:szCs w:val="28"/>
          <w:lang w:val="en-US" w:eastAsia="ru-RU"/>
        </w:rPr>
        <w:t>),</w:t>
      </w:r>
    </w:p>
    <w:p w14:paraId="4560FFC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35405060"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xml:space="preserve"> – налоговая база прогнозируемого периода, тыс.рублей;</w:t>
      </w:r>
    </w:p>
    <w:p w14:paraId="7F5854BA"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eastAsia="ru-RU"/>
        </w:rPr>
        <w:t>S</w:t>
      </w:r>
      <w:r w:rsidRPr="00F87DA5">
        <w:rPr>
          <w:rFonts w:ascii="Times New Roman" w:hAnsi="Times New Roman"/>
          <w:snapToGrid w:val="0"/>
          <w:sz w:val="27"/>
          <w:szCs w:val="27"/>
          <w:lang w:eastAsia="ru-RU"/>
        </w:rPr>
        <w:t xml:space="preserve"> – ставка налога , %;</w:t>
      </w:r>
    </w:p>
    <w:p w14:paraId="7AB76C50"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9C325EE" w14:textId="77777777"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9318D0" w14:textId="6F7731DF" w:rsidR="00721301" w:rsidRPr="00F87DA5" w:rsidRDefault="00721301" w:rsidP="00721301">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F87DA5">
        <w:rPr>
          <w:rFonts w:ascii="Times New Roman" w:hAnsi="Times New Roman"/>
          <w:i/>
          <w:sz w:val="27"/>
          <w:szCs w:val="27"/>
        </w:rPr>
        <w:t>–</w:t>
      </w:r>
      <w:r w:rsidRPr="00F87DA5">
        <w:rPr>
          <w:rFonts w:ascii="Times New Roman" w:hAnsi="Times New Roman"/>
          <w:b/>
          <w:i/>
          <w:sz w:val="27"/>
          <w:szCs w:val="27"/>
        </w:rPr>
        <w:t xml:space="preserve"> </w:t>
      </w:r>
      <w:r w:rsidR="00000268" w:rsidRPr="00AA1840">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C2BDF57" w14:textId="4BBE24AA"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Прогнозируемый объем налоговой базы по ЕСХН (</w:t>
      </w:r>
      <w:r w:rsidRPr="00F87DA5">
        <w:rPr>
          <w:rFonts w:ascii="Times New Roman" w:hAnsi="Times New Roman"/>
          <w:i/>
          <w:iCs/>
          <w:snapToGrid w:val="0"/>
          <w:sz w:val="27"/>
          <w:szCs w:val="27"/>
          <w:lang w:val="en-US" w:eastAsia="ru-RU"/>
        </w:rPr>
        <w:t>V</w:t>
      </w:r>
      <w:r w:rsidRPr="00F87DA5">
        <w:rPr>
          <w:rFonts w:ascii="Times New Roman" w:hAnsi="Times New Roman"/>
          <w:i/>
          <w:iCs/>
          <w:snapToGrid w:val="0"/>
          <w:sz w:val="27"/>
          <w:szCs w:val="27"/>
          <w:lang w:eastAsia="ru-RU"/>
        </w:rPr>
        <w:t>нб</w:t>
      </w:r>
      <w:r w:rsidRPr="00F87DA5">
        <w:rPr>
          <w:rFonts w:ascii="Times New Roman" w:hAnsi="Times New Roman"/>
          <w:i/>
          <w:iCs/>
          <w:snapToGrid w:val="0"/>
          <w:sz w:val="27"/>
          <w:szCs w:val="27"/>
          <w:vertAlign w:val="subscript"/>
          <w:lang w:eastAsia="ru-RU"/>
        </w:rPr>
        <w:t>пп</w:t>
      </w:r>
      <w:r w:rsidRPr="00F87DA5">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Pr>
          <w:rFonts w:ascii="Times New Roman" w:hAnsi="Times New Roman"/>
          <w:iCs/>
          <w:snapToGrid w:val="0"/>
          <w:sz w:val="27"/>
          <w:szCs w:val="27"/>
          <w:lang w:eastAsia="ru-RU"/>
        </w:rPr>
        <w:t>Р</w:t>
      </w:r>
      <w:r w:rsidRPr="00F87DA5">
        <w:rPr>
          <w:rFonts w:ascii="Times New Roman" w:hAnsi="Times New Roman"/>
          <w:iCs/>
          <w:snapToGrid w:val="0"/>
          <w:sz w:val="27"/>
          <w:szCs w:val="27"/>
          <w:lang w:eastAsia="ru-RU"/>
        </w:rPr>
        <w:t>П по следующей формуле:</w:t>
      </w:r>
    </w:p>
    <w:p w14:paraId="6A240F81" w14:textId="49B79344" w:rsidR="00721301" w:rsidRPr="00F87DA5" w:rsidRDefault="00721301" w:rsidP="00721301">
      <w:pPr>
        <w:spacing w:after="0" w:line="240" w:lineRule="auto"/>
        <w:ind w:firstLine="709"/>
        <w:jc w:val="center"/>
        <w:rPr>
          <w:rFonts w:ascii="Times New Roman" w:hAnsi="Times New Roman"/>
          <w:iCs/>
          <w:snapToGrid w:val="0"/>
          <w:sz w:val="28"/>
          <w:szCs w:val="28"/>
          <w:lang w:eastAsia="ru-RU"/>
        </w:rPr>
      </w:pPr>
      <w:r w:rsidRPr="00F87DA5">
        <w:rPr>
          <w:rFonts w:ascii="Times New Roman" w:hAnsi="Times New Roman"/>
          <w:i/>
          <w:iCs/>
          <w:snapToGrid w:val="0"/>
          <w:sz w:val="28"/>
          <w:szCs w:val="28"/>
          <w:lang w:val="en-US" w:eastAsia="ru-RU"/>
        </w:rPr>
        <w:t>V</w:t>
      </w:r>
      <w:r w:rsidRPr="00F87DA5">
        <w:rPr>
          <w:rFonts w:ascii="Times New Roman" w:hAnsi="Times New Roman"/>
          <w:i/>
          <w:iCs/>
          <w:snapToGrid w:val="0"/>
          <w:sz w:val="28"/>
          <w:szCs w:val="28"/>
          <w:lang w:eastAsia="ru-RU"/>
        </w:rPr>
        <w:t>нб</w:t>
      </w:r>
      <w:r w:rsidRPr="00F87DA5">
        <w:rPr>
          <w:rFonts w:ascii="Times New Roman" w:hAnsi="Times New Roman"/>
          <w:i/>
          <w:iCs/>
          <w:snapToGrid w:val="0"/>
          <w:sz w:val="28"/>
          <w:szCs w:val="28"/>
          <w:vertAlign w:val="subscript"/>
          <w:lang w:eastAsia="ru-RU"/>
        </w:rPr>
        <w:t>пп</w:t>
      </w:r>
      <w:r w:rsidRPr="00F87DA5">
        <w:rPr>
          <w:rFonts w:ascii="Times New Roman" w:hAnsi="Times New Roman"/>
          <w:iCs/>
          <w:snapToGrid w:val="0"/>
          <w:sz w:val="28"/>
          <w:szCs w:val="28"/>
          <w:lang w:eastAsia="ru-RU"/>
        </w:rPr>
        <w:t xml:space="preserve"> = </w:t>
      </w:r>
      <w:r w:rsidRPr="00F87DA5">
        <w:rPr>
          <w:rFonts w:ascii="Times New Roman" w:hAnsi="Times New Roman"/>
          <w:iCs/>
          <w:snapToGrid w:val="0"/>
          <w:sz w:val="28"/>
          <w:szCs w:val="28"/>
          <w:lang w:val="en-US" w:eastAsia="ru-RU"/>
        </w:rPr>
        <w:t>V</w:t>
      </w:r>
      <w:r w:rsidRPr="00F87DA5">
        <w:rPr>
          <w:rFonts w:ascii="Times New Roman" w:hAnsi="Times New Roman"/>
          <w:iCs/>
          <w:snapToGrid w:val="0"/>
          <w:sz w:val="28"/>
          <w:szCs w:val="28"/>
          <w:lang w:eastAsia="ru-RU"/>
        </w:rPr>
        <w:t>нб</w:t>
      </w:r>
      <w:r w:rsidRPr="00F87DA5">
        <w:rPr>
          <w:rFonts w:ascii="Times New Roman" w:hAnsi="Times New Roman"/>
          <w:iCs/>
          <w:snapToGrid w:val="0"/>
          <w:sz w:val="28"/>
          <w:szCs w:val="28"/>
          <w:vertAlign w:val="subscript"/>
          <w:lang w:eastAsia="ru-RU"/>
        </w:rPr>
        <w:t xml:space="preserve">пр.п.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vertAlign w:val="subscript"/>
          <w:lang w:eastAsia="ru-RU"/>
        </w:rPr>
        <w:t xml:space="preserve"> пр.п</w:t>
      </w:r>
      <w:r w:rsidRPr="00F87DA5">
        <w:rPr>
          <w:rFonts w:ascii="Times New Roman" w:hAnsi="Times New Roman"/>
          <w:snapToGrid w:val="0"/>
          <w:sz w:val="28"/>
          <w:szCs w:val="28"/>
          <w:lang w:eastAsia="ru-RU"/>
        </w:rPr>
        <w:t xml:space="preserve"> </w:t>
      </w:r>
      <w:r w:rsidRPr="00F87DA5">
        <w:rPr>
          <w:rFonts w:ascii="Times New Roman" w:hAnsi="Times New Roman"/>
          <w:iCs/>
          <w:snapToGrid w:val="0"/>
          <w:sz w:val="28"/>
          <w:szCs w:val="28"/>
          <w:lang w:eastAsia="ru-RU"/>
        </w:rPr>
        <w:t xml:space="preserve">* </w:t>
      </w: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8"/>
          <w:szCs w:val="28"/>
          <w:lang w:eastAsia="ru-RU"/>
        </w:rPr>
        <w:t xml:space="preserve"> </w:t>
      </w:r>
      <w:r w:rsidRPr="00F87DA5">
        <w:rPr>
          <w:rFonts w:ascii="Times New Roman" w:hAnsi="Times New Roman"/>
          <w:snapToGrid w:val="0"/>
          <w:sz w:val="28"/>
          <w:szCs w:val="28"/>
          <w:vertAlign w:val="subscript"/>
          <w:lang w:eastAsia="ru-RU"/>
        </w:rPr>
        <w:t>п.п</w:t>
      </w:r>
      <w:r w:rsidRPr="00F87DA5">
        <w:rPr>
          <w:rFonts w:ascii="Times New Roman" w:hAnsi="Times New Roman"/>
          <w:iCs/>
          <w:snapToGrid w:val="0"/>
          <w:sz w:val="28"/>
          <w:szCs w:val="28"/>
          <w:lang w:eastAsia="ru-RU"/>
        </w:rPr>
        <w:t xml:space="preserve">, </w:t>
      </w:r>
    </w:p>
    <w:p w14:paraId="0473AE4B"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eastAsia="ru-RU"/>
        </w:rPr>
        <w:t>где</w:t>
      </w:r>
    </w:p>
    <w:p w14:paraId="64F23255"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iCs/>
          <w:snapToGrid w:val="0"/>
          <w:sz w:val="27"/>
          <w:szCs w:val="27"/>
          <w:lang w:val="en-US" w:eastAsia="ru-RU"/>
        </w:rPr>
        <w:t>V</w:t>
      </w:r>
      <w:r w:rsidRPr="00F87DA5">
        <w:rPr>
          <w:rFonts w:ascii="Times New Roman" w:hAnsi="Times New Roman"/>
          <w:iCs/>
          <w:snapToGrid w:val="0"/>
          <w:sz w:val="27"/>
          <w:szCs w:val="27"/>
          <w:lang w:eastAsia="ru-RU"/>
        </w:rPr>
        <w:t>нб</w:t>
      </w:r>
      <w:r w:rsidRPr="00F87DA5">
        <w:rPr>
          <w:rFonts w:ascii="Times New Roman" w:hAnsi="Times New Roman"/>
          <w:iCs/>
          <w:snapToGrid w:val="0"/>
          <w:sz w:val="27"/>
          <w:szCs w:val="27"/>
          <w:vertAlign w:val="subscript"/>
          <w:lang w:eastAsia="ru-RU"/>
        </w:rPr>
        <w:t xml:space="preserve">пр.п. </w:t>
      </w:r>
      <w:r w:rsidRPr="00F87DA5">
        <w:rPr>
          <w:rFonts w:ascii="Times New Roman" w:hAnsi="Times New Roman"/>
          <w:iCs/>
          <w:snapToGrid w:val="0"/>
          <w:sz w:val="27"/>
          <w:szCs w:val="27"/>
          <w:lang w:eastAsia="ru-RU"/>
        </w:rPr>
        <w:t>– налоговая база предыдущего периода, тыс.рублей;</w:t>
      </w:r>
    </w:p>
    <w:p w14:paraId="3A81E4D6" w14:textId="30C0D4FD"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vertAlign w:val="subscript"/>
          <w:lang w:eastAsia="ru-RU"/>
        </w:rPr>
        <w:t xml:space="preserve"> пр.п</w:t>
      </w:r>
      <w:r w:rsidRPr="00F87DA5">
        <w:rPr>
          <w:rFonts w:ascii="Times New Roman" w:hAnsi="Times New Roman"/>
          <w:snapToGrid w:val="0"/>
          <w:sz w:val="27"/>
          <w:szCs w:val="27"/>
          <w:lang w:eastAsia="ru-RU"/>
        </w:rPr>
        <w:t xml:space="preserve"> </w:t>
      </w:r>
      <w:r w:rsidRPr="00F87DA5">
        <w:rPr>
          <w:rFonts w:ascii="Times New Roman" w:hAnsi="Times New Roman"/>
          <w:iCs/>
          <w:snapToGrid w:val="0"/>
          <w:sz w:val="27"/>
          <w:szCs w:val="27"/>
          <w:lang w:eastAsia="ru-RU"/>
        </w:rPr>
        <w:t xml:space="preserve">– объем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в предыдущем периоде, тыс.рублей;</w:t>
      </w:r>
    </w:p>
    <w:p w14:paraId="2434A62F" w14:textId="619FC60F" w:rsidR="00721301" w:rsidRDefault="00721301" w:rsidP="00721301">
      <w:pPr>
        <w:spacing w:after="0" w:line="240" w:lineRule="auto"/>
        <w:ind w:firstLine="709"/>
        <w:jc w:val="both"/>
        <w:rPr>
          <w:rFonts w:ascii="Times New Roman" w:hAnsi="Times New Roman"/>
          <w:iCs/>
          <w:snapToGrid w:val="0"/>
          <w:sz w:val="27"/>
          <w:szCs w:val="27"/>
          <w:lang w:eastAsia="ru-RU"/>
        </w:rPr>
      </w:pPr>
      <w:r w:rsidRPr="00F87DA5">
        <w:rPr>
          <w:rFonts w:ascii="Times New Roman" w:hAnsi="Times New Roman"/>
          <w:b/>
          <w:i/>
          <w:snapToGrid w:val="0"/>
          <w:sz w:val="27"/>
          <w:szCs w:val="27"/>
          <w:lang w:val="en-US" w:eastAsia="ru-RU"/>
        </w:rPr>
        <w:t>V</w:t>
      </w:r>
      <w:r w:rsidRPr="00F87DA5">
        <w:rPr>
          <w:rFonts w:ascii="Times New Roman" w:hAnsi="Times New Roman"/>
          <w:b/>
          <w:i/>
          <w:snapToGrid w:val="0"/>
          <w:sz w:val="27"/>
          <w:szCs w:val="27"/>
          <w:vertAlign w:val="subscript"/>
          <w:lang w:eastAsia="ru-RU"/>
        </w:rPr>
        <w:t>В</w:t>
      </w:r>
      <w:r>
        <w:rPr>
          <w:rFonts w:ascii="Times New Roman" w:hAnsi="Times New Roman"/>
          <w:b/>
          <w:i/>
          <w:snapToGrid w:val="0"/>
          <w:sz w:val="27"/>
          <w:szCs w:val="27"/>
          <w:vertAlign w:val="subscript"/>
          <w:lang w:eastAsia="ru-RU"/>
        </w:rPr>
        <w:t>Р</w:t>
      </w:r>
      <w:r w:rsidRPr="00F87DA5">
        <w:rPr>
          <w:rFonts w:ascii="Times New Roman" w:hAnsi="Times New Roman"/>
          <w:b/>
          <w:i/>
          <w:snapToGrid w:val="0"/>
          <w:sz w:val="27"/>
          <w:szCs w:val="27"/>
          <w:vertAlign w:val="subscript"/>
          <w:lang w:eastAsia="ru-RU"/>
        </w:rPr>
        <w:t>П</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п.п</w:t>
      </w:r>
      <w:r w:rsidRPr="00F87DA5">
        <w:rPr>
          <w:rFonts w:ascii="Times New Roman" w:hAnsi="Times New Roman"/>
          <w:iCs/>
          <w:snapToGrid w:val="0"/>
          <w:sz w:val="27"/>
          <w:szCs w:val="27"/>
          <w:lang w:eastAsia="ru-RU"/>
        </w:rPr>
        <w:t xml:space="preserve"> – объем прогнозируемого валового </w:t>
      </w:r>
      <w:r w:rsidR="00854907">
        <w:rPr>
          <w:rFonts w:ascii="Times New Roman" w:hAnsi="Times New Roman"/>
          <w:iCs/>
          <w:snapToGrid w:val="0"/>
          <w:sz w:val="27"/>
          <w:szCs w:val="27"/>
          <w:lang w:eastAsia="ru-RU"/>
        </w:rPr>
        <w:t>регионального</w:t>
      </w:r>
      <w:r w:rsidRPr="00F87DA5">
        <w:rPr>
          <w:rFonts w:ascii="Times New Roman" w:hAnsi="Times New Roman"/>
          <w:iCs/>
          <w:snapToGrid w:val="0"/>
          <w:sz w:val="27"/>
          <w:szCs w:val="27"/>
          <w:lang w:eastAsia="ru-RU"/>
        </w:rPr>
        <w:t xml:space="preserve"> продукта, тыс.рублей.</w:t>
      </w:r>
    </w:p>
    <w:p w14:paraId="6F834E80" w14:textId="4B154D3E" w:rsidR="00721301" w:rsidRPr="00D35917" w:rsidRDefault="00721301" w:rsidP="00721301">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 xml:space="preserve">В </w:t>
      </w:r>
      <w:r w:rsidR="00E0293B">
        <w:rPr>
          <w:rFonts w:ascii="Times New Roman" w:hAnsi="Times New Roman"/>
          <w:sz w:val="27"/>
          <w:szCs w:val="27"/>
        </w:rPr>
        <w:t>случае</w:t>
      </w:r>
      <w:r>
        <w:rPr>
          <w:rFonts w:ascii="Times New Roman" w:hAnsi="Times New Roman"/>
          <w:sz w:val="27"/>
          <w:szCs w:val="27"/>
        </w:rPr>
        <w:t xml:space="preserve"> отсутстви</w:t>
      </w:r>
      <w:r w:rsidR="00E0293B">
        <w:rPr>
          <w:rFonts w:ascii="Times New Roman" w:hAnsi="Times New Roman"/>
          <w:sz w:val="27"/>
          <w:szCs w:val="27"/>
        </w:rPr>
        <w:t>я</w:t>
      </w:r>
      <w:r>
        <w:rPr>
          <w:rFonts w:ascii="Times New Roman" w:hAnsi="Times New Roman"/>
          <w:sz w:val="27"/>
          <w:szCs w:val="27"/>
        </w:rPr>
        <w:t xml:space="preserve">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eastAsia="Times New Roman" w:hAnsi="Times New Roman"/>
          <w:snapToGrid w:val="0"/>
          <w:sz w:val="27"/>
          <w:szCs w:val="27"/>
          <w:lang w:eastAsia="ru-RU"/>
        </w:rPr>
        <w:t>№ 5-ЕСХН «Отчет о налоговой базе и структуре начислений по единому сельскохозяйственному налогу»</w:t>
      </w:r>
      <w:r>
        <w:rPr>
          <w:rFonts w:ascii="Times New Roman" w:eastAsia="Times New Roman" w:hAnsi="Times New Roman"/>
          <w:snapToGrid w:val="0"/>
          <w:sz w:val="27"/>
          <w:szCs w:val="27"/>
          <w:lang w:eastAsia="ru-RU"/>
        </w:rPr>
        <w:t>.</w:t>
      </w:r>
    </w:p>
    <w:p w14:paraId="268C4D6E" w14:textId="77777777" w:rsidR="00721301" w:rsidRPr="00F87DA5" w:rsidRDefault="00721301" w:rsidP="00721301">
      <w:pPr>
        <w:spacing w:after="0" w:line="240" w:lineRule="auto"/>
        <w:ind w:firstLine="709"/>
        <w:jc w:val="both"/>
        <w:rPr>
          <w:rFonts w:ascii="Times New Roman" w:hAnsi="Times New Roman"/>
          <w:iCs/>
          <w:snapToGrid w:val="0"/>
          <w:sz w:val="27"/>
          <w:szCs w:val="27"/>
          <w:lang w:eastAsia="ru-RU"/>
        </w:rPr>
      </w:pPr>
    </w:p>
    <w:p w14:paraId="12D814A5" w14:textId="77777777" w:rsidR="00721301"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lastRenderedPageBreak/>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69CC0EE" w14:textId="77777777" w:rsidR="00721301" w:rsidRPr="00F87DA5" w:rsidRDefault="00721301" w:rsidP="00721301">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6A22CC6" w14:textId="77777777" w:rsidR="00721301" w:rsidRPr="00F87DA5" w:rsidRDefault="00721301" w:rsidP="00721301">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7959AF9A" w14:textId="77777777" w:rsidR="00BE2160" w:rsidRPr="00D35917" w:rsidRDefault="00BE2160" w:rsidP="00921182">
      <w:pPr>
        <w:spacing w:after="0" w:line="240" w:lineRule="auto"/>
        <w:ind w:firstLine="709"/>
        <w:jc w:val="both"/>
        <w:rPr>
          <w:rFonts w:ascii="Times New Roman" w:eastAsia="Times New Roman" w:hAnsi="Times New Roman"/>
          <w:snapToGrid w:val="0"/>
          <w:sz w:val="27"/>
          <w:szCs w:val="27"/>
          <w:lang w:eastAsia="ru-RU"/>
        </w:rPr>
      </w:pPr>
    </w:p>
    <w:p w14:paraId="5B49A235" w14:textId="778BF8D3" w:rsidR="00784209" w:rsidRDefault="00784209" w:rsidP="00921182">
      <w:pPr>
        <w:pStyle w:val="2"/>
        <w:spacing w:before="0" w:after="0" w:line="240" w:lineRule="auto"/>
        <w:ind w:left="709"/>
        <w:rPr>
          <w:rFonts w:ascii="Times New Roman" w:hAnsi="Times New Roman"/>
          <w:i w:val="0"/>
          <w:sz w:val="27"/>
          <w:szCs w:val="27"/>
        </w:rPr>
      </w:pPr>
      <w:bookmarkStart w:id="107" w:name="_Toc460509783"/>
      <w:bookmarkStart w:id="108" w:name="_Toc115250455"/>
      <w:r w:rsidRPr="00D35917">
        <w:rPr>
          <w:rFonts w:ascii="Times New Roman" w:hAnsi="Times New Roman"/>
          <w:i w:val="0"/>
          <w:sz w:val="27"/>
          <w:szCs w:val="27"/>
        </w:rPr>
        <w:t>2.</w:t>
      </w:r>
      <w:r w:rsidR="007B5708" w:rsidRPr="00D35917">
        <w:rPr>
          <w:rFonts w:ascii="Times New Roman" w:hAnsi="Times New Roman"/>
          <w:i w:val="0"/>
          <w:sz w:val="27"/>
          <w:szCs w:val="27"/>
        </w:rPr>
        <w:t>1</w:t>
      </w:r>
      <w:r w:rsidR="00A80C75">
        <w:rPr>
          <w:rFonts w:ascii="Times New Roman" w:hAnsi="Times New Roman"/>
          <w:i w:val="0"/>
          <w:sz w:val="27"/>
          <w:szCs w:val="27"/>
        </w:rPr>
        <w:t>4</w:t>
      </w:r>
      <w:r w:rsidRPr="00D35917">
        <w:rPr>
          <w:rFonts w:ascii="Times New Roman" w:hAnsi="Times New Roman"/>
          <w:i w:val="0"/>
          <w:sz w:val="27"/>
          <w:szCs w:val="27"/>
        </w:rPr>
        <w:t>. Налог, взимаемый в связи с применением патентной системы налогообложения</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182 1 05 04000 02 0000 110</w:t>
      </w:r>
      <w:bookmarkEnd w:id="107"/>
      <w:bookmarkEnd w:id="108"/>
    </w:p>
    <w:p w14:paraId="309DD432" w14:textId="77777777" w:rsidR="00805BDB" w:rsidRPr="00805BDB" w:rsidRDefault="00805BDB" w:rsidP="00805BDB"/>
    <w:p w14:paraId="49F60770"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7E882462" w14:textId="77777777" w:rsidR="00DB7D7D" w:rsidRPr="00D35917" w:rsidRDefault="00DB7D7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Для расчета  </w:t>
      </w:r>
      <w:r w:rsidRPr="00D35917">
        <w:rPr>
          <w:rFonts w:ascii="Times New Roman" w:hAnsi="Times New Roman"/>
          <w:iCs/>
          <w:sz w:val="26"/>
        </w:rPr>
        <w:t xml:space="preserve">поступлений налога, взимаемого в связи с применением патентной системы налогообложения, </w:t>
      </w:r>
      <w:r w:rsidRPr="00D35917">
        <w:rPr>
          <w:rFonts w:ascii="Times New Roman" w:hAnsi="Times New Roman"/>
          <w:sz w:val="26"/>
        </w:rPr>
        <w:t>используются:</w:t>
      </w:r>
    </w:p>
    <w:p w14:paraId="47E8B57E" w14:textId="11EF10FD" w:rsidR="00DB7D7D" w:rsidRPr="00D35917" w:rsidRDefault="00DB7D7D" w:rsidP="00921182">
      <w:pPr>
        <w:spacing w:after="0" w:line="240" w:lineRule="auto"/>
        <w:ind w:firstLine="709"/>
        <w:jc w:val="both"/>
        <w:rPr>
          <w:rFonts w:ascii="Times New Roman" w:hAnsi="Times New Roman"/>
          <w:sz w:val="27"/>
          <w:szCs w:val="27"/>
        </w:rPr>
      </w:pPr>
      <w:r w:rsidRPr="00D35917">
        <w:rPr>
          <w:rFonts w:ascii="Times New Roman" w:hAnsi="Times New Roman"/>
          <w:sz w:val="26"/>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6"/>
        </w:rPr>
        <w:t xml:space="preserve"> на очередной финансовый год и плановый период, разрабатываемые </w:t>
      </w:r>
      <w:r w:rsidR="00165DC8" w:rsidRPr="00D35917">
        <w:rPr>
          <w:rFonts w:ascii="Times New Roman" w:hAnsi="Times New Roman"/>
          <w:sz w:val="27"/>
          <w:szCs w:val="27"/>
        </w:rPr>
        <w:t>Департаментом экономического развития Смоленской области</w:t>
      </w:r>
      <w:r w:rsidR="00673281">
        <w:rPr>
          <w:rFonts w:ascii="Times New Roman" w:hAnsi="Times New Roman"/>
          <w:sz w:val="27"/>
          <w:szCs w:val="27"/>
        </w:rPr>
        <w:t xml:space="preserve"> (ВРП)</w:t>
      </w:r>
      <w:r w:rsidR="00165DC8" w:rsidRPr="00D35917">
        <w:rPr>
          <w:rFonts w:ascii="Times New Roman" w:hAnsi="Times New Roman"/>
          <w:sz w:val="27"/>
          <w:szCs w:val="27"/>
        </w:rPr>
        <w:t>;</w:t>
      </w:r>
    </w:p>
    <w:p w14:paraId="37726200" w14:textId="3E616C32" w:rsidR="007F01C2" w:rsidRPr="00D35917" w:rsidRDefault="007F01C2"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 динамика налоговой базы по налогу по данным отчета по форме № </w:t>
      </w:r>
      <w:r w:rsidR="00801C0F" w:rsidRPr="00D35917">
        <w:rPr>
          <w:rFonts w:ascii="Times New Roman" w:hAnsi="Times New Roman"/>
          <w:sz w:val="26"/>
        </w:rPr>
        <w:t>1</w:t>
      </w:r>
      <w:r w:rsidRPr="00D35917">
        <w:rPr>
          <w:rFonts w:ascii="Times New Roman" w:hAnsi="Times New Roman"/>
          <w:sz w:val="26"/>
        </w:rPr>
        <w:t>-</w:t>
      </w:r>
      <w:r w:rsidR="00801C0F" w:rsidRPr="00D35917">
        <w:rPr>
          <w:rFonts w:ascii="Times New Roman" w:hAnsi="Times New Roman"/>
          <w:sz w:val="26"/>
        </w:rPr>
        <w:t>Патент</w:t>
      </w:r>
      <w:r w:rsidRPr="00D35917">
        <w:rPr>
          <w:rFonts w:ascii="Times New Roman" w:hAnsi="Times New Roman"/>
          <w:sz w:val="26"/>
        </w:rPr>
        <w:t xml:space="preserve"> «Отчет о </w:t>
      </w:r>
      <w:r w:rsidR="00801C0F" w:rsidRPr="00D35917">
        <w:rPr>
          <w:rFonts w:ascii="Times New Roman" w:hAnsi="Times New Roman"/>
          <w:sz w:val="26"/>
        </w:rPr>
        <w:t>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sidRPr="00D35917">
        <w:rPr>
          <w:rFonts w:ascii="Times New Roman" w:hAnsi="Times New Roman"/>
          <w:sz w:val="26"/>
        </w:rPr>
        <w:t>»  за годы, предшествующие прогнозируемому;</w:t>
      </w:r>
    </w:p>
    <w:p w14:paraId="37D1E173" w14:textId="17BC92B4"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A4E5E7F" w14:textId="1AB44BB2" w:rsidR="00DB7D7D" w:rsidRPr="00D35917" w:rsidRDefault="00736EEB" w:rsidP="00921182">
      <w:pPr>
        <w:spacing w:after="0" w:line="240" w:lineRule="auto"/>
        <w:ind w:firstLine="709"/>
        <w:jc w:val="both"/>
        <w:rPr>
          <w:rFonts w:ascii="Times New Roman" w:hAnsi="Times New Roman"/>
          <w:sz w:val="26"/>
        </w:rPr>
      </w:pPr>
      <w:r w:rsidRPr="00D35917">
        <w:rPr>
          <w:rFonts w:ascii="Times New Roman" w:hAnsi="Times New Roman"/>
          <w:sz w:val="26"/>
        </w:rPr>
        <w:t>- </w:t>
      </w:r>
      <w:r w:rsidR="00DB7D7D" w:rsidRPr="00D35917">
        <w:rPr>
          <w:rFonts w:ascii="Times New Roman" w:hAnsi="Times New Roman"/>
          <w:sz w:val="26"/>
        </w:rPr>
        <w:t>налоговые ставки, предусмотренные главой 26.5 «Патентная система налогообложения» НК РФ и др. источники.</w:t>
      </w:r>
    </w:p>
    <w:p w14:paraId="32D4600C" w14:textId="77777777" w:rsidR="002C61B4" w:rsidRPr="00C538D1" w:rsidRDefault="002C61B4" w:rsidP="002C61B4">
      <w:pPr>
        <w:spacing w:after="0" w:line="240" w:lineRule="auto"/>
        <w:ind w:firstLine="709"/>
        <w:jc w:val="both"/>
        <w:rPr>
          <w:rFonts w:ascii="Times New Roman" w:hAnsi="Times New Roman"/>
          <w:sz w:val="27"/>
          <w:szCs w:val="27"/>
        </w:rPr>
      </w:pPr>
      <w:bookmarkStart w:id="109" w:name="_Toc460509784"/>
      <w:r w:rsidRPr="00C538D1">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3838A17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F87DA5">
        <w:rPr>
          <w:rFonts w:ascii="Times New Roman" w:hAnsi="Times New Roman"/>
          <w:iCs/>
          <w:sz w:val="27"/>
          <w:szCs w:val="27"/>
        </w:rPr>
        <w:t xml:space="preserve"> (ПСН), рассчитывается по следующей формуле:</w:t>
      </w:r>
    </w:p>
    <w:p w14:paraId="6F96734B" w14:textId="77777777" w:rsidR="0002568B" w:rsidRPr="00F87DA5" w:rsidRDefault="0002568B" w:rsidP="0002568B">
      <w:pPr>
        <w:spacing w:after="0" w:line="240" w:lineRule="auto"/>
        <w:ind w:firstLine="709"/>
        <w:jc w:val="both"/>
        <w:rPr>
          <w:rFonts w:ascii="Times New Roman" w:hAnsi="Times New Roman"/>
          <w:iCs/>
          <w:sz w:val="27"/>
          <w:szCs w:val="27"/>
        </w:rPr>
      </w:pPr>
    </w:p>
    <w:p w14:paraId="79D1FF20" w14:textId="5DDD52E7"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sz w:val="26"/>
        </w:rPr>
        <w:t>ПСН</w:t>
      </w:r>
      <w:r w:rsidRPr="000626AE">
        <w:rPr>
          <w:rFonts w:ascii="Times New Roman" w:hAnsi="Times New Roman"/>
          <w:sz w:val="26"/>
        </w:rPr>
        <w:t xml:space="preserve"> = ((</w:t>
      </w:r>
      <w:r w:rsidRPr="00F87DA5">
        <w:rPr>
          <w:rFonts w:ascii="Times New Roman" w:hAnsi="Times New Roman"/>
          <w:i/>
          <w:iCs/>
          <w:sz w:val="26"/>
          <w:lang w:val="en-US"/>
        </w:rPr>
        <w:t>V</w:t>
      </w:r>
      <w:r w:rsidRPr="00F87DA5">
        <w:rPr>
          <w:rFonts w:ascii="Times New Roman" w:hAnsi="Times New Roman"/>
          <w:i/>
          <w:iCs/>
          <w:sz w:val="26"/>
        </w:rPr>
        <w:t>нб</w:t>
      </w:r>
      <w:r w:rsidRPr="00F87DA5">
        <w:rPr>
          <w:rFonts w:ascii="Times New Roman" w:hAnsi="Times New Roman"/>
          <w:i/>
          <w:iCs/>
          <w:sz w:val="26"/>
          <w:vertAlign w:val="subscript"/>
        </w:rPr>
        <w:t>пп</w:t>
      </w:r>
      <w:r w:rsidRPr="000626AE">
        <w:rPr>
          <w:rFonts w:ascii="Times New Roman" w:hAnsi="Times New Roman"/>
          <w:iCs/>
          <w:sz w:val="26"/>
        </w:rPr>
        <w:t xml:space="preserve"> * </w:t>
      </w:r>
      <w:r w:rsidRPr="00F87DA5">
        <w:rPr>
          <w:rFonts w:ascii="Times New Roman" w:hAnsi="Times New Roman"/>
          <w:b/>
          <w:i/>
          <w:sz w:val="26"/>
          <w:lang w:val="en-US"/>
        </w:rPr>
        <w:t>S</w:t>
      </w:r>
      <w:r w:rsidR="000626AE" w:rsidRPr="001024F5">
        <w:rPr>
          <w:rFonts w:ascii="Times New Roman" w:hAnsi="Times New Roman"/>
          <w:b/>
          <w:i/>
          <w:sz w:val="26"/>
        </w:rPr>
        <w:t>-С</w:t>
      </w:r>
      <w:r w:rsidR="000626AE" w:rsidRPr="001024F5">
        <w:rPr>
          <w:rFonts w:ascii="Times New Roman" w:hAnsi="Times New Roman"/>
          <w:i/>
          <w:iCs/>
          <w:sz w:val="26"/>
          <w:vertAlign w:val="subscript"/>
        </w:rPr>
        <w:t>стр.взн</w:t>
      </w:r>
      <w:r w:rsidRPr="000626AE">
        <w:rPr>
          <w:rFonts w:ascii="Times New Roman" w:hAnsi="Times New Roman"/>
          <w:iCs/>
          <w:sz w:val="26"/>
        </w:rPr>
        <w:t>) (+/-)</w:t>
      </w:r>
      <w:r w:rsidRPr="00F87DA5">
        <w:rPr>
          <w:rFonts w:ascii="Times New Roman" w:hAnsi="Times New Roman"/>
          <w:b/>
          <w:i/>
          <w:sz w:val="26"/>
          <w:lang w:val="en-US"/>
        </w:rPr>
        <w:t>F</w:t>
      </w:r>
      <w:r w:rsidRPr="000626AE">
        <w:rPr>
          <w:rFonts w:ascii="Times New Roman" w:hAnsi="Times New Roman"/>
          <w:sz w:val="26"/>
        </w:rPr>
        <w:t>) * (</w:t>
      </w:r>
      <w:r w:rsidRPr="00F87DA5">
        <w:rPr>
          <w:rFonts w:ascii="Times New Roman" w:hAnsi="Times New Roman"/>
          <w:b/>
          <w:i/>
          <w:sz w:val="26"/>
          <w:lang w:val="en-US"/>
        </w:rPr>
        <w:t>K</w:t>
      </w:r>
      <w:r w:rsidRPr="000626AE">
        <w:rPr>
          <w:rFonts w:ascii="Times New Roman" w:hAnsi="Times New Roman"/>
          <w:b/>
          <w:i/>
          <w:sz w:val="26"/>
        </w:rPr>
        <w:t xml:space="preserve"> </w:t>
      </w:r>
      <w:r w:rsidRPr="00F87DA5">
        <w:rPr>
          <w:rFonts w:ascii="Times New Roman" w:hAnsi="Times New Roman"/>
          <w:b/>
          <w:i/>
          <w:sz w:val="26"/>
          <w:vertAlign w:val="subscript"/>
        </w:rPr>
        <w:t>соб</w:t>
      </w:r>
      <w:r w:rsidRPr="000626AE">
        <w:rPr>
          <w:rFonts w:ascii="Times New Roman" w:hAnsi="Times New Roman"/>
          <w:b/>
          <w:i/>
          <w:sz w:val="26"/>
        </w:rPr>
        <w:t>.</w:t>
      </w:r>
      <w:r w:rsidRPr="000626AE">
        <w:rPr>
          <w:rFonts w:ascii="Times New Roman" w:hAnsi="Times New Roman"/>
          <w:b/>
          <w:i/>
          <w:sz w:val="26"/>
          <w:vertAlign w:val="subscript"/>
        </w:rPr>
        <w:t>)</w:t>
      </w:r>
      <w:r w:rsidRPr="000626AE">
        <w:rPr>
          <w:rFonts w:ascii="Times New Roman" w:hAnsi="Times New Roman"/>
          <w:iCs/>
          <w:sz w:val="26"/>
        </w:rPr>
        <w:t xml:space="preserve">, </w:t>
      </w:r>
    </w:p>
    <w:p w14:paraId="08356AA3"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iCs/>
          <w:sz w:val="27"/>
          <w:szCs w:val="27"/>
        </w:rPr>
        <w:t>где</w:t>
      </w:r>
    </w:p>
    <w:p w14:paraId="0448940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
          <w:iCs/>
          <w:sz w:val="27"/>
          <w:szCs w:val="27"/>
          <w:lang w:val="en-US"/>
        </w:rPr>
        <w:t>V</w:t>
      </w:r>
      <w:r w:rsidRPr="00F87DA5">
        <w:rPr>
          <w:rFonts w:ascii="Times New Roman" w:hAnsi="Times New Roman"/>
          <w:i/>
          <w:iCs/>
          <w:sz w:val="27"/>
          <w:szCs w:val="27"/>
        </w:rPr>
        <w:t>нб</w:t>
      </w:r>
      <w:r w:rsidRPr="00F87DA5">
        <w:rPr>
          <w:rFonts w:ascii="Times New Roman" w:hAnsi="Times New Roman"/>
          <w:i/>
          <w:iCs/>
          <w:sz w:val="27"/>
          <w:szCs w:val="27"/>
          <w:vertAlign w:val="subscript"/>
        </w:rPr>
        <w:t>пп</w:t>
      </w:r>
      <w:r w:rsidRPr="00F87DA5">
        <w:rPr>
          <w:rFonts w:ascii="Times New Roman" w:hAnsi="Times New Roman"/>
          <w:iCs/>
          <w:sz w:val="27"/>
          <w:szCs w:val="27"/>
        </w:rPr>
        <w:t xml:space="preserve"> – налоговая база прогнозируемого периода, тыс. рублей;</w:t>
      </w:r>
    </w:p>
    <w:p w14:paraId="6F62CB51"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S</w:t>
      </w:r>
      <w:r w:rsidRPr="00F87DA5">
        <w:rPr>
          <w:rFonts w:ascii="Times New Roman" w:hAnsi="Times New Roman"/>
          <w:sz w:val="27"/>
          <w:szCs w:val="27"/>
        </w:rPr>
        <w:t xml:space="preserve"> – ставка налога, %;</w:t>
      </w:r>
    </w:p>
    <w:p w14:paraId="3C1EE447"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8284965" w14:textId="77777777" w:rsidR="0002568B"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6C9BAC"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 xml:space="preserve">стр.взн </w:t>
      </w:r>
      <w:r w:rsidRPr="001024F5">
        <w:rPr>
          <w:rFonts w:ascii="Times New Roman" w:eastAsia="Times New Roman" w:hAnsi="Times New Roman"/>
          <w:iCs/>
          <w:sz w:val="27"/>
          <w:szCs w:val="27"/>
        </w:rPr>
        <w:t>– прогнозируемый объем страховых взносов на ОПС и по временной нетрудоспособности, тыс. рублей;</w:t>
      </w:r>
    </w:p>
    <w:p w14:paraId="0C9453C1" w14:textId="0786CD8E"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 xml:space="preserve">F </w:t>
      </w:r>
      <w:r w:rsidRPr="000626AE">
        <w:rPr>
          <w:rFonts w:ascii="Times New Roman" w:hAnsi="Times New Roman"/>
          <w:i/>
          <w:sz w:val="27"/>
          <w:szCs w:val="27"/>
        </w:rPr>
        <w:t>–</w:t>
      </w:r>
      <w:r w:rsidRPr="000626AE">
        <w:rPr>
          <w:rFonts w:ascii="Times New Roman" w:hAnsi="Times New Roman"/>
          <w:b/>
          <w:i/>
          <w:sz w:val="27"/>
          <w:szCs w:val="27"/>
        </w:rPr>
        <w:t xml:space="preserve"> </w:t>
      </w:r>
      <w:r w:rsidR="000626AE"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0626AE" w:rsidRPr="006223D9">
        <w:rPr>
          <w:rFonts w:ascii="Times New Roman" w:hAnsi="Times New Roman"/>
          <w:sz w:val="27"/>
          <w:szCs w:val="27"/>
        </w:rPr>
        <w:t xml:space="preserve"> данных, тыс. рублей.</w:t>
      </w:r>
    </w:p>
    <w:p w14:paraId="315DBF19" w14:textId="1C3921EA"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F87DA5">
        <w:rPr>
          <w:rFonts w:ascii="Times New Roman" w:hAnsi="Times New Roman"/>
          <w:i/>
          <w:iCs/>
          <w:sz w:val="27"/>
          <w:szCs w:val="27"/>
        </w:rPr>
        <w:t xml:space="preserve"> (</w:t>
      </w:r>
      <w:r w:rsidRPr="00F87DA5">
        <w:rPr>
          <w:rFonts w:ascii="Times New Roman" w:hAnsi="Times New Roman"/>
          <w:i/>
          <w:iCs/>
          <w:sz w:val="27"/>
          <w:szCs w:val="27"/>
          <w:lang w:val="en-US"/>
        </w:rPr>
        <w:t>V</w:t>
      </w:r>
      <w:r w:rsidRPr="00F87DA5">
        <w:rPr>
          <w:rFonts w:ascii="Times New Roman" w:hAnsi="Times New Roman"/>
          <w:i/>
          <w:iCs/>
          <w:sz w:val="27"/>
          <w:szCs w:val="27"/>
        </w:rPr>
        <w:t>нб</w:t>
      </w:r>
      <w:r w:rsidRPr="00F87DA5">
        <w:rPr>
          <w:rFonts w:ascii="Times New Roman" w:hAnsi="Times New Roman"/>
          <w:i/>
          <w:iCs/>
          <w:sz w:val="27"/>
          <w:szCs w:val="27"/>
          <w:vertAlign w:val="subscript"/>
        </w:rPr>
        <w:t>пп</w:t>
      </w:r>
      <w:r w:rsidRPr="00F87DA5">
        <w:rPr>
          <w:rFonts w:ascii="Times New Roman" w:hAnsi="Times New Roman"/>
          <w:iCs/>
          <w:sz w:val="27"/>
          <w:szCs w:val="27"/>
        </w:rPr>
        <w:t>) , рассчитывается на основе налоговой базы предыдущего периода исходя из её доли в В</w:t>
      </w:r>
      <w:r w:rsidR="00721301">
        <w:rPr>
          <w:rFonts w:ascii="Times New Roman" w:hAnsi="Times New Roman"/>
          <w:iCs/>
          <w:sz w:val="27"/>
          <w:szCs w:val="27"/>
        </w:rPr>
        <w:t>Р</w:t>
      </w:r>
      <w:r w:rsidRPr="00F87DA5">
        <w:rPr>
          <w:rFonts w:ascii="Times New Roman" w:hAnsi="Times New Roman"/>
          <w:iCs/>
          <w:sz w:val="27"/>
          <w:szCs w:val="27"/>
        </w:rPr>
        <w:t>П по следующей формуле:</w:t>
      </w:r>
    </w:p>
    <w:p w14:paraId="7478ED75" w14:textId="340590C2" w:rsidR="0002568B" w:rsidRPr="000626AE" w:rsidRDefault="0002568B" w:rsidP="0002568B">
      <w:pPr>
        <w:spacing w:after="0" w:line="240" w:lineRule="auto"/>
        <w:ind w:firstLine="709"/>
        <w:jc w:val="center"/>
        <w:rPr>
          <w:rFonts w:ascii="Times New Roman" w:hAnsi="Times New Roman"/>
          <w:iCs/>
          <w:sz w:val="26"/>
        </w:rPr>
      </w:pPr>
      <w:r w:rsidRPr="00F87DA5">
        <w:rPr>
          <w:rFonts w:ascii="Times New Roman" w:hAnsi="Times New Roman"/>
          <w:i/>
          <w:iCs/>
          <w:sz w:val="26"/>
          <w:lang w:val="en-US"/>
        </w:rPr>
        <w:t>V</w:t>
      </w:r>
      <w:r w:rsidRPr="00F87DA5">
        <w:rPr>
          <w:rFonts w:ascii="Times New Roman" w:hAnsi="Times New Roman"/>
          <w:i/>
          <w:iCs/>
          <w:sz w:val="26"/>
        </w:rPr>
        <w:t>нб</w:t>
      </w:r>
      <w:r w:rsidRPr="00F87DA5">
        <w:rPr>
          <w:rFonts w:ascii="Times New Roman" w:hAnsi="Times New Roman"/>
          <w:i/>
          <w:iCs/>
          <w:sz w:val="26"/>
          <w:vertAlign w:val="subscript"/>
        </w:rPr>
        <w:t>пп</w:t>
      </w:r>
      <w:r w:rsidRPr="00F87DA5">
        <w:rPr>
          <w:rFonts w:ascii="Times New Roman" w:hAnsi="Times New Roman"/>
          <w:iCs/>
          <w:sz w:val="26"/>
        </w:rPr>
        <w:t xml:space="preserve"> = [ПСН</w:t>
      </w:r>
      <w:r w:rsidRPr="00F87DA5">
        <w:rPr>
          <w:rFonts w:ascii="Times New Roman" w:hAnsi="Times New Roman"/>
          <w:iCs/>
          <w:sz w:val="26"/>
          <w:vertAlign w:val="subscript"/>
        </w:rPr>
        <w:t xml:space="preserve">пр.п. </w:t>
      </w:r>
      <w:r w:rsidRPr="00F87DA5">
        <w:rPr>
          <w:rFonts w:ascii="Times New Roman" w:hAnsi="Times New Roman"/>
          <w:iCs/>
          <w:sz w:val="26"/>
        </w:rPr>
        <w:t xml:space="preserve"> </w:t>
      </w:r>
      <w:r w:rsidR="00BD67AF" w:rsidRPr="000626AE">
        <w:rPr>
          <w:rFonts w:ascii="Times New Roman" w:hAnsi="Times New Roman"/>
          <w:iCs/>
          <w:sz w:val="26"/>
        </w:rPr>
        <w:t>/</w:t>
      </w:r>
      <w:r w:rsidRPr="000626AE">
        <w:rPr>
          <w:rFonts w:ascii="Times New Roman" w:hAnsi="Times New Roman"/>
          <w:iCs/>
          <w:sz w:val="26"/>
        </w:rPr>
        <w:t xml:space="preserve"> </w:t>
      </w:r>
      <w:r w:rsidRPr="00F87DA5">
        <w:rPr>
          <w:rFonts w:ascii="Times New Roman" w:hAnsi="Times New Roman"/>
          <w:b/>
          <w:i/>
          <w:sz w:val="26"/>
          <w:lang w:val="en-US"/>
        </w:rPr>
        <w:t>S</w:t>
      </w:r>
      <w:r w:rsidRPr="000626AE">
        <w:rPr>
          <w:rFonts w:ascii="Times New Roman" w:hAnsi="Times New Roman"/>
          <w:iCs/>
          <w:sz w:val="26"/>
        </w:rPr>
        <w:t xml:space="preserve"> / </w:t>
      </w:r>
      <w:r w:rsidRPr="00F87DA5">
        <w:rPr>
          <w:rFonts w:ascii="Times New Roman" w:hAnsi="Times New Roman"/>
          <w:b/>
          <w:i/>
          <w:sz w:val="26"/>
          <w:lang w:val="en-US"/>
        </w:rPr>
        <w:t>V</w:t>
      </w:r>
      <w:r w:rsidRPr="00F87DA5">
        <w:rPr>
          <w:rFonts w:ascii="Times New Roman" w:hAnsi="Times New Roman"/>
          <w:b/>
          <w:i/>
          <w:sz w:val="26"/>
          <w:vertAlign w:val="subscript"/>
        </w:rPr>
        <w:t>В</w:t>
      </w:r>
      <w:r w:rsidR="00721301">
        <w:rPr>
          <w:rFonts w:ascii="Times New Roman" w:hAnsi="Times New Roman"/>
          <w:b/>
          <w:i/>
          <w:sz w:val="26"/>
          <w:vertAlign w:val="subscript"/>
        </w:rPr>
        <w:t>Р</w:t>
      </w:r>
      <w:r w:rsidRPr="00F87DA5">
        <w:rPr>
          <w:rFonts w:ascii="Times New Roman" w:hAnsi="Times New Roman"/>
          <w:b/>
          <w:i/>
          <w:sz w:val="26"/>
          <w:vertAlign w:val="subscript"/>
        </w:rPr>
        <w:t>П</w:t>
      </w:r>
      <w:r w:rsidRPr="000626AE">
        <w:rPr>
          <w:rFonts w:ascii="Times New Roman" w:hAnsi="Times New Roman"/>
          <w:sz w:val="26"/>
          <w:vertAlign w:val="subscript"/>
        </w:rPr>
        <w:t xml:space="preserve"> </w:t>
      </w:r>
      <w:r w:rsidRPr="00F87DA5">
        <w:rPr>
          <w:rFonts w:ascii="Times New Roman" w:hAnsi="Times New Roman"/>
          <w:sz w:val="26"/>
          <w:vertAlign w:val="subscript"/>
        </w:rPr>
        <w:t>пр</w:t>
      </w:r>
      <w:r w:rsidRPr="000626AE">
        <w:rPr>
          <w:rFonts w:ascii="Times New Roman" w:hAnsi="Times New Roman"/>
          <w:sz w:val="26"/>
          <w:vertAlign w:val="subscript"/>
        </w:rPr>
        <w:t>.</w:t>
      </w:r>
      <w:r w:rsidRPr="00F87DA5">
        <w:rPr>
          <w:rFonts w:ascii="Times New Roman" w:hAnsi="Times New Roman"/>
          <w:sz w:val="26"/>
          <w:vertAlign w:val="subscript"/>
        </w:rPr>
        <w:t>п</w:t>
      </w:r>
      <w:r w:rsidRPr="000626AE">
        <w:rPr>
          <w:rFonts w:ascii="Times New Roman" w:hAnsi="Times New Roman"/>
          <w:sz w:val="26"/>
        </w:rPr>
        <w:t xml:space="preserve"> ]</w:t>
      </w:r>
      <w:r w:rsidRPr="000626AE">
        <w:rPr>
          <w:rFonts w:ascii="Times New Roman" w:hAnsi="Times New Roman"/>
          <w:iCs/>
          <w:sz w:val="26"/>
        </w:rPr>
        <w:t xml:space="preserve">* </w:t>
      </w:r>
      <w:r w:rsidRPr="00F87DA5">
        <w:rPr>
          <w:rFonts w:ascii="Times New Roman" w:hAnsi="Times New Roman"/>
          <w:b/>
          <w:i/>
          <w:sz w:val="26"/>
          <w:lang w:val="en-US"/>
        </w:rPr>
        <w:t>V</w:t>
      </w:r>
      <w:r w:rsidRPr="00F87DA5">
        <w:rPr>
          <w:rFonts w:ascii="Times New Roman" w:hAnsi="Times New Roman"/>
          <w:b/>
          <w:i/>
          <w:sz w:val="26"/>
          <w:vertAlign w:val="subscript"/>
        </w:rPr>
        <w:t>В</w:t>
      </w:r>
      <w:r w:rsidR="000626AE">
        <w:rPr>
          <w:rFonts w:ascii="Times New Roman" w:hAnsi="Times New Roman"/>
          <w:b/>
          <w:i/>
          <w:sz w:val="26"/>
          <w:vertAlign w:val="subscript"/>
        </w:rPr>
        <w:t>Р</w:t>
      </w:r>
      <w:r w:rsidRPr="00F87DA5">
        <w:rPr>
          <w:rFonts w:ascii="Times New Roman" w:hAnsi="Times New Roman"/>
          <w:b/>
          <w:i/>
          <w:sz w:val="26"/>
          <w:vertAlign w:val="subscript"/>
        </w:rPr>
        <w:t>П</w:t>
      </w:r>
      <w:r w:rsidR="000626AE">
        <w:rPr>
          <w:rFonts w:ascii="Times New Roman" w:hAnsi="Times New Roman"/>
          <w:b/>
          <w:i/>
          <w:sz w:val="26"/>
          <w:vertAlign w:val="subscript"/>
        </w:rPr>
        <w:t xml:space="preserve"> п</w:t>
      </w:r>
      <w:r w:rsidR="000626AE" w:rsidRPr="000626AE">
        <w:rPr>
          <w:rFonts w:ascii="Times New Roman" w:hAnsi="Times New Roman"/>
          <w:b/>
          <w:i/>
          <w:sz w:val="26"/>
          <w:vertAlign w:val="subscript"/>
        </w:rPr>
        <w:t>.</w:t>
      </w:r>
      <w:r w:rsidR="000626AE">
        <w:rPr>
          <w:rFonts w:ascii="Times New Roman" w:hAnsi="Times New Roman"/>
          <w:b/>
          <w:i/>
          <w:sz w:val="26"/>
          <w:vertAlign w:val="subscript"/>
        </w:rPr>
        <w:t>п.</w:t>
      </w:r>
      <w:r w:rsidRPr="000626AE">
        <w:rPr>
          <w:rFonts w:ascii="Times New Roman" w:hAnsi="Times New Roman"/>
          <w:sz w:val="26"/>
        </w:rPr>
        <w:t xml:space="preserve"> </w:t>
      </w:r>
      <w:r w:rsidRPr="000626AE">
        <w:rPr>
          <w:rFonts w:ascii="Times New Roman" w:hAnsi="Times New Roman"/>
          <w:iCs/>
          <w:sz w:val="26"/>
        </w:rPr>
        <w:t>,</w:t>
      </w:r>
    </w:p>
    <w:p w14:paraId="5E3A975D"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где</w:t>
      </w:r>
    </w:p>
    <w:p w14:paraId="08CDC05A"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iCs/>
          <w:sz w:val="27"/>
          <w:szCs w:val="27"/>
        </w:rPr>
        <w:t>ПСН</w:t>
      </w:r>
      <w:r w:rsidRPr="00F87DA5">
        <w:rPr>
          <w:rFonts w:ascii="Times New Roman" w:hAnsi="Times New Roman"/>
          <w:iCs/>
          <w:sz w:val="27"/>
          <w:szCs w:val="27"/>
          <w:vertAlign w:val="subscript"/>
        </w:rPr>
        <w:t xml:space="preserve">пр.п. </w:t>
      </w:r>
      <w:r w:rsidRPr="00F87DA5">
        <w:rPr>
          <w:rFonts w:ascii="Times New Roman" w:hAnsi="Times New Roman"/>
          <w:iCs/>
          <w:sz w:val="27"/>
          <w:szCs w:val="27"/>
        </w:rPr>
        <w:t>– сумма исчисленного налога в предыдущем периоде, тыс.рублей;</w:t>
      </w:r>
    </w:p>
    <w:p w14:paraId="5858EFF2" w14:textId="77777777" w:rsidR="0002568B" w:rsidRPr="00F87DA5" w:rsidRDefault="0002568B" w:rsidP="0002568B">
      <w:pPr>
        <w:spacing w:after="0" w:line="240" w:lineRule="auto"/>
        <w:ind w:firstLine="709"/>
        <w:jc w:val="both"/>
        <w:rPr>
          <w:rFonts w:ascii="Times New Roman" w:hAnsi="Times New Roman"/>
          <w:iCs/>
          <w:sz w:val="27"/>
          <w:szCs w:val="27"/>
        </w:rPr>
      </w:pPr>
      <w:r w:rsidRPr="00F87DA5">
        <w:rPr>
          <w:rFonts w:ascii="Times New Roman" w:hAnsi="Times New Roman"/>
          <w:b/>
          <w:i/>
          <w:sz w:val="27"/>
          <w:szCs w:val="27"/>
        </w:rPr>
        <w:t>S</w:t>
      </w:r>
      <w:r w:rsidRPr="00F87DA5">
        <w:rPr>
          <w:rFonts w:ascii="Times New Roman" w:hAnsi="Times New Roman"/>
          <w:iCs/>
          <w:sz w:val="27"/>
          <w:szCs w:val="27"/>
        </w:rPr>
        <w:t xml:space="preserve"> – ставка налога, %;</w:t>
      </w:r>
    </w:p>
    <w:p w14:paraId="66F9FA0B" w14:textId="675D4591"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vertAlign w:val="subscript"/>
        </w:rPr>
        <w:t xml:space="preserve"> пр.п</w:t>
      </w:r>
      <w:r w:rsidRPr="00F87DA5">
        <w:rPr>
          <w:rFonts w:ascii="Times New Roman" w:hAnsi="Times New Roman"/>
          <w:sz w:val="27"/>
          <w:szCs w:val="27"/>
        </w:rPr>
        <w:t xml:space="preserve"> – объем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в предыдущем периоде, тыс.рублей;</w:t>
      </w:r>
    </w:p>
    <w:p w14:paraId="1EFA5DC0" w14:textId="75954DD4"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V</w:t>
      </w:r>
      <w:r w:rsidRPr="00F87DA5">
        <w:rPr>
          <w:rFonts w:ascii="Times New Roman" w:hAnsi="Times New Roman"/>
          <w:b/>
          <w:i/>
          <w:sz w:val="27"/>
          <w:szCs w:val="27"/>
          <w:vertAlign w:val="subscript"/>
        </w:rPr>
        <w:t>В</w:t>
      </w:r>
      <w:r w:rsidR="00721301">
        <w:rPr>
          <w:rFonts w:ascii="Times New Roman" w:hAnsi="Times New Roman"/>
          <w:b/>
          <w:i/>
          <w:sz w:val="27"/>
          <w:szCs w:val="27"/>
          <w:vertAlign w:val="subscript"/>
        </w:rPr>
        <w:t>Р</w:t>
      </w:r>
      <w:r w:rsidRPr="00F87DA5">
        <w:rPr>
          <w:rFonts w:ascii="Times New Roman" w:hAnsi="Times New Roman"/>
          <w:b/>
          <w:i/>
          <w:sz w:val="27"/>
          <w:szCs w:val="27"/>
          <w:vertAlign w:val="subscript"/>
        </w:rPr>
        <w:t>П</w:t>
      </w:r>
      <w:r w:rsidRPr="00F87DA5">
        <w:rPr>
          <w:rFonts w:ascii="Times New Roman" w:hAnsi="Times New Roman"/>
          <w:sz w:val="27"/>
          <w:szCs w:val="27"/>
        </w:rPr>
        <w:t xml:space="preserve"> </w:t>
      </w:r>
      <w:r w:rsidRPr="00F87DA5">
        <w:rPr>
          <w:rFonts w:ascii="Times New Roman" w:hAnsi="Times New Roman"/>
          <w:sz w:val="27"/>
          <w:szCs w:val="27"/>
          <w:vertAlign w:val="subscript"/>
        </w:rPr>
        <w:t>п.п</w:t>
      </w:r>
      <w:r w:rsidRPr="00F87DA5">
        <w:rPr>
          <w:rFonts w:ascii="Times New Roman" w:hAnsi="Times New Roman"/>
          <w:sz w:val="27"/>
          <w:szCs w:val="27"/>
        </w:rPr>
        <w:t xml:space="preserve"> – объем прогнозируемого валового </w:t>
      </w:r>
      <w:r w:rsidR="00854907">
        <w:rPr>
          <w:rFonts w:ascii="Times New Roman" w:hAnsi="Times New Roman"/>
          <w:sz w:val="27"/>
          <w:szCs w:val="27"/>
        </w:rPr>
        <w:t>регионального</w:t>
      </w:r>
      <w:r w:rsidRPr="00F87DA5">
        <w:rPr>
          <w:rFonts w:ascii="Times New Roman" w:hAnsi="Times New Roman"/>
          <w:sz w:val="27"/>
          <w:szCs w:val="27"/>
        </w:rPr>
        <w:t xml:space="preserve"> продукта, тыс.рублей.</w:t>
      </w:r>
    </w:p>
    <w:p w14:paraId="25AF6F26" w14:textId="77777777" w:rsidR="000626AE" w:rsidRPr="001024F5" w:rsidRDefault="000626AE" w:rsidP="000626AE">
      <w:pPr>
        <w:spacing w:after="0" w:line="240" w:lineRule="auto"/>
        <w:ind w:firstLine="709"/>
        <w:jc w:val="both"/>
        <w:rPr>
          <w:rFonts w:ascii="Times New Roman" w:eastAsia="Times New Roman" w:hAnsi="Times New Roman"/>
          <w:iCs/>
          <w:sz w:val="26"/>
        </w:rPr>
      </w:pPr>
      <w:r w:rsidRPr="001024F5">
        <w:rPr>
          <w:rFonts w:ascii="Times New Roman" w:eastAsia="Times New Roman" w:hAnsi="Times New Roman"/>
          <w:sz w:val="27"/>
          <w:szCs w:val="27"/>
        </w:rPr>
        <w:t>Прогнозируемый объем страховых взносов на ОПС и по временной нетрудоспособности (</w:t>
      </w:r>
      <w:r w:rsidRPr="001024F5">
        <w:rPr>
          <w:rFonts w:ascii="Times New Roman" w:eastAsia="Times New Roman" w:hAnsi="Times New Roman"/>
          <w:i/>
          <w:sz w:val="26"/>
        </w:rPr>
        <w:t>С</w:t>
      </w:r>
      <w:r w:rsidRPr="001024F5">
        <w:rPr>
          <w:rFonts w:ascii="Times New Roman" w:eastAsia="Times New Roman" w:hAnsi="Times New Roman"/>
          <w:i/>
          <w:iCs/>
          <w:sz w:val="26"/>
          <w:vertAlign w:val="subscript"/>
        </w:rPr>
        <w:t>стр.взн</w:t>
      </w:r>
      <w:r w:rsidRPr="001024F5">
        <w:rPr>
          <w:rFonts w:ascii="Times New Roman" w:eastAsia="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5647DCFF" w14:textId="77777777" w:rsidR="000626AE" w:rsidRPr="001024F5" w:rsidRDefault="000626AE" w:rsidP="000626AE">
      <w:pPr>
        <w:spacing w:after="0" w:line="240" w:lineRule="auto"/>
        <w:ind w:firstLine="709"/>
        <w:jc w:val="center"/>
        <w:rPr>
          <w:rFonts w:ascii="Times New Roman" w:eastAsia="Times New Roman" w:hAnsi="Times New Roman"/>
          <w:b/>
          <w:i/>
          <w:iCs/>
          <w:sz w:val="26"/>
        </w:rPr>
      </w:pPr>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w:t>
      </w:r>
      <w:r w:rsidRPr="001024F5">
        <w:rPr>
          <w:rFonts w:ascii="Times New Roman" w:eastAsia="Times New Roman" w:hAnsi="Times New Roman"/>
          <w:b/>
          <w:i/>
          <w:sz w:val="26"/>
        </w:rPr>
        <w:t xml:space="preserve"> = (</w:t>
      </w:r>
      <w:r w:rsidRPr="001024F5">
        <w:rPr>
          <w:rFonts w:ascii="Times New Roman" w:eastAsia="Times New Roman" w:hAnsi="Times New Roman"/>
          <w:b/>
          <w:i/>
          <w:iCs/>
          <w:sz w:val="26"/>
          <w:lang w:val="en-US"/>
        </w:rPr>
        <w:t>V</w:t>
      </w:r>
      <w:r w:rsidRPr="001024F5">
        <w:rPr>
          <w:rFonts w:ascii="Times New Roman" w:eastAsia="Times New Roman" w:hAnsi="Times New Roman"/>
          <w:b/>
          <w:i/>
          <w:iCs/>
          <w:sz w:val="26"/>
        </w:rPr>
        <w:t>нб</w:t>
      </w:r>
      <w:r w:rsidRPr="001024F5">
        <w:rPr>
          <w:rFonts w:ascii="Times New Roman" w:eastAsia="Times New Roman" w:hAnsi="Times New Roman"/>
          <w:b/>
          <w:i/>
          <w:iCs/>
          <w:sz w:val="26"/>
          <w:vertAlign w:val="subscript"/>
        </w:rPr>
        <w:t>пр.п</w:t>
      </w:r>
      <w:r w:rsidRPr="001024F5">
        <w:rPr>
          <w:rFonts w:ascii="Times New Roman" w:eastAsia="Times New Roman" w:hAnsi="Times New Roman"/>
          <w:b/>
          <w:i/>
          <w:iCs/>
          <w:sz w:val="26"/>
        </w:rPr>
        <w:t xml:space="preserve"> * </w:t>
      </w:r>
      <w:r w:rsidRPr="001024F5">
        <w:rPr>
          <w:rFonts w:ascii="Times New Roman" w:eastAsia="Times New Roman" w:hAnsi="Times New Roman"/>
          <w:b/>
          <w:i/>
          <w:sz w:val="26"/>
          <w:lang w:val="en-US"/>
        </w:rPr>
        <w:t>S</w:t>
      </w:r>
      <w:r w:rsidRPr="001024F5">
        <w:rPr>
          <w:rFonts w:ascii="Times New Roman" w:eastAsia="Times New Roman" w:hAnsi="Times New Roman"/>
          <w:b/>
          <w:i/>
          <w:sz w:val="26"/>
        </w:rPr>
        <w:t>)*(С</w:t>
      </w:r>
      <w:r w:rsidRPr="001024F5">
        <w:rPr>
          <w:rFonts w:ascii="Times New Roman" w:eastAsia="Times New Roman" w:hAnsi="Times New Roman"/>
          <w:b/>
          <w:i/>
          <w:iCs/>
          <w:sz w:val="26"/>
          <w:vertAlign w:val="subscript"/>
        </w:rPr>
        <w:t>стр.взн.пр.п</w:t>
      </w:r>
      <w:r w:rsidRPr="001024F5">
        <w:rPr>
          <w:rFonts w:ascii="Times New Roman" w:eastAsia="Times New Roman" w:hAnsi="Times New Roman"/>
          <w:b/>
          <w:i/>
          <w:iCs/>
          <w:sz w:val="26"/>
        </w:rPr>
        <w:t>/</w:t>
      </w:r>
      <w:r w:rsidRPr="001024F5">
        <w:rPr>
          <w:rFonts w:ascii="Times New Roman" w:eastAsia="Times New Roman" w:hAnsi="Times New Roman"/>
          <w:b/>
          <w:i/>
          <w:iCs/>
          <w:sz w:val="26"/>
          <w:lang w:val="en-US"/>
        </w:rPr>
        <w:t>I</w:t>
      </w:r>
      <w:r w:rsidRPr="001024F5">
        <w:rPr>
          <w:rFonts w:ascii="Times New Roman" w:eastAsia="Times New Roman" w:hAnsi="Times New Roman"/>
          <w:b/>
          <w:i/>
          <w:iCs/>
          <w:sz w:val="26"/>
          <w:vertAlign w:val="subscript"/>
        </w:rPr>
        <w:t xml:space="preserve"> исч.пр.п.</w:t>
      </w:r>
      <w:r w:rsidRPr="001024F5">
        <w:rPr>
          <w:rFonts w:ascii="Times New Roman" w:eastAsia="Times New Roman" w:hAnsi="Times New Roman"/>
          <w:b/>
          <w:i/>
          <w:iCs/>
          <w:sz w:val="26"/>
        </w:rPr>
        <w:t xml:space="preserve"> </w:t>
      </w:r>
      <w:r w:rsidRPr="001024F5">
        <w:rPr>
          <w:rFonts w:ascii="Times New Roman" w:eastAsia="Times New Roman" w:hAnsi="Times New Roman"/>
          <w:b/>
          <w:i/>
          <w:sz w:val="26"/>
        </w:rPr>
        <w:t>)</w:t>
      </w:r>
      <w:r w:rsidRPr="001024F5">
        <w:rPr>
          <w:rFonts w:ascii="Times New Roman" w:eastAsia="Times New Roman" w:hAnsi="Times New Roman"/>
          <w:b/>
          <w:i/>
          <w:iCs/>
          <w:sz w:val="26"/>
        </w:rPr>
        <w:t xml:space="preserve">, </w:t>
      </w:r>
    </w:p>
    <w:p w14:paraId="1DF5F476" w14:textId="77777777" w:rsidR="000626AE" w:rsidRPr="001024F5" w:rsidRDefault="000626AE" w:rsidP="000626AE">
      <w:pPr>
        <w:spacing w:after="0" w:line="240" w:lineRule="auto"/>
        <w:ind w:firstLine="709"/>
        <w:jc w:val="center"/>
        <w:rPr>
          <w:rFonts w:ascii="Times New Roman" w:eastAsia="Times New Roman" w:hAnsi="Times New Roman"/>
          <w:i/>
          <w:iCs/>
          <w:sz w:val="26"/>
        </w:rPr>
      </w:pPr>
    </w:p>
    <w:p w14:paraId="7FB013D4"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iCs/>
          <w:sz w:val="27"/>
          <w:szCs w:val="27"/>
        </w:rPr>
        <w:t>где</w:t>
      </w:r>
    </w:p>
    <w:p w14:paraId="20F5985D"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lang w:val="en-US"/>
        </w:rPr>
        <w:t>V</w:t>
      </w:r>
      <w:r w:rsidRPr="001024F5">
        <w:rPr>
          <w:rFonts w:ascii="Times New Roman" w:eastAsia="Times New Roman" w:hAnsi="Times New Roman"/>
          <w:b/>
          <w:i/>
          <w:sz w:val="27"/>
          <w:szCs w:val="27"/>
        </w:rPr>
        <w:t>нб</w:t>
      </w:r>
      <w:r w:rsidRPr="001024F5">
        <w:rPr>
          <w:rFonts w:ascii="Times New Roman" w:eastAsia="Times New Roman" w:hAnsi="Times New Roman"/>
          <w:sz w:val="27"/>
          <w:szCs w:val="27"/>
          <w:vertAlign w:val="subscript"/>
        </w:rPr>
        <w:t xml:space="preserve"> пр.п</w:t>
      </w:r>
      <w:r w:rsidRPr="001024F5">
        <w:rPr>
          <w:rFonts w:ascii="Times New Roman" w:eastAsia="Times New Roman" w:hAnsi="Times New Roman"/>
          <w:b/>
          <w:i/>
          <w:sz w:val="27"/>
          <w:szCs w:val="27"/>
        </w:rPr>
        <w:t xml:space="preserve"> </w:t>
      </w:r>
      <w:r w:rsidRPr="001024F5">
        <w:rPr>
          <w:rFonts w:ascii="Times New Roman" w:eastAsia="Times New Roman" w:hAnsi="Times New Roman"/>
          <w:iCs/>
          <w:sz w:val="27"/>
          <w:szCs w:val="27"/>
          <w:vertAlign w:val="subscript"/>
        </w:rPr>
        <w:t xml:space="preserve">. </w:t>
      </w:r>
      <w:r w:rsidRPr="001024F5">
        <w:rPr>
          <w:rFonts w:ascii="Times New Roman" w:eastAsia="Times New Roman" w:hAnsi="Times New Roman"/>
          <w:iCs/>
          <w:sz w:val="27"/>
          <w:szCs w:val="27"/>
        </w:rPr>
        <w:t>–налоговая база прогнозируемого периода, тыс. рублей;</w:t>
      </w:r>
    </w:p>
    <w:p w14:paraId="08E2F471" w14:textId="77777777" w:rsidR="000626AE" w:rsidRPr="001024F5" w:rsidRDefault="000626AE" w:rsidP="000626AE">
      <w:pPr>
        <w:spacing w:after="0" w:line="240" w:lineRule="auto"/>
        <w:ind w:firstLine="709"/>
        <w:jc w:val="both"/>
        <w:rPr>
          <w:rFonts w:ascii="Times New Roman" w:eastAsia="Times New Roman" w:hAnsi="Times New Roman"/>
          <w:iCs/>
          <w:sz w:val="27"/>
          <w:szCs w:val="27"/>
        </w:rPr>
      </w:pPr>
      <w:r w:rsidRPr="001024F5">
        <w:rPr>
          <w:rFonts w:ascii="Times New Roman" w:eastAsia="Times New Roman" w:hAnsi="Times New Roman"/>
          <w:b/>
          <w:i/>
          <w:sz w:val="27"/>
          <w:szCs w:val="27"/>
        </w:rPr>
        <w:t>S</w:t>
      </w:r>
      <w:r w:rsidRPr="001024F5">
        <w:rPr>
          <w:rFonts w:ascii="Times New Roman" w:eastAsia="Times New Roman" w:hAnsi="Times New Roman"/>
          <w:iCs/>
          <w:sz w:val="27"/>
          <w:szCs w:val="27"/>
        </w:rPr>
        <w:t xml:space="preserve"> – ставка налога, %;</w:t>
      </w:r>
    </w:p>
    <w:p w14:paraId="05C83F90"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sz w:val="26"/>
        </w:rPr>
        <w:t>С</w:t>
      </w:r>
      <w:r w:rsidRPr="001024F5">
        <w:rPr>
          <w:rFonts w:ascii="Times New Roman" w:eastAsia="Times New Roman" w:hAnsi="Times New Roman"/>
          <w:i/>
          <w:iCs/>
          <w:sz w:val="26"/>
          <w:vertAlign w:val="subscript"/>
        </w:rPr>
        <w:t>стр.взн.пр.п</w:t>
      </w:r>
      <w:r w:rsidRPr="001024F5">
        <w:rPr>
          <w:rFonts w:ascii="Times New Roman" w:eastAsia="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14:paraId="6E3B26BD" w14:textId="77777777" w:rsidR="000626AE" w:rsidRPr="001024F5" w:rsidRDefault="000626AE" w:rsidP="000626AE">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iCs/>
          <w:sz w:val="26"/>
          <w:lang w:val="en-US"/>
        </w:rPr>
        <w:t>I</w:t>
      </w:r>
      <w:r w:rsidRPr="001024F5">
        <w:rPr>
          <w:rFonts w:ascii="Times New Roman" w:eastAsia="Times New Roman" w:hAnsi="Times New Roman"/>
          <w:i/>
          <w:iCs/>
          <w:sz w:val="26"/>
          <w:vertAlign w:val="subscript"/>
        </w:rPr>
        <w:t xml:space="preserve"> исч.пр.п</w:t>
      </w:r>
      <w:r w:rsidRPr="001024F5">
        <w:rPr>
          <w:rFonts w:ascii="Times New Roman" w:eastAsia="Times New Roman" w:hAnsi="Times New Roman"/>
          <w:sz w:val="27"/>
          <w:szCs w:val="27"/>
        </w:rPr>
        <w:t xml:space="preserve"> – сумма исчисленного налога за предыдущий период, тыс. рублей.</w:t>
      </w:r>
    </w:p>
    <w:p w14:paraId="6E4A2009" w14:textId="77777777" w:rsidR="000626AE" w:rsidRPr="001024F5" w:rsidRDefault="000626AE" w:rsidP="000626AE">
      <w:pPr>
        <w:spacing w:after="0" w:line="240" w:lineRule="auto"/>
        <w:ind w:firstLine="709"/>
        <w:jc w:val="both"/>
        <w:rPr>
          <w:rFonts w:ascii="Times New Roman" w:eastAsia="Times New Roman" w:hAnsi="Times New Roman"/>
          <w:sz w:val="16"/>
          <w:szCs w:val="16"/>
        </w:rPr>
      </w:pPr>
    </w:p>
    <w:p w14:paraId="32BEB5E0" w14:textId="7FB7C7D7" w:rsidR="00E0293B" w:rsidRPr="00D35917" w:rsidRDefault="00E0293B" w:rsidP="00E0293B">
      <w:pPr>
        <w:spacing w:after="0" w:line="240" w:lineRule="auto"/>
        <w:ind w:firstLine="709"/>
        <w:jc w:val="both"/>
        <w:rPr>
          <w:rFonts w:ascii="Times New Roman" w:hAnsi="Times New Roman"/>
          <w:iCs/>
          <w:snapToGrid w:val="0"/>
          <w:sz w:val="27"/>
          <w:szCs w:val="27"/>
          <w:lang w:eastAsia="ru-RU"/>
        </w:rPr>
      </w:pPr>
      <w:r>
        <w:rPr>
          <w:rFonts w:ascii="Times New Roman" w:hAnsi="Times New Roman"/>
          <w:sz w:val="27"/>
          <w:szCs w:val="27"/>
        </w:rPr>
        <w:t>В случае отсутствия прогноза показателя ВРП по муниципальным образованиям Смоленской области, н</w:t>
      </w:r>
      <w:r w:rsidRPr="00D35917">
        <w:rPr>
          <w:rFonts w:ascii="Times New Roman" w:hAnsi="Times New Roman"/>
          <w:sz w:val="27"/>
          <w:szCs w:val="27"/>
        </w:rPr>
        <w:t xml:space="preserve">алоговая база </w:t>
      </w:r>
      <w:r>
        <w:rPr>
          <w:rFonts w:ascii="Times New Roman" w:hAnsi="Times New Roman"/>
          <w:sz w:val="27"/>
          <w:szCs w:val="27"/>
        </w:rPr>
        <w:t xml:space="preserve">в разрезе муниципальных образований </w:t>
      </w:r>
      <w:r w:rsidRPr="00D35917">
        <w:rPr>
          <w:rFonts w:ascii="Times New Roman" w:hAnsi="Times New Roman"/>
          <w:sz w:val="27"/>
          <w:szCs w:val="27"/>
        </w:rPr>
        <w:t>на прогнозируемый налоговый период рассчитывается по среднегодовому темпу роста соответствующих показателей за  предыдущи</w:t>
      </w:r>
      <w:r>
        <w:rPr>
          <w:rFonts w:ascii="Times New Roman" w:hAnsi="Times New Roman"/>
          <w:sz w:val="27"/>
          <w:szCs w:val="27"/>
        </w:rPr>
        <w:t>е</w:t>
      </w:r>
      <w:r w:rsidRPr="00D35917">
        <w:rPr>
          <w:rFonts w:ascii="Times New Roman" w:hAnsi="Times New Roman"/>
          <w:sz w:val="27"/>
          <w:szCs w:val="27"/>
        </w:rPr>
        <w:t xml:space="preserve"> налоговы</w:t>
      </w:r>
      <w:r>
        <w:rPr>
          <w:rFonts w:ascii="Times New Roman" w:hAnsi="Times New Roman"/>
          <w:sz w:val="27"/>
          <w:szCs w:val="27"/>
        </w:rPr>
        <w:t>е</w:t>
      </w:r>
      <w:r w:rsidRPr="00D35917">
        <w:rPr>
          <w:rFonts w:ascii="Times New Roman" w:hAnsi="Times New Roman"/>
          <w:sz w:val="27"/>
          <w:szCs w:val="27"/>
        </w:rPr>
        <w:t xml:space="preserve"> период</w:t>
      </w:r>
      <w:r>
        <w:rPr>
          <w:rFonts w:ascii="Times New Roman" w:hAnsi="Times New Roman"/>
          <w:sz w:val="27"/>
          <w:szCs w:val="27"/>
        </w:rPr>
        <w:t>ы</w:t>
      </w:r>
      <w:r w:rsidRPr="00D35917">
        <w:rPr>
          <w:rFonts w:ascii="Times New Roman" w:hAnsi="Times New Roman"/>
          <w:sz w:val="27"/>
          <w:szCs w:val="27"/>
        </w:rPr>
        <w:t xml:space="preserve">, по форме отчета </w:t>
      </w:r>
      <w:r w:rsidRPr="00D35917">
        <w:rPr>
          <w:rFonts w:ascii="Times New Roman" w:hAnsi="Times New Roman"/>
          <w:sz w:val="26"/>
        </w:rPr>
        <w:t>№ 1-Патент «Отчет о количестве выданных патентов на правах применения упрощенной системы налогообложения на основе патента в разрезе видов предпринимательской деятельности»</w:t>
      </w:r>
      <w:r>
        <w:rPr>
          <w:rFonts w:ascii="Times New Roman" w:hAnsi="Times New Roman"/>
          <w:sz w:val="26"/>
        </w:rPr>
        <w:t>.</w:t>
      </w:r>
      <w:r w:rsidRPr="00D35917">
        <w:rPr>
          <w:rFonts w:ascii="Times New Roman" w:hAnsi="Times New Roman"/>
          <w:sz w:val="26"/>
        </w:rPr>
        <w:t xml:space="preserve">  </w:t>
      </w:r>
    </w:p>
    <w:p w14:paraId="05EB5BDB" w14:textId="77777777" w:rsidR="0002568B" w:rsidRPr="00F87DA5" w:rsidRDefault="0002568B" w:rsidP="0002568B">
      <w:pPr>
        <w:spacing w:after="0" w:line="240" w:lineRule="auto"/>
        <w:ind w:firstLine="709"/>
        <w:jc w:val="both"/>
        <w:rPr>
          <w:rFonts w:ascii="Times New Roman" w:hAnsi="Times New Roman"/>
          <w:sz w:val="27"/>
          <w:szCs w:val="27"/>
          <w:lang w:eastAsia="ru-RU"/>
        </w:rPr>
      </w:pPr>
      <w:r w:rsidRPr="00F87DA5">
        <w:rPr>
          <w:rFonts w:ascii="Times New Roman" w:hAnsi="Times New Roman"/>
          <w:sz w:val="27"/>
          <w:szCs w:val="27"/>
          <w:lang w:eastAsia="ru-RU"/>
        </w:rPr>
        <w:t xml:space="preserve">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w:t>
      </w:r>
      <w:r w:rsidRPr="00F87DA5">
        <w:rPr>
          <w:rFonts w:ascii="Times New Roman" w:hAnsi="Times New Roman"/>
          <w:sz w:val="27"/>
          <w:szCs w:val="27"/>
          <w:lang w:eastAsia="ru-RU"/>
        </w:rPr>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312F9084" w14:textId="77777777" w:rsidR="0002568B" w:rsidRPr="00F87DA5" w:rsidRDefault="0002568B" w:rsidP="0002568B">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88223F9" w14:textId="77777777" w:rsidR="00B73F98" w:rsidRPr="00D35917" w:rsidRDefault="00B73F98" w:rsidP="00B73F98">
      <w:pPr>
        <w:spacing w:after="0" w:line="240" w:lineRule="auto"/>
        <w:ind w:firstLine="709"/>
        <w:jc w:val="both"/>
        <w:rPr>
          <w:rFonts w:ascii="Times New Roman" w:hAnsi="Times New Roman"/>
          <w:sz w:val="26"/>
        </w:rPr>
      </w:pPr>
      <w:r w:rsidRPr="00D35917">
        <w:rPr>
          <w:rFonts w:ascii="Times New Roman" w:hAnsi="Times New Roman"/>
          <w:sz w:val="26"/>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0C6A4DB8" w14:textId="77777777" w:rsidR="00B73F98" w:rsidRPr="00D35917" w:rsidRDefault="00B73F98" w:rsidP="00B73F98">
      <w:pPr>
        <w:spacing w:after="0" w:line="240" w:lineRule="auto"/>
        <w:ind w:firstLine="709"/>
        <w:jc w:val="both"/>
        <w:rPr>
          <w:rFonts w:ascii="Times New Roman" w:hAnsi="Times New Roman"/>
          <w:sz w:val="27"/>
          <w:szCs w:val="27"/>
        </w:rPr>
      </w:pPr>
    </w:p>
    <w:p w14:paraId="072542D8" w14:textId="77777777" w:rsidR="00F176C7" w:rsidRPr="00D35917" w:rsidRDefault="00F176C7" w:rsidP="00921182">
      <w:pPr>
        <w:pStyle w:val="2"/>
        <w:spacing w:before="0" w:after="0" w:line="240" w:lineRule="auto"/>
        <w:ind w:left="709"/>
        <w:rPr>
          <w:rFonts w:ascii="Times New Roman" w:hAnsi="Times New Roman"/>
          <w:i w:val="0"/>
          <w:sz w:val="27"/>
          <w:szCs w:val="27"/>
        </w:rPr>
      </w:pPr>
    </w:p>
    <w:p w14:paraId="45C45C20" w14:textId="52877BBE" w:rsidR="00FA611B" w:rsidRPr="00D35917" w:rsidRDefault="00736EEB" w:rsidP="00921182">
      <w:pPr>
        <w:pStyle w:val="2"/>
        <w:spacing w:before="0" w:after="0" w:line="240" w:lineRule="auto"/>
        <w:ind w:left="709"/>
        <w:rPr>
          <w:rFonts w:ascii="Times New Roman" w:hAnsi="Times New Roman"/>
          <w:i w:val="0"/>
          <w:sz w:val="27"/>
          <w:szCs w:val="27"/>
        </w:rPr>
      </w:pPr>
      <w:bookmarkStart w:id="110" w:name="_Toc115250456"/>
      <w:r w:rsidRPr="00D35917">
        <w:rPr>
          <w:rFonts w:ascii="Times New Roman" w:hAnsi="Times New Roman"/>
          <w:i w:val="0"/>
          <w:sz w:val="27"/>
          <w:szCs w:val="27"/>
        </w:rPr>
        <w:t>2.</w:t>
      </w:r>
      <w:r w:rsidR="000B0FFA" w:rsidRPr="00D35917">
        <w:rPr>
          <w:rFonts w:ascii="Times New Roman" w:hAnsi="Times New Roman"/>
          <w:i w:val="0"/>
          <w:sz w:val="27"/>
          <w:szCs w:val="27"/>
        </w:rPr>
        <w:t>1</w:t>
      </w:r>
      <w:r w:rsidR="00A80C75">
        <w:rPr>
          <w:rFonts w:ascii="Times New Roman" w:hAnsi="Times New Roman"/>
          <w:i w:val="0"/>
          <w:sz w:val="27"/>
          <w:szCs w:val="27"/>
        </w:rPr>
        <w:t>5</w:t>
      </w:r>
      <w:r w:rsidRPr="00D35917">
        <w:rPr>
          <w:rFonts w:ascii="Times New Roman" w:hAnsi="Times New Roman"/>
          <w:i w:val="0"/>
          <w:sz w:val="27"/>
          <w:szCs w:val="27"/>
        </w:rPr>
        <w:t>. </w:t>
      </w:r>
      <w:r w:rsidR="00784209" w:rsidRPr="00D35917">
        <w:rPr>
          <w:rFonts w:ascii="Times New Roman" w:hAnsi="Times New Roman"/>
          <w:i w:val="0"/>
          <w:sz w:val="27"/>
          <w:szCs w:val="27"/>
        </w:rPr>
        <w:t>Налог</w:t>
      </w:r>
      <w:r w:rsidR="005A2EF7" w:rsidRPr="00D35917">
        <w:rPr>
          <w:rFonts w:ascii="Times New Roman" w:hAnsi="Times New Roman"/>
          <w:i w:val="0"/>
          <w:sz w:val="27"/>
          <w:szCs w:val="27"/>
        </w:rPr>
        <w:t>и</w:t>
      </w:r>
      <w:r w:rsidR="00784209" w:rsidRPr="00D35917">
        <w:rPr>
          <w:rFonts w:ascii="Times New Roman" w:hAnsi="Times New Roman"/>
          <w:i w:val="0"/>
          <w:sz w:val="27"/>
          <w:szCs w:val="27"/>
        </w:rPr>
        <w:t xml:space="preserve"> на имущество </w:t>
      </w:r>
      <w:r w:rsidR="00CB1069" w:rsidRPr="00D35917">
        <w:rPr>
          <w:rFonts w:ascii="Times New Roman" w:hAnsi="Times New Roman"/>
          <w:i w:val="0"/>
          <w:sz w:val="27"/>
          <w:szCs w:val="27"/>
        </w:rPr>
        <w:br/>
      </w:r>
      <w:r w:rsidR="00FA611B" w:rsidRPr="00D35917">
        <w:rPr>
          <w:rFonts w:ascii="Times New Roman" w:hAnsi="Times New Roman"/>
          <w:i w:val="0"/>
          <w:sz w:val="27"/>
          <w:szCs w:val="27"/>
        </w:rPr>
        <w:t>182 1 06 0</w:t>
      </w:r>
      <w:r w:rsidR="00F176C7" w:rsidRPr="00D35917">
        <w:rPr>
          <w:rFonts w:ascii="Times New Roman" w:hAnsi="Times New Roman"/>
          <w:i w:val="0"/>
          <w:sz w:val="27"/>
          <w:szCs w:val="27"/>
        </w:rPr>
        <w:t>0</w:t>
      </w:r>
      <w:r w:rsidR="00FA611B" w:rsidRPr="00D35917">
        <w:rPr>
          <w:rFonts w:ascii="Times New Roman" w:hAnsi="Times New Roman"/>
          <w:i w:val="0"/>
          <w:sz w:val="27"/>
          <w:szCs w:val="27"/>
        </w:rPr>
        <w:t>000 00 0000 110</w:t>
      </w:r>
      <w:bookmarkEnd w:id="109"/>
      <w:bookmarkEnd w:id="110"/>
    </w:p>
    <w:p w14:paraId="50E11486" w14:textId="464FBB9A" w:rsidR="00DA20A1" w:rsidRPr="00D35917" w:rsidRDefault="00DA20A1"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бюджетную систему Российской Федерации от уплаты </w:t>
      </w:r>
      <w:r w:rsidR="00DD105B" w:rsidRPr="00D35917">
        <w:rPr>
          <w:rFonts w:ascii="Times New Roman" w:hAnsi="Times New Roman"/>
          <w:sz w:val="27"/>
          <w:szCs w:val="27"/>
        </w:rPr>
        <w:t>налог</w:t>
      </w:r>
      <w:r w:rsidR="005A2EF7" w:rsidRPr="00D35917">
        <w:rPr>
          <w:rFonts w:ascii="Times New Roman" w:hAnsi="Times New Roman"/>
          <w:sz w:val="27"/>
          <w:szCs w:val="27"/>
        </w:rPr>
        <w:t>ов</w:t>
      </w:r>
      <w:r w:rsidR="00DD105B" w:rsidRPr="00D35917">
        <w:rPr>
          <w:rFonts w:ascii="Times New Roman" w:hAnsi="Times New Roman"/>
          <w:sz w:val="27"/>
          <w:szCs w:val="27"/>
        </w:rPr>
        <w:t xml:space="preserve"> на имущество </w:t>
      </w:r>
      <w:r w:rsidRPr="00D35917">
        <w:rPr>
          <w:rFonts w:ascii="Times New Roman" w:hAnsi="Times New Roman"/>
          <w:sz w:val="27"/>
          <w:szCs w:val="27"/>
        </w:rPr>
        <w:t>осуществляется в соответствии с действующим законодательством Российской Федерации о налогах и сборах.</w:t>
      </w:r>
    </w:p>
    <w:p w14:paraId="0975BF71" w14:textId="77777777" w:rsidR="00F176C7" w:rsidRPr="00D35917" w:rsidRDefault="00F176C7" w:rsidP="00921182">
      <w:pPr>
        <w:pStyle w:val="3"/>
        <w:tabs>
          <w:tab w:val="left" w:pos="-567"/>
        </w:tabs>
        <w:spacing w:before="0" w:after="0" w:line="240" w:lineRule="auto"/>
        <w:ind w:left="709" w:right="1133"/>
        <w:rPr>
          <w:rFonts w:ascii="Times New Roman" w:hAnsi="Times New Roman"/>
          <w:i/>
          <w:sz w:val="27"/>
          <w:szCs w:val="27"/>
        </w:rPr>
      </w:pPr>
      <w:bookmarkStart w:id="111" w:name="_Toc460509785"/>
    </w:p>
    <w:p w14:paraId="24A7D37B" w14:textId="77777777" w:rsidR="00805BDB" w:rsidRDefault="00784209" w:rsidP="00921182">
      <w:pPr>
        <w:pStyle w:val="3"/>
        <w:tabs>
          <w:tab w:val="left" w:pos="-567"/>
        </w:tabs>
        <w:spacing w:before="0" w:after="0" w:line="240" w:lineRule="auto"/>
        <w:ind w:left="709" w:right="1133"/>
        <w:rPr>
          <w:rFonts w:ascii="Times New Roman" w:hAnsi="Times New Roman"/>
          <w:i/>
          <w:sz w:val="27"/>
          <w:szCs w:val="27"/>
        </w:rPr>
      </w:pPr>
      <w:bookmarkStart w:id="112" w:name="_Toc115250457"/>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.1. Налог на имущество физических лиц</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182 1 06 01000 00 0000 110</w:t>
      </w:r>
      <w:bookmarkEnd w:id="111"/>
      <w:bookmarkEnd w:id="112"/>
      <w:r w:rsidR="00CB1069" w:rsidRPr="00D35917">
        <w:rPr>
          <w:rFonts w:ascii="Times New Roman" w:hAnsi="Times New Roman"/>
          <w:i/>
          <w:sz w:val="27"/>
          <w:szCs w:val="27"/>
        </w:rPr>
        <w:t xml:space="preserve"> </w:t>
      </w:r>
    </w:p>
    <w:p w14:paraId="5B0A7F58" w14:textId="5568CD6E" w:rsidR="00784209" w:rsidRPr="00D35917" w:rsidRDefault="00CB1069" w:rsidP="00921182">
      <w:pPr>
        <w:pStyle w:val="3"/>
        <w:tabs>
          <w:tab w:val="left" w:pos="-567"/>
        </w:tabs>
        <w:spacing w:before="0" w:after="0" w:line="240" w:lineRule="auto"/>
        <w:ind w:left="709" w:right="1133"/>
        <w:rPr>
          <w:rFonts w:ascii="Times New Roman" w:hAnsi="Times New Roman"/>
          <w:i/>
          <w:sz w:val="27"/>
          <w:szCs w:val="27"/>
        </w:rPr>
      </w:pPr>
      <w:r w:rsidRPr="00D35917">
        <w:rPr>
          <w:rFonts w:ascii="Times New Roman" w:hAnsi="Times New Roman"/>
          <w:i/>
          <w:sz w:val="27"/>
          <w:szCs w:val="27"/>
        </w:rPr>
        <w:t xml:space="preserve"> </w:t>
      </w:r>
    </w:p>
    <w:p w14:paraId="41838F0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физических лиц, используются:</w:t>
      </w:r>
    </w:p>
    <w:p w14:paraId="25BBF238" w14:textId="2A41E425"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w:t>
      </w:r>
      <w:r w:rsidR="007A38CD">
        <w:rPr>
          <w:rFonts w:ascii="Times New Roman" w:hAnsi="Times New Roman"/>
          <w:sz w:val="27"/>
          <w:szCs w:val="27"/>
        </w:rPr>
        <w:t xml:space="preserve">и сумм налога, подлежащего уплате в бюджет </w:t>
      </w:r>
      <w:r w:rsidRPr="00D35917">
        <w:rPr>
          <w:rFonts w:ascii="Times New Roman" w:hAnsi="Times New Roman"/>
          <w:sz w:val="27"/>
          <w:szCs w:val="27"/>
        </w:rPr>
        <w:t>по форме</w:t>
      </w:r>
      <w:r w:rsidR="007A38CD">
        <w:rPr>
          <w:rFonts w:ascii="Times New Roman" w:hAnsi="Times New Roman"/>
          <w:sz w:val="27"/>
          <w:szCs w:val="27"/>
        </w:rPr>
        <w:t xml:space="preserve"> отчета № </w:t>
      </w:r>
      <w:r w:rsidRPr="00D35917">
        <w:rPr>
          <w:rFonts w:ascii="Times New Roman" w:hAnsi="Times New Roman"/>
          <w:sz w:val="27"/>
          <w:szCs w:val="27"/>
        </w:rPr>
        <w:t>5-М</w:t>
      </w:r>
      <w:r w:rsidR="00DD7DAE" w:rsidRPr="00D35917">
        <w:rPr>
          <w:rFonts w:ascii="Times New Roman" w:hAnsi="Times New Roman"/>
          <w:sz w:val="27"/>
          <w:szCs w:val="27"/>
        </w:rPr>
        <w:t>Н</w:t>
      </w:r>
      <w:r w:rsidRPr="00D35917">
        <w:rPr>
          <w:rFonts w:ascii="Times New Roman" w:hAnsi="Times New Roman"/>
          <w:sz w:val="27"/>
          <w:szCs w:val="27"/>
        </w:rPr>
        <w:t xml:space="preserve"> «Отчет о налоговой базе и структуре начислений по местным налогам», сложившаяся за предыдущие периоды;</w:t>
      </w:r>
    </w:p>
    <w:p w14:paraId="047AE5D0" w14:textId="6E845561" w:rsidR="00C274E5" w:rsidRPr="00D35917"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5E78B08" w14:textId="6099B6AC" w:rsidR="00CD60F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налоговые ставки, льготы и преференции, предусмотренные главой 32 НК РФ «Налог на имущество физических лиц»</w:t>
      </w:r>
      <w:r w:rsidR="00294516">
        <w:rPr>
          <w:rFonts w:ascii="Times New Roman" w:hAnsi="Times New Roman"/>
          <w:sz w:val="27"/>
          <w:szCs w:val="27"/>
        </w:rPr>
        <w:t>,</w:t>
      </w:r>
      <w:r w:rsidR="00294516" w:rsidRPr="00294516">
        <w:rPr>
          <w:rFonts w:ascii="Times New Roman" w:hAnsi="Times New Roman"/>
          <w:sz w:val="27"/>
          <w:szCs w:val="27"/>
        </w:rPr>
        <w:t xml:space="preserve"> </w:t>
      </w:r>
      <w:r w:rsidR="00294516" w:rsidRPr="00AA35DB">
        <w:rPr>
          <w:rFonts w:ascii="Times New Roman" w:hAnsi="Times New Roman"/>
          <w:sz w:val="27"/>
          <w:szCs w:val="27"/>
        </w:rPr>
        <w:t>нормативными правовыми актами</w:t>
      </w:r>
      <w:r w:rsidR="00294516">
        <w:rPr>
          <w:rFonts w:ascii="Times New Roman" w:hAnsi="Times New Roman"/>
          <w:sz w:val="27"/>
          <w:szCs w:val="27"/>
        </w:rPr>
        <w:t xml:space="preserve"> субъектов Российской Федерации</w:t>
      </w:r>
      <w:r w:rsidRPr="00D35917">
        <w:rPr>
          <w:rFonts w:ascii="Times New Roman" w:hAnsi="Times New Roman"/>
          <w:sz w:val="27"/>
          <w:szCs w:val="27"/>
        </w:rPr>
        <w:t>.</w:t>
      </w:r>
    </w:p>
    <w:p w14:paraId="5DED62E9" w14:textId="031045E5" w:rsidR="00BC00A7" w:rsidRPr="00BC00A7" w:rsidRDefault="00D4454B" w:rsidP="00BC00A7">
      <w:pPr>
        <w:spacing w:after="0" w:line="240" w:lineRule="auto"/>
        <w:ind w:firstLine="709"/>
        <w:jc w:val="both"/>
        <w:rPr>
          <w:rFonts w:ascii="Times New Roman" w:eastAsia="Times New Roman" w:hAnsi="Times New Roman"/>
          <w:sz w:val="27"/>
          <w:szCs w:val="27"/>
        </w:rPr>
      </w:pPr>
      <w:r w:rsidRPr="00D4454B">
        <w:rPr>
          <w:rFonts w:ascii="Times New Roman" w:eastAsia="Times New Roman" w:hAnsi="Times New Roman"/>
          <w:sz w:val="27"/>
          <w:szCs w:val="27"/>
        </w:rPr>
        <w:t>Расчет прогнозного объема поступлений налога на имущество физических лиц осуществляется</w:t>
      </w:r>
      <w:r w:rsidR="00BC00A7">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76F862D4" w14:textId="4D4D7957" w:rsidR="00BC00A7" w:rsidRPr="00BC00A7" w:rsidRDefault="00BC00A7" w:rsidP="00BC00A7">
      <w:pPr>
        <w:spacing w:after="0" w:line="240" w:lineRule="auto"/>
        <w:ind w:firstLine="709"/>
        <w:jc w:val="both"/>
        <w:rPr>
          <w:rFonts w:ascii="Times New Roman" w:eastAsia="Times New Roman" w:hAnsi="Times New Roman"/>
          <w:sz w:val="27"/>
          <w:szCs w:val="27"/>
        </w:rPr>
      </w:pPr>
      <w:r w:rsidRPr="00BC00A7">
        <w:rPr>
          <w:rFonts w:ascii="Times New Roman" w:eastAsia="Times New Roman" w:hAnsi="Times New Roman"/>
          <w:sz w:val="27"/>
          <w:szCs w:val="27"/>
        </w:rPr>
        <w:t>исходя из кадастровой стоимости объектов налогообложения с учетом переходного периода</w:t>
      </w:r>
      <w:r w:rsidR="00555D0D">
        <w:rPr>
          <w:rFonts w:ascii="Times New Roman" w:eastAsia="Times New Roman" w:hAnsi="Times New Roman"/>
          <w:sz w:val="27"/>
          <w:szCs w:val="27"/>
        </w:rPr>
        <w:t>;</w:t>
      </w:r>
      <w:r w:rsidRPr="00BC00A7">
        <w:rPr>
          <w:rFonts w:ascii="Times New Roman" w:eastAsia="Times New Roman" w:hAnsi="Times New Roman"/>
          <w:sz w:val="27"/>
          <w:szCs w:val="27"/>
        </w:rPr>
        <w:t xml:space="preserve"> </w:t>
      </w:r>
    </w:p>
    <w:p w14:paraId="6AE2F241" w14:textId="70ED9F7C" w:rsidR="002C601D" w:rsidRPr="00D35917" w:rsidRDefault="00D4454B" w:rsidP="00D4454B">
      <w:pPr>
        <w:spacing w:after="0" w:line="240" w:lineRule="auto"/>
        <w:ind w:firstLine="709"/>
        <w:jc w:val="both"/>
        <w:rPr>
          <w:rFonts w:ascii="Times New Roman" w:hAnsi="Times New Roman"/>
          <w:sz w:val="27"/>
          <w:szCs w:val="27"/>
        </w:rPr>
      </w:pPr>
      <w:r>
        <w:rPr>
          <w:rFonts w:ascii="Times New Roman" w:eastAsia="Times New Roman" w:hAnsi="Times New Roman"/>
          <w:sz w:val="27"/>
          <w:szCs w:val="27"/>
        </w:rPr>
        <w:t>м</w:t>
      </w:r>
      <w:r w:rsidRPr="00D4454B">
        <w:rPr>
          <w:rFonts w:ascii="Times New Roman" w:eastAsia="Times New Roman" w:hAnsi="Times New Roman"/>
          <w:sz w:val="27"/>
          <w:szCs w:val="27"/>
        </w:rPr>
        <w:t>етодом экстраполяции данных о налоговой базе, сложившийся в прошлых периодах, с использованием расчетн</w:t>
      </w:r>
      <w:r>
        <w:rPr>
          <w:rFonts w:ascii="Times New Roman" w:eastAsia="Times New Roman" w:hAnsi="Times New Roman"/>
          <w:sz w:val="27"/>
          <w:szCs w:val="27"/>
        </w:rPr>
        <w:t xml:space="preserve">ых ставок и уровня собираемости, </w:t>
      </w:r>
      <w:r w:rsidRPr="00D4454B">
        <w:rPr>
          <w:rFonts w:ascii="Times New Roman" w:eastAsia="Times New Roman" w:hAnsi="Times New Roman"/>
          <w:sz w:val="27"/>
          <w:szCs w:val="27"/>
        </w:rPr>
        <w:t>исходя из кадастровой стоимости объектов налогообложения</w:t>
      </w:r>
      <w:r>
        <w:rPr>
          <w:rFonts w:ascii="Times New Roman" w:eastAsia="Times New Roman" w:hAnsi="Times New Roman"/>
          <w:sz w:val="27"/>
          <w:szCs w:val="27"/>
        </w:rPr>
        <w:t>.</w:t>
      </w:r>
      <w:r w:rsidRPr="00D4454B">
        <w:rPr>
          <w:rFonts w:ascii="Times New Roman" w:eastAsia="Times New Roman" w:hAnsi="Times New Roman"/>
          <w:sz w:val="27"/>
          <w:szCs w:val="27"/>
        </w:rPr>
        <w:t xml:space="preserve"> </w:t>
      </w:r>
    </w:p>
    <w:p w14:paraId="0F038705" w14:textId="3704FBBC" w:rsidR="00FC6ED7" w:rsidRPr="00FC6ED7" w:rsidRDefault="00D4454B" w:rsidP="00FC6ED7">
      <w:pPr>
        <w:spacing w:after="0" w:line="240" w:lineRule="auto"/>
        <w:ind w:firstLine="709"/>
        <w:jc w:val="both"/>
        <w:rPr>
          <w:rFonts w:ascii="Times New Roman" w:eastAsia="Times New Roman" w:hAnsi="Times New Roman"/>
          <w:sz w:val="27"/>
          <w:szCs w:val="27"/>
        </w:rPr>
      </w:pPr>
      <w:bookmarkStart w:id="113" w:name="_Toc460509786"/>
      <w:r>
        <w:rPr>
          <w:rFonts w:ascii="Times New Roman" w:eastAsia="Times New Roman" w:hAnsi="Times New Roman"/>
          <w:sz w:val="27"/>
          <w:szCs w:val="27"/>
        </w:rPr>
        <w:t>Р</w:t>
      </w:r>
      <w:r w:rsidR="00FC6ED7" w:rsidRPr="00FC6ED7">
        <w:rPr>
          <w:rFonts w:ascii="Times New Roman" w:eastAsia="Times New Roman" w:hAnsi="Times New Roman"/>
          <w:sz w:val="27"/>
          <w:szCs w:val="27"/>
        </w:rPr>
        <w:t>асчет</w:t>
      </w:r>
      <w:r w:rsidR="00FC6ED7" w:rsidRPr="00FC6ED7">
        <w:rPr>
          <w:rFonts w:eastAsia="Times New Roman"/>
        </w:rPr>
        <w:t xml:space="preserve"> </w:t>
      </w:r>
      <w:r w:rsidR="00FC6ED7" w:rsidRPr="00FC6ED7">
        <w:rPr>
          <w:rFonts w:ascii="Times New Roman" w:eastAsia="Times New Roman" w:hAnsi="Times New Roman"/>
          <w:sz w:val="27"/>
          <w:szCs w:val="27"/>
        </w:rPr>
        <w:t>прогнозного объема поступлений налога на имущество физических лиц осуществляется по следующей формуле:</w:t>
      </w:r>
    </w:p>
    <w:p w14:paraId="155F8EDB" w14:textId="77777777" w:rsidR="00FC6ED7" w:rsidRPr="00FC6ED7" w:rsidRDefault="00FC6ED7" w:rsidP="00FC6ED7">
      <w:pPr>
        <w:spacing w:after="0" w:line="240" w:lineRule="auto"/>
        <w:ind w:firstLine="709"/>
        <w:jc w:val="both"/>
        <w:rPr>
          <w:rFonts w:ascii="Times New Roman" w:eastAsia="Times New Roman" w:hAnsi="Times New Roman"/>
        </w:rPr>
      </w:pPr>
    </w:p>
    <w:p w14:paraId="0DF81857"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кадастр. = НБ кадастр.× S кадастр. × К соб. (+/-) F,</w:t>
      </w:r>
    </w:p>
    <w:p w14:paraId="01CA7E9A"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506787E0"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НБ кадастр.</w:t>
      </w:r>
      <w:r w:rsidRPr="00FC6ED7">
        <w:rPr>
          <w:rFonts w:ascii="Times New Roman" w:eastAsia="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2ED4837B" w14:textId="7AC31FA2"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S кадастр.</w:t>
      </w:r>
      <w:r w:rsidRPr="00FC6ED7">
        <w:rPr>
          <w:rFonts w:ascii="Times New Roman" w:eastAsia="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620032">
        <w:rPr>
          <w:rFonts w:ascii="Times New Roman" w:eastAsia="Times New Roman" w:hAnsi="Times New Roman"/>
          <w:sz w:val="27"/>
          <w:szCs w:val="27"/>
        </w:rPr>
        <w:t>%</w:t>
      </w:r>
      <w:r w:rsidRPr="00FC6ED7">
        <w:rPr>
          <w:rFonts w:ascii="Times New Roman" w:eastAsia="Times New Roman" w:hAnsi="Times New Roman"/>
          <w:sz w:val="27"/>
          <w:szCs w:val="27"/>
        </w:rPr>
        <w:t>.</w:t>
      </w:r>
    </w:p>
    <w:p w14:paraId="29C4CDC4"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lastRenderedPageBreak/>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7E16A800" w14:textId="21A2652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620032">
        <w:rPr>
          <w:rFonts w:ascii="Times New Roman" w:eastAsia="Times New Roman" w:hAnsi="Times New Roman"/>
          <w:sz w:val="27"/>
          <w:szCs w:val="27"/>
        </w:rPr>
        <w:t>, %</w:t>
      </w:r>
      <w:r w:rsidRPr="00FC6ED7">
        <w:rPr>
          <w:rFonts w:ascii="Times New Roman" w:eastAsia="Times New Roman" w:hAnsi="Times New Roman"/>
          <w:sz w:val="27"/>
          <w:szCs w:val="27"/>
        </w:rPr>
        <w:t xml:space="preserve">. </w:t>
      </w:r>
    </w:p>
    <w:p w14:paraId="4637F2F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15CBF087" w14:textId="77777777" w:rsidR="001F29AF" w:rsidRPr="00F87DA5" w:rsidRDefault="00FC6ED7" w:rsidP="001F29AF">
      <w:pPr>
        <w:spacing w:after="0" w:line="240" w:lineRule="auto"/>
        <w:ind w:firstLine="709"/>
        <w:jc w:val="both"/>
        <w:rPr>
          <w:rFonts w:ascii="Times New Roman" w:hAnsi="Times New Roman"/>
          <w:sz w:val="27"/>
          <w:szCs w:val="27"/>
        </w:rPr>
      </w:pPr>
      <w:r w:rsidRPr="00FC6ED7">
        <w:rPr>
          <w:rFonts w:ascii="Times New Roman" w:eastAsia="Times New Roman" w:hAnsi="Times New Roman"/>
          <w:b/>
          <w:sz w:val="27"/>
          <w:szCs w:val="27"/>
        </w:rPr>
        <w:t>F</w:t>
      </w:r>
      <w:r w:rsidRPr="00FC6ED7">
        <w:rPr>
          <w:rFonts w:ascii="Times New Roman" w:eastAsia="Times New Roman" w:hAnsi="Times New Roman"/>
          <w:sz w:val="27"/>
          <w:szCs w:val="27"/>
        </w:rPr>
        <w:t xml:space="preserve"> – </w:t>
      </w:r>
      <w:r w:rsidR="001F29AF" w:rsidRPr="000626A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1F29AF" w:rsidRPr="006223D9">
        <w:rPr>
          <w:rFonts w:ascii="Times New Roman" w:hAnsi="Times New Roman"/>
          <w:sz w:val="27"/>
          <w:szCs w:val="27"/>
        </w:rPr>
        <w:t xml:space="preserve"> данных, тыс. рублей.</w:t>
      </w:r>
    </w:p>
    <w:p w14:paraId="4BD71D9F" w14:textId="77777777" w:rsidR="001F29AF" w:rsidRDefault="001F29AF" w:rsidP="00FC6ED7">
      <w:pPr>
        <w:spacing w:after="0" w:line="240" w:lineRule="auto"/>
        <w:ind w:firstLine="709"/>
        <w:jc w:val="both"/>
        <w:rPr>
          <w:rFonts w:ascii="Times New Roman" w:eastAsia="Times New Roman" w:hAnsi="Times New Roman"/>
          <w:sz w:val="27"/>
          <w:szCs w:val="27"/>
        </w:rPr>
      </w:pPr>
    </w:p>
    <w:p w14:paraId="10D652A6" w14:textId="553A1A9C"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При расчете налоговой базы прогнозируемого периода используется темп роста в % к предыдущему периоду.</w:t>
      </w:r>
    </w:p>
    <w:p w14:paraId="092D5B3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2C11D7BA" w14:textId="77777777" w:rsidR="00FC6ED7" w:rsidRPr="00FC6ED7" w:rsidRDefault="00FC6ED7" w:rsidP="00FC6ED7">
      <w:pPr>
        <w:spacing w:after="0" w:line="240" w:lineRule="auto"/>
        <w:ind w:firstLine="709"/>
        <w:jc w:val="both"/>
        <w:rPr>
          <w:rFonts w:ascii="Times New Roman" w:eastAsia="Times New Roman" w:hAnsi="Times New Roman"/>
          <w:b/>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xml:space="preserve">= </w:t>
      </w:r>
      <w:r w:rsidRPr="00FC6ED7">
        <w:rPr>
          <w:rFonts w:ascii="Times New Roman" w:eastAsia="Times New Roman" w:hAnsi="Times New Roman"/>
          <w:b/>
          <w:sz w:val="27"/>
          <w:szCs w:val="27"/>
        </w:rPr>
        <w:t>Налог кадастр. предыдущего года × 1,1</w:t>
      </w:r>
    </w:p>
    <w:p w14:paraId="438DC69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3109A99D"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14:paraId="5ABCBC6F"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1595C458"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перех.периода = ((Налог кадастр. - Налог инв.) × К пер.периода + Налог инв.)</w:t>
      </w:r>
      <w:r w:rsidRPr="00FC6ED7">
        <w:rPr>
          <w:rFonts w:eastAsia="Times New Roman"/>
        </w:rPr>
        <w:t xml:space="preserve"> </w:t>
      </w:r>
      <w:r w:rsidRPr="00FC6ED7">
        <w:rPr>
          <w:rFonts w:ascii="Times New Roman" w:eastAsia="Times New Roman" w:hAnsi="Times New Roman"/>
          <w:b/>
          <w:i/>
          <w:sz w:val="27"/>
          <w:szCs w:val="27"/>
        </w:rPr>
        <w:t>× К соб. (+/-) F,</w:t>
      </w:r>
    </w:p>
    <w:p w14:paraId="2D9A2B87"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p>
    <w:p w14:paraId="0E849F6E"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где:</w:t>
      </w:r>
    </w:p>
    <w:p w14:paraId="10E4FA15"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кадастр. </w:t>
      </w:r>
      <w:r w:rsidRPr="00FC6ED7">
        <w:rPr>
          <w:rFonts w:ascii="Times New Roman" w:eastAsia="Times New Roman" w:hAnsi="Times New Roman"/>
          <w:sz w:val="27"/>
          <w:szCs w:val="27"/>
        </w:rPr>
        <w:t>- сумма налога, исчисленная исходя из кадастровой стоимости объекта налогообложения, тыс. рублей;</w:t>
      </w:r>
    </w:p>
    <w:p w14:paraId="3B5AB72B"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 xml:space="preserve">Налог инв. </w:t>
      </w:r>
      <w:r w:rsidRPr="00FC6ED7">
        <w:rPr>
          <w:rFonts w:ascii="Times New Roman" w:eastAsia="Times New Roman" w:hAnsi="Times New Roman"/>
          <w:sz w:val="27"/>
          <w:szCs w:val="27"/>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14:paraId="2231C7A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К пер.периода</w:t>
      </w:r>
      <w:r w:rsidRPr="00FC6ED7">
        <w:rPr>
          <w:rFonts w:ascii="Times New Roman" w:eastAsia="Times New Roman" w:hAnsi="Times New Roman"/>
          <w:sz w:val="27"/>
          <w:szCs w:val="27"/>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14:paraId="6AC56C78"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lastRenderedPageBreak/>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14:paraId="32DF1BC6"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34394F3A" w14:textId="77777777" w:rsidR="00FC6ED7" w:rsidRPr="00FC6ED7" w:rsidRDefault="00FC6ED7" w:rsidP="00FC6ED7">
      <w:pPr>
        <w:spacing w:after="0" w:line="240" w:lineRule="auto"/>
        <w:ind w:firstLine="709"/>
        <w:jc w:val="both"/>
        <w:rPr>
          <w:rFonts w:ascii="Times New Roman" w:eastAsia="Times New Roman" w:hAnsi="Times New Roman"/>
        </w:rPr>
      </w:pPr>
    </w:p>
    <w:p w14:paraId="15A124D0" w14:textId="77777777" w:rsidR="00FC6ED7" w:rsidRPr="00FC6ED7" w:rsidRDefault="00FC6ED7" w:rsidP="00FC6ED7">
      <w:pPr>
        <w:spacing w:after="0" w:line="240" w:lineRule="auto"/>
        <w:ind w:firstLine="709"/>
        <w:jc w:val="both"/>
        <w:rPr>
          <w:rFonts w:ascii="Times New Roman" w:eastAsia="Times New Roman" w:hAnsi="Times New Roman"/>
          <w:b/>
          <w:i/>
          <w:sz w:val="27"/>
          <w:szCs w:val="27"/>
        </w:rPr>
      </w:pPr>
      <w:r w:rsidRPr="00FC6ED7">
        <w:rPr>
          <w:rFonts w:ascii="Times New Roman" w:eastAsia="Times New Roman" w:hAnsi="Times New Roman"/>
          <w:b/>
          <w:i/>
          <w:sz w:val="27"/>
          <w:szCs w:val="27"/>
        </w:rPr>
        <w:t>Налог перех.периода = Налог перех.периода предыдущего года × 1,1;</w:t>
      </w:r>
    </w:p>
    <w:p w14:paraId="620DF0A4" w14:textId="77777777" w:rsidR="00FC6ED7" w:rsidRPr="00FC6ED7" w:rsidRDefault="00FC6ED7" w:rsidP="00FC6ED7">
      <w:pPr>
        <w:spacing w:after="0" w:line="240" w:lineRule="auto"/>
        <w:ind w:firstLine="709"/>
        <w:jc w:val="both"/>
        <w:rPr>
          <w:rFonts w:ascii="Times New Roman" w:eastAsia="Times New Roman" w:hAnsi="Times New Roman"/>
          <w:b/>
          <w:i/>
        </w:rPr>
      </w:pPr>
    </w:p>
    <w:p w14:paraId="4BD59C71"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K соб.</w:t>
      </w:r>
      <w:r w:rsidRPr="00FC6ED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5CDF8539" w14:textId="77777777" w:rsidR="00FC6ED7" w:rsidRPr="00FC6ED7" w:rsidRDefault="00FC6ED7" w:rsidP="00FC6ED7">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14:paraId="2CD60E32" w14:textId="77777777" w:rsidR="001F29AF" w:rsidRPr="001024F5" w:rsidRDefault="00FC6ED7" w:rsidP="001F29AF">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w:t>
      </w:r>
      <w:r w:rsidR="001F29AF"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EB6E61" w14:textId="2AA1851C"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14:paraId="24F64D64" w14:textId="77777777" w:rsidR="001F29AF" w:rsidRPr="001024F5" w:rsidRDefault="001F29AF" w:rsidP="001F29AF">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14:paraId="6207BAA2" w14:textId="77777777" w:rsidR="001F29AF" w:rsidRPr="001F29AF" w:rsidRDefault="001F29AF" w:rsidP="001F29AF">
      <w:pPr>
        <w:autoSpaceDE w:val="0"/>
        <w:autoSpaceDN w:val="0"/>
        <w:adjustRightInd w:val="0"/>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5D8FB95C"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DC6D67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001E571F" w14:textId="77777777" w:rsidR="001F29AF" w:rsidRDefault="001F29AF" w:rsidP="00921182">
      <w:pPr>
        <w:pStyle w:val="3"/>
        <w:tabs>
          <w:tab w:val="left" w:pos="-709"/>
        </w:tabs>
        <w:spacing w:before="0" w:after="0" w:line="240" w:lineRule="auto"/>
        <w:ind w:left="709" w:right="1133"/>
        <w:rPr>
          <w:rFonts w:ascii="Times New Roman" w:hAnsi="Times New Roman"/>
          <w:i/>
          <w:sz w:val="27"/>
          <w:szCs w:val="27"/>
        </w:rPr>
      </w:pPr>
    </w:p>
    <w:p w14:paraId="40AF10B7" w14:textId="22757DEF" w:rsidR="00784209" w:rsidRDefault="00784209" w:rsidP="00921182">
      <w:pPr>
        <w:pStyle w:val="3"/>
        <w:tabs>
          <w:tab w:val="left" w:pos="-709"/>
        </w:tabs>
        <w:spacing w:before="0" w:after="0" w:line="240" w:lineRule="auto"/>
        <w:ind w:left="709" w:right="1133"/>
        <w:rPr>
          <w:rFonts w:ascii="Times New Roman" w:hAnsi="Times New Roman"/>
          <w:i/>
          <w:sz w:val="27"/>
          <w:szCs w:val="27"/>
        </w:rPr>
      </w:pPr>
      <w:bookmarkStart w:id="114" w:name="_Toc115250458"/>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.2. Налог на имущество организаций</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182 1 06 02000 02 0000 110</w:t>
      </w:r>
      <w:bookmarkEnd w:id="113"/>
      <w:bookmarkEnd w:id="114"/>
    </w:p>
    <w:p w14:paraId="0947DAF6" w14:textId="77777777" w:rsidR="00805BDB" w:rsidRPr="00805BDB" w:rsidRDefault="00805BDB" w:rsidP="00805BDB"/>
    <w:p w14:paraId="7EC4D622" w14:textId="77777777"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 на имущество организаций, используются:</w:t>
      </w:r>
    </w:p>
    <w:p w14:paraId="6057CFF5" w14:textId="50007C84"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23D1E2B7" w14:textId="3C35A60A" w:rsidR="00CD60F7" w:rsidRPr="00D35917" w:rsidRDefault="00CD60F7"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w:t>
      </w:r>
      <w:r w:rsidR="00D4454B">
        <w:rPr>
          <w:rFonts w:ascii="Times New Roman" w:hAnsi="Times New Roman"/>
          <w:sz w:val="27"/>
          <w:szCs w:val="27"/>
        </w:rPr>
        <w:t>,</w:t>
      </w:r>
      <w:r w:rsidRPr="00D35917">
        <w:rPr>
          <w:rFonts w:ascii="Times New Roman" w:hAnsi="Times New Roman"/>
          <w:sz w:val="27"/>
          <w:szCs w:val="27"/>
        </w:rPr>
        <w:t xml:space="preserve"> </w:t>
      </w:r>
      <w:r w:rsidR="00D4454B" w:rsidRPr="009A0973">
        <w:rPr>
          <w:rFonts w:ascii="Times New Roman" w:hAnsi="Times New Roman"/>
          <w:sz w:val="27"/>
          <w:szCs w:val="27"/>
        </w:rPr>
        <w:t xml:space="preserve">сумм налога, исчисленного к уплате в бюджет исходя из среднегодовой стоимости,  </w:t>
      </w:r>
      <w:r w:rsidR="002054E5" w:rsidRPr="00D35917">
        <w:rPr>
          <w:rFonts w:ascii="Times New Roman" w:hAnsi="Times New Roman"/>
          <w:sz w:val="27"/>
          <w:szCs w:val="27"/>
        </w:rPr>
        <w:t>динамика налоговой базы</w:t>
      </w:r>
      <w:r w:rsidR="002054E5">
        <w:rPr>
          <w:rFonts w:ascii="Times New Roman" w:hAnsi="Times New Roman"/>
          <w:sz w:val="27"/>
          <w:szCs w:val="27"/>
        </w:rPr>
        <w:t>,</w:t>
      </w:r>
      <w:r w:rsidR="00DF6554">
        <w:rPr>
          <w:rFonts w:ascii="Times New Roman" w:hAnsi="Times New Roman"/>
          <w:sz w:val="27"/>
          <w:szCs w:val="27"/>
        </w:rPr>
        <w:t xml:space="preserve"> </w:t>
      </w:r>
      <w:r w:rsidR="00D4454B" w:rsidRPr="009A0973">
        <w:rPr>
          <w:rFonts w:ascii="Times New Roman" w:hAnsi="Times New Roman"/>
          <w:sz w:val="27"/>
          <w:szCs w:val="27"/>
        </w:rPr>
        <w:t>сумм налога, исчисленного к уплате в бюджет исходя из кадастровой стоимости</w:t>
      </w:r>
      <w:r w:rsidR="00DF6554">
        <w:rPr>
          <w:rFonts w:ascii="Times New Roman" w:hAnsi="Times New Roman"/>
          <w:sz w:val="27"/>
          <w:szCs w:val="27"/>
        </w:rPr>
        <w:t>, в соответствии с</w:t>
      </w:r>
      <w:r w:rsidR="00D4454B" w:rsidRPr="00D35917">
        <w:rPr>
          <w:rFonts w:ascii="Times New Roman" w:hAnsi="Times New Roman"/>
          <w:sz w:val="27"/>
          <w:szCs w:val="27"/>
        </w:rPr>
        <w:t xml:space="preserve"> </w:t>
      </w:r>
      <w:r w:rsidRPr="00D35917">
        <w:rPr>
          <w:rFonts w:ascii="Times New Roman" w:hAnsi="Times New Roman"/>
          <w:sz w:val="27"/>
          <w:szCs w:val="27"/>
        </w:rPr>
        <w:t xml:space="preserve"> отчет</w:t>
      </w:r>
      <w:r w:rsidR="00DF6554">
        <w:rPr>
          <w:rFonts w:ascii="Times New Roman" w:hAnsi="Times New Roman"/>
          <w:sz w:val="27"/>
          <w:szCs w:val="27"/>
        </w:rPr>
        <w:t>ом</w:t>
      </w:r>
      <w:r w:rsidRPr="00D35917">
        <w:rPr>
          <w:rFonts w:ascii="Times New Roman" w:hAnsi="Times New Roman"/>
          <w:sz w:val="27"/>
          <w:szCs w:val="27"/>
        </w:rPr>
        <w:t xml:space="preserve"> по форме </w:t>
      </w:r>
      <w:r w:rsidR="00736EEB" w:rsidRPr="00D35917">
        <w:rPr>
          <w:rFonts w:ascii="Times New Roman" w:hAnsi="Times New Roman"/>
          <w:sz w:val="27"/>
          <w:szCs w:val="27"/>
        </w:rPr>
        <w:t>№ </w:t>
      </w:r>
      <w:r w:rsidRPr="00D35917">
        <w:rPr>
          <w:rFonts w:ascii="Times New Roman" w:hAnsi="Times New Roman"/>
          <w:sz w:val="27"/>
          <w:szCs w:val="27"/>
        </w:rPr>
        <w:t>5-НИО «О налоговой базе и структуре начислений по налогу на имущество организаций», сложившаяся за предыдущие периоды;</w:t>
      </w:r>
    </w:p>
    <w:p w14:paraId="1A14055F" w14:textId="0F81BA19" w:rsidR="00C274E5" w:rsidRDefault="00C274E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w:t>
      </w:r>
      <w:r w:rsidR="002B230B">
        <w:rPr>
          <w:rFonts w:ascii="Times New Roman" w:hAnsi="Times New Roman"/>
          <w:sz w:val="27"/>
          <w:szCs w:val="27"/>
        </w:rPr>
        <w:t xml:space="preserve">начислений и </w:t>
      </w:r>
      <w:r w:rsidRPr="00D35917">
        <w:rPr>
          <w:rFonts w:ascii="Times New Roman" w:hAnsi="Times New Roman"/>
          <w:sz w:val="27"/>
          <w:szCs w:val="27"/>
        </w:rPr>
        <w:t xml:space="preserve">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2287D441" w14:textId="77777777" w:rsidR="002B230B" w:rsidRPr="002B230B" w:rsidRDefault="002B230B" w:rsidP="002B230B">
      <w:pPr>
        <w:spacing w:after="0" w:line="240" w:lineRule="auto"/>
        <w:ind w:firstLine="709"/>
        <w:jc w:val="both"/>
        <w:rPr>
          <w:rFonts w:ascii="Times New Roman" w:eastAsia="Times New Roman" w:hAnsi="Times New Roman"/>
          <w:sz w:val="27"/>
          <w:szCs w:val="27"/>
        </w:rPr>
      </w:pPr>
      <w:r w:rsidRPr="002B230B">
        <w:rPr>
          <w:rFonts w:ascii="Times New Roman" w:eastAsia="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298346C" w14:textId="70FDB25A" w:rsidR="00CD60F7" w:rsidRPr="00D35917" w:rsidRDefault="00CD60F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30 НК РФ «Налог на имущество организаций» </w:t>
      </w:r>
      <w:r w:rsidR="002B230B" w:rsidRPr="009A0973">
        <w:rPr>
          <w:rFonts w:ascii="Times New Roman" w:hAnsi="Times New Roman"/>
          <w:sz w:val="27"/>
          <w:szCs w:val="27"/>
        </w:rPr>
        <w:t xml:space="preserve">и нормативными правовыми актами субъектов </w:t>
      </w:r>
      <w:r w:rsidRPr="00D35917">
        <w:rPr>
          <w:rFonts w:ascii="Times New Roman" w:hAnsi="Times New Roman"/>
          <w:sz w:val="27"/>
          <w:szCs w:val="27"/>
        </w:rPr>
        <w:t>и др. источники.</w:t>
      </w:r>
    </w:p>
    <w:p w14:paraId="44108B0D" w14:textId="61ACE034"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w:t>
      </w:r>
    </w:p>
    <w:p w14:paraId="49B33C20"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Прогнозируемый объем поступлений налога на имущество организаций </w:t>
      </w:r>
      <w:r w:rsidRPr="00D35917">
        <w:rPr>
          <w:rFonts w:ascii="Times New Roman" w:hAnsi="Times New Roman"/>
          <w:sz w:val="27"/>
          <w:szCs w:val="27"/>
        </w:rPr>
        <w:br/>
        <w:t>(</w:t>
      </w:r>
      <w:r w:rsidRPr="00D35917">
        <w:rPr>
          <w:rFonts w:ascii="Times New Roman" w:hAnsi="Times New Roman"/>
          <w:b/>
          <w:i/>
          <w:sz w:val="27"/>
          <w:szCs w:val="27"/>
        </w:rPr>
        <w:t xml:space="preserve">НИ </w:t>
      </w:r>
      <w:r w:rsidRPr="00D35917">
        <w:rPr>
          <w:rFonts w:ascii="Times New Roman" w:hAnsi="Times New Roman"/>
          <w:b/>
          <w:i/>
          <w:sz w:val="27"/>
          <w:szCs w:val="27"/>
          <w:vertAlign w:val="subscript"/>
        </w:rPr>
        <w:t>орг.</w:t>
      </w:r>
      <w:r w:rsidRPr="00D35917">
        <w:rPr>
          <w:rFonts w:ascii="Times New Roman" w:hAnsi="Times New Roman"/>
          <w:b/>
          <w:i/>
          <w:sz w:val="27"/>
          <w:szCs w:val="27"/>
        </w:rPr>
        <w:t xml:space="preserve">) </w:t>
      </w:r>
      <w:r w:rsidRPr="00D35917">
        <w:rPr>
          <w:rFonts w:ascii="Times New Roman" w:hAnsi="Times New Roman"/>
          <w:sz w:val="27"/>
          <w:szCs w:val="27"/>
        </w:rPr>
        <w:t>рассчитывается по формуле:</w:t>
      </w:r>
    </w:p>
    <w:p w14:paraId="53B1811E" w14:textId="2EA37BD8" w:rsidR="007E4BDD" w:rsidRPr="00B21E79" w:rsidRDefault="00F33B22" w:rsidP="0030605D">
      <w:pPr>
        <w:spacing w:before="120" w:after="120" w:line="240" w:lineRule="auto"/>
        <w:ind w:firstLine="709"/>
        <w:rPr>
          <w:rFonts w:ascii="Times New Roman" w:hAnsi="Times New Roman"/>
          <w:sz w:val="27"/>
          <w:szCs w:val="27"/>
        </w:rPr>
      </w:pPr>
      <w:r w:rsidRPr="00F33B22">
        <w:rPr>
          <w:rFonts w:ascii="Times New Roman" w:eastAsia="Times New Roman" w:hAnsi="Times New Roman"/>
          <w:b/>
          <w:i/>
          <w:sz w:val="27"/>
          <w:szCs w:val="27"/>
        </w:rPr>
        <w:t xml:space="preserve">НИ </w:t>
      </w:r>
      <w:r w:rsidRPr="00F33B22">
        <w:rPr>
          <w:rFonts w:ascii="Times New Roman" w:eastAsia="Times New Roman" w:hAnsi="Times New Roman"/>
          <w:b/>
          <w:i/>
          <w:sz w:val="27"/>
          <w:szCs w:val="27"/>
          <w:vertAlign w:val="subscript"/>
        </w:rPr>
        <w:t>орг.</w:t>
      </w:r>
      <w:r w:rsidRPr="00F33B22">
        <w:rPr>
          <w:rFonts w:ascii="Times New Roman" w:eastAsia="Times New Roman" w:hAnsi="Times New Roman"/>
          <w:b/>
          <w:i/>
          <w:sz w:val="27"/>
          <w:szCs w:val="27"/>
        </w:rPr>
        <w:t xml:space="preserve"> =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СС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S</w:t>
      </w:r>
      <w:r w:rsidRPr="00F33B22">
        <w:rPr>
          <w:rFonts w:ascii="Times New Roman" w:eastAsia="Times New Roman" w:hAnsi="Times New Roman"/>
          <w:b/>
          <w:i/>
          <w:sz w:val="27"/>
          <w:szCs w:val="27"/>
          <w:vertAlign w:val="subscript"/>
        </w:rPr>
        <w:t xml:space="preserve"> КС </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Н</w:t>
      </w:r>
      <w:r w:rsidRPr="00F33B22">
        <w:rPr>
          <w:rFonts w:ascii="Times New Roman" w:eastAsia="Times New Roman" w:hAnsi="Times New Roman"/>
          <w:b/>
          <w:i/>
          <w:sz w:val="27"/>
          <w:szCs w:val="27"/>
          <w:vertAlign w:val="subscript"/>
        </w:rPr>
        <w:t>жд.</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пер</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K</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соб.</w:t>
      </w:r>
      <w:r w:rsidRPr="00F33B22">
        <w:rPr>
          <w:rFonts w:ascii="Times New Roman" w:eastAsia="Times New Roman" w:hAnsi="Times New Roman"/>
          <w:b/>
          <w:sz w:val="27"/>
          <w:szCs w:val="27"/>
        </w:rPr>
        <w:t xml:space="preserve"> </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lang w:val="en-US"/>
        </w:rPr>
        <w:t>F</w:t>
      </w:r>
      <w:r w:rsidRPr="00F33B22">
        <w:rPr>
          <w:rFonts w:ascii="Times New Roman" w:eastAsia="Times New Roman" w:hAnsi="Times New Roman"/>
          <w:b/>
          <w:i/>
          <w:sz w:val="27"/>
          <w:szCs w:val="27"/>
        </w:rPr>
        <w:t xml:space="preserve">, </w:t>
      </w:r>
      <w:r w:rsidR="0030605D" w:rsidRPr="00B21E79">
        <w:rPr>
          <w:rFonts w:ascii="Times New Roman" w:eastAsia="Times New Roman" w:hAnsi="Times New Roman"/>
          <w:b/>
          <w:i/>
          <w:sz w:val="27"/>
          <w:szCs w:val="27"/>
        </w:rPr>
        <w:t xml:space="preserve">   </w:t>
      </w:r>
      <w:r w:rsidR="0030605D">
        <w:rPr>
          <w:rFonts w:ascii="Times New Roman" w:hAnsi="Times New Roman"/>
          <w:sz w:val="27"/>
          <w:szCs w:val="27"/>
        </w:rPr>
        <w:t>где</w:t>
      </w:r>
    </w:p>
    <w:p w14:paraId="5BB33C7B" w14:textId="4F0AE9FA"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V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объем налоговой базы по имуществу, определяемому по среднегодовой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рассчитывается по среднегодовому темпу роста 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062419B2" w14:textId="77777777" w:rsidR="007E4BDD" w:rsidRPr="00D35917"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b/>
          <w:i/>
          <w:sz w:val="27"/>
          <w:szCs w:val="27"/>
        </w:rPr>
        <w:t xml:space="preserve">S </w:t>
      </w:r>
      <w:r w:rsidRPr="00D35917">
        <w:rPr>
          <w:rFonts w:ascii="Times New Roman" w:hAnsi="Times New Roman"/>
          <w:b/>
          <w:i/>
          <w:sz w:val="27"/>
          <w:szCs w:val="27"/>
          <w:vertAlign w:val="subscript"/>
        </w:rPr>
        <w:t>СС</w:t>
      </w:r>
      <w:r w:rsidRPr="00D35917">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14:paraId="31FA816E" w14:textId="77777777" w:rsidR="007E4BDD" w:rsidRDefault="007E4BDD" w:rsidP="007E4BDD">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14:paraId="53A4D310" w14:textId="7541DD22" w:rsidR="0026265A" w:rsidRPr="00D35917" w:rsidRDefault="008E220A" w:rsidP="0026265A">
      <w:pPr>
        <w:spacing w:after="0" w:line="240" w:lineRule="auto"/>
        <w:ind w:firstLine="709"/>
        <w:jc w:val="both"/>
        <w:rPr>
          <w:rFonts w:ascii="Times New Roman" w:hAnsi="Times New Roman"/>
          <w:sz w:val="27"/>
          <w:szCs w:val="27"/>
        </w:rPr>
      </w:pPr>
      <w:r w:rsidRPr="00AA35DB">
        <w:rPr>
          <w:rFonts w:ascii="Times New Roman" w:hAnsi="Times New Roman"/>
          <w:b/>
          <w:i/>
          <w:sz w:val="27"/>
          <w:szCs w:val="27"/>
        </w:rPr>
        <w:t xml:space="preserve">V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w:t>
      </w:r>
      <w:r>
        <w:rPr>
          <w:rFonts w:ascii="Times New Roman" w:hAnsi="Times New Roman"/>
          <w:sz w:val="27"/>
          <w:szCs w:val="27"/>
        </w:rPr>
        <w:t xml:space="preserve"> </w:t>
      </w:r>
      <w:r w:rsidRPr="00AA35DB">
        <w:rPr>
          <w:rFonts w:ascii="Times New Roman" w:hAnsi="Times New Roman"/>
          <w:sz w:val="27"/>
          <w:szCs w:val="27"/>
        </w:rPr>
        <w:t>объем налоговой базы по имуществу, определяемому по кадастровой стоимости, тыс. рублей;</w:t>
      </w:r>
      <w:r w:rsidR="0026265A" w:rsidRPr="0026265A">
        <w:rPr>
          <w:rFonts w:ascii="Times New Roman" w:hAnsi="Times New Roman"/>
          <w:sz w:val="27"/>
          <w:szCs w:val="27"/>
        </w:rPr>
        <w:t xml:space="preserve"> </w:t>
      </w:r>
      <w:r w:rsidR="0026265A" w:rsidRPr="00D35917">
        <w:rPr>
          <w:rFonts w:ascii="Times New Roman" w:hAnsi="Times New Roman"/>
          <w:sz w:val="27"/>
          <w:szCs w:val="27"/>
        </w:rPr>
        <w:t xml:space="preserve">рассчитывается по среднегодовому темпу роста </w:t>
      </w:r>
      <w:r w:rsidR="0026265A" w:rsidRPr="00D35917">
        <w:rPr>
          <w:rFonts w:ascii="Times New Roman" w:hAnsi="Times New Roman"/>
          <w:sz w:val="27"/>
          <w:szCs w:val="27"/>
        </w:rPr>
        <w:lastRenderedPageBreak/>
        <w:t>соответствующих показателей за  предыдущи</w:t>
      </w:r>
      <w:r w:rsidR="0026265A">
        <w:rPr>
          <w:rFonts w:ascii="Times New Roman" w:hAnsi="Times New Roman"/>
          <w:sz w:val="27"/>
          <w:szCs w:val="27"/>
        </w:rPr>
        <w:t>е</w:t>
      </w:r>
      <w:r w:rsidR="0026265A" w:rsidRPr="00D35917">
        <w:rPr>
          <w:rFonts w:ascii="Times New Roman" w:hAnsi="Times New Roman"/>
          <w:sz w:val="27"/>
          <w:szCs w:val="27"/>
        </w:rPr>
        <w:t xml:space="preserve"> налоговы</w:t>
      </w:r>
      <w:r w:rsidR="0026265A">
        <w:rPr>
          <w:rFonts w:ascii="Times New Roman" w:hAnsi="Times New Roman"/>
          <w:sz w:val="27"/>
          <w:szCs w:val="27"/>
        </w:rPr>
        <w:t>е</w:t>
      </w:r>
      <w:r w:rsidR="0026265A" w:rsidRPr="00D35917">
        <w:rPr>
          <w:rFonts w:ascii="Times New Roman" w:hAnsi="Times New Roman"/>
          <w:sz w:val="27"/>
          <w:szCs w:val="27"/>
        </w:rPr>
        <w:t xml:space="preserve"> период</w:t>
      </w:r>
      <w:r w:rsidR="0026265A">
        <w:rPr>
          <w:rFonts w:ascii="Times New Roman" w:hAnsi="Times New Roman"/>
          <w:sz w:val="27"/>
          <w:szCs w:val="27"/>
        </w:rPr>
        <w:t>ы</w:t>
      </w:r>
      <w:r w:rsidR="0026265A" w:rsidRPr="00D35917">
        <w:rPr>
          <w:rFonts w:ascii="Times New Roman" w:hAnsi="Times New Roman"/>
          <w:sz w:val="27"/>
          <w:szCs w:val="27"/>
        </w:rPr>
        <w:t>, по форме отчета</w:t>
      </w:r>
      <w:r w:rsidR="0026265A">
        <w:rPr>
          <w:rFonts w:ascii="Times New Roman" w:hAnsi="Times New Roman"/>
          <w:sz w:val="27"/>
          <w:szCs w:val="27"/>
        </w:rPr>
        <w:t xml:space="preserve"> </w:t>
      </w:r>
      <w:r w:rsidR="0026265A" w:rsidRPr="00D35917">
        <w:rPr>
          <w:rFonts w:ascii="Times New Roman" w:hAnsi="Times New Roman"/>
          <w:sz w:val="27"/>
          <w:szCs w:val="27"/>
        </w:rPr>
        <w:t>№ 5-НИО «О налоговой базе и структуре начислений по налогу на имущество организаций»</w:t>
      </w:r>
      <w:r w:rsidR="0026265A">
        <w:rPr>
          <w:rFonts w:ascii="Times New Roman" w:hAnsi="Times New Roman"/>
          <w:sz w:val="27"/>
          <w:szCs w:val="27"/>
        </w:rPr>
        <w:t>;</w:t>
      </w:r>
    </w:p>
    <w:p w14:paraId="6163A072" w14:textId="06993B49" w:rsidR="00F33B22" w:rsidRDefault="008E220A" w:rsidP="00F33B2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 xml:space="preserve">S </w:t>
      </w:r>
      <w:r w:rsidRPr="00AA35DB">
        <w:rPr>
          <w:rFonts w:ascii="Times New Roman" w:hAnsi="Times New Roman"/>
          <w:b/>
          <w:i/>
          <w:sz w:val="27"/>
          <w:szCs w:val="27"/>
          <w:vertAlign w:val="subscript"/>
        </w:rPr>
        <w:t>КС</w:t>
      </w:r>
      <w:r w:rsidRPr="00AA35DB">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00F33B22" w:rsidRPr="00F33B22">
        <w:rPr>
          <w:rFonts w:ascii="Times New Roman" w:eastAsia="Times New Roman" w:hAnsi="Times New Roman"/>
          <w:sz w:val="27"/>
          <w:szCs w:val="27"/>
        </w:rPr>
        <w:t xml:space="preserve"> 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w:t>
      </w:r>
      <w:r w:rsidR="00E50859">
        <w:rPr>
          <w:rFonts w:ascii="Times New Roman" w:eastAsia="Times New Roman" w:hAnsi="Times New Roman"/>
          <w:sz w:val="27"/>
          <w:szCs w:val="27"/>
        </w:rPr>
        <w:t>ласно отчету по форме № 5-НИО);</w:t>
      </w:r>
    </w:p>
    <w:p w14:paraId="3F840848" w14:textId="77777777" w:rsidR="00E50859" w:rsidRPr="00FC6ED7" w:rsidRDefault="00E50859" w:rsidP="00E50859">
      <w:pPr>
        <w:spacing w:after="0" w:line="240" w:lineRule="auto"/>
        <w:ind w:firstLine="709"/>
        <w:jc w:val="both"/>
        <w:rPr>
          <w:rFonts w:ascii="Times New Roman" w:eastAsia="Times New Roman" w:hAnsi="Times New Roman"/>
          <w:sz w:val="27"/>
          <w:szCs w:val="27"/>
        </w:rPr>
      </w:pPr>
      <w:r w:rsidRPr="00FC6ED7">
        <w:rPr>
          <w:rFonts w:ascii="Times New Roman" w:eastAsia="Times New Roman" w:hAnsi="Times New Roman"/>
          <w:b/>
          <w:i/>
          <w:sz w:val="27"/>
          <w:szCs w:val="27"/>
        </w:rPr>
        <w:t>F</w:t>
      </w:r>
      <w:r w:rsidRPr="00FC6ED7">
        <w:rPr>
          <w:rFonts w:ascii="Times New Roman" w:eastAsia="Times New Roman" w:hAnsi="Times New Roman"/>
          <w:sz w:val="27"/>
          <w:szCs w:val="27"/>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14:paraId="33891FA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среднегодовой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СС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0809EED1" w14:textId="77777777" w:rsidR="001B3212" w:rsidRDefault="001B3212" w:rsidP="00F33B22">
      <w:pPr>
        <w:spacing w:before="120" w:after="120" w:line="240" w:lineRule="auto"/>
        <w:ind w:firstLine="709"/>
        <w:jc w:val="center"/>
        <w:rPr>
          <w:rFonts w:ascii="Times New Roman" w:eastAsia="Times New Roman" w:hAnsi="Times New Roman"/>
          <w:b/>
          <w:i/>
          <w:sz w:val="27"/>
          <w:szCs w:val="27"/>
        </w:rPr>
      </w:pPr>
    </w:p>
    <w:p w14:paraId="64934A40"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СС </w:t>
      </w:r>
      <w:r w:rsidRPr="00F33B22">
        <w:rPr>
          <w:rFonts w:ascii="Times New Roman" w:eastAsia="Times New Roman" w:hAnsi="Times New Roman"/>
          <w:b/>
          <w:i/>
          <w:sz w:val="27"/>
          <w:szCs w:val="27"/>
        </w:rPr>
        <w:t xml:space="preserve">= (СГС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 (СГС </w:t>
      </w:r>
      <w:r w:rsidRPr="00F33B22">
        <w:rPr>
          <w:rFonts w:ascii="Times New Roman" w:eastAsia="Times New Roman" w:hAnsi="Times New Roman"/>
          <w:b/>
          <w:i/>
          <w:sz w:val="27"/>
          <w:szCs w:val="27"/>
          <w:vertAlign w:val="subscript"/>
        </w:rPr>
        <w:t>имущ.нг</w:t>
      </w:r>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СС</w:t>
      </w:r>
      <w:r w:rsidRPr="00F33B22">
        <w:rPr>
          <w:rFonts w:ascii="Times New Roman" w:eastAsia="Times New Roman" w:hAnsi="Times New Roman"/>
          <w:b/>
          <w:i/>
          <w:sz w:val="27"/>
          <w:szCs w:val="27"/>
        </w:rPr>
        <w:t xml:space="preserve">, </w:t>
      </w:r>
    </w:p>
    <w:p w14:paraId="442368D7" w14:textId="77777777" w:rsidR="0030605D" w:rsidRPr="0069575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34B70ED6" w14:textId="1D79D30E" w:rsidR="00F33B22" w:rsidRPr="00F33B22" w:rsidRDefault="00F33B22" w:rsidP="00F33B22">
      <w:pPr>
        <w:spacing w:after="0" w:line="240" w:lineRule="auto"/>
        <w:ind w:firstLine="709"/>
        <w:jc w:val="both"/>
        <w:rPr>
          <w:rFonts w:ascii="Times New Roman" w:eastAsia="Times New Roman" w:hAnsi="Times New Roman"/>
          <w:strike/>
          <w:sz w:val="27"/>
          <w:szCs w:val="27"/>
        </w:rPr>
      </w:pPr>
      <w:r w:rsidRPr="00F33B22">
        <w:rPr>
          <w:rFonts w:ascii="Times New Roman" w:eastAsia="Times New Roman" w:hAnsi="Times New Roman"/>
          <w:b/>
          <w:i/>
          <w:sz w:val="27"/>
          <w:szCs w:val="27"/>
        </w:rPr>
        <w:t xml:space="preserve">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1"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6DC0F118"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2"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и иных органов исполнительной власти);</w:t>
      </w:r>
    </w:p>
    <w:p w14:paraId="1DEE2AC2"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Д </w:t>
      </w:r>
      <w:r w:rsidRPr="00F33B22">
        <w:rPr>
          <w:rFonts w:ascii="Times New Roman" w:eastAsia="Times New Roman" w:hAnsi="Times New Roman"/>
          <w:b/>
          <w:i/>
          <w:sz w:val="27"/>
          <w:szCs w:val="27"/>
          <w:vertAlign w:val="subscript"/>
        </w:rPr>
        <w:t>нач НИ СС</w:t>
      </w:r>
      <w:r w:rsidRPr="00F33B22">
        <w:rPr>
          <w:rFonts w:ascii="Times New Roman" w:eastAsia="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14:paraId="54EB081A"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57A2AD0D"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Объем налоговой базы по имуществу, определяемому по кадастровой стоимости (</w:t>
      </w: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КС</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рассчитывается по формуле:</w:t>
      </w:r>
    </w:p>
    <w:p w14:paraId="16D5C33C"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p>
    <w:p w14:paraId="21AFA3C6" w14:textId="77777777" w:rsidR="00F33B22" w:rsidRPr="00F33B22" w:rsidRDefault="00F33B22" w:rsidP="00F33B22">
      <w:pPr>
        <w:spacing w:before="120" w:after="120" w:line="240" w:lineRule="auto"/>
        <w:ind w:firstLine="709"/>
        <w:jc w:val="center"/>
        <w:rPr>
          <w:rFonts w:ascii="Times New Roman" w:eastAsia="Times New Roman" w:hAnsi="Times New Roman"/>
          <w:b/>
          <w:i/>
          <w:sz w:val="27"/>
          <w:szCs w:val="27"/>
        </w:rPr>
      </w:pPr>
      <w:r w:rsidRPr="00F33B22">
        <w:rPr>
          <w:rFonts w:ascii="Times New Roman" w:eastAsia="Times New Roman" w:hAnsi="Times New Roman"/>
          <w:b/>
          <w:i/>
          <w:sz w:val="27"/>
          <w:szCs w:val="27"/>
          <w:lang w:val="en-US"/>
        </w:rPr>
        <w:t>V</w:t>
      </w:r>
      <w:r w:rsidRPr="00F33B22">
        <w:rPr>
          <w:rFonts w:ascii="Times New Roman" w:eastAsia="Times New Roman" w:hAnsi="Times New Roman"/>
          <w:b/>
          <w:i/>
          <w:sz w:val="27"/>
          <w:szCs w:val="27"/>
        </w:rPr>
        <w:t xml:space="preserve"> </w:t>
      </w:r>
      <w:r w:rsidRPr="00F33B22">
        <w:rPr>
          <w:rFonts w:ascii="Times New Roman" w:eastAsia="Times New Roman" w:hAnsi="Times New Roman"/>
          <w:b/>
          <w:i/>
          <w:sz w:val="27"/>
          <w:szCs w:val="27"/>
          <w:vertAlign w:val="subscript"/>
        </w:rPr>
        <w:t xml:space="preserve">КС </w:t>
      </w:r>
      <w:r w:rsidRPr="00F33B22">
        <w:rPr>
          <w:rFonts w:ascii="Times New Roman" w:eastAsia="Times New Roman" w:hAnsi="Times New Roman"/>
          <w:b/>
          <w:i/>
          <w:sz w:val="27"/>
          <w:szCs w:val="27"/>
        </w:rPr>
        <w:t xml:space="preserve">= (СГС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 (СГС </w:t>
      </w:r>
      <w:r w:rsidRPr="00F33B22">
        <w:rPr>
          <w:rFonts w:ascii="Times New Roman" w:eastAsia="Times New Roman" w:hAnsi="Times New Roman"/>
          <w:b/>
          <w:i/>
          <w:sz w:val="27"/>
          <w:szCs w:val="27"/>
          <w:vertAlign w:val="subscript"/>
        </w:rPr>
        <w:t>имущ.нг</w:t>
      </w:r>
      <w:r w:rsidRPr="00F33B22">
        <w:rPr>
          <w:rFonts w:ascii="Times New Roman" w:eastAsia="Times New Roman" w:hAnsi="Times New Roman"/>
          <w:b/>
          <w:i/>
          <w:sz w:val="27"/>
          <w:szCs w:val="27"/>
        </w:rPr>
        <w:t xml:space="preserve"> – АМ))/2 × Д </w:t>
      </w:r>
      <w:r w:rsidRPr="00F33B22">
        <w:rPr>
          <w:rFonts w:ascii="Times New Roman" w:eastAsia="Times New Roman" w:hAnsi="Times New Roman"/>
          <w:b/>
          <w:i/>
          <w:sz w:val="27"/>
          <w:szCs w:val="27"/>
          <w:vertAlign w:val="subscript"/>
        </w:rPr>
        <w:t>нач. НИ КС</w:t>
      </w:r>
      <w:r w:rsidRPr="00F33B22">
        <w:rPr>
          <w:rFonts w:ascii="Times New Roman" w:eastAsia="Times New Roman" w:hAnsi="Times New Roman"/>
          <w:b/>
          <w:i/>
          <w:sz w:val="27"/>
          <w:szCs w:val="27"/>
        </w:rPr>
        <w:t xml:space="preserve">, </w:t>
      </w:r>
    </w:p>
    <w:p w14:paraId="6A2AA7A3"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где,</w:t>
      </w:r>
    </w:p>
    <w:p w14:paraId="001B9003" w14:textId="77777777" w:rsidR="001B3212" w:rsidRDefault="001B3212" w:rsidP="00F33B22">
      <w:pPr>
        <w:spacing w:after="0" w:line="240" w:lineRule="auto"/>
        <w:ind w:firstLine="709"/>
        <w:jc w:val="both"/>
        <w:rPr>
          <w:rFonts w:ascii="Times New Roman" w:eastAsia="Times New Roman" w:hAnsi="Times New Roman"/>
          <w:b/>
          <w:i/>
          <w:sz w:val="27"/>
          <w:szCs w:val="27"/>
        </w:rPr>
      </w:pPr>
    </w:p>
    <w:p w14:paraId="016E07B6"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 xml:space="preserve">СГС </w:t>
      </w:r>
      <w:r w:rsidRPr="00F33B22">
        <w:rPr>
          <w:rFonts w:ascii="Times New Roman" w:eastAsia="Times New Roman" w:hAnsi="Times New Roman"/>
          <w:b/>
          <w:i/>
          <w:sz w:val="27"/>
          <w:szCs w:val="27"/>
          <w:vertAlign w:val="subscript"/>
        </w:rPr>
        <w:t>имущ. нг</w:t>
      </w:r>
      <w:r w:rsidRPr="00F33B22">
        <w:rPr>
          <w:rFonts w:ascii="Times New Roman" w:eastAsia="Times New Roman" w:hAnsi="Times New Roman"/>
          <w:b/>
          <w:i/>
          <w:sz w:val="27"/>
          <w:szCs w:val="27"/>
        </w:rPr>
        <w:t xml:space="preserve"> </w:t>
      </w:r>
      <w:r w:rsidRPr="00F33B22">
        <w:rPr>
          <w:rFonts w:ascii="Times New Roman" w:eastAsia="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3"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52A8F61"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t>АМ</w:t>
      </w:r>
      <w:r w:rsidRPr="00F33B22">
        <w:rPr>
          <w:rFonts w:ascii="Times New Roman" w:eastAsia="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F33B22">
        <w:rPr>
          <w:rFonts w:ascii="Times New Roman" w:eastAsiaTheme="minorHAnsi" w:hAnsi="Times New Roman"/>
          <w:sz w:val="24"/>
          <w:szCs w:val="24"/>
        </w:rPr>
        <w:t xml:space="preserve"> </w:t>
      </w:r>
      <w:r w:rsidRPr="00F33B22">
        <w:rPr>
          <w:rFonts w:ascii="Times New Roman" w:eastAsia="Times New Roman" w:hAnsi="Times New Roman"/>
          <w:sz w:val="27"/>
          <w:szCs w:val="27"/>
        </w:rPr>
        <w:t xml:space="preserve">осуществляющих функции по формированию официальной </w:t>
      </w:r>
      <w:hyperlink r:id="rId14" w:history="1">
        <w:r w:rsidRPr="00F33B22">
          <w:rPr>
            <w:rFonts w:ascii="Times New Roman" w:eastAsia="Times New Roman" w:hAnsi="Times New Roman"/>
            <w:sz w:val="27"/>
            <w:szCs w:val="27"/>
          </w:rPr>
          <w:t>статистической информации</w:t>
        </w:r>
      </w:hyperlink>
      <w:r w:rsidRPr="00F33B22">
        <w:rPr>
          <w:rFonts w:ascii="Times New Roman" w:eastAsia="Times New Roman" w:hAnsi="Times New Roman"/>
          <w:sz w:val="27"/>
          <w:szCs w:val="27"/>
        </w:rPr>
        <w:t xml:space="preserve">, и иных органов исполнительной власти); </w:t>
      </w:r>
    </w:p>
    <w:p w14:paraId="7CCB7A4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b/>
          <w:i/>
          <w:sz w:val="27"/>
          <w:szCs w:val="27"/>
        </w:rPr>
        <w:lastRenderedPageBreak/>
        <w:t xml:space="preserve">Д </w:t>
      </w:r>
      <w:r w:rsidRPr="00F33B22">
        <w:rPr>
          <w:rFonts w:ascii="Times New Roman" w:eastAsia="Times New Roman" w:hAnsi="Times New Roman"/>
          <w:b/>
          <w:i/>
          <w:sz w:val="27"/>
          <w:szCs w:val="27"/>
          <w:vertAlign w:val="subscript"/>
        </w:rPr>
        <w:t>нач НИ КС</w:t>
      </w:r>
      <w:r w:rsidRPr="00F33B22">
        <w:rPr>
          <w:rFonts w:ascii="Times New Roman" w:eastAsia="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14:paraId="251E7C04" w14:textId="77777777" w:rsidR="00F33B22" w:rsidRPr="00F33B22" w:rsidRDefault="00F33B22" w:rsidP="00F33B22">
      <w:pPr>
        <w:spacing w:after="0" w:line="240" w:lineRule="auto"/>
        <w:ind w:firstLine="709"/>
        <w:jc w:val="both"/>
        <w:rPr>
          <w:rFonts w:ascii="Times New Roman" w:eastAsia="Times New Roman" w:hAnsi="Times New Roman"/>
          <w:sz w:val="16"/>
          <w:szCs w:val="16"/>
        </w:rPr>
      </w:pPr>
    </w:p>
    <w:p w14:paraId="1D885BEE"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133B6EF6" w14:textId="77777777" w:rsidR="00F33B22" w:rsidRPr="00B21E79"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65A2767B" w14:textId="115453B6" w:rsidR="0030605D" w:rsidRPr="0030605D" w:rsidRDefault="0030605D" w:rsidP="00F33B22">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В случае отсутствия показателей стоимости</w:t>
      </w:r>
      <w:r w:rsidRPr="00F33B22">
        <w:rPr>
          <w:rFonts w:ascii="Times New Roman" w:eastAsia="Times New Roman" w:hAnsi="Times New Roman"/>
          <w:sz w:val="27"/>
          <w:szCs w:val="27"/>
        </w:rPr>
        <w:t xml:space="preserve"> амортизируемого имущества на начало года</w:t>
      </w:r>
      <w:r w:rsidRPr="0030605D">
        <w:rPr>
          <w:rFonts w:ascii="Times New Roman" w:eastAsia="Times New Roman" w:hAnsi="Times New Roman"/>
          <w:sz w:val="27"/>
          <w:szCs w:val="27"/>
        </w:rPr>
        <w:t xml:space="preserve"> </w:t>
      </w:r>
      <w:r>
        <w:rPr>
          <w:rFonts w:ascii="Times New Roman" w:eastAsia="Times New Roman" w:hAnsi="Times New Roman"/>
          <w:sz w:val="27"/>
          <w:szCs w:val="27"/>
        </w:rPr>
        <w:t xml:space="preserve">и </w:t>
      </w:r>
      <w:r w:rsidRPr="00F33B22">
        <w:rPr>
          <w:rFonts w:ascii="Times New Roman" w:eastAsia="Times New Roman" w:hAnsi="Times New Roman"/>
          <w:sz w:val="27"/>
          <w:szCs w:val="27"/>
        </w:rPr>
        <w:t>сумм</w:t>
      </w:r>
      <w:r>
        <w:rPr>
          <w:rFonts w:ascii="Times New Roman" w:eastAsia="Times New Roman" w:hAnsi="Times New Roman"/>
          <w:sz w:val="27"/>
          <w:szCs w:val="27"/>
        </w:rPr>
        <w:t>ы</w:t>
      </w:r>
      <w:r w:rsidRPr="00F33B22">
        <w:rPr>
          <w:rFonts w:ascii="Times New Roman" w:eastAsia="Times New Roman" w:hAnsi="Times New Roman"/>
          <w:sz w:val="27"/>
          <w:szCs w:val="27"/>
        </w:rPr>
        <w:t xml:space="preserve"> амортизации</w:t>
      </w:r>
      <w:r>
        <w:rPr>
          <w:rFonts w:ascii="Times New Roman" w:eastAsia="Times New Roman" w:hAnsi="Times New Roman"/>
          <w:sz w:val="27"/>
          <w:szCs w:val="27"/>
        </w:rPr>
        <w:t xml:space="preserve"> по данным </w:t>
      </w:r>
      <w:r w:rsidRPr="00F33B22">
        <w:rPr>
          <w:rFonts w:ascii="Times New Roman" w:eastAsia="Times New Roman" w:hAnsi="Times New Roman"/>
          <w:sz w:val="27"/>
          <w:szCs w:val="27"/>
        </w:rPr>
        <w:t>исполнительных органов субъектов Российской Федерации</w:t>
      </w:r>
      <w:r>
        <w:rPr>
          <w:rFonts w:ascii="Times New Roman" w:eastAsia="Times New Roman" w:hAnsi="Times New Roman"/>
          <w:sz w:val="27"/>
          <w:szCs w:val="27"/>
        </w:rPr>
        <w:t xml:space="preserve"> для расчета </w:t>
      </w:r>
      <w:r w:rsidRPr="00D35917">
        <w:rPr>
          <w:rFonts w:ascii="Times New Roman" w:hAnsi="Times New Roman"/>
          <w:sz w:val="27"/>
          <w:szCs w:val="27"/>
        </w:rPr>
        <w:t>объем</w:t>
      </w:r>
      <w:r>
        <w:rPr>
          <w:rFonts w:ascii="Times New Roman" w:hAnsi="Times New Roman"/>
          <w:sz w:val="27"/>
          <w:szCs w:val="27"/>
        </w:rPr>
        <w:t>а</w:t>
      </w:r>
      <w:r w:rsidRPr="00D35917">
        <w:rPr>
          <w:rFonts w:ascii="Times New Roman" w:hAnsi="Times New Roman"/>
          <w:sz w:val="27"/>
          <w:szCs w:val="27"/>
        </w:rPr>
        <w:t xml:space="preserve"> налоговой базы</w:t>
      </w:r>
      <w:r>
        <w:rPr>
          <w:rFonts w:ascii="Times New Roman" w:hAnsi="Times New Roman"/>
          <w:sz w:val="27"/>
          <w:szCs w:val="27"/>
        </w:rPr>
        <w:t xml:space="preserve"> применяется метод</w:t>
      </w:r>
      <w:r w:rsidRPr="0030605D">
        <w:rPr>
          <w:rFonts w:ascii="Times New Roman" w:hAnsi="Times New Roman"/>
          <w:sz w:val="27"/>
          <w:szCs w:val="27"/>
        </w:rPr>
        <w:t xml:space="preserve"> </w:t>
      </w:r>
      <w:r w:rsidRPr="00AA35DB">
        <w:rPr>
          <w:rFonts w:ascii="Times New Roman" w:hAnsi="Times New Roman"/>
          <w:sz w:val="27"/>
          <w:szCs w:val="27"/>
        </w:rPr>
        <w:t>экстраполяции данных</w:t>
      </w:r>
      <w:r>
        <w:rPr>
          <w:rFonts w:ascii="Times New Roman" w:hAnsi="Times New Roman"/>
          <w:sz w:val="27"/>
          <w:szCs w:val="27"/>
        </w:rPr>
        <w:t xml:space="preserve"> о налогооблагаемой базе по </w:t>
      </w:r>
      <w:r w:rsidRPr="00F33B22">
        <w:rPr>
          <w:rFonts w:ascii="Times New Roman" w:eastAsia="Times New Roman" w:hAnsi="Times New Roman"/>
          <w:sz w:val="27"/>
          <w:szCs w:val="27"/>
        </w:rPr>
        <w:t>отчету по форме № 5-НИО</w:t>
      </w:r>
      <w:r>
        <w:rPr>
          <w:rFonts w:ascii="Times New Roman" w:eastAsia="Times New Roman" w:hAnsi="Times New Roman"/>
          <w:sz w:val="27"/>
          <w:szCs w:val="27"/>
        </w:rPr>
        <w:t xml:space="preserve"> за два предшествующих периода.</w:t>
      </w:r>
    </w:p>
    <w:p w14:paraId="13912E8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СС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43B326E5"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14:paraId="4AE7F2F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V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объем налоговой базы по имуществу, определяемому по кадастровой стоимости, тыс. рублей;</w:t>
      </w:r>
    </w:p>
    <w:p w14:paraId="3F60A40E"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 xml:space="preserve">S </w:t>
      </w:r>
      <w:r w:rsidRPr="001F29AF">
        <w:rPr>
          <w:rFonts w:ascii="Times New Roman" w:eastAsia="Times New Roman" w:hAnsi="Times New Roman"/>
          <w:b/>
          <w:i/>
          <w:sz w:val="27"/>
          <w:szCs w:val="27"/>
          <w:vertAlign w:val="subscript"/>
        </w:rPr>
        <w:t>КС</w:t>
      </w:r>
      <w:r w:rsidRPr="001F29AF">
        <w:rPr>
          <w:rFonts w:ascii="Times New Roman" w:eastAsia="Times New Roman" w:hAnsi="Times New Roman"/>
          <w:sz w:val="27"/>
          <w:szCs w:val="27"/>
        </w:rPr>
        <w:t xml:space="preserve"> – расчетная средняя ставка налога на имущество организаций, определяемая по кадастровой стоимости,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79827B0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DB5F856"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t>Н</w:t>
      </w:r>
      <w:r w:rsidRPr="001F29AF">
        <w:rPr>
          <w:rFonts w:ascii="Times New Roman" w:eastAsia="Times New Roman" w:hAnsi="Times New Roman"/>
          <w:b/>
          <w:i/>
          <w:sz w:val="27"/>
          <w:szCs w:val="27"/>
          <w:vertAlign w:val="subscript"/>
        </w:rPr>
        <w:t>жд.</w:t>
      </w:r>
      <w:r w:rsidRPr="001F29AF">
        <w:rPr>
          <w:rFonts w:ascii="Times New Roman" w:eastAsia="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6904B16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В прогнозируемом периоде увеличивается пропорционально увеличению ставки;</w:t>
      </w:r>
    </w:p>
    <w:p w14:paraId="741715DB"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 xml:space="preserve">пер. </w:t>
      </w:r>
      <w:r w:rsidRPr="001F29AF">
        <w:rPr>
          <w:rFonts w:ascii="Times New Roman" w:eastAsia="Times New Roman" w:hAnsi="Times New Roman"/>
          <w:sz w:val="27"/>
          <w:szCs w:val="27"/>
        </w:rPr>
        <w:t xml:space="preserve">– расчетный уровень переходящих платежей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w:t>
      </w:r>
    </w:p>
    <w:p w14:paraId="34AE7768"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2427AC92"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lang w:val="en-US"/>
        </w:rPr>
        <w:t>K</w:t>
      </w:r>
      <w:r w:rsidRPr="001F29AF">
        <w:rPr>
          <w:rFonts w:ascii="Times New Roman" w:eastAsia="Times New Roman" w:hAnsi="Times New Roman"/>
          <w:b/>
          <w:i/>
          <w:sz w:val="27"/>
          <w:szCs w:val="27"/>
        </w:rPr>
        <w:t xml:space="preserve"> </w:t>
      </w:r>
      <w:r w:rsidRPr="001F29AF">
        <w:rPr>
          <w:rFonts w:ascii="Times New Roman" w:eastAsia="Times New Roman" w:hAnsi="Times New Roman"/>
          <w:b/>
          <w:i/>
          <w:sz w:val="27"/>
          <w:szCs w:val="27"/>
          <w:vertAlign w:val="subscript"/>
        </w:rPr>
        <w:t>соб.</w:t>
      </w:r>
      <w:r w:rsidRPr="001F29AF">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3531F5">
        <w:rPr>
          <w:rFonts w:ascii="Times New Roman" w:eastAsia="Times New Roman" w:hAnsi="Times New Roman"/>
          <w:sz w:val="27"/>
          <w:szCs w:val="27"/>
        </w:rPr>
        <w:t>%</w:t>
      </w:r>
      <w:r w:rsidRPr="001F29AF">
        <w:rPr>
          <w:rFonts w:ascii="Times New Roman" w:eastAsia="Times New Roman" w:hAnsi="Times New Roman"/>
          <w:sz w:val="27"/>
          <w:szCs w:val="27"/>
        </w:rPr>
        <w:t xml:space="preserve">. </w:t>
      </w:r>
    </w:p>
    <w:p w14:paraId="21142413"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CB8A7E0"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b/>
          <w:i/>
          <w:sz w:val="27"/>
          <w:szCs w:val="27"/>
        </w:rPr>
        <w:lastRenderedPageBreak/>
        <w:t xml:space="preserve">F – </w:t>
      </w:r>
      <w:r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0CEDFA"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5212731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8D679D9" w14:textId="77777777" w:rsidR="001F29AF" w:rsidRPr="001F29AF" w:rsidRDefault="001F29AF" w:rsidP="001F29AF">
      <w:pPr>
        <w:spacing w:after="0" w:line="240" w:lineRule="auto"/>
        <w:ind w:firstLine="709"/>
        <w:jc w:val="both"/>
        <w:rPr>
          <w:rFonts w:ascii="Times New Roman" w:eastAsia="Times New Roman" w:hAnsi="Times New Roman"/>
          <w:sz w:val="16"/>
          <w:szCs w:val="16"/>
        </w:rPr>
      </w:pPr>
      <w:r w:rsidRPr="001F29AF">
        <w:rPr>
          <w:rFonts w:ascii="Times New Roman" w:eastAsia="Times New Roman" w:hAnsi="Times New Roman"/>
          <w:sz w:val="27"/>
          <w:szCs w:val="27"/>
        </w:rPr>
        <w:t>Прогнозные поступления налога на имущество организаций суммируются по всем субъектам Российской Федерации.</w:t>
      </w:r>
    </w:p>
    <w:p w14:paraId="470D45A9" w14:textId="77777777" w:rsidR="001F29AF" w:rsidRPr="001F29AF" w:rsidRDefault="001F29AF" w:rsidP="001F29AF">
      <w:pPr>
        <w:spacing w:after="0" w:line="240" w:lineRule="auto"/>
        <w:ind w:firstLine="709"/>
        <w:jc w:val="both"/>
        <w:rPr>
          <w:rFonts w:ascii="Times New Roman" w:eastAsia="Times New Roman" w:hAnsi="Times New Roman"/>
          <w:sz w:val="27"/>
          <w:szCs w:val="27"/>
        </w:rPr>
      </w:pPr>
      <w:r w:rsidRPr="001F29AF">
        <w:rPr>
          <w:rFonts w:ascii="Times New Roman" w:eastAsia="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14:paraId="1156D793" w14:textId="77777777" w:rsidR="00F33B22" w:rsidRDefault="00F33B22" w:rsidP="007E4BDD">
      <w:pPr>
        <w:spacing w:after="0" w:line="240" w:lineRule="auto"/>
        <w:ind w:firstLine="709"/>
        <w:jc w:val="both"/>
        <w:rPr>
          <w:rFonts w:ascii="Times New Roman" w:hAnsi="Times New Roman"/>
          <w:sz w:val="27"/>
          <w:szCs w:val="27"/>
        </w:rPr>
      </w:pPr>
    </w:p>
    <w:p w14:paraId="045EB4A9" w14:textId="77777777" w:rsidR="00F551F8" w:rsidRPr="00D35917" w:rsidRDefault="00F551F8" w:rsidP="00921182">
      <w:pPr>
        <w:spacing w:after="0" w:line="240" w:lineRule="auto"/>
        <w:ind w:firstLine="709"/>
        <w:jc w:val="both"/>
        <w:rPr>
          <w:rFonts w:ascii="Times New Roman" w:hAnsi="Times New Roman"/>
          <w:sz w:val="27"/>
          <w:szCs w:val="27"/>
        </w:rPr>
      </w:pPr>
    </w:p>
    <w:p w14:paraId="66E7B362" w14:textId="3ED84923" w:rsidR="00784209" w:rsidRPr="00D35917" w:rsidRDefault="00784209" w:rsidP="00921182">
      <w:pPr>
        <w:pStyle w:val="2"/>
        <w:spacing w:before="0" w:after="0" w:line="240" w:lineRule="auto"/>
        <w:ind w:left="709"/>
        <w:rPr>
          <w:rFonts w:ascii="Times New Roman" w:hAnsi="Times New Roman"/>
          <w:sz w:val="27"/>
          <w:szCs w:val="27"/>
        </w:rPr>
      </w:pPr>
      <w:bookmarkStart w:id="115" w:name="_Toc460509787"/>
      <w:bookmarkStart w:id="116" w:name="_Toc115250459"/>
      <w:r w:rsidRPr="00D35917">
        <w:rPr>
          <w:rFonts w:ascii="Times New Roman" w:hAnsi="Times New Roman"/>
          <w:sz w:val="27"/>
          <w:szCs w:val="27"/>
        </w:rPr>
        <w:t>2.</w:t>
      </w:r>
      <w:r w:rsidR="000B0FFA" w:rsidRPr="00D35917">
        <w:rPr>
          <w:rFonts w:ascii="Times New Roman" w:hAnsi="Times New Roman"/>
          <w:sz w:val="27"/>
          <w:szCs w:val="27"/>
        </w:rPr>
        <w:t>1</w:t>
      </w:r>
      <w:r w:rsidR="00A80C75">
        <w:rPr>
          <w:rFonts w:ascii="Times New Roman" w:hAnsi="Times New Roman"/>
          <w:sz w:val="27"/>
          <w:szCs w:val="27"/>
        </w:rPr>
        <w:t>5</w:t>
      </w:r>
      <w:r w:rsidRPr="00D35917">
        <w:rPr>
          <w:rFonts w:ascii="Times New Roman" w:hAnsi="Times New Roman"/>
          <w:sz w:val="27"/>
          <w:szCs w:val="27"/>
        </w:rPr>
        <w:t>.</w:t>
      </w:r>
      <w:r w:rsidR="007B5708" w:rsidRPr="00D35917">
        <w:rPr>
          <w:rFonts w:ascii="Times New Roman" w:hAnsi="Times New Roman"/>
          <w:sz w:val="27"/>
          <w:szCs w:val="27"/>
        </w:rPr>
        <w:t>3</w:t>
      </w:r>
      <w:r w:rsidRPr="00D35917">
        <w:rPr>
          <w:rFonts w:ascii="Times New Roman" w:hAnsi="Times New Roman"/>
          <w:sz w:val="27"/>
          <w:szCs w:val="27"/>
        </w:rPr>
        <w:t xml:space="preserve"> Транспортный налог</w:t>
      </w:r>
      <w:r w:rsidR="00CB1069" w:rsidRPr="00D35917">
        <w:rPr>
          <w:rFonts w:ascii="Times New Roman" w:hAnsi="Times New Roman"/>
          <w:sz w:val="27"/>
          <w:szCs w:val="27"/>
        </w:rPr>
        <w:t xml:space="preserve"> </w:t>
      </w:r>
      <w:r w:rsidR="00CB1069" w:rsidRPr="00D35917">
        <w:rPr>
          <w:rFonts w:ascii="Times New Roman" w:hAnsi="Times New Roman"/>
          <w:sz w:val="27"/>
          <w:szCs w:val="27"/>
        </w:rPr>
        <w:br/>
        <w:t>182 1 06 04000 02 0000 110</w:t>
      </w:r>
      <w:bookmarkEnd w:id="115"/>
      <w:bookmarkEnd w:id="116"/>
    </w:p>
    <w:p w14:paraId="3508D78D" w14:textId="19B0E827" w:rsidR="00F176C7" w:rsidRPr="00D35917" w:rsidRDefault="00F176C7" w:rsidP="00F176C7">
      <w:pPr>
        <w:pStyle w:val="3"/>
        <w:tabs>
          <w:tab w:val="left" w:pos="-567"/>
        </w:tabs>
        <w:spacing w:before="120" w:after="120" w:line="240" w:lineRule="auto"/>
        <w:ind w:left="709" w:right="1133"/>
        <w:rPr>
          <w:rFonts w:ascii="Times New Roman" w:hAnsi="Times New Roman"/>
          <w:i/>
          <w:sz w:val="27"/>
          <w:szCs w:val="27"/>
        </w:rPr>
      </w:pPr>
      <w:bookmarkStart w:id="117" w:name="_Toc115250460"/>
      <w:r w:rsidRPr="00D35917">
        <w:rPr>
          <w:rFonts w:ascii="Times New Roman" w:hAnsi="Times New Roman"/>
          <w:i/>
          <w:sz w:val="27"/>
          <w:szCs w:val="27"/>
        </w:rPr>
        <w:t>2.</w:t>
      </w:r>
      <w:r w:rsidR="00191E1F" w:rsidRPr="00DA1F59">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.3.1 Транспортный налог с организаций</w:t>
      </w:r>
      <w:r w:rsidRPr="00D35917">
        <w:rPr>
          <w:rFonts w:ascii="Times New Roman" w:hAnsi="Times New Roman"/>
          <w:i/>
          <w:sz w:val="27"/>
          <w:szCs w:val="27"/>
        </w:rPr>
        <w:br/>
        <w:t>182 1 06 04011 02 0000 110</w:t>
      </w:r>
      <w:bookmarkEnd w:id="117"/>
    </w:p>
    <w:p w14:paraId="2F420F78"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организаций используются:</w:t>
      </w:r>
    </w:p>
    <w:p w14:paraId="145840DE"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8BD4910" w14:textId="0FC66FF0"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организациям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30A89812"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EDEB94A" w14:textId="77777777" w:rsidR="00F176C7" w:rsidRPr="00D35917" w:rsidRDefault="00F176C7" w:rsidP="00F176C7">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43D8D80A" w14:textId="77777777" w:rsidR="00DB39A6" w:rsidRPr="00AA35DB" w:rsidRDefault="00DB39A6" w:rsidP="00DB39A6">
      <w:pPr>
        <w:spacing w:after="0" w:line="240" w:lineRule="auto"/>
        <w:ind w:firstLine="709"/>
        <w:jc w:val="both"/>
        <w:rPr>
          <w:rFonts w:ascii="Times New Roman" w:hAnsi="Times New Roman"/>
          <w:sz w:val="27"/>
          <w:szCs w:val="27"/>
        </w:rPr>
      </w:pPr>
      <w:r w:rsidRPr="00AA35D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387D737B" w14:textId="77777777" w:rsidR="00F33B22" w:rsidRDefault="00F33B22" w:rsidP="006D0FF4">
      <w:pPr>
        <w:spacing w:after="0" w:line="240" w:lineRule="auto"/>
        <w:ind w:firstLine="709"/>
        <w:jc w:val="both"/>
        <w:rPr>
          <w:rFonts w:ascii="Times New Roman" w:hAnsi="Times New Roman"/>
          <w:sz w:val="27"/>
          <w:szCs w:val="27"/>
        </w:rPr>
      </w:pPr>
    </w:p>
    <w:p w14:paraId="351B6EDC"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организаций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7878C50F" w14:textId="77777777" w:rsidR="006D0FF4" w:rsidRPr="00AA35DB" w:rsidRDefault="006D0FF4" w:rsidP="006D0FF4">
      <w:pPr>
        <w:spacing w:after="0" w:line="240" w:lineRule="auto"/>
        <w:ind w:firstLine="709"/>
        <w:jc w:val="both"/>
        <w:rPr>
          <w:rFonts w:ascii="Times New Roman" w:hAnsi="Times New Roman"/>
          <w:sz w:val="27"/>
          <w:szCs w:val="27"/>
        </w:rPr>
      </w:pPr>
    </w:p>
    <w:p w14:paraId="4C2CDA2B" w14:textId="31DF0EA6" w:rsidR="006D0FF4" w:rsidRPr="009E0FF0" w:rsidRDefault="006D0FF4" w:rsidP="006D0FF4">
      <w:pPr>
        <w:spacing w:before="120" w:after="120" w:line="240" w:lineRule="auto"/>
        <w:ind w:firstLine="709"/>
        <w:jc w:val="center"/>
        <w:rPr>
          <w:rFonts w:ascii="Times New Roman" w:hAnsi="Times New Roman"/>
          <w:b/>
          <w:i/>
          <w:sz w:val="27"/>
          <w:szCs w:val="27"/>
          <w:lang w:val="en-US"/>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ОРГ</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эстр.</w:t>
      </w:r>
      <w:r w:rsidRPr="00AA35DB">
        <w:rPr>
          <w:rFonts w:ascii="Times New Roman" w:hAnsi="Times New Roman"/>
          <w:b/>
          <w:sz w:val="27"/>
          <w:szCs w:val="27"/>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S</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ТС</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пер</w:t>
      </w:r>
      <w:r w:rsidRPr="009E0FF0">
        <w:rPr>
          <w:rFonts w:ascii="Times New Roman" w:hAnsi="Times New Roman"/>
          <w:b/>
          <w:i/>
          <w:sz w:val="27"/>
          <w:szCs w:val="27"/>
          <w:vertAlign w:val="subscript"/>
          <w:lang w:val="en-US"/>
        </w:rPr>
        <w:t>.</w:t>
      </w:r>
      <w:r w:rsidRPr="009E0FF0">
        <w:rPr>
          <w:rFonts w:ascii="Times New Roman" w:hAnsi="Times New Roman"/>
          <w:b/>
          <w:i/>
          <w:sz w:val="27"/>
          <w:szCs w:val="27"/>
          <w:lang w:val="en-US"/>
        </w:rPr>
        <w:t xml:space="preserve"> × </w:t>
      </w:r>
      <w:r w:rsidRPr="00AA35DB">
        <w:rPr>
          <w:rFonts w:ascii="Times New Roman" w:hAnsi="Times New Roman"/>
          <w:b/>
          <w:i/>
          <w:sz w:val="27"/>
          <w:szCs w:val="27"/>
          <w:lang w:val="en-US"/>
        </w:rPr>
        <w:t>K</w:t>
      </w:r>
      <w:r w:rsidRPr="009E0FF0">
        <w:rPr>
          <w:rFonts w:ascii="Times New Roman" w:hAnsi="Times New Roman"/>
          <w:b/>
          <w:i/>
          <w:sz w:val="27"/>
          <w:szCs w:val="27"/>
          <w:lang w:val="en-US"/>
        </w:rPr>
        <w:t xml:space="preserve"> </w:t>
      </w:r>
      <w:r w:rsidRPr="00AA35DB">
        <w:rPr>
          <w:rFonts w:ascii="Times New Roman" w:hAnsi="Times New Roman"/>
          <w:b/>
          <w:i/>
          <w:sz w:val="27"/>
          <w:szCs w:val="27"/>
          <w:vertAlign w:val="subscript"/>
        </w:rPr>
        <w:t>соб</w:t>
      </w:r>
      <w:r w:rsidRPr="009E0FF0">
        <w:rPr>
          <w:rFonts w:ascii="Times New Roman" w:hAnsi="Times New Roman"/>
          <w:b/>
          <w:i/>
          <w:sz w:val="27"/>
          <w:szCs w:val="27"/>
          <w:vertAlign w:val="subscript"/>
          <w:lang w:val="en-US"/>
        </w:rPr>
        <w:t>.</w:t>
      </w:r>
      <w:r w:rsidRPr="009E0FF0">
        <w:rPr>
          <w:rFonts w:ascii="Times New Roman" w:hAnsi="Times New Roman"/>
          <w:b/>
          <w:sz w:val="27"/>
          <w:szCs w:val="27"/>
          <w:lang w:val="en-US"/>
        </w:rPr>
        <w:t xml:space="preserve"> </w:t>
      </w:r>
      <w:r w:rsidRPr="009E0FF0">
        <w:rPr>
          <w:rFonts w:ascii="Times New Roman" w:hAnsi="Times New Roman"/>
          <w:b/>
          <w:i/>
          <w:sz w:val="27"/>
          <w:szCs w:val="27"/>
          <w:lang w:val="en-US"/>
        </w:rPr>
        <w:t xml:space="preserve">(+/-) </w:t>
      </w:r>
      <w:r w:rsidRPr="00AA35DB">
        <w:rPr>
          <w:rFonts w:ascii="Times New Roman" w:hAnsi="Times New Roman"/>
          <w:b/>
          <w:i/>
          <w:sz w:val="27"/>
          <w:szCs w:val="27"/>
          <w:lang w:val="en-US"/>
        </w:rPr>
        <w:t>F</w:t>
      </w:r>
      <w:r w:rsidRPr="009E0FF0">
        <w:rPr>
          <w:rFonts w:ascii="Times New Roman" w:hAnsi="Times New Roman"/>
          <w:b/>
          <w:i/>
          <w:sz w:val="27"/>
          <w:szCs w:val="27"/>
          <w:lang w:val="en-US"/>
        </w:rPr>
        <w:t xml:space="preserve">, </w:t>
      </w:r>
    </w:p>
    <w:p w14:paraId="6FBA77EA" w14:textId="77777777" w:rsidR="006D0FF4" w:rsidRPr="009E0FF0" w:rsidRDefault="006D0FF4" w:rsidP="006D0FF4">
      <w:pPr>
        <w:spacing w:after="0" w:line="240" w:lineRule="auto"/>
        <w:ind w:firstLine="709"/>
        <w:jc w:val="center"/>
        <w:rPr>
          <w:rFonts w:ascii="Times New Roman" w:hAnsi="Times New Roman"/>
          <w:sz w:val="27"/>
          <w:szCs w:val="27"/>
          <w:lang w:val="en-US"/>
        </w:rPr>
      </w:pPr>
    </w:p>
    <w:p w14:paraId="5F97331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где,</w:t>
      </w:r>
    </w:p>
    <w:p w14:paraId="4690909D"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 xml:space="preserve">КОЛ </w:t>
      </w:r>
      <w:r w:rsidRPr="000E0032">
        <w:rPr>
          <w:rFonts w:ascii="Times New Roman" w:hAnsi="Times New Roman"/>
          <w:b/>
          <w:i/>
          <w:sz w:val="27"/>
          <w:szCs w:val="27"/>
          <w:vertAlign w:val="subscript"/>
        </w:rPr>
        <w:t>ТС</w:t>
      </w:r>
      <w:r w:rsidRPr="000E0032">
        <w:rPr>
          <w:rFonts w:ascii="Times New Roman" w:hAnsi="Times New Roman"/>
          <w:b/>
          <w:i/>
          <w:sz w:val="27"/>
          <w:szCs w:val="27"/>
        </w:rPr>
        <w:t xml:space="preserve"> – </w:t>
      </w:r>
      <w:r w:rsidRPr="000E0032">
        <w:rPr>
          <w:rFonts w:ascii="Times New Roman" w:hAnsi="Times New Roman"/>
          <w:sz w:val="27"/>
          <w:szCs w:val="27"/>
        </w:rPr>
        <w:t>количество объектов транспортных средств, единиц;</w:t>
      </w:r>
    </w:p>
    <w:p w14:paraId="3308AFE7" w14:textId="5866CDE5"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К</w:t>
      </w:r>
      <w:r w:rsidRPr="000E0032">
        <w:rPr>
          <w:rFonts w:ascii="Times New Roman" w:hAnsi="Times New Roman"/>
          <w:b/>
          <w:i/>
          <w:sz w:val="27"/>
          <w:szCs w:val="27"/>
          <w:vertAlign w:val="subscript"/>
        </w:rPr>
        <w:t> эстр</w:t>
      </w:r>
      <w:r w:rsidRPr="000E0032">
        <w:rPr>
          <w:rFonts w:ascii="Times New Roman" w:hAnsi="Times New Roman"/>
          <w:sz w:val="27"/>
          <w:szCs w:val="27"/>
        </w:rPr>
        <w:t xml:space="preserve">. – </w:t>
      </w:r>
      <w:r w:rsidR="003531F5" w:rsidRPr="006223D9">
        <w:rPr>
          <w:rFonts w:ascii="Times New Roman" w:hAnsi="Times New Roman"/>
          <w:sz w:val="27"/>
          <w:szCs w:val="27"/>
        </w:rPr>
        <w:t xml:space="preserve">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r w:rsidR="003531F5" w:rsidRPr="003531F5">
        <w:rPr>
          <w:rFonts w:ascii="Times New Roman" w:hAnsi="Times New Roman"/>
          <w:sz w:val="27"/>
          <w:szCs w:val="27"/>
        </w:rPr>
        <w:t>%;</w:t>
      </w:r>
    </w:p>
    <w:p w14:paraId="6F50F4BA"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S</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ТС </w:t>
      </w:r>
      <w:r w:rsidRPr="000E0032">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0FC96C2C"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0E0032">
        <w:rPr>
          <w:rFonts w:ascii="Times New Roman" w:hAnsi="Times New Roman"/>
          <w:sz w:val="27"/>
          <w:szCs w:val="27"/>
        </w:rPr>
        <w:t>5-ТН).</w:t>
      </w:r>
    </w:p>
    <w:p w14:paraId="3D479D57" w14:textId="77777777" w:rsidR="006D0FF4" w:rsidRPr="000E0032" w:rsidRDefault="006D0FF4" w:rsidP="006D0FF4">
      <w:pPr>
        <w:spacing w:after="0" w:line="240" w:lineRule="auto"/>
        <w:ind w:firstLine="709"/>
        <w:jc w:val="both"/>
        <w:rPr>
          <w:rFonts w:ascii="Times New Roman" w:hAnsi="Times New Roman"/>
          <w:sz w:val="27"/>
          <w:szCs w:val="27"/>
        </w:rPr>
      </w:pPr>
    </w:p>
    <w:p w14:paraId="7F6BE5C6"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w:t>
      </w:r>
      <w:r>
        <w:rPr>
          <w:rFonts w:ascii="Times New Roman" w:hAnsi="Times New Roman"/>
          <w:sz w:val="27"/>
          <w:szCs w:val="27"/>
        </w:rPr>
        <w:t xml:space="preserve">ий, указаны в отчете по форме № </w:t>
      </w:r>
      <w:r w:rsidRPr="000E0032">
        <w:rPr>
          <w:rFonts w:ascii="Times New Roman" w:hAnsi="Times New Roman"/>
          <w:sz w:val="27"/>
          <w:szCs w:val="27"/>
        </w:rPr>
        <w:t>5-ТН.</w:t>
      </w:r>
    </w:p>
    <w:p w14:paraId="695ACE98"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 xml:space="preserve">пер. </w:t>
      </w:r>
      <w:r w:rsidRPr="000E0032">
        <w:rPr>
          <w:rFonts w:ascii="Times New Roman" w:hAnsi="Times New Roman"/>
          <w:sz w:val="27"/>
          <w:szCs w:val="27"/>
        </w:rPr>
        <w:t>–</w:t>
      </w:r>
      <w:r w:rsidRPr="000E0032">
        <w:rPr>
          <w:rFonts w:ascii="Times New Roman" w:hAnsi="Times New Roman"/>
          <w:b/>
          <w:i/>
          <w:sz w:val="27"/>
          <w:szCs w:val="27"/>
          <w:vertAlign w:val="subscript"/>
        </w:rPr>
        <w:t xml:space="preserve"> </w:t>
      </w:r>
      <w:r w:rsidRPr="000E0032">
        <w:rPr>
          <w:rFonts w:ascii="Times New Roman" w:hAnsi="Times New Roman"/>
          <w:sz w:val="27"/>
          <w:szCs w:val="27"/>
        </w:rPr>
        <w:t>расчетный уровень переходящих платежей по налогу, %</w:t>
      </w:r>
    </w:p>
    <w:p w14:paraId="5BB48C30"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w:t>
      </w:r>
      <w:r>
        <w:rPr>
          <w:rFonts w:ascii="Times New Roman" w:hAnsi="Times New Roman"/>
          <w:sz w:val="27"/>
          <w:szCs w:val="27"/>
        </w:rPr>
        <w:t xml:space="preserve">исленного (по отчету по форме </w:t>
      </w:r>
      <w:r>
        <w:rPr>
          <w:rFonts w:ascii="Times New Roman" w:hAnsi="Times New Roman"/>
          <w:sz w:val="27"/>
          <w:szCs w:val="27"/>
        </w:rPr>
        <w:br/>
        <w:t xml:space="preserve">№ </w:t>
      </w:r>
      <w:r w:rsidRPr="000E0032">
        <w:rPr>
          <w:rFonts w:ascii="Times New Roman" w:hAnsi="Times New Roman"/>
          <w:sz w:val="27"/>
          <w:szCs w:val="27"/>
        </w:rPr>
        <w:t>1-НМ) на сумму транспортного налога с организаций, подлежащего уплате</w:t>
      </w:r>
      <w:r>
        <w:rPr>
          <w:rFonts w:ascii="Times New Roman" w:hAnsi="Times New Roman"/>
          <w:sz w:val="27"/>
          <w:szCs w:val="27"/>
        </w:rPr>
        <w:t xml:space="preserve"> в бюджет (по отчету по форме № </w:t>
      </w:r>
      <w:r w:rsidRPr="000E0032">
        <w:rPr>
          <w:rFonts w:ascii="Times New Roman" w:hAnsi="Times New Roman"/>
          <w:sz w:val="27"/>
          <w:szCs w:val="27"/>
        </w:rPr>
        <w:t>5-ТН), сложившийся в отчетном периоде;</w:t>
      </w:r>
    </w:p>
    <w:p w14:paraId="3872E7A7"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b/>
          <w:i/>
          <w:sz w:val="27"/>
          <w:szCs w:val="27"/>
          <w:lang w:val="en-US"/>
        </w:rPr>
        <w:t>K</w:t>
      </w:r>
      <w:r w:rsidRPr="000E0032">
        <w:rPr>
          <w:rFonts w:ascii="Times New Roman" w:hAnsi="Times New Roman"/>
          <w:b/>
          <w:i/>
          <w:sz w:val="27"/>
          <w:szCs w:val="27"/>
        </w:rPr>
        <w:t xml:space="preserve"> </w:t>
      </w:r>
      <w:r w:rsidRPr="000E0032">
        <w:rPr>
          <w:rFonts w:ascii="Times New Roman" w:hAnsi="Times New Roman"/>
          <w:b/>
          <w:i/>
          <w:sz w:val="27"/>
          <w:szCs w:val="27"/>
          <w:vertAlign w:val="subscript"/>
        </w:rPr>
        <w:t>соб.</w:t>
      </w:r>
      <w:r w:rsidRPr="000E003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0E0032">
        <w:rPr>
          <w:rFonts w:ascii="Times New Roman" w:hAnsi="Times New Roman"/>
          <w:sz w:val="27"/>
          <w:szCs w:val="27"/>
        </w:rPr>
        <w:t xml:space="preserve">%. </w:t>
      </w:r>
    </w:p>
    <w:p w14:paraId="2B2DBFD2" w14:textId="77777777" w:rsidR="006D0FF4" w:rsidRPr="000E0032" w:rsidRDefault="006D0FF4" w:rsidP="006D0FF4">
      <w:pPr>
        <w:spacing w:after="0" w:line="240" w:lineRule="auto"/>
        <w:ind w:firstLine="709"/>
        <w:jc w:val="both"/>
        <w:rPr>
          <w:rFonts w:ascii="Times New Roman" w:hAnsi="Times New Roman"/>
          <w:sz w:val="27"/>
          <w:szCs w:val="27"/>
        </w:rPr>
      </w:pPr>
      <w:r w:rsidRPr="000E003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7D5CED3" w14:textId="356AB6BA" w:rsidR="00715429" w:rsidRDefault="006D0FF4" w:rsidP="00E0293B">
      <w:pPr>
        <w:spacing w:after="0" w:line="240" w:lineRule="auto"/>
        <w:ind w:firstLine="709"/>
        <w:jc w:val="both"/>
        <w:rPr>
          <w:rFonts w:ascii="Times New Roman" w:hAnsi="Times New Roman"/>
          <w:sz w:val="27"/>
          <w:szCs w:val="27"/>
        </w:rPr>
      </w:pPr>
      <w:r w:rsidRPr="000E0032">
        <w:rPr>
          <w:rFonts w:ascii="Times New Roman" w:hAnsi="Times New Roman"/>
          <w:b/>
          <w:i/>
          <w:sz w:val="27"/>
          <w:szCs w:val="27"/>
        </w:rPr>
        <w:t>F</w:t>
      </w:r>
      <w:r w:rsidRPr="000E0032">
        <w:rPr>
          <w:rFonts w:ascii="Times New Roman" w:hAnsi="Times New Roman"/>
          <w:sz w:val="27"/>
          <w:szCs w:val="27"/>
        </w:rPr>
        <w:t xml:space="preserve"> –</w:t>
      </w:r>
      <w:r w:rsidR="003531F5" w:rsidRPr="003531F5">
        <w:rPr>
          <w:rFonts w:ascii="Times New Roman" w:eastAsia="Times New Roman" w:hAnsi="Times New Roman"/>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Pr="000E0032">
        <w:rPr>
          <w:rFonts w:ascii="Times New Roman" w:hAnsi="Times New Roman"/>
          <w:sz w:val="27"/>
          <w:szCs w:val="27"/>
        </w:rPr>
        <w:t xml:space="preserve"> </w:t>
      </w:r>
    </w:p>
    <w:p w14:paraId="1F569A5A"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86C1F2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6F4C8D4" w14:textId="77777777" w:rsidR="00F33B22" w:rsidRPr="00F33B22" w:rsidRDefault="00F33B22" w:rsidP="00F33B22">
      <w:pPr>
        <w:spacing w:after="0" w:line="240" w:lineRule="auto"/>
        <w:ind w:firstLine="709"/>
        <w:jc w:val="both"/>
        <w:rPr>
          <w:rFonts w:ascii="Times New Roman" w:eastAsia="Times New Roman" w:hAnsi="Times New Roman"/>
          <w:sz w:val="27"/>
          <w:szCs w:val="27"/>
        </w:rPr>
      </w:pPr>
      <w:r w:rsidRPr="00F33B22">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7C951CC" w14:textId="77777777" w:rsidR="00F33B22" w:rsidRPr="00F33B22" w:rsidRDefault="00F33B22" w:rsidP="00F33B22">
      <w:pPr>
        <w:autoSpaceDE w:val="0"/>
        <w:autoSpaceDN w:val="0"/>
        <w:adjustRightInd w:val="0"/>
        <w:spacing w:after="0" w:line="240" w:lineRule="auto"/>
        <w:ind w:firstLine="709"/>
        <w:jc w:val="both"/>
        <w:rPr>
          <w:rFonts w:ascii="Times New Roman" w:eastAsia="Times New Roman" w:hAnsi="Times New Roman"/>
          <w:sz w:val="27"/>
          <w:szCs w:val="27"/>
        </w:rPr>
      </w:pPr>
    </w:p>
    <w:p w14:paraId="4153BE59" w14:textId="77777777" w:rsidR="00F33B22" w:rsidRPr="00F33B22" w:rsidRDefault="00F33B22" w:rsidP="00F33B22">
      <w:pPr>
        <w:spacing w:after="0" w:line="240" w:lineRule="auto"/>
        <w:ind w:firstLine="709"/>
        <w:jc w:val="both"/>
        <w:rPr>
          <w:rFonts w:eastAsia="Times New Roman"/>
          <w:sz w:val="27"/>
          <w:szCs w:val="27"/>
        </w:rPr>
      </w:pPr>
      <w:r w:rsidRPr="00F33B22">
        <w:rPr>
          <w:rFonts w:ascii="Times New Roman" w:eastAsia="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4EF990D8" w14:textId="77777777" w:rsidR="005E6115" w:rsidRPr="00D35917" w:rsidRDefault="005E6115" w:rsidP="00E0293B">
      <w:pPr>
        <w:spacing w:after="0" w:line="240" w:lineRule="auto"/>
        <w:ind w:firstLine="709"/>
        <w:jc w:val="both"/>
        <w:rPr>
          <w:rFonts w:ascii="Times New Roman" w:eastAsia="Times New Roman" w:hAnsi="Times New Roman"/>
          <w:sz w:val="27"/>
          <w:szCs w:val="27"/>
        </w:rPr>
      </w:pPr>
    </w:p>
    <w:p w14:paraId="24FB9948" w14:textId="135B73F7" w:rsidR="00B412DF" w:rsidRPr="00D35917" w:rsidRDefault="00B412DF" w:rsidP="00B412DF">
      <w:pPr>
        <w:pStyle w:val="3"/>
        <w:spacing w:before="120" w:after="120" w:line="240" w:lineRule="auto"/>
        <w:ind w:left="709" w:right="1133"/>
        <w:rPr>
          <w:rFonts w:ascii="Times New Roman" w:hAnsi="Times New Roman"/>
          <w:i/>
          <w:sz w:val="27"/>
          <w:szCs w:val="27"/>
        </w:rPr>
      </w:pPr>
      <w:bookmarkStart w:id="118" w:name="_Toc115250461"/>
      <w:r w:rsidRPr="00D35917">
        <w:rPr>
          <w:rFonts w:ascii="Times New Roman" w:hAnsi="Times New Roman"/>
          <w:i/>
          <w:sz w:val="27"/>
          <w:szCs w:val="27"/>
        </w:rPr>
        <w:t>2.</w:t>
      </w:r>
      <w:r w:rsidR="000B0FFA" w:rsidRPr="00D35917">
        <w:rPr>
          <w:rFonts w:ascii="Times New Roman" w:hAnsi="Times New Roman"/>
          <w:i/>
          <w:sz w:val="27"/>
          <w:szCs w:val="27"/>
        </w:rPr>
        <w:t>1</w:t>
      </w:r>
      <w:r w:rsidR="00A80C75">
        <w:rPr>
          <w:rFonts w:ascii="Times New Roman" w:hAnsi="Times New Roman"/>
          <w:i/>
          <w:sz w:val="27"/>
          <w:szCs w:val="27"/>
        </w:rPr>
        <w:t>5</w:t>
      </w:r>
      <w:r w:rsidRPr="00D35917">
        <w:rPr>
          <w:rFonts w:ascii="Times New Roman" w:hAnsi="Times New Roman"/>
          <w:i/>
          <w:sz w:val="27"/>
          <w:szCs w:val="27"/>
        </w:rPr>
        <w:t>.3.2 Транспортный налог с физических лиц</w:t>
      </w:r>
      <w:r w:rsidRPr="00D35917">
        <w:rPr>
          <w:rFonts w:ascii="Times New Roman" w:hAnsi="Times New Roman"/>
          <w:i/>
          <w:sz w:val="27"/>
          <w:szCs w:val="27"/>
        </w:rPr>
        <w:br/>
        <w:t>182 1 06 04012 02 0000 110</w:t>
      </w:r>
      <w:bookmarkEnd w:id="118"/>
    </w:p>
    <w:p w14:paraId="633414F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транспортного налога с физических лиц используются:</w:t>
      </w:r>
    </w:p>
    <w:p w14:paraId="6014BE83"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16DD9AAF" w14:textId="0FCCABCC"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налога и фактических поступлений по физическим лицам согласно данным отчета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 </w:t>
      </w:r>
      <w:r w:rsidRPr="00D35917">
        <w:rPr>
          <w:rFonts w:ascii="Times New Roman" w:hAnsi="Times New Roman"/>
          <w:sz w:val="27"/>
          <w:szCs w:val="27"/>
        </w:rPr>
        <w:t>за предыдущие периоды;</w:t>
      </w:r>
    </w:p>
    <w:p w14:paraId="4E83DF0D" w14:textId="037CE1EA" w:rsidR="00B412DF"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w:t>
      </w:r>
      <w:r w:rsidR="00F33B22">
        <w:rPr>
          <w:rFonts w:ascii="Times New Roman" w:hAnsi="Times New Roman"/>
          <w:sz w:val="27"/>
          <w:szCs w:val="27"/>
        </w:rPr>
        <w:t>а</w:t>
      </w:r>
      <w:r w:rsidRPr="00D35917">
        <w:rPr>
          <w:rFonts w:ascii="Times New Roman" w:hAnsi="Times New Roman"/>
          <w:sz w:val="27"/>
          <w:szCs w:val="27"/>
        </w:rPr>
        <w:t>;</w:t>
      </w:r>
    </w:p>
    <w:p w14:paraId="578CE318" w14:textId="77777777" w:rsidR="001D486D" w:rsidRPr="001D486D" w:rsidRDefault="001D486D" w:rsidP="001D486D">
      <w:pPr>
        <w:spacing w:after="0" w:line="240" w:lineRule="auto"/>
        <w:ind w:firstLine="709"/>
        <w:jc w:val="both"/>
        <w:rPr>
          <w:rFonts w:ascii="Times New Roman" w:eastAsia="Times New Roman" w:hAnsi="Times New Roman"/>
          <w:sz w:val="27"/>
          <w:szCs w:val="27"/>
        </w:rPr>
      </w:pPr>
      <w:r w:rsidRPr="001D486D">
        <w:rPr>
          <w:rFonts w:ascii="Times New Roman" w:eastAsia="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5F5F95E6" w14:textId="23F149BB"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710690E3" w14:textId="77777777" w:rsidR="00F55425" w:rsidRPr="00AA35DB" w:rsidRDefault="00F55425" w:rsidP="00F55425">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038C2B45" w14:textId="77777777" w:rsidR="006D0FF4" w:rsidRPr="00AA35DB" w:rsidRDefault="006D0FF4" w:rsidP="006D0FF4">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Прогнозируемый объем поступлений по транспортному налогу с физических лиц (</w:t>
      </w: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w:t>
      </w:r>
      <w:r w:rsidRPr="00AA35DB">
        <w:rPr>
          <w:rFonts w:ascii="Times New Roman" w:hAnsi="Times New Roman"/>
          <w:sz w:val="27"/>
          <w:szCs w:val="27"/>
        </w:rPr>
        <w:t>рассчитывается по формуле, тыс. рублей:</w:t>
      </w:r>
    </w:p>
    <w:p w14:paraId="3364ACFD" w14:textId="77777777" w:rsidR="006D0FF4" w:rsidRPr="00AA35DB" w:rsidRDefault="006D0FF4" w:rsidP="006D0FF4">
      <w:pPr>
        <w:spacing w:after="0" w:line="240" w:lineRule="auto"/>
        <w:ind w:firstLine="709"/>
        <w:jc w:val="both"/>
        <w:rPr>
          <w:rFonts w:ascii="Times New Roman" w:hAnsi="Times New Roman"/>
          <w:sz w:val="27"/>
          <w:szCs w:val="27"/>
        </w:rPr>
      </w:pPr>
    </w:p>
    <w:p w14:paraId="384D4538" w14:textId="54065A68" w:rsidR="006D0FF4" w:rsidRPr="000079D0"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ТН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∑(КОЛ </w:t>
      </w:r>
      <w:r w:rsidRPr="00AA35DB">
        <w:rPr>
          <w:rFonts w:ascii="Times New Roman" w:hAnsi="Times New Roman"/>
          <w:b/>
          <w:i/>
          <w:sz w:val="27"/>
          <w:szCs w:val="27"/>
          <w:vertAlign w:val="subscript"/>
        </w:rPr>
        <w:t>ТС</w:t>
      </w:r>
      <w:r w:rsidRPr="00AA35DB">
        <w:rPr>
          <w:rFonts w:ascii="Times New Roman" w:hAnsi="Times New Roman"/>
          <w:b/>
          <w:i/>
          <w:sz w:val="27"/>
          <w:szCs w:val="27"/>
        </w:rPr>
        <w:t xml:space="preserve"> × К</w:t>
      </w:r>
      <w:r w:rsidRPr="00AA35DB">
        <w:rPr>
          <w:rFonts w:ascii="Times New Roman" w:hAnsi="Times New Roman"/>
          <w:b/>
          <w:i/>
          <w:sz w:val="27"/>
          <w:szCs w:val="27"/>
          <w:vertAlign w:val="subscript"/>
        </w:rPr>
        <w:t xml:space="preserve"> эстр.</w:t>
      </w:r>
      <w:r w:rsidRPr="00AA35DB">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S</w:t>
      </w:r>
      <w:r w:rsidRPr="000079D0">
        <w:rPr>
          <w:rFonts w:ascii="Times New Roman" w:hAnsi="Times New Roman"/>
          <w:b/>
          <w:i/>
          <w:sz w:val="27"/>
          <w:szCs w:val="27"/>
        </w:rPr>
        <w:t xml:space="preserve"> </w:t>
      </w:r>
      <w:r w:rsidRPr="00AA35DB">
        <w:rPr>
          <w:rFonts w:ascii="Times New Roman" w:hAnsi="Times New Roman"/>
          <w:b/>
          <w:i/>
          <w:sz w:val="27"/>
          <w:szCs w:val="27"/>
          <w:vertAlign w:val="subscript"/>
        </w:rPr>
        <w:t>ТС</w:t>
      </w:r>
      <w:r w:rsidRPr="000079D0">
        <w:rPr>
          <w:rFonts w:ascii="Times New Roman" w:hAnsi="Times New Roman"/>
          <w:b/>
          <w:sz w:val="27"/>
          <w:szCs w:val="27"/>
        </w:rPr>
        <w:t>)</w:t>
      </w:r>
      <w:r w:rsidRPr="000079D0">
        <w:rPr>
          <w:rFonts w:ascii="Times New Roman" w:hAnsi="Times New Roman"/>
          <w:b/>
          <w:i/>
          <w:sz w:val="27"/>
          <w:szCs w:val="27"/>
        </w:rPr>
        <w:t xml:space="preserve"> × </w:t>
      </w:r>
      <w:r w:rsidRPr="00AA35DB">
        <w:rPr>
          <w:rFonts w:ascii="Times New Roman" w:hAnsi="Times New Roman"/>
          <w:b/>
          <w:i/>
          <w:sz w:val="27"/>
          <w:szCs w:val="27"/>
          <w:lang w:val="en-US"/>
        </w:rPr>
        <w:t>K</w:t>
      </w:r>
      <w:r w:rsidRPr="000079D0">
        <w:rPr>
          <w:rFonts w:ascii="Times New Roman" w:hAnsi="Times New Roman"/>
          <w:b/>
          <w:i/>
          <w:sz w:val="27"/>
          <w:szCs w:val="27"/>
        </w:rPr>
        <w:t xml:space="preserve"> </w:t>
      </w:r>
      <w:r w:rsidRPr="00AA35DB">
        <w:rPr>
          <w:rFonts w:ascii="Times New Roman" w:hAnsi="Times New Roman"/>
          <w:b/>
          <w:i/>
          <w:sz w:val="27"/>
          <w:szCs w:val="27"/>
          <w:vertAlign w:val="subscript"/>
        </w:rPr>
        <w:t>соб</w:t>
      </w:r>
      <w:r w:rsidRPr="000079D0">
        <w:rPr>
          <w:rFonts w:ascii="Times New Roman" w:hAnsi="Times New Roman"/>
          <w:b/>
          <w:sz w:val="27"/>
          <w:szCs w:val="27"/>
        </w:rPr>
        <w:t xml:space="preserve"> </w:t>
      </w:r>
      <w:r w:rsidRPr="000079D0">
        <w:rPr>
          <w:rFonts w:ascii="Times New Roman" w:hAnsi="Times New Roman"/>
          <w:b/>
          <w:i/>
          <w:sz w:val="27"/>
          <w:szCs w:val="27"/>
        </w:rPr>
        <w:t xml:space="preserve">(+/-) </w:t>
      </w:r>
      <w:r w:rsidRPr="00AA35DB">
        <w:rPr>
          <w:rFonts w:ascii="Times New Roman" w:hAnsi="Times New Roman"/>
          <w:b/>
          <w:i/>
          <w:sz w:val="27"/>
          <w:szCs w:val="27"/>
          <w:lang w:val="en-US"/>
        </w:rPr>
        <w:t>F</w:t>
      </w:r>
      <w:r w:rsidRPr="000079D0">
        <w:rPr>
          <w:rFonts w:ascii="Times New Roman" w:hAnsi="Times New Roman"/>
          <w:b/>
          <w:i/>
          <w:sz w:val="27"/>
          <w:szCs w:val="27"/>
        </w:rPr>
        <w:t xml:space="preserve">, </w:t>
      </w:r>
    </w:p>
    <w:p w14:paraId="076550FC" w14:textId="77777777" w:rsidR="006D0FF4" w:rsidRPr="000079D0" w:rsidRDefault="006D0FF4" w:rsidP="006D0FF4">
      <w:pPr>
        <w:spacing w:before="120" w:after="120" w:line="240" w:lineRule="auto"/>
        <w:ind w:firstLine="709"/>
        <w:jc w:val="center"/>
        <w:rPr>
          <w:rFonts w:ascii="Times New Roman" w:hAnsi="Times New Roman"/>
          <w:b/>
          <w:i/>
          <w:sz w:val="27"/>
          <w:szCs w:val="27"/>
        </w:rPr>
      </w:pPr>
    </w:p>
    <w:p w14:paraId="54E08CA4"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где,</w:t>
      </w:r>
    </w:p>
    <w:p w14:paraId="45805927"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 xml:space="preserve">КОЛ </w:t>
      </w:r>
      <w:r w:rsidRPr="00FC2544">
        <w:rPr>
          <w:rFonts w:ascii="Times New Roman" w:hAnsi="Times New Roman"/>
          <w:b/>
          <w:i/>
          <w:sz w:val="27"/>
          <w:szCs w:val="27"/>
          <w:vertAlign w:val="subscript"/>
        </w:rPr>
        <w:t>ТС</w:t>
      </w:r>
      <w:r w:rsidRPr="00FC2544">
        <w:rPr>
          <w:rFonts w:ascii="Times New Roman" w:hAnsi="Times New Roman"/>
          <w:b/>
          <w:i/>
          <w:sz w:val="27"/>
          <w:szCs w:val="27"/>
        </w:rPr>
        <w:t xml:space="preserve"> – </w:t>
      </w:r>
      <w:r w:rsidRPr="00FC2544">
        <w:rPr>
          <w:rFonts w:ascii="Times New Roman" w:hAnsi="Times New Roman"/>
          <w:sz w:val="27"/>
          <w:szCs w:val="27"/>
        </w:rPr>
        <w:t>количество объектов транспортных средств отчетного периода, единиц;</w:t>
      </w:r>
    </w:p>
    <w:p w14:paraId="67E90462" w14:textId="471ED283"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К</w:t>
      </w:r>
      <w:r w:rsidRPr="00FC2544">
        <w:rPr>
          <w:rFonts w:ascii="Times New Roman" w:hAnsi="Times New Roman"/>
          <w:b/>
          <w:i/>
          <w:sz w:val="27"/>
          <w:szCs w:val="27"/>
          <w:vertAlign w:val="subscript"/>
        </w:rPr>
        <w:t> эстр</w:t>
      </w:r>
      <w:r w:rsidRPr="00FC2544">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r w:rsidR="003531F5" w:rsidRPr="006223D9">
        <w:rPr>
          <w:rFonts w:ascii="Times New Roman" w:hAnsi="Times New Roman"/>
          <w:sz w:val="27"/>
          <w:szCs w:val="27"/>
        </w:rPr>
        <w:t>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3531F5" w:rsidRPr="00FC2544">
        <w:rPr>
          <w:rFonts w:ascii="Times New Roman" w:hAnsi="Times New Roman"/>
          <w:sz w:val="27"/>
          <w:szCs w:val="27"/>
        </w:rPr>
        <w:t xml:space="preserve"> </w:t>
      </w:r>
      <w:r w:rsidRPr="00FC2544">
        <w:rPr>
          <w:rFonts w:ascii="Times New Roman" w:hAnsi="Times New Roman"/>
          <w:sz w:val="27"/>
          <w:szCs w:val="27"/>
        </w:rPr>
        <w:t>%;</w:t>
      </w:r>
    </w:p>
    <w:p w14:paraId="715A0DEC"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t>S</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 xml:space="preserve">ТС </w:t>
      </w:r>
      <w:r w:rsidRPr="00FC2544">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14:paraId="26D50D46"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lastRenderedPageBreak/>
        <w:t>Рассчитывается как отношение суммы налога, подлежащего уплате в бюджет по транспортному средству, на количество данных транспортных сред</w:t>
      </w:r>
      <w:r>
        <w:rPr>
          <w:rFonts w:ascii="Times New Roman" w:hAnsi="Times New Roman"/>
          <w:sz w:val="27"/>
          <w:szCs w:val="27"/>
        </w:rPr>
        <w:t xml:space="preserve">ств (согласно отчету по форме № </w:t>
      </w:r>
      <w:r w:rsidRPr="00FC2544">
        <w:rPr>
          <w:rFonts w:ascii="Times New Roman" w:hAnsi="Times New Roman"/>
          <w:sz w:val="27"/>
          <w:szCs w:val="27"/>
        </w:rPr>
        <w:t>5-ТН).</w:t>
      </w:r>
    </w:p>
    <w:p w14:paraId="60A7636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w:t>
      </w:r>
      <w:r>
        <w:rPr>
          <w:rFonts w:ascii="Times New Roman" w:hAnsi="Times New Roman"/>
          <w:sz w:val="27"/>
          <w:szCs w:val="27"/>
        </w:rPr>
        <w:t xml:space="preserve">ны в отчете по форме № </w:t>
      </w:r>
      <w:r w:rsidRPr="00FC2544">
        <w:rPr>
          <w:rFonts w:ascii="Times New Roman" w:hAnsi="Times New Roman"/>
          <w:sz w:val="27"/>
          <w:szCs w:val="27"/>
        </w:rPr>
        <w:t>5-ТН.</w:t>
      </w:r>
    </w:p>
    <w:p w14:paraId="109DC422"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b/>
          <w:i/>
          <w:sz w:val="27"/>
          <w:szCs w:val="27"/>
          <w:lang w:val="en-US"/>
        </w:rPr>
        <w:t>K</w:t>
      </w:r>
      <w:r w:rsidRPr="00FC2544">
        <w:rPr>
          <w:rFonts w:ascii="Times New Roman" w:hAnsi="Times New Roman"/>
          <w:b/>
          <w:i/>
          <w:sz w:val="27"/>
          <w:szCs w:val="27"/>
        </w:rPr>
        <w:t xml:space="preserve"> </w:t>
      </w:r>
      <w:r w:rsidRPr="00FC2544">
        <w:rPr>
          <w:rFonts w:ascii="Times New Roman" w:hAnsi="Times New Roman"/>
          <w:b/>
          <w:i/>
          <w:sz w:val="27"/>
          <w:szCs w:val="27"/>
          <w:vertAlign w:val="subscript"/>
        </w:rPr>
        <w:t>соб.</w:t>
      </w:r>
      <w:r w:rsidRPr="00FC254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FC2544">
        <w:rPr>
          <w:rFonts w:ascii="Times New Roman" w:hAnsi="Times New Roman"/>
          <w:sz w:val="27"/>
          <w:szCs w:val="27"/>
        </w:rPr>
        <w:t xml:space="preserve">%. </w:t>
      </w:r>
    </w:p>
    <w:p w14:paraId="0F7A120A" w14:textId="77777777" w:rsidR="006D0FF4" w:rsidRPr="00FC2544" w:rsidRDefault="006D0FF4" w:rsidP="006D0FF4">
      <w:pPr>
        <w:spacing w:after="0" w:line="240" w:lineRule="auto"/>
        <w:ind w:firstLine="709"/>
        <w:jc w:val="both"/>
        <w:rPr>
          <w:rFonts w:ascii="Times New Roman" w:hAnsi="Times New Roman"/>
          <w:sz w:val="27"/>
          <w:szCs w:val="27"/>
        </w:rPr>
      </w:pPr>
      <w:r w:rsidRPr="00FC254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951E58D" w14:textId="77777777" w:rsidR="003531F5" w:rsidRDefault="006D0FF4" w:rsidP="003531F5">
      <w:pPr>
        <w:spacing w:after="0" w:line="240" w:lineRule="auto"/>
        <w:ind w:firstLine="709"/>
        <w:jc w:val="both"/>
        <w:rPr>
          <w:rFonts w:ascii="Times New Roman" w:hAnsi="Times New Roman"/>
          <w:sz w:val="27"/>
          <w:szCs w:val="27"/>
        </w:rPr>
      </w:pPr>
      <w:r w:rsidRPr="00FC2544">
        <w:rPr>
          <w:rFonts w:ascii="Times New Roman" w:hAnsi="Times New Roman"/>
          <w:b/>
          <w:i/>
          <w:sz w:val="27"/>
          <w:szCs w:val="27"/>
        </w:rPr>
        <w:t>F</w:t>
      </w:r>
      <w:r w:rsidRPr="00FC2544">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3AB14A7"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25440ACF"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r w:rsidRPr="00946F9F">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E5F6D42" w14:textId="77777777" w:rsidR="00946F9F" w:rsidRPr="00946F9F" w:rsidRDefault="00946F9F" w:rsidP="00946F9F">
      <w:pPr>
        <w:autoSpaceDE w:val="0"/>
        <w:autoSpaceDN w:val="0"/>
        <w:adjustRightInd w:val="0"/>
        <w:spacing w:after="0" w:line="240" w:lineRule="auto"/>
        <w:ind w:firstLine="709"/>
        <w:jc w:val="both"/>
        <w:rPr>
          <w:rFonts w:ascii="Times New Roman" w:eastAsia="Times New Roman" w:hAnsi="Times New Roman"/>
          <w:sz w:val="27"/>
          <w:szCs w:val="27"/>
        </w:rPr>
      </w:pPr>
    </w:p>
    <w:p w14:paraId="6DEF5072" w14:textId="77777777" w:rsidR="00946F9F" w:rsidRPr="00946F9F" w:rsidRDefault="00946F9F" w:rsidP="00946F9F">
      <w:pPr>
        <w:spacing w:after="0" w:line="240" w:lineRule="auto"/>
        <w:ind w:firstLine="709"/>
        <w:jc w:val="both"/>
        <w:rPr>
          <w:rFonts w:eastAsia="Times New Roman"/>
          <w:sz w:val="27"/>
          <w:szCs w:val="27"/>
        </w:rPr>
      </w:pPr>
      <w:r w:rsidRPr="00946F9F">
        <w:rPr>
          <w:rFonts w:ascii="Times New Roman" w:eastAsia="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10EE0C98" w14:textId="77777777" w:rsidR="00946F9F" w:rsidRPr="00946F9F" w:rsidRDefault="00946F9F" w:rsidP="00946F9F">
      <w:pPr>
        <w:spacing w:after="0" w:line="240" w:lineRule="auto"/>
        <w:ind w:firstLine="709"/>
        <w:jc w:val="both"/>
        <w:rPr>
          <w:rFonts w:ascii="Times New Roman" w:eastAsia="Times New Roman" w:hAnsi="Times New Roman"/>
          <w:sz w:val="27"/>
          <w:szCs w:val="27"/>
        </w:rPr>
      </w:pPr>
    </w:p>
    <w:p w14:paraId="1B751A8C" w14:textId="77777777" w:rsidR="00F551F8" w:rsidRPr="00D35917" w:rsidRDefault="00F551F8" w:rsidP="00921182">
      <w:pPr>
        <w:spacing w:after="0" w:line="240" w:lineRule="auto"/>
        <w:ind w:firstLine="709"/>
        <w:jc w:val="both"/>
        <w:rPr>
          <w:rFonts w:ascii="Times New Roman" w:hAnsi="Times New Roman"/>
          <w:sz w:val="27"/>
          <w:szCs w:val="27"/>
        </w:rPr>
      </w:pPr>
    </w:p>
    <w:p w14:paraId="2BB983E2" w14:textId="3E871C13" w:rsidR="008F6D15" w:rsidRPr="00D35917" w:rsidRDefault="007B5708"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2.</w:t>
      </w:r>
      <w:r w:rsidR="000B0FFA" w:rsidRPr="00D35917">
        <w:rPr>
          <w:rFonts w:ascii="Times New Roman" w:hAnsi="Times New Roman"/>
          <w:b/>
          <w:i/>
          <w:sz w:val="27"/>
          <w:szCs w:val="27"/>
        </w:rPr>
        <w:t>1</w:t>
      </w:r>
      <w:r w:rsidR="00A80C75">
        <w:rPr>
          <w:rFonts w:ascii="Times New Roman" w:hAnsi="Times New Roman"/>
          <w:b/>
          <w:i/>
          <w:sz w:val="27"/>
          <w:szCs w:val="27"/>
        </w:rPr>
        <w:t>5</w:t>
      </w:r>
      <w:r w:rsidRPr="00D35917">
        <w:rPr>
          <w:rFonts w:ascii="Times New Roman" w:hAnsi="Times New Roman"/>
          <w:b/>
          <w:i/>
          <w:sz w:val="27"/>
          <w:szCs w:val="27"/>
        </w:rPr>
        <w:t>.4</w:t>
      </w:r>
      <w:r w:rsidR="00A65385" w:rsidRPr="00D35917">
        <w:rPr>
          <w:rFonts w:ascii="Times New Roman" w:hAnsi="Times New Roman"/>
          <w:b/>
          <w:i/>
          <w:sz w:val="27"/>
          <w:szCs w:val="27"/>
        </w:rPr>
        <w:t xml:space="preserve"> </w:t>
      </w:r>
      <w:r w:rsidRPr="00D35917">
        <w:rPr>
          <w:rFonts w:ascii="Times New Roman" w:hAnsi="Times New Roman"/>
          <w:b/>
          <w:i/>
          <w:sz w:val="27"/>
          <w:szCs w:val="27"/>
        </w:rPr>
        <w:t xml:space="preserve"> </w:t>
      </w:r>
      <w:r w:rsidR="008F6D15" w:rsidRPr="00D35917">
        <w:rPr>
          <w:rFonts w:ascii="Times New Roman" w:hAnsi="Times New Roman"/>
          <w:b/>
          <w:i/>
          <w:sz w:val="27"/>
          <w:szCs w:val="27"/>
        </w:rPr>
        <w:t>Налог на игорный бизнес</w:t>
      </w:r>
    </w:p>
    <w:p w14:paraId="715EE8F8" w14:textId="77DD8BC4" w:rsidR="008F6D15" w:rsidRDefault="008F6D15" w:rsidP="00921182">
      <w:pPr>
        <w:spacing w:after="0" w:line="240" w:lineRule="auto"/>
        <w:ind w:firstLine="709"/>
        <w:rPr>
          <w:rFonts w:ascii="Times New Roman" w:hAnsi="Times New Roman"/>
          <w:b/>
          <w:i/>
          <w:sz w:val="27"/>
          <w:szCs w:val="27"/>
        </w:rPr>
      </w:pPr>
      <w:r w:rsidRPr="00D35917">
        <w:rPr>
          <w:rFonts w:ascii="Times New Roman" w:hAnsi="Times New Roman"/>
          <w:b/>
          <w:i/>
          <w:sz w:val="27"/>
          <w:szCs w:val="27"/>
        </w:rPr>
        <w:t>182 106 05000 02 000</w:t>
      </w:r>
      <w:r w:rsidR="00805BDB">
        <w:rPr>
          <w:rFonts w:ascii="Times New Roman" w:hAnsi="Times New Roman"/>
          <w:b/>
          <w:i/>
          <w:sz w:val="27"/>
          <w:szCs w:val="27"/>
        </w:rPr>
        <w:t> </w:t>
      </w:r>
      <w:r w:rsidRPr="00D35917">
        <w:rPr>
          <w:rFonts w:ascii="Times New Roman" w:hAnsi="Times New Roman"/>
          <w:b/>
          <w:i/>
          <w:sz w:val="27"/>
          <w:szCs w:val="27"/>
        </w:rPr>
        <w:t>110</w:t>
      </w:r>
    </w:p>
    <w:p w14:paraId="29E0D195" w14:textId="77777777" w:rsidR="00805BDB" w:rsidRPr="00D35917" w:rsidRDefault="00805BDB" w:rsidP="00921182">
      <w:pPr>
        <w:spacing w:after="0" w:line="240" w:lineRule="auto"/>
        <w:ind w:firstLine="709"/>
        <w:rPr>
          <w:rFonts w:ascii="Times New Roman" w:hAnsi="Times New Roman"/>
          <w:b/>
          <w:i/>
          <w:sz w:val="27"/>
          <w:szCs w:val="27"/>
        </w:rPr>
      </w:pPr>
    </w:p>
    <w:p w14:paraId="0AA79327" w14:textId="77777777" w:rsidR="008D4CF6" w:rsidRPr="008D4CF6" w:rsidRDefault="008D4CF6" w:rsidP="008D4CF6">
      <w:pPr>
        <w:spacing w:after="0" w:line="240" w:lineRule="auto"/>
        <w:ind w:firstLine="709"/>
        <w:jc w:val="both"/>
        <w:rPr>
          <w:rFonts w:ascii="Times New Roman" w:eastAsia="Times New Roman" w:hAnsi="Times New Roman"/>
          <w:sz w:val="27"/>
          <w:szCs w:val="27"/>
        </w:rPr>
      </w:pPr>
      <w:r w:rsidRPr="008D4CF6">
        <w:rPr>
          <w:rFonts w:ascii="Times New Roman" w:eastAsia="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59C4F591" w14:textId="77777777" w:rsidR="008D4CF6" w:rsidRPr="008D4CF6" w:rsidRDefault="008D4CF6" w:rsidP="008D4CF6">
      <w:pPr>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8D4CF6">
        <w:rPr>
          <w:rFonts w:ascii="Times New Roman" w:eastAsia="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14:paraId="30BAD5C4" w14:textId="77777777" w:rsidR="008D4CF6" w:rsidRDefault="008D4CF6" w:rsidP="00921182">
      <w:pPr>
        <w:spacing w:after="0" w:line="240" w:lineRule="auto"/>
        <w:ind w:firstLine="709"/>
        <w:jc w:val="both"/>
        <w:rPr>
          <w:rFonts w:ascii="Times New Roman" w:hAnsi="Times New Roman"/>
          <w:sz w:val="27"/>
          <w:szCs w:val="27"/>
        </w:rPr>
      </w:pPr>
    </w:p>
    <w:p w14:paraId="2D0C7825" w14:textId="60096DCA"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расчёта налога</w:t>
      </w:r>
      <w:r w:rsidR="00C71381" w:rsidRPr="00C4121B">
        <w:rPr>
          <w:rFonts w:ascii="Times New Roman" w:hAnsi="Times New Roman"/>
          <w:sz w:val="27"/>
          <w:szCs w:val="27"/>
        </w:rPr>
        <w:t xml:space="preserve"> </w:t>
      </w:r>
      <w:r w:rsidR="00C71381">
        <w:rPr>
          <w:rFonts w:ascii="Times New Roman" w:hAnsi="Times New Roman"/>
          <w:sz w:val="27"/>
          <w:szCs w:val="27"/>
        </w:rPr>
        <w:t>на игорный бизнес</w:t>
      </w:r>
      <w:r w:rsidRPr="00D35917">
        <w:rPr>
          <w:rFonts w:ascii="Times New Roman" w:hAnsi="Times New Roman"/>
          <w:sz w:val="27"/>
          <w:szCs w:val="27"/>
        </w:rPr>
        <w:t xml:space="preserve"> используются:</w:t>
      </w:r>
    </w:p>
    <w:p w14:paraId="4765C1FC" w14:textId="767719ED" w:rsidR="008F6D15"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согласно данным отчёта по форме № 5-ИБ </w:t>
      </w:r>
      <w:r w:rsidRPr="00D35917">
        <w:rPr>
          <w:rFonts w:ascii="Times New Roman" w:hAnsi="Times New Roman"/>
          <w:sz w:val="27"/>
          <w:szCs w:val="27"/>
        </w:rPr>
        <w:br/>
        <w:t>«О налоговой базе и структуре начислений по  налогу</w:t>
      </w:r>
      <w:r w:rsidR="00D07F2E" w:rsidRPr="00D35917">
        <w:rPr>
          <w:rFonts w:ascii="Times New Roman" w:hAnsi="Times New Roman"/>
          <w:sz w:val="27"/>
          <w:szCs w:val="27"/>
        </w:rPr>
        <w:t xml:space="preserve"> на игорный бизнес</w:t>
      </w:r>
      <w:r w:rsidRPr="00D35917">
        <w:rPr>
          <w:rFonts w:ascii="Times New Roman" w:hAnsi="Times New Roman"/>
          <w:sz w:val="27"/>
          <w:szCs w:val="27"/>
        </w:rPr>
        <w:t>», сложившаяся за предыдущие периоды;</w:t>
      </w:r>
    </w:p>
    <w:p w14:paraId="739BF51B" w14:textId="77777777" w:rsidR="008D4CF6" w:rsidRPr="008D4CF6" w:rsidRDefault="008D4CF6" w:rsidP="008D4CF6">
      <w:pPr>
        <w:tabs>
          <w:tab w:val="left" w:pos="871"/>
        </w:tabs>
        <w:autoSpaceDE w:val="0"/>
        <w:autoSpaceDN w:val="0"/>
        <w:adjustRightInd w:val="0"/>
        <w:spacing w:after="0" w:line="240" w:lineRule="auto"/>
        <w:ind w:firstLine="709"/>
        <w:jc w:val="both"/>
        <w:rPr>
          <w:rFonts w:ascii="Times New Roman" w:eastAsia="Times New Roman" w:hAnsi="Times New Roman"/>
          <w:sz w:val="27"/>
          <w:szCs w:val="27"/>
          <w:lang w:eastAsia="ru-RU"/>
        </w:rPr>
      </w:pPr>
      <w:r w:rsidRPr="008D4CF6">
        <w:rPr>
          <w:rFonts w:ascii="Times New Roman" w:eastAsia="Times New Roman" w:hAnsi="Times New Roman"/>
          <w:sz w:val="27"/>
          <w:szCs w:val="27"/>
          <w:lang w:eastAsia="ru-RU"/>
        </w:rPr>
        <w:lastRenderedPageBreak/>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25CFAC00" w14:textId="36CFD39F" w:rsidR="008F6D15" w:rsidRPr="00D35917" w:rsidRDefault="008F6D15"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354FC06B" w14:textId="77777777" w:rsidR="00CE5756" w:rsidRPr="00D35917" w:rsidRDefault="00CE5756" w:rsidP="00CE5756">
      <w:pPr>
        <w:tabs>
          <w:tab w:val="left" w:pos="993"/>
        </w:tabs>
        <w:spacing w:after="0" w:line="240" w:lineRule="auto"/>
        <w:ind w:firstLine="709"/>
        <w:contextualSpacing/>
        <w:jc w:val="both"/>
        <w:rPr>
          <w:rFonts w:ascii="Times New Roman" w:hAnsi="Times New Roman"/>
          <w:sz w:val="26"/>
          <w:szCs w:val="26"/>
        </w:rPr>
      </w:pPr>
      <w:bookmarkStart w:id="119" w:name="_Toc460509788"/>
      <w:r w:rsidRPr="00D35917">
        <w:rPr>
          <w:rFonts w:ascii="Times New Roman" w:hAnsi="Times New Roman"/>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4F959A2B"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Прогнозный объём поступлений налога на игорный бизнес (</w:t>
      </w:r>
      <w:r w:rsidRPr="00D35917">
        <w:rPr>
          <w:rFonts w:ascii="Times New Roman" w:hAnsi="Times New Roman"/>
          <w:b/>
          <w:i/>
          <w:sz w:val="26"/>
          <w:szCs w:val="26"/>
        </w:rPr>
        <w:t>ИБ</w:t>
      </w:r>
      <w:r w:rsidRPr="00D35917">
        <w:rPr>
          <w:rFonts w:ascii="Times New Roman" w:hAnsi="Times New Roman"/>
          <w:sz w:val="26"/>
          <w:szCs w:val="26"/>
        </w:rPr>
        <w:t>), определяется исходя из следующего алгоритма расчёта:</w:t>
      </w:r>
    </w:p>
    <w:p w14:paraId="39484088" w14:textId="77777777" w:rsidR="00CE5756" w:rsidRPr="00D35917" w:rsidRDefault="00CE5756" w:rsidP="00CE5756">
      <w:pPr>
        <w:spacing w:before="120" w:after="120" w:line="240" w:lineRule="auto"/>
        <w:ind w:firstLine="709"/>
        <w:jc w:val="center"/>
        <w:rPr>
          <w:rFonts w:ascii="Times New Roman" w:hAnsi="Times New Roman"/>
          <w:b/>
          <w:i/>
          <w:sz w:val="27"/>
          <w:szCs w:val="27"/>
        </w:rPr>
      </w:pPr>
      <w:r w:rsidRPr="00D35917">
        <w:rPr>
          <w:rFonts w:ascii="Times New Roman" w:hAnsi="Times New Roman"/>
          <w:b/>
          <w:i/>
          <w:sz w:val="27"/>
          <w:szCs w:val="27"/>
        </w:rPr>
        <w:t xml:space="preserve">ИБ </w:t>
      </w:r>
      <w:r w:rsidRPr="00D35917">
        <w:rPr>
          <w:rFonts w:ascii="Times New Roman" w:hAnsi="Times New Roman"/>
          <w:b/>
          <w:i/>
          <w:sz w:val="27"/>
          <w:szCs w:val="27"/>
          <w:vertAlign w:val="subscript"/>
        </w:rPr>
        <w:t>прогноз</w:t>
      </w:r>
      <w:r w:rsidRPr="00D35917">
        <w:rPr>
          <w:rFonts w:ascii="Times New Roman" w:hAnsi="Times New Roman"/>
          <w:b/>
          <w:i/>
          <w:sz w:val="27"/>
          <w:szCs w:val="27"/>
        </w:rPr>
        <w:t xml:space="preserve"> = ∑ (К</w:t>
      </w:r>
      <w:r w:rsidRPr="00D35917">
        <w:rPr>
          <w:rFonts w:ascii="Times New Roman" w:hAnsi="Times New Roman"/>
          <w:b/>
          <w:i/>
          <w:sz w:val="27"/>
          <w:szCs w:val="27"/>
          <w:vertAlign w:val="subscript"/>
        </w:rPr>
        <w:t>объектов *</w:t>
      </w:r>
      <w:r w:rsidRPr="00D35917">
        <w:rPr>
          <w:rFonts w:ascii="Times New Roman" w:hAnsi="Times New Roman"/>
          <w:sz w:val="27"/>
          <w:szCs w:val="27"/>
        </w:rPr>
        <w:t xml:space="preserve"> </w:t>
      </w:r>
      <w:r w:rsidRPr="00D35917">
        <w:rPr>
          <w:rFonts w:ascii="Times New Roman" w:hAnsi="Times New Roman"/>
          <w:b/>
          <w:i/>
          <w:sz w:val="27"/>
          <w:szCs w:val="27"/>
          <w:lang w:val="en-US"/>
        </w:rPr>
        <w:t>S</w:t>
      </w:r>
      <w:r w:rsidRPr="00D35917">
        <w:rPr>
          <w:rFonts w:ascii="Times New Roman" w:hAnsi="Times New Roman"/>
          <w:b/>
          <w:sz w:val="27"/>
          <w:szCs w:val="27"/>
          <w:vertAlign w:val="subscript"/>
        </w:rPr>
        <w:t xml:space="preserve"> расчет.</w:t>
      </w:r>
      <w:r w:rsidRPr="00D35917">
        <w:rPr>
          <w:rFonts w:ascii="Times New Roman" w:hAnsi="Times New Roman"/>
          <w:b/>
          <w:i/>
          <w:sz w:val="27"/>
          <w:szCs w:val="27"/>
        </w:rPr>
        <w:t xml:space="preserve">)*(+/-) </w:t>
      </w:r>
      <w:r w:rsidRPr="00D35917">
        <w:rPr>
          <w:rFonts w:ascii="Times New Roman" w:hAnsi="Times New Roman"/>
          <w:b/>
          <w:i/>
          <w:sz w:val="27"/>
          <w:szCs w:val="27"/>
          <w:lang w:val="en-US"/>
        </w:rPr>
        <w:t>F</w:t>
      </w:r>
      <w:r w:rsidRPr="00D35917">
        <w:rPr>
          <w:rFonts w:ascii="Times New Roman" w:hAnsi="Times New Roman"/>
          <w:b/>
          <w:i/>
          <w:sz w:val="27"/>
          <w:szCs w:val="27"/>
        </w:rPr>
        <w:t xml:space="preserve">, </w:t>
      </w:r>
    </w:p>
    <w:p w14:paraId="23E0843D"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где:</w:t>
      </w:r>
    </w:p>
    <w:p w14:paraId="773DE209"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rPr>
        <w:t xml:space="preserve">ИБ </w:t>
      </w:r>
      <w:r w:rsidRPr="00D35917">
        <w:rPr>
          <w:rFonts w:ascii="Times New Roman" w:hAnsi="Times New Roman"/>
          <w:b/>
          <w:i/>
          <w:sz w:val="26"/>
          <w:szCs w:val="26"/>
          <w:vertAlign w:val="subscript"/>
        </w:rPr>
        <w:t xml:space="preserve">прогноз </w:t>
      </w:r>
      <w:r w:rsidRPr="00D35917">
        <w:rPr>
          <w:rFonts w:ascii="Times New Roman" w:hAnsi="Times New Roman"/>
          <w:sz w:val="26"/>
          <w:szCs w:val="26"/>
        </w:rPr>
        <w:t>– прогнозируемая сумма налога, тыс. рублей;</w:t>
      </w:r>
    </w:p>
    <w:p w14:paraId="1C157739"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rPr>
        <w:t>К</w:t>
      </w:r>
      <w:r w:rsidRPr="00D35917">
        <w:rPr>
          <w:rFonts w:ascii="Times New Roman" w:hAnsi="Times New Roman"/>
          <w:b/>
          <w:i/>
          <w:sz w:val="26"/>
          <w:szCs w:val="26"/>
          <w:vertAlign w:val="subscript"/>
        </w:rPr>
        <w:t xml:space="preserve">объектов </w:t>
      </w:r>
      <w:r w:rsidRPr="00D35917">
        <w:rPr>
          <w:rFonts w:ascii="Times New Roman" w:hAnsi="Times New Roman"/>
          <w:sz w:val="26"/>
          <w:szCs w:val="26"/>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7E8B743C"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b/>
          <w:i/>
          <w:sz w:val="26"/>
          <w:szCs w:val="26"/>
          <w:lang w:val="en-US"/>
        </w:rPr>
        <w:t>S</w:t>
      </w:r>
      <w:r w:rsidRPr="00D35917">
        <w:rPr>
          <w:rFonts w:ascii="Times New Roman" w:hAnsi="Times New Roman"/>
          <w:b/>
          <w:sz w:val="26"/>
          <w:szCs w:val="26"/>
          <w:vertAlign w:val="subscript"/>
        </w:rPr>
        <w:t xml:space="preserve"> расчет.</w:t>
      </w:r>
      <w:r w:rsidRPr="00D35917">
        <w:rPr>
          <w:rFonts w:ascii="Times New Roman" w:hAnsi="Times New Roman"/>
          <w:b/>
          <w:i/>
          <w:sz w:val="26"/>
          <w:szCs w:val="26"/>
        </w:rPr>
        <w:t xml:space="preserve"> </w:t>
      </w:r>
      <w:r w:rsidRPr="00D35917">
        <w:rPr>
          <w:rFonts w:ascii="Times New Roman" w:hAnsi="Times New Roman"/>
          <w:sz w:val="26"/>
          <w:szCs w:val="26"/>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13BBA0D2" w14:textId="77777777" w:rsidR="003531F5" w:rsidRDefault="00CE5756" w:rsidP="003531F5">
      <w:pPr>
        <w:spacing w:after="0" w:line="240" w:lineRule="auto"/>
        <w:ind w:firstLine="709"/>
        <w:jc w:val="both"/>
        <w:rPr>
          <w:rFonts w:ascii="Times New Roman" w:hAnsi="Times New Roman"/>
          <w:sz w:val="27"/>
          <w:szCs w:val="27"/>
        </w:rPr>
      </w:pPr>
      <w:r w:rsidRPr="00D35917">
        <w:rPr>
          <w:rFonts w:ascii="Times New Roman" w:hAnsi="Times New Roman"/>
          <w:b/>
          <w:i/>
          <w:sz w:val="26"/>
          <w:szCs w:val="26"/>
        </w:rPr>
        <w:t>F</w:t>
      </w:r>
      <w:r w:rsidRPr="00D35917">
        <w:rPr>
          <w:rFonts w:ascii="Times New Roman" w:hAnsi="Times New Roman"/>
          <w:sz w:val="26"/>
          <w:szCs w:val="26"/>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10B818FF" w14:textId="77777777" w:rsidR="00CE5756" w:rsidRPr="00D35917" w:rsidRDefault="00CE5756" w:rsidP="00CE5756">
      <w:pPr>
        <w:spacing w:after="0" w:line="240" w:lineRule="auto"/>
        <w:ind w:firstLine="709"/>
        <w:jc w:val="both"/>
        <w:rPr>
          <w:rFonts w:ascii="Times New Roman" w:hAnsi="Times New Roman"/>
          <w:sz w:val="26"/>
          <w:szCs w:val="26"/>
        </w:rPr>
      </w:pPr>
      <w:r w:rsidRPr="00D35917">
        <w:rPr>
          <w:rFonts w:ascii="Times New Roman" w:hAnsi="Times New Roman"/>
          <w:sz w:val="26"/>
          <w:szCs w:val="26"/>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4313A6A6" w14:textId="77777777" w:rsidR="00B412DF" w:rsidRPr="00D35917" w:rsidRDefault="00B412DF" w:rsidP="00921182">
      <w:pPr>
        <w:pStyle w:val="2"/>
        <w:spacing w:before="0" w:after="0" w:line="240" w:lineRule="auto"/>
        <w:ind w:left="709"/>
        <w:rPr>
          <w:rFonts w:ascii="Times New Roman" w:hAnsi="Times New Roman"/>
          <w:sz w:val="27"/>
          <w:szCs w:val="27"/>
        </w:rPr>
      </w:pPr>
    </w:p>
    <w:p w14:paraId="596CA052" w14:textId="28AD0196" w:rsidR="00784209" w:rsidRPr="001128DB" w:rsidRDefault="00784209" w:rsidP="00921182">
      <w:pPr>
        <w:pStyle w:val="2"/>
        <w:spacing w:before="0" w:after="0" w:line="240" w:lineRule="auto"/>
        <w:ind w:left="709"/>
        <w:rPr>
          <w:rFonts w:ascii="Times New Roman" w:hAnsi="Times New Roman"/>
          <w:sz w:val="27"/>
          <w:szCs w:val="27"/>
        </w:rPr>
      </w:pPr>
      <w:bookmarkStart w:id="120" w:name="_Toc115250462"/>
      <w:r w:rsidRPr="001128DB">
        <w:rPr>
          <w:rFonts w:ascii="Times New Roman" w:hAnsi="Times New Roman"/>
          <w:sz w:val="27"/>
          <w:szCs w:val="27"/>
        </w:rPr>
        <w:t>2.</w:t>
      </w:r>
      <w:r w:rsidR="000B0FFA" w:rsidRPr="001128DB">
        <w:rPr>
          <w:rFonts w:ascii="Times New Roman" w:hAnsi="Times New Roman"/>
          <w:sz w:val="27"/>
          <w:szCs w:val="27"/>
        </w:rPr>
        <w:t>1</w:t>
      </w:r>
      <w:r w:rsidR="00A80C75">
        <w:rPr>
          <w:rFonts w:ascii="Times New Roman" w:hAnsi="Times New Roman"/>
          <w:sz w:val="27"/>
          <w:szCs w:val="27"/>
        </w:rPr>
        <w:t>5</w:t>
      </w:r>
      <w:r w:rsidRPr="001128DB">
        <w:rPr>
          <w:rFonts w:ascii="Times New Roman" w:hAnsi="Times New Roman"/>
          <w:sz w:val="27"/>
          <w:szCs w:val="27"/>
        </w:rPr>
        <w:t>.</w:t>
      </w:r>
      <w:r w:rsidR="00191E1F" w:rsidRPr="001128DB">
        <w:rPr>
          <w:rFonts w:ascii="Times New Roman" w:hAnsi="Times New Roman"/>
          <w:sz w:val="27"/>
          <w:szCs w:val="27"/>
        </w:rPr>
        <w:t>5</w:t>
      </w:r>
      <w:r w:rsidRPr="001128DB">
        <w:rPr>
          <w:rFonts w:ascii="Times New Roman" w:hAnsi="Times New Roman"/>
          <w:sz w:val="27"/>
          <w:szCs w:val="27"/>
        </w:rPr>
        <w:t xml:space="preserve"> Земельный налог</w:t>
      </w:r>
      <w:r w:rsidR="00CB1069" w:rsidRPr="001128DB">
        <w:rPr>
          <w:rFonts w:ascii="Times New Roman" w:hAnsi="Times New Roman"/>
          <w:sz w:val="27"/>
          <w:szCs w:val="27"/>
        </w:rPr>
        <w:t xml:space="preserve"> </w:t>
      </w:r>
      <w:r w:rsidR="00CB1069" w:rsidRPr="001128DB">
        <w:rPr>
          <w:rFonts w:ascii="Times New Roman" w:hAnsi="Times New Roman"/>
          <w:sz w:val="27"/>
          <w:szCs w:val="27"/>
        </w:rPr>
        <w:br/>
        <w:t>182 1 06 06000 00 0000 110</w:t>
      </w:r>
      <w:bookmarkEnd w:id="119"/>
      <w:bookmarkEnd w:id="120"/>
    </w:p>
    <w:p w14:paraId="5C5DA2B6" w14:textId="1C956B97" w:rsidR="00B412DF" w:rsidRPr="001128DB" w:rsidRDefault="00B412DF" w:rsidP="00B412DF">
      <w:pPr>
        <w:pStyle w:val="3"/>
        <w:tabs>
          <w:tab w:val="left" w:pos="-426"/>
        </w:tabs>
        <w:spacing w:before="120" w:after="120" w:line="240" w:lineRule="auto"/>
        <w:ind w:left="709" w:right="1133"/>
        <w:rPr>
          <w:rFonts w:ascii="Times New Roman" w:hAnsi="Times New Roman"/>
          <w:i/>
          <w:sz w:val="27"/>
          <w:szCs w:val="27"/>
        </w:rPr>
      </w:pPr>
      <w:bookmarkStart w:id="121" w:name="_Toc115250463"/>
      <w:r w:rsidRPr="001128DB">
        <w:rPr>
          <w:rFonts w:ascii="Times New Roman" w:hAnsi="Times New Roman"/>
          <w:i/>
          <w:sz w:val="27"/>
          <w:szCs w:val="27"/>
        </w:rPr>
        <w:t>2.</w:t>
      </w:r>
      <w:r w:rsidR="00AF371C" w:rsidRPr="001128DB">
        <w:rPr>
          <w:rFonts w:ascii="Times New Roman" w:hAnsi="Times New Roman"/>
          <w:i/>
          <w:sz w:val="27"/>
          <w:szCs w:val="27"/>
        </w:rPr>
        <w:t>1</w:t>
      </w:r>
      <w:r w:rsidR="00A80C75">
        <w:rPr>
          <w:rFonts w:ascii="Times New Roman" w:hAnsi="Times New Roman"/>
          <w:i/>
          <w:sz w:val="27"/>
          <w:szCs w:val="27"/>
        </w:rPr>
        <w:t>5</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.1</w:t>
      </w:r>
      <w:r w:rsidR="00E1344F" w:rsidRPr="001128DB">
        <w:rPr>
          <w:rFonts w:ascii="Times New Roman" w:hAnsi="Times New Roman"/>
          <w:i/>
          <w:sz w:val="27"/>
          <w:szCs w:val="27"/>
        </w:rPr>
        <w:t>.</w:t>
      </w:r>
      <w:r w:rsidRPr="001128DB">
        <w:rPr>
          <w:rFonts w:ascii="Times New Roman" w:hAnsi="Times New Roman"/>
          <w:i/>
          <w:sz w:val="27"/>
          <w:szCs w:val="27"/>
        </w:rPr>
        <w:t xml:space="preserve"> Земельный налог с организаций </w:t>
      </w:r>
      <w:r w:rsidRPr="001128DB">
        <w:rPr>
          <w:rFonts w:ascii="Times New Roman" w:hAnsi="Times New Roman"/>
          <w:i/>
          <w:sz w:val="27"/>
          <w:szCs w:val="27"/>
        </w:rPr>
        <w:br/>
        <w:t>182 1 06 06030 03 0000 110</w:t>
      </w:r>
      <w:bookmarkEnd w:id="121"/>
    </w:p>
    <w:p w14:paraId="0F381934"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организаций используются:</w:t>
      </w:r>
    </w:p>
    <w:p w14:paraId="762BA7BE"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3CF2BA6" w14:textId="0E2F5368"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организаций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3DCA29F0"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t xml:space="preserve">- информация о налоговых ставках, льготах и преференциях, предусмотренных главой 31 НК РФ «Земельный налог», нормативными правовыми актами </w:t>
      </w:r>
      <w:r w:rsidRPr="00D35917">
        <w:rPr>
          <w:rFonts w:ascii="Times New Roman" w:hAnsi="Times New Roman"/>
          <w:sz w:val="27"/>
          <w:szCs w:val="27"/>
        </w:rPr>
        <w:lastRenderedPageBreak/>
        <w:t>представительных органов муниципальных образований и другими нормативными правовыми актами.</w:t>
      </w:r>
    </w:p>
    <w:p w14:paraId="620F6892" w14:textId="79185F8C" w:rsidR="001B706D" w:rsidRPr="00D35917" w:rsidRDefault="001128DB" w:rsidP="001B706D">
      <w:pPr>
        <w:spacing w:after="0" w:line="240" w:lineRule="auto"/>
        <w:ind w:firstLine="709"/>
        <w:jc w:val="both"/>
        <w:rPr>
          <w:rFonts w:ascii="Times New Roman" w:hAnsi="Times New Roman"/>
          <w:sz w:val="27"/>
          <w:szCs w:val="27"/>
        </w:rPr>
      </w:pPr>
      <w:r w:rsidRPr="00D35917">
        <w:rPr>
          <w:rFonts w:ascii="Times New Roman" w:hAnsi="Times New Roman"/>
          <w:sz w:val="27"/>
          <w:szCs w:val="27"/>
        </w:rPr>
        <w:t>Прогнозирование поступлений земельного налога с организаций осуществляется методом прямого расчета, основанного на использовании показателей</w:t>
      </w:r>
      <w:r w:rsidR="00F55425">
        <w:rPr>
          <w:rFonts w:ascii="Times New Roman" w:hAnsi="Times New Roman"/>
          <w:sz w:val="27"/>
          <w:szCs w:val="27"/>
        </w:rPr>
        <w:t xml:space="preserve"> </w:t>
      </w:r>
      <w:r w:rsidRPr="00D35917">
        <w:rPr>
          <w:rFonts w:ascii="Times New Roman" w:hAnsi="Times New Roman"/>
          <w:sz w:val="27"/>
          <w:szCs w:val="27"/>
        </w:rPr>
        <w:t xml:space="preserve"> налоговой базы и налоговых ставок, а также других показателей</w:t>
      </w:r>
      <w:r>
        <w:rPr>
          <w:rFonts w:ascii="Times New Roman" w:hAnsi="Times New Roman"/>
          <w:sz w:val="27"/>
          <w:szCs w:val="27"/>
        </w:rPr>
        <w:t xml:space="preserve">, </w:t>
      </w:r>
      <w:r w:rsidR="001B706D" w:rsidRPr="00D35917">
        <w:rPr>
          <w:rFonts w:ascii="Times New Roman" w:hAnsi="Times New Roman"/>
          <w:sz w:val="27"/>
          <w:szCs w:val="27"/>
        </w:rPr>
        <w:t>по формуле:</w:t>
      </w:r>
    </w:p>
    <w:p w14:paraId="042B81FC" w14:textId="77777777" w:rsidR="001B706D" w:rsidRPr="00D35917" w:rsidRDefault="001B706D" w:rsidP="001B706D">
      <w:pPr>
        <w:spacing w:after="0" w:line="240" w:lineRule="auto"/>
        <w:ind w:firstLine="709"/>
        <w:jc w:val="both"/>
        <w:rPr>
          <w:rFonts w:ascii="Times New Roman" w:hAnsi="Times New Roman"/>
          <w:b/>
          <w:i/>
          <w:sz w:val="27"/>
          <w:szCs w:val="27"/>
        </w:rPr>
      </w:pPr>
    </w:p>
    <w:p w14:paraId="1011C60F" w14:textId="77777777" w:rsidR="00C4121B" w:rsidRPr="00C4121B" w:rsidRDefault="00C4121B" w:rsidP="00C4121B">
      <w:pPr>
        <w:spacing w:before="120" w:after="120" w:line="240" w:lineRule="auto"/>
        <w:ind w:firstLine="709"/>
        <w:jc w:val="center"/>
        <w:rPr>
          <w:rFonts w:ascii="Times New Roman" w:eastAsia="Times New Roman" w:hAnsi="Times New Roman"/>
          <w:b/>
          <w:i/>
          <w:sz w:val="27"/>
          <w:szCs w:val="27"/>
        </w:rPr>
      </w:pPr>
      <w:r w:rsidRPr="00C4121B">
        <w:rPr>
          <w:rFonts w:ascii="Times New Roman" w:eastAsia="Times New Roman" w:hAnsi="Times New Roman"/>
          <w:b/>
          <w:i/>
          <w:sz w:val="27"/>
          <w:szCs w:val="27"/>
        </w:rPr>
        <w:t xml:space="preserve">ЗН </w:t>
      </w:r>
      <w:r w:rsidRPr="00C4121B">
        <w:rPr>
          <w:rFonts w:ascii="Times New Roman" w:eastAsia="Times New Roman" w:hAnsi="Times New Roman"/>
          <w:b/>
          <w:i/>
          <w:sz w:val="27"/>
          <w:szCs w:val="27"/>
          <w:vertAlign w:val="subscript"/>
        </w:rPr>
        <w:t>ОРГ</w:t>
      </w:r>
      <w:r w:rsidRPr="00C4121B">
        <w:rPr>
          <w:rFonts w:ascii="Times New Roman" w:eastAsia="Times New Roman" w:hAnsi="Times New Roman"/>
          <w:b/>
          <w:i/>
          <w:sz w:val="27"/>
          <w:szCs w:val="27"/>
        </w:rPr>
        <w:t xml:space="preserve"> = НБ × К</w:t>
      </w:r>
      <w:r w:rsidRPr="00C4121B">
        <w:rPr>
          <w:rFonts w:ascii="Times New Roman" w:eastAsia="Times New Roman" w:hAnsi="Times New Roman"/>
          <w:b/>
          <w:i/>
          <w:sz w:val="27"/>
          <w:szCs w:val="27"/>
          <w:vertAlign w:val="subscript"/>
        </w:rPr>
        <w:t>экстр.</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S</w:t>
      </w:r>
      <w:r w:rsidRPr="00C4121B">
        <w:rPr>
          <w:rFonts w:ascii="Times New Roman" w:eastAsia="Times New Roman" w:hAnsi="Times New Roman"/>
          <w:b/>
          <w:i/>
          <w:sz w:val="27"/>
          <w:szCs w:val="27"/>
        </w:rPr>
        <w:t xml:space="preserve"> × </w:t>
      </w:r>
      <w:r w:rsidRPr="00C4121B">
        <w:rPr>
          <w:rFonts w:ascii="Times New Roman" w:eastAsia="Times New Roman" w:hAnsi="Times New Roman"/>
          <w:b/>
          <w:i/>
          <w:sz w:val="27"/>
          <w:szCs w:val="27"/>
          <w:lang w:val="en-US"/>
        </w:rPr>
        <w:t>K</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vertAlign w:val="subscript"/>
        </w:rPr>
        <w:t>пер</w:t>
      </w:r>
      <w:r w:rsidRPr="00C4121B">
        <w:rPr>
          <w:rFonts w:ascii="Times New Roman" w:eastAsia="Times New Roman" w:hAnsi="Times New Roman"/>
          <w:b/>
          <w:i/>
          <w:sz w:val="27"/>
          <w:szCs w:val="27"/>
        </w:rPr>
        <w:t>× К</w:t>
      </w:r>
      <w:r w:rsidRPr="00C4121B">
        <w:rPr>
          <w:rFonts w:ascii="Times New Roman" w:eastAsia="Times New Roman" w:hAnsi="Times New Roman"/>
          <w:b/>
          <w:i/>
          <w:sz w:val="27"/>
          <w:szCs w:val="27"/>
          <w:vertAlign w:val="subscript"/>
        </w:rPr>
        <w:t xml:space="preserve">соб. </w:t>
      </w:r>
      <w:r w:rsidRPr="00C4121B">
        <w:rPr>
          <w:rFonts w:ascii="Times New Roman" w:eastAsia="Times New Roman" w:hAnsi="Times New Roman"/>
          <w:b/>
          <w:i/>
          <w:sz w:val="27"/>
          <w:szCs w:val="27"/>
        </w:rPr>
        <w:t xml:space="preserve">(+/-) </w:t>
      </w:r>
      <w:r w:rsidRPr="00C4121B">
        <w:rPr>
          <w:rFonts w:ascii="Times New Roman" w:eastAsia="Times New Roman" w:hAnsi="Times New Roman"/>
          <w:b/>
          <w:i/>
          <w:sz w:val="27"/>
          <w:szCs w:val="27"/>
          <w:lang w:val="en-US"/>
        </w:rPr>
        <w:t>F</w:t>
      </w:r>
      <w:r w:rsidRPr="00C4121B">
        <w:rPr>
          <w:rFonts w:ascii="Times New Roman" w:eastAsia="Times New Roman" w:hAnsi="Times New Roman"/>
          <w:b/>
          <w:i/>
          <w:sz w:val="27"/>
          <w:szCs w:val="27"/>
        </w:rPr>
        <w:t xml:space="preserve">, </w:t>
      </w:r>
    </w:p>
    <w:p w14:paraId="14E7D683" w14:textId="77777777" w:rsidR="00C4121B" w:rsidRPr="00C4121B" w:rsidRDefault="00C4121B" w:rsidP="00C4121B">
      <w:pPr>
        <w:spacing w:after="0" w:line="240" w:lineRule="auto"/>
        <w:ind w:firstLine="709"/>
        <w:jc w:val="both"/>
        <w:rPr>
          <w:rFonts w:ascii="Times New Roman" w:eastAsia="Times New Roman" w:hAnsi="Times New Roman"/>
          <w:sz w:val="27"/>
          <w:szCs w:val="27"/>
        </w:rPr>
      </w:pPr>
      <w:r w:rsidRPr="00C4121B">
        <w:rPr>
          <w:rFonts w:ascii="Times New Roman" w:eastAsia="Times New Roman" w:hAnsi="Times New Roman"/>
          <w:sz w:val="27"/>
          <w:szCs w:val="27"/>
        </w:rPr>
        <w:t>где,</w:t>
      </w:r>
    </w:p>
    <w:p w14:paraId="7B3C3277" w14:textId="622CB117" w:rsidR="00E611E9" w:rsidRPr="00D35917" w:rsidRDefault="00FC6AEA" w:rsidP="00E611E9">
      <w:pPr>
        <w:spacing w:after="0" w:line="240" w:lineRule="auto"/>
        <w:ind w:firstLine="709"/>
        <w:jc w:val="both"/>
        <w:rPr>
          <w:rFonts w:ascii="Times New Roman" w:hAnsi="Times New Roman"/>
          <w:iCs/>
          <w:snapToGrid w:val="0"/>
          <w:sz w:val="27"/>
          <w:szCs w:val="27"/>
          <w:lang w:eastAsia="ru-RU"/>
        </w:rPr>
      </w:pPr>
      <w:r>
        <w:rPr>
          <w:rFonts w:ascii="Times New Roman" w:hAnsi="Times New Roman"/>
          <w:b/>
          <w:i/>
          <w:sz w:val="27"/>
          <w:szCs w:val="27"/>
        </w:rPr>
        <w:t xml:space="preserve">НБ </w:t>
      </w:r>
      <w:r w:rsidR="001B706D" w:rsidRPr="00D35917">
        <w:rPr>
          <w:rFonts w:ascii="Times New Roman" w:hAnsi="Times New Roman"/>
          <w:b/>
          <w:i/>
          <w:sz w:val="27"/>
          <w:szCs w:val="27"/>
          <w:vertAlign w:val="subscript"/>
        </w:rPr>
        <w:t xml:space="preserve"> –  </w:t>
      </w:r>
      <w:r w:rsidR="001B706D" w:rsidRPr="00D35917">
        <w:rPr>
          <w:rFonts w:ascii="Times New Roman" w:hAnsi="Times New Roman"/>
          <w:sz w:val="27"/>
          <w:szCs w:val="27"/>
        </w:rPr>
        <w:t xml:space="preserve">оценка </w:t>
      </w:r>
      <w:r w:rsidRPr="00FC6AEA">
        <w:rPr>
          <w:rFonts w:ascii="Times New Roman" w:hAnsi="Times New Roman"/>
          <w:sz w:val="27"/>
          <w:szCs w:val="27"/>
        </w:rPr>
        <w:t>налоговой базы (кадастровая стоимость с учетом льгот)</w:t>
      </w:r>
      <w:r w:rsidR="00E611E9" w:rsidRPr="00E611E9">
        <w:rPr>
          <w:rFonts w:ascii="Times New Roman" w:hAnsi="Times New Roman"/>
          <w:sz w:val="27"/>
          <w:szCs w:val="27"/>
        </w:rPr>
        <w:t xml:space="preserve"> </w:t>
      </w:r>
      <w:r w:rsidR="00C4121B">
        <w:rPr>
          <w:rFonts w:ascii="Times New Roman" w:hAnsi="Times New Roman"/>
          <w:sz w:val="27"/>
          <w:szCs w:val="27"/>
        </w:rPr>
        <w:t xml:space="preserve">(отчет </w:t>
      </w:r>
      <w:r w:rsidR="00E611E9" w:rsidRPr="00D35917">
        <w:rPr>
          <w:rFonts w:ascii="Times New Roman" w:hAnsi="Times New Roman"/>
          <w:sz w:val="27"/>
          <w:szCs w:val="27"/>
        </w:rPr>
        <w:t>по форме № 5-МН «Отчет о налоговой базе и структуре начислений по местным налогам»</w:t>
      </w:r>
      <w:r w:rsidR="00C4121B">
        <w:rPr>
          <w:rFonts w:ascii="Times New Roman" w:hAnsi="Times New Roman"/>
          <w:sz w:val="27"/>
          <w:szCs w:val="27"/>
        </w:rPr>
        <w:t>),</w:t>
      </w:r>
      <w:r w:rsidR="00C4121B" w:rsidRPr="00C4121B">
        <w:rPr>
          <w:rFonts w:ascii="Times New Roman" w:hAnsi="Times New Roman"/>
          <w:sz w:val="27"/>
          <w:szCs w:val="27"/>
        </w:rPr>
        <w:t xml:space="preserve"> </w:t>
      </w:r>
      <w:r w:rsidR="00C4121B" w:rsidRPr="00D35917">
        <w:rPr>
          <w:rFonts w:ascii="Times New Roman" w:hAnsi="Times New Roman"/>
          <w:sz w:val="27"/>
          <w:szCs w:val="27"/>
        </w:rPr>
        <w:t>тыс. рублей</w:t>
      </w:r>
      <w:r w:rsidR="00C4121B">
        <w:rPr>
          <w:rFonts w:ascii="Times New Roman" w:hAnsi="Times New Roman"/>
          <w:sz w:val="27"/>
          <w:szCs w:val="27"/>
        </w:rPr>
        <w:t>;</w:t>
      </w:r>
    </w:p>
    <w:p w14:paraId="532398C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К</w:t>
      </w:r>
      <w:r w:rsidRPr="008E1352">
        <w:rPr>
          <w:rFonts w:ascii="Times New Roman" w:hAnsi="Times New Roman"/>
          <w:b/>
          <w:i/>
          <w:sz w:val="27"/>
          <w:szCs w:val="27"/>
          <w:vertAlign w:val="subscript"/>
        </w:rPr>
        <w:t xml:space="preserve">экстр.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17A9733F" w14:textId="3D643029"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xml:space="preserve">- расчетная средняя ставка по земельному налогу с </w:t>
      </w:r>
      <w:r w:rsidR="00641E36">
        <w:rPr>
          <w:rFonts w:ascii="Times New Roman" w:hAnsi="Times New Roman"/>
          <w:sz w:val="27"/>
          <w:szCs w:val="27"/>
        </w:rPr>
        <w:t>организаций за отчетный период</w:t>
      </w:r>
      <w:r w:rsidRPr="008E1352">
        <w:rPr>
          <w:rFonts w:ascii="Times New Roman" w:hAnsi="Times New Roman"/>
          <w:sz w:val="27"/>
          <w:szCs w:val="27"/>
        </w:rPr>
        <w:t>.</w:t>
      </w:r>
    </w:p>
    <w:p w14:paraId="5AB70702"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3A94D0BD"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 xml:space="preserve">пер. – </w:t>
      </w:r>
      <w:r w:rsidRPr="008E1352">
        <w:rPr>
          <w:rFonts w:ascii="Times New Roman" w:hAnsi="Times New Roman"/>
          <w:sz w:val="27"/>
          <w:szCs w:val="27"/>
        </w:rPr>
        <w:t>расчетный уровень переходящих платежей по налогу, %</w:t>
      </w:r>
    </w:p>
    <w:p w14:paraId="7A18A38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w:t>
      </w:r>
      <w:r>
        <w:rPr>
          <w:rFonts w:ascii="Times New Roman" w:hAnsi="Times New Roman"/>
          <w:sz w:val="27"/>
          <w:szCs w:val="27"/>
        </w:rPr>
        <w:t xml:space="preserve">исленного (по отчету по форме № </w:t>
      </w:r>
      <w:r w:rsidRPr="008E1352">
        <w:rPr>
          <w:rFonts w:ascii="Times New Roman" w:hAnsi="Times New Roman"/>
          <w:sz w:val="27"/>
          <w:szCs w:val="27"/>
        </w:rPr>
        <w:t>1-НМ) на сумму земельного налога с организаций, подлежащего уплате</w:t>
      </w:r>
      <w:r>
        <w:rPr>
          <w:rFonts w:ascii="Times New Roman" w:hAnsi="Times New Roman"/>
          <w:sz w:val="27"/>
          <w:szCs w:val="27"/>
        </w:rPr>
        <w:t xml:space="preserve"> в бюджет (по отчету по форме № </w:t>
      </w:r>
      <w:r w:rsidRPr="008E1352">
        <w:rPr>
          <w:rFonts w:ascii="Times New Roman" w:hAnsi="Times New Roman"/>
          <w:sz w:val="27"/>
          <w:szCs w:val="27"/>
        </w:rPr>
        <w:t>5-МН), сложившийся в отчетном периоде;</w:t>
      </w:r>
    </w:p>
    <w:p w14:paraId="22335C45" w14:textId="77777777" w:rsidR="00E611E9" w:rsidRDefault="00E611E9" w:rsidP="001B706D">
      <w:pPr>
        <w:spacing w:after="0" w:line="240" w:lineRule="auto"/>
        <w:ind w:firstLine="709"/>
        <w:jc w:val="both"/>
        <w:rPr>
          <w:rFonts w:ascii="Times New Roman" w:hAnsi="Times New Roman"/>
          <w:sz w:val="27"/>
          <w:szCs w:val="27"/>
        </w:rPr>
      </w:pPr>
    </w:p>
    <w:p w14:paraId="4937F605" w14:textId="36E7D56D" w:rsidR="00FC6AEA" w:rsidRPr="00D35917" w:rsidRDefault="00FC6AEA" w:rsidP="00FC6AEA">
      <w:pPr>
        <w:spacing w:after="0" w:line="240" w:lineRule="auto"/>
        <w:ind w:firstLine="709"/>
        <w:jc w:val="both"/>
        <w:rPr>
          <w:rFonts w:ascii="Times New Roman" w:hAnsi="Times New Roman"/>
          <w:sz w:val="27"/>
          <w:szCs w:val="27"/>
        </w:rPr>
      </w:pPr>
      <w:r w:rsidRPr="00FC6AEA">
        <w:rPr>
          <w:rFonts w:ascii="Times New Roman" w:hAnsi="Times New Roman"/>
          <w:b/>
          <w:i/>
          <w:sz w:val="27"/>
          <w:szCs w:val="27"/>
        </w:rPr>
        <w:t>Ксоб</w:t>
      </w:r>
      <w:r>
        <w:rPr>
          <w:rFonts w:ascii="Times New Roman" w:hAnsi="Times New Roman"/>
          <w:sz w:val="27"/>
          <w:szCs w:val="27"/>
        </w:rPr>
        <w:t xml:space="preserve">. - </w:t>
      </w:r>
      <w:r w:rsidRPr="00D35917">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2E6085E" w14:textId="77777777" w:rsidR="00FC6AEA" w:rsidRPr="00D35917" w:rsidRDefault="00FC6AEA" w:rsidP="00FC6AEA">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B2839F6" w14:textId="77777777" w:rsidR="003531F5" w:rsidRDefault="00FC6AEA" w:rsidP="003531F5">
      <w:pPr>
        <w:spacing w:after="0" w:line="240" w:lineRule="auto"/>
        <w:ind w:firstLine="709"/>
        <w:jc w:val="both"/>
        <w:rPr>
          <w:rFonts w:ascii="Times New Roman" w:hAnsi="Times New Roman"/>
          <w:sz w:val="27"/>
          <w:szCs w:val="27"/>
        </w:rPr>
      </w:pPr>
      <w:r w:rsidRPr="00D35917">
        <w:rPr>
          <w:rFonts w:ascii="Times New Roman" w:hAnsi="Times New Roman"/>
          <w:b/>
          <w:i/>
          <w:sz w:val="27"/>
          <w:szCs w:val="27"/>
          <w:lang w:val="en-US"/>
        </w:rPr>
        <w:t>F</w:t>
      </w:r>
      <w:r w:rsidRPr="00D35917">
        <w:rPr>
          <w:rFonts w:ascii="Times New Roman" w:hAnsi="Times New Roman"/>
          <w:sz w:val="27"/>
          <w:szCs w:val="27"/>
        </w:rPr>
        <w:t xml:space="preserve"> –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23051B4A" w14:textId="77777777" w:rsidR="00E611E9" w:rsidRPr="00D35917"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611F675B" w14:textId="77777777" w:rsidR="00E611E9"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5D6BE707" w14:textId="02A6AA47"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t>Земельный налог с организаций</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133FD1A6" w14:textId="346771B3" w:rsidR="00FC6AEA" w:rsidRPr="00FC6AEA" w:rsidRDefault="00FC6AEA" w:rsidP="001B706D">
      <w:pPr>
        <w:spacing w:after="0" w:line="240" w:lineRule="auto"/>
        <w:ind w:firstLine="709"/>
        <w:jc w:val="both"/>
        <w:rPr>
          <w:rFonts w:ascii="Times New Roman" w:hAnsi="Times New Roman"/>
          <w:sz w:val="27"/>
          <w:szCs w:val="27"/>
        </w:rPr>
      </w:pPr>
    </w:p>
    <w:p w14:paraId="0DD69BCD" w14:textId="4D7D411E" w:rsidR="00B412DF" w:rsidRPr="001128DB" w:rsidRDefault="00E1344F" w:rsidP="00B412DF">
      <w:pPr>
        <w:pStyle w:val="3"/>
        <w:tabs>
          <w:tab w:val="left" w:pos="-142"/>
        </w:tabs>
        <w:spacing w:before="120" w:after="120" w:line="240" w:lineRule="auto"/>
        <w:ind w:left="709" w:right="1133"/>
        <w:rPr>
          <w:rFonts w:ascii="Times New Roman" w:hAnsi="Times New Roman"/>
          <w:i/>
          <w:sz w:val="27"/>
          <w:szCs w:val="27"/>
        </w:rPr>
      </w:pPr>
      <w:bookmarkStart w:id="122" w:name="_Toc115250464"/>
      <w:r w:rsidRPr="001128DB">
        <w:rPr>
          <w:rFonts w:ascii="Times New Roman" w:hAnsi="Times New Roman"/>
          <w:i/>
          <w:sz w:val="27"/>
          <w:szCs w:val="27"/>
        </w:rPr>
        <w:lastRenderedPageBreak/>
        <w:t>2.</w:t>
      </w:r>
      <w:r w:rsidR="000B0FFA" w:rsidRPr="001128DB">
        <w:rPr>
          <w:rFonts w:ascii="Times New Roman" w:hAnsi="Times New Roman"/>
          <w:i/>
          <w:sz w:val="27"/>
          <w:szCs w:val="27"/>
        </w:rPr>
        <w:t>1</w:t>
      </w:r>
      <w:r w:rsidR="00A80C75">
        <w:rPr>
          <w:rFonts w:ascii="Times New Roman" w:hAnsi="Times New Roman"/>
          <w:i/>
          <w:sz w:val="27"/>
          <w:szCs w:val="27"/>
        </w:rPr>
        <w:t>5</w:t>
      </w:r>
      <w:r w:rsidRPr="001128DB">
        <w:rPr>
          <w:rFonts w:ascii="Times New Roman" w:hAnsi="Times New Roman"/>
          <w:i/>
          <w:sz w:val="27"/>
          <w:szCs w:val="27"/>
        </w:rPr>
        <w:t>.</w:t>
      </w:r>
      <w:r w:rsidR="00191E1F" w:rsidRPr="001128DB">
        <w:rPr>
          <w:rFonts w:ascii="Times New Roman" w:hAnsi="Times New Roman"/>
          <w:i/>
          <w:sz w:val="27"/>
          <w:szCs w:val="27"/>
        </w:rPr>
        <w:t>5</w:t>
      </w:r>
      <w:r w:rsidRPr="001128DB">
        <w:rPr>
          <w:rFonts w:ascii="Times New Roman" w:hAnsi="Times New Roman"/>
          <w:i/>
          <w:sz w:val="27"/>
          <w:szCs w:val="27"/>
        </w:rPr>
        <w:t>.2.</w:t>
      </w:r>
      <w:r w:rsidR="00B412DF" w:rsidRPr="001128DB">
        <w:rPr>
          <w:rFonts w:ascii="Times New Roman" w:hAnsi="Times New Roman"/>
          <w:i/>
          <w:sz w:val="27"/>
          <w:szCs w:val="27"/>
        </w:rPr>
        <w:t xml:space="preserve"> Земельный налог с физических лиц</w:t>
      </w:r>
      <w:r w:rsidR="00B412DF" w:rsidRPr="001128DB">
        <w:rPr>
          <w:rFonts w:ascii="Times New Roman" w:hAnsi="Times New Roman"/>
          <w:i/>
          <w:sz w:val="27"/>
          <w:szCs w:val="27"/>
        </w:rPr>
        <w:br/>
        <w:t>182 1 06 06040 00 0000 110</w:t>
      </w:r>
      <w:bookmarkEnd w:id="122"/>
    </w:p>
    <w:p w14:paraId="7D23AE0F"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Для расчета земельного налога с физических лиц используются:</w:t>
      </w:r>
    </w:p>
    <w:p w14:paraId="5CD96431" w14:textId="77777777"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E5977A" w14:textId="44ECEBC9" w:rsidR="00B412DF" w:rsidRPr="00D35917" w:rsidRDefault="00B412DF" w:rsidP="00B412DF">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начислений и фактических поступлений по земельному налогу с физических лиц в соответствии с отчетом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D35917">
        <w:rPr>
          <w:rFonts w:ascii="Times New Roman" w:hAnsi="Times New Roman"/>
          <w:sz w:val="27"/>
          <w:szCs w:val="27"/>
        </w:rPr>
        <w:t xml:space="preserve"> </w:t>
      </w:r>
      <w:r w:rsidRPr="00D35917">
        <w:rPr>
          <w:rFonts w:ascii="Times New Roman" w:hAnsi="Times New Roman"/>
          <w:sz w:val="27"/>
          <w:szCs w:val="27"/>
        </w:rPr>
        <w:t>за предыдущие периоды;</w:t>
      </w:r>
    </w:p>
    <w:p w14:paraId="74F0D778" w14:textId="77777777" w:rsidR="00B412DF" w:rsidRPr="00D35917" w:rsidRDefault="00B412DF" w:rsidP="00B412DF">
      <w:pPr>
        <w:autoSpaceDE w:val="0"/>
        <w:autoSpaceDN w:val="0"/>
        <w:adjustRightInd w:val="0"/>
        <w:spacing w:after="0" w:line="240" w:lineRule="auto"/>
        <w:ind w:firstLine="540"/>
        <w:jc w:val="both"/>
        <w:rPr>
          <w:rFonts w:ascii="Times New Roman" w:hAnsi="Times New Roman"/>
          <w:sz w:val="27"/>
          <w:szCs w:val="27"/>
        </w:rPr>
      </w:pPr>
      <w:r w:rsidRPr="00D35917">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1FAEDB78" w14:textId="51592910"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12264E7B" w14:textId="77777777" w:rsidR="00E611E9" w:rsidRPr="008E1352" w:rsidRDefault="00E611E9" w:rsidP="00E611E9">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124DC56D"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Прогнозируемый объем поступлений по земельному налогу (</w:t>
      </w:r>
      <w:r w:rsidRPr="008E1352">
        <w:rPr>
          <w:rFonts w:ascii="Times New Roman" w:hAnsi="Times New Roman"/>
          <w:b/>
          <w:i/>
          <w:sz w:val="27"/>
          <w:szCs w:val="27"/>
        </w:rPr>
        <w:t xml:space="preserve">ЗН </w:t>
      </w:r>
      <w:r w:rsidRPr="008E1352">
        <w:rPr>
          <w:rFonts w:ascii="Times New Roman" w:hAnsi="Times New Roman"/>
          <w:b/>
          <w:i/>
          <w:sz w:val="27"/>
          <w:szCs w:val="27"/>
          <w:vertAlign w:val="subscript"/>
        </w:rPr>
        <w:t>ФЛ</w:t>
      </w:r>
      <w:r w:rsidRPr="008E1352">
        <w:rPr>
          <w:rFonts w:ascii="Times New Roman" w:hAnsi="Times New Roman"/>
          <w:b/>
          <w:i/>
          <w:sz w:val="27"/>
          <w:szCs w:val="27"/>
        </w:rPr>
        <w:t xml:space="preserve">) </w:t>
      </w:r>
      <w:r w:rsidRPr="008E1352">
        <w:rPr>
          <w:rFonts w:ascii="Times New Roman" w:hAnsi="Times New Roman"/>
          <w:sz w:val="27"/>
          <w:szCs w:val="27"/>
        </w:rPr>
        <w:t>рассчитывается по формуле:</w:t>
      </w:r>
    </w:p>
    <w:p w14:paraId="4C9BB413" w14:textId="6C189B06" w:rsidR="006D0FF4" w:rsidRPr="00AA35DB" w:rsidRDefault="006D0FF4" w:rsidP="006D0FF4">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ЗН </w:t>
      </w:r>
      <w:r w:rsidRPr="00AA35DB">
        <w:rPr>
          <w:rFonts w:ascii="Times New Roman" w:hAnsi="Times New Roman"/>
          <w:b/>
          <w:i/>
          <w:sz w:val="27"/>
          <w:szCs w:val="27"/>
          <w:vertAlign w:val="subscript"/>
        </w:rPr>
        <w:t>ФЛ</w:t>
      </w:r>
      <w:r w:rsidRPr="00AA35DB">
        <w:rPr>
          <w:rFonts w:ascii="Times New Roman" w:hAnsi="Times New Roman"/>
          <w:b/>
          <w:i/>
          <w:sz w:val="27"/>
          <w:szCs w:val="27"/>
        </w:rPr>
        <w:t xml:space="preserve">  = НБ</w:t>
      </w:r>
      <w:r w:rsidRPr="00AA35DB">
        <w:rPr>
          <w:rFonts w:ascii="Times New Roman" w:hAnsi="Times New Roman"/>
          <w:b/>
          <w:sz w:val="27"/>
          <w:szCs w:val="27"/>
        </w:rPr>
        <w:t xml:space="preserve"> </w:t>
      </w:r>
      <w:r w:rsidRPr="00AA35DB">
        <w:rPr>
          <w:rFonts w:ascii="Times New Roman" w:hAnsi="Times New Roman"/>
          <w:b/>
          <w:i/>
          <w:sz w:val="27"/>
          <w:szCs w:val="27"/>
        </w:rPr>
        <w:t>× К</w:t>
      </w:r>
      <w:r w:rsidRPr="00AA35DB">
        <w:rPr>
          <w:rFonts w:ascii="Times New Roman" w:hAnsi="Times New Roman"/>
          <w:b/>
          <w:i/>
          <w:sz w:val="27"/>
          <w:szCs w:val="27"/>
          <w:vertAlign w:val="subscript"/>
        </w:rPr>
        <w:t>экстр.</w:t>
      </w:r>
      <w:r w:rsidRPr="00AA35DB">
        <w:rPr>
          <w:rFonts w:ascii="Times New Roman" w:hAnsi="Times New Roman"/>
          <w:b/>
          <w:i/>
          <w:sz w:val="27"/>
          <w:szCs w:val="27"/>
        </w:rPr>
        <w:t>×</w:t>
      </w:r>
      <w:r w:rsidRPr="00AA35DB">
        <w:rPr>
          <w:rFonts w:ascii="Times New Roman" w:hAnsi="Times New Roman"/>
          <w:b/>
          <w:i/>
          <w:sz w:val="27"/>
          <w:szCs w:val="27"/>
          <w:lang w:val="en-US"/>
        </w:rPr>
        <w:t>S</w:t>
      </w:r>
      <w:r w:rsidRPr="00AA35DB">
        <w:rPr>
          <w:rFonts w:ascii="Times New Roman" w:hAnsi="Times New Roman"/>
          <w:b/>
          <w:sz w:val="27"/>
          <w:szCs w:val="27"/>
        </w:rPr>
        <w:t xml:space="preserve"> </w:t>
      </w:r>
      <w:r w:rsidRPr="00AA35DB">
        <w:rPr>
          <w:rFonts w:ascii="Times New Roman" w:hAnsi="Times New Roman"/>
          <w:b/>
          <w:i/>
          <w:sz w:val="27"/>
          <w:szCs w:val="27"/>
        </w:rPr>
        <w:t>× К</w:t>
      </w:r>
      <w:r w:rsidRPr="00AA35DB">
        <w:rPr>
          <w:rFonts w:ascii="Times New Roman" w:hAnsi="Times New Roman"/>
          <w:b/>
          <w:i/>
          <w:sz w:val="27"/>
          <w:szCs w:val="27"/>
          <w:vertAlign w:val="subscript"/>
        </w:rPr>
        <w:t xml:space="preserve">соб. </w:t>
      </w:r>
      <w:r w:rsidRPr="00AA35DB">
        <w:rPr>
          <w:rFonts w:ascii="Times New Roman" w:hAnsi="Times New Roman"/>
          <w:b/>
          <w:i/>
          <w:sz w:val="27"/>
          <w:szCs w:val="27"/>
        </w:rPr>
        <w:t xml:space="preserve">(+/-)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0C580FB4"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где,</w:t>
      </w:r>
    </w:p>
    <w:p w14:paraId="295F14DB" w14:textId="07002BF2"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НБ</w:t>
      </w:r>
      <w:r w:rsidRPr="008E1352">
        <w:rPr>
          <w:rFonts w:ascii="Times New Roman" w:hAnsi="Times New Roman"/>
          <w:sz w:val="27"/>
          <w:szCs w:val="27"/>
        </w:rPr>
        <w:t xml:space="preserve"> – налоговая база в виде кадастровой стоимости земельных участков ф</w:t>
      </w:r>
      <w:r>
        <w:rPr>
          <w:rFonts w:ascii="Times New Roman" w:hAnsi="Times New Roman"/>
          <w:sz w:val="27"/>
          <w:szCs w:val="27"/>
        </w:rPr>
        <w:t xml:space="preserve">изических лиц (отчет по форме № </w:t>
      </w:r>
      <w:r w:rsidRPr="008E1352">
        <w:rPr>
          <w:rFonts w:ascii="Times New Roman" w:hAnsi="Times New Roman"/>
          <w:sz w:val="27"/>
          <w:szCs w:val="27"/>
        </w:rPr>
        <w:t>5-МН), тыс. рублей</w:t>
      </w:r>
      <w:r w:rsidR="001E2BB9">
        <w:rPr>
          <w:rFonts w:ascii="Times New Roman" w:hAnsi="Times New Roman"/>
          <w:sz w:val="27"/>
          <w:szCs w:val="27"/>
        </w:rPr>
        <w:t>;</w:t>
      </w:r>
      <w:r w:rsidR="001E2BB9" w:rsidRPr="001E2BB9">
        <w:rPr>
          <w:rFonts w:ascii="Times New Roman" w:hAnsi="Times New Roman"/>
          <w:sz w:val="27"/>
          <w:szCs w:val="27"/>
        </w:rPr>
        <w:t xml:space="preserve"> </w:t>
      </w:r>
    </w:p>
    <w:p w14:paraId="3FAFCC55"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К</w:t>
      </w:r>
      <w:r w:rsidRPr="008E1352">
        <w:rPr>
          <w:rFonts w:ascii="Times New Roman" w:hAnsi="Times New Roman"/>
          <w:b/>
          <w:i/>
          <w:sz w:val="27"/>
          <w:szCs w:val="27"/>
          <w:vertAlign w:val="subscript"/>
        </w:rPr>
        <w:t xml:space="preserve">экстр. </w:t>
      </w:r>
      <w:r w:rsidRPr="008E1352">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 %;</w:t>
      </w:r>
    </w:p>
    <w:p w14:paraId="563EAA40" w14:textId="4AC2B208"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S </w:t>
      </w:r>
      <w:r w:rsidRPr="008E1352">
        <w:rPr>
          <w:rFonts w:ascii="Times New Roman" w:hAnsi="Times New Roman"/>
          <w:sz w:val="27"/>
          <w:szCs w:val="27"/>
        </w:rPr>
        <w:t>- расчетная средняя ставка по земельному налогу с физических лиц за отчетный период.</w:t>
      </w:r>
    </w:p>
    <w:p w14:paraId="3D163D21"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w:t>
      </w:r>
      <w:r>
        <w:rPr>
          <w:rFonts w:ascii="Times New Roman" w:hAnsi="Times New Roman"/>
          <w:sz w:val="27"/>
          <w:szCs w:val="27"/>
        </w:rPr>
        <w:t xml:space="preserve">алоговую базу (отчет по форме № </w:t>
      </w:r>
      <w:r w:rsidRPr="008E1352">
        <w:rPr>
          <w:rFonts w:ascii="Times New Roman" w:hAnsi="Times New Roman"/>
          <w:sz w:val="27"/>
          <w:szCs w:val="27"/>
        </w:rPr>
        <w:t>5-МН);</w:t>
      </w:r>
    </w:p>
    <w:p w14:paraId="1933F9B3" w14:textId="77777777" w:rsidR="006D0FF4" w:rsidRPr="008E1352"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b/>
          <w:i/>
          <w:sz w:val="27"/>
          <w:szCs w:val="27"/>
          <w:lang w:val="en-US"/>
        </w:rPr>
        <w:t>K</w:t>
      </w:r>
      <w:r w:rsidRPr="008E1352">
        <w:rPr>
          <w:rFonts w:ascii="Times New Roman" w:hAnsi="Times New Roman"/>
          <w:b/>
          <w:i/>
          <w:sz w:val="27"/>
          <w:szCs w:val="27"/>
        </w:rPr>
        <w:t xml:space="preserve"> </w:t>
      </w:r>
      <w:r w:rsidRPr="008E1352">
        <w:rPr>
          <w:rFonts w:ascii="Times New Roman" w:hAnsi="Times New Roman"/>
          <w:b/>
          <w:i/>
          <w:sz w:val="27"/>
          <w:szCs w:val="27"/>
          <w:vertAlign w:val="subscript"/>
        </w:rPr>
        <w:t>соб.</w:t>
      </w:r>
      <w:r w:rsidRPr="008E135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Pr>
          <w:rFonts w:ascii="Times New Roman" w:hAnsi="Times New Roman"/>
          <w:sz w:val="27"/>
          <w:szCs w:val="27"/>
        </w:rPr>
        <w:t xml:space="preserve"> </w:t>
      </w:r>
      <w:r w:rsidRPr="008E1352">
        <w:rPr>
          <w:rFonts w:ascii="Times New Roman" w:hAnsi="Times New Roman"/>
          <w:sz w:val="27"/>
          <w:szCs w:val="27"/>
        </w:rPr>
        <w:t xml:space="preserve">%. </w:t>
      </w:r>
    </w:p>
    <w:p w14:paraId="79FF1247" w14:textId="77777777" w:rsidR="006D0FF4" w:rsidRDefault="006D0FF4" w:rsidP="006D0FF4">
      <w:pPr>
        <w:spacing w:after="0" w:line="240" w:lineRule="auto"/>
        <w:ind w:firstLine="709"/>
        <w:jc w:val="both"/>
        <w:rPr>
          <w:rFonts w:ascii="Times New Roman" w:hAnsi="Times New Roman"/>
          <w:sz w:val="27"/>
          <w:szCs w:val="27"/>
        </w:rPr>
      </w:pPr>
      <w:r w:rsidRPr="008E135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C97F826"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 xml:space="preserve">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w:t>
      </w:r>
      <w:r w:rsidRPr="00C02937">
        <w:rPr>
          <w:rFonts w:ascii="Times New Roman" w:eastAsia="Times New Roman" w:hAnsi="Times New Roman"/>
          <w:sz w:val="27"/>
          <w:szCs w:val="27"/>
        </w:rPr>
        <w:lastRenderedPageBreak/>
        <w:t>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3B1466B0" w14:textId="77777777" w:rsidR="003531F5" w:rsidRDefault="006D0FF4" w:rsidP="003531F5">
      <w:pPr>
        <w:spacing w:after="0" w:line="240" w:lineRule="auto"/>
        <w:ind w:firstLine="709"/>
        <w:jc w:val="both"/>
        <w:rPr>
          <w:rFonts w:ascii="Times New Roman" w:hAnsi="Times New Roman"/>
          <w:sz w:val="27"/>
          <w:szCs w:val="27"/>
        </w:rPr>
      </w:pPr>
      <w:r w:rsidRPr="008E1352">
        <w:rPr>
          <w:rFonts w:ascii="Times New Roman" w:hAnsi="Times New Roman"/>
          <w:b/>
          <w:i/>
          <w:sz w:val="27"/>
          <w:szCs w:val="27"/>
        </w:rPr>
        <w:t xml:space="preserve">F </w:t>
      </w:r>
      <w:r w:rsidRPr="008E1352">
        <w:rPr>
          <w:rFonts w:ascii="Times New Roman" w:hAnsi="Times New Roman"/>
          <w:i/>
          <w:sz w:val="27"/>
          <w:szCs w:val="27"/>
        </w:rPr>
        <w:t>–</w:t>
      </w:r>
      <w:r w:rsidRPr="008E1352">
        <w:rPr>
          <w:rFonts w:ascii="Times New Roman" w:hAnsi="Times New Roman"/>
          <w:b/>
          <w:i/>
          <w:sz w:val="27"/>
          <w:szCs w:val="27"/>
        </w:rPr>
        <w:t xml:space="preserve"> </w:t>
      </w:r>
      <w:r w:rsidR="003531F5"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3531F5" w:rsidRPr="000E0032">
        <w:rPr>
          <w:rFonts w:ascii="Times New Roman" w:hAnsi="Times New Roman"/>
          <w:sz w:val="27"/>
          <w:szCs w:val="27"/>
        </w:rPr>
        <w:t xml:space="preserve"> </w:t>
      </w:r>
    </w:p>
    <w:p w14:paraId="7B5E7733" w14:textId="77777777" w:rsidR="00E611E9" w:rsidRDefault="00E611E9" w:rsidP="00E611E9">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14:paraId="1A351A68" w14:textId="77777777" w:rsidR="00C02937" w:rsidRPr="00C02937" w:rsidRDefault="00C02937" w:rsidP="00C02937">
      <w:pPr>
        <w:spacing w:after="0" w:line="240" w:lineRule="auto"/>
        <w:ind w:firstLine="709"/>
        <w:jc w:val="both"/>
        <w:rPr>
          <w:rFonts w:ascii="Times New Roman" w:eastAsia="Times New Roman" w:hAnsi="Times New Roman"/>
          <w:sz w:val="27"/>
          <w:szCs w:val="27"/>
        </w:rPr>
      </w:pPr>
      <w:r w:rsidRPr="00C0293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34070D3" w14:textId="77777777" w:rsidR="00C02937" w:rsidRPr="00D35917" w:rsidRDefault="00C02937" w:rsidP="00E611E9">
      <w:pPr>
        <w:autoSpaceDE w:val="0"/>
        <w:autoSpaceDN w:val="0"/>
        <w:adjustRightInd w:val="0"/>
        <w:spacing w:after="0" w:line="240" w:lineRule="auto"/>
        <w:ind w:firstLine="709"/>
        <w:jc w:val="both"/>
        <w:rPr>
          <w:rFonts w:ascii="Times New Roman" w:hAnsi="Times New Roman"/>
          <w:sz w:val="27"/>
          <w:szCs w:val="27"/>
        </w:rPr>
      </w:pPr>
    </w:p>
    <w:p w14:paraId="5DA2F737" w14:textId="62B0256C" w:rsidR="005E6115" w:rsidRPr="00D35917" w:rsidRDefault="005E6115" w:rsidP="005E6115">
      <w:pPr>
        <w:spacing w:after="0" w:line="240" w:lineRule="auto"/>
        <w:ind w:firstLine="709"/>
        <w:jc w:val="both"/>
        <w:rPr>
          <w:rFonts w:ascii="Times New Roman" w:hAnsi="Times New Roman"/>
          <w:sz w:val="26"/>
          <w:szCs w:val="26"/>
        </w:rPr>
      </w:pPr>
      <w:r>
        <w:rPr>
          <w:rFonts w:ascii="Times New Roman" w:hAnsi="Times New Roman"/>
          <w:sz w:val="26"/>
          <w:szCs w:val="26"/>
        </w:rPr>
        <w:t>Земельный налог с физических лиц</w:t>
      </w:r>
      <w:r w:rsidRPr="00D35917">
        <w:rPr>
          <w:rFonts w:ascii="Times New Roman" w:hAnsi="Times New Roman"/>
          <w:sz w:val="26"/>
          <w:szCs w:val="26"/>
        </w:rPr>
        <w:t xml:space="preserve"> зачисляется в консолидированный бюджет субъекта Российской Федерации по нормативам, установленным в соответствии со статьями БК РФ.</w:t>
      </w:r>
    </w:p>
    <w:p w14:paraId="453B7D8D" w14:textId="60DE7948" w:rsidR="00926FDD" w:rsidRPr="00926FDD" w:rsidRDefault="00926FDD" w:rsidP="00273148">
      <w:pPr>
        <w:keepNext/>
        <w:tabs>
          <w:tab w:val="left" w:pos="1985"/>
        </w:tabs>
        <w:spacing w:before="120" w:after="120" w:line="240" w:lineRule="auto"/>
        <w:ind w:left="1985" w:right="1134" w:hanging="1276"/>
        <w:outlineLvl w:val="2"/>
        <w:rPr>
          <w:rFonts w:ascii="Times New Roman" w:eastAsia="Times New Roman" w:hAnsi="Times New Roman"/>
          <w:b/>
          <w:bCs/>
          <w:i/>
          <w:sz w:val="27"/>
          <w:szCs w:val="27"/>
        </w:rPr>
      </w:pPr>
      <w:bookmarkStart w:id="123" w:name="_Toc89426793"/>
      <w:bookmarkStart w:id="124" w:name="_Toc115250465"/>
      <w:r w:rsidRPr="00926FDD">
        <w:rPr>
          <w:rFonts w:ascii="Times New Roman" w:eastAsia="Times New Roman" w:hAnsi="Times New Roman"/>
          <w:b/>
          <w:bCs/>
          <w:i/>
          <w:sz w:val="27"/>
          <w:szCs w:val="27"/>
        </w:rPr>
        <w:t>2.1</w:t>
      </w:r>
      <w:r w:rsidR="00273148">
        <w:rPr>
          <w:rFonts w:ascii="Times New Roman" w:eastAsia="Times New Roman" w:hAnsi="Times New Roman"/>
          <w:b/>
          <w:bCs/>
          <w:i/>
          <w:sz w:val="27"/>
          <w:szCs w:val="27"/>
        </w:rPr>
        <w:t>5</w:t>
      </w:r>
      <w:r w:rsidRPr="00926FDD">
        <w:rPr>
          <w:rFonts w:ascii="Times New Roman" w:eastAsia="Times New Roman" w:hAnsi="Times New Roman"/>
          <w:b/>
          <w:bCs/>
          <w:i/>
          <w:sz w:val="27"/>
          <w:szCs w:val="27"/>
        </w:rPr>
        <w:t>.</w:t>
      </w:r>
      <w:r w:rsidR="00273148">
        <w:rPr>
          <w:rFonts w:ascii="Times New Roman" w:eastAsia="Times New Roman" w:hAnsi="Times New Roman"/>
          <w:b/>
          <w:bCs/>
          <w:i/>
          <w:sz w:val="27"/>
          <w:szCs w:val="27"/>
        </w:rPr>
        <w:t>6</w:t>
      </w:r>
      <w:r w:rsidRPr="00926FDD">
        <w:rPr>
          <w:rFonts w:ascii="Times New Roman" w:eastAsia="Times New Roman" w:hAnsi="Times New Roman"/>
          <w:b/>
          <w:bCs/>
          <w:i/>
          <w:sz w:val="27"/>
          <w:szCs w:val="27"/>
        </w:rPr>
        <w:t>. Единый налоговый платеж физического лица</w:t>
      </w:r>
      <w:r w:rsidRPr="00926FDD">
        <w:rPr>
          <w:rFonts w:ascii="Times New Roman" w:eastAsia="Times New Roman" w:hAnsi="Times New Roman"/>
          <w:b/>
          <w:bCs/>
          <w:i/>
          <w:sz w:val="27"/>
          <w:szCs w:val="27"/>
        </w:rPr>
        <w:br/>
        <w:t>1 06 07000 01 0000 110</w:t>
      </w:r>
      <w:bookmarkEnd w:id="123"/>
      <w:bookmarkEnd w:id="124"/>
    </w:p>
    <w:p w14:paraId="164C657D"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 xml:space="preserve">Единый налоговый платеж физического лица является авансовым платежом по имущественным налогам физических лиц. Это денежные средства, которые гражданин добровольно перечисляет в бюджетную систему Российской Федерации с помощью одного платежного поручения.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 </w:t>
      </w:r>
    </w:p>
    <w:p w14:paraId="0BDE2908" w14:textId="77777777" w:rsidR="00926FDD" w:rsidRPr="00926FDD" w:rsidRDefault="00926FDD" w:rsidP="00926FDD">
      <w:pPr>
        <w:spacing w:after="0" w:line="240" w:lineRule="auto"/>
        <w:ind w:firstLine="709"/>
        <w:jc w:val="both"/>
        <w:rPr>
          <w:rFonts w:ascii="Times New Roman" w:eastAsia="Times New Roman" w:hAnsi="Times New Roman"/>
          <w:sz w:val="27"/>
          <w:szCs w:val="27"/>
        </w:rPr>
      </w:pPr>
      <w:r w:rsidRPr="00926FDD">
        <w:rPr>
          <w:rFonts w:ascii="Times New Roman" w:eastAsia="Times New Roman" w:hAnsi="Times New Roman"/>
          <w:sz w:val="27"/>
          <w:szCs w:val="27"/>
        </w:rPr>
        <w:t>С учетом изложенного, прогнозирование единого налогового платежа физического лица осуществляется в нулевом объеме.</w:t>
      </w:r>
    </w:p>
    <w:p w14:paraId="6D3F0157" w14:textId="77777777" w:rsidR="00EC4EC4" w:rsidRPr="00D35917" w:rsidRDefault="00EC4EC4" w:rsidP="00B412DF">
      <w:pPr>
        <w:spacing w:after="0" w:line="240" w:lineRule="auto"/>
        <w:ind w:firstLine="709"/>
        <w:jc w:val="both"/>
        <w:rPr>
          <w:rFonts w:ascii="Times New Roman" w:hAnsi="Times New Roman"/>
          <w:sz w:val="27"/>
          <w:szCs w:val="27"/>
        </w:rPr>
      </w:pPr>
    </w:p>
    <w:p w14:paraId="25236443" w14:textId="77777777" w:rsidR="00EC4EC4" w:rsidRPr="00D35917" w:rsidRDefault="00EC4EC4" w:rsidP="00921182">
      <w:pPr>
        <w:spacing w:after="0" w:line="240" w:lineRule="auto"/>
        <w:ind w:firstLine="709"/>
        <w:jc w:val="both"/>
        <w:rPr>
          <w:rFonts w:ascii="Times New Roman" w:hAnsi="Times New Roman"/>
          <w:sz w:val="27"/>
          <w:szCs w:val="27"/>
        </w:rPr>
      </w:pPr>
    </w:p>
    <w:p w14:paraId="2D29666E" w14:textId="52F2244C" w:rsidR="00784209" w:rsidRDefault="00921182" w:rsidP="00921182">
      <w:pPr>
        <w:pStyle w:val="2"/>
        <w:spacing w:before="0" w:after="0" w:line="240" w:lineRule="auto"/>
        <w:ind w:left="709"/>
        <w:rPr>
          <w:rFonts w:ascii="Times New Roman" w:hAnsi="Times New Roman"/>
          <w:i w:val="0"/>
          <w:sz w:val="27"/>
          <w:szCs w:val="27"/>
        </w:rPr>
      </w:pPr>
      <w:bookmarkStart w:id="125" w:name="_Toc460509789"/>
      <w:bookmarkStart w:id="126" w:name="_Toc115250466"/>
      <w:r w:rsidRPr="00D35917">
        <w:rPr>
          <w:rFonts w:ascii="Times New Roman" w:hAnsi="Times New Roman"/>
          <w:i w:val="0"/>
          <w:sz w:val="27"/>
          <w:szCs w:val="27"/>
        </w:rPr>
        <w:t>2</w:t>
      </w:r>
      <w:r w:rsidR="00784209" w:rsidRPr="00D35917">
        <w:rPr>
          <w:rFonts w:ascii="Times New Roman" w:hAnsi="Times New Roman"/>
          <w:i w:val="0"/>
          <w:sz w:val="27"/>
          <w:szCs w:val="27"/>
        </w:rPr>
        <w:t>.</w:t>
      </w:r>
      <w:r w:rsidR="000B0FFA" w:rsidRPr="00D35917">
        <w:rPr>
          <w:rFonts w:ascii="Times New Roman" w:hAnsi="Times New Roman"/>
          <w:i w:val="0"/>
          <w:sz w:val="27"/>
          <w:szCs w:val="27"/>
        </w:rPr>
        <w:t>1</w:t>
      </w:r>
      <w:r w:rsidR="00A80C75">
        <w:rPr>
          <w:rFonts w:ascii="Times New Roman" w:hAnsi="Times New Roman"/>
          <w:i w:val="0"/>
          <w:sz w:val="27"/>
          <w:szCs w:val="27"/>
        </w:rPr>
        <w:t>6</w:t>
      </w:r>
      <w:r w:rsidR="00784209" w:rsidRPr="00D35917">
        <w:rPr>
          <w:rFonts w:ascii="Times New Roman" w:hAnsi="Times New Roman"/>
          <w:i w:val="0"/>
          <w:sz w:val="27"/>
          <w:szCs w:val="27"/>
        </w:rPr>
        <w:t>. Налог на добычу полезных ископаемых</w:t>
      </w:r>
      <w:r w:rsidR="00CB1069" w:rsidRPr="00D35917">
        <w:rPr>
          <w:rFonts w:ascii="Times New Roman" w:hAnsi="Times New Roman"/>
          <w:i w:val="0"/>
          <w:sz w:val="27"/>
          <w:szCs w:val="27"/>
        </w:rPr>
        <w:t xml:space="preserve"> </w:t>
      </w:r>
      <w:r w:rsidR="00CB1069" w:rsidRPr="00D35917">
        <w:rPr>
          <w:rFonts w:ascii="Times New Roman" w:hAnsi="Times New Roman"/>
          <w:i w:val="0"/>
          <w:sz w:val="27"/>
          <w:szCs w:val="27"/>
        </w:rPr>
        <w:br/>
        <w:t>182 1 07 01000 01 0000 110</w:t>
      </w:r>
      <w:bookmarkEnd w:id="125"/>
      <w:bookmarkEnd w:id="126"/>
    </w:p>
    <w:p w14:paraId="48303B86" w14:textId="77777777" w:rsidR="00805BDB" w:rsidRPr="00805BDB" w:rsidRDefault="00805BDB" w:rsidP="00805BDB"/>
    <w:p w14:paraId="3FB60550" w14:textId="0850D7A9" w:rsidR="00766433" w:rsidRPr="00D35917" w:rsidRDefault="00766433"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Расчёт доходов в </w:t>
      </w:r>
      <w:r w:rsidR="00485DFD" w:rsidRPr="00D35917">
        <w:rPr>
          <w:rFonts w:ascii="Times New Roman" w:hAnsi="Times New Roman"/>
          <w:sz w:val="26"/>
        </w:rPr>
        <w:t>консолидированный бюджет Смоленской области</w:t>
      </w:r>
      <w:r w:rsidR="00485DFD" w:rsidRPr="00D35917">
        <w:rPr>
          <w:rFonts w:ascii="Times New Roman" w:hAnsi="Times New Roman"/>
          <w:sz w:val="27"/>
          <w:szCs w:val="27"/>
        </w:rPr>
        <w:t xml:space="preserve"> </w:t>
      </w:r>
      <w:r w:rsidRPr="00D35917">
        <w:rPr>
          <w:rFonts w:ascii="Times New Roman" w:hAnsi="Times New Roman"/>
          <w:sz w:val="27"/>
          <w:szCs w:val="27"/>
        </w:rPr>
        <w:t xml:space="preserve"> от уплаты налога на </w:t>
      </w:r>
      <w:r w:rsidR="009D1F50" w:rsidRPr="00D35917">
        <w:rPr>
          <w:rFonts w:ascii="Times New Roman" w:hAnsi="Times New Roman"/>
          <w:sz w:val="27"/>
          <w:szCs w:val="27"/>
        </w:rPr>
        <w:t>добычу полезных ископаемых</w:t>
      </w:r>
      <w:r w:rsidRPr="00D35917">
        <w:rPr>
          <w:rFonts w:ascii="Times New Roman" w:hAnsi="Times New Roman"/>
          <w:sz w:val="27"/>
          <w:szCs w:val="27"/>
        </w:rPr>
        <w:t xml:space="preserve"> осуществляется в соответствии с действующим законодательством Российской Федерации о налогах и сборах.</w:t>
      </w:r>
    </w:p>
    <w:p w14:paraId="74F48890" w14:textId="4E17AB86" w:rsidR="0003451F" w:rsidRPr="00D35917" w:rsidRDefault="0003451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14:paraId="579D4A4C" w14:textId="77777777" w:rsidR="00B412DF" w:rsidRDefault="00B412DF" w:rsidP="00921182">
      <w:pPr>
        <w:pStyle w:val="3"/>
        <w:spacing w:before="0" w:after="0" w:line="240" w:lineRule="auto"/>
        <w:ind w:left="709" w:right="1133"/>
        <w:rPr>
          <w:rFonts w:ascii="Times New Roman" w:hAnsi="Times New Roman"/>
          <w:i/>
          <w:sz w:val="27"/>
          <w:szCs w:val="27"/>
        </w:rPr>
      </w:pPr>
      <w:bookmarkStart w:id="127" w:name="_Toc460509790"/>
    </w:p>
    <w:p w14:paraId="535F2DD8" w14:textId="77777777" w:rsidR="00CB0E9A" w:rsidRPr="00CB0E9A" w:rsidRDefault="00CB0E9A" w:rsidP="00CB0E9A"/>
    <w:p w14:paraId="1D8CD7FD" w14:textId="4D6A31EA" w:rsidR="00860FFC" w:rsidRDefault="00860FFC" w:rsidP="00921182">
      <w:pPr>
        <w:pStyle w:val="3"/>
        <w:spacing w:before="0" w:after="0" w:line="240" w:lineRule="auto"/>
        <w:ind w:left="709" w:right="1133"/>
        <w:rPr>
          <w:rFonts w:ascii="Times New Roman" w:hAnsi="Times New Roman"/>
          <w:i/>
          <w:sz w:val="27"/>
          <w:szCs w:val="27"/>
        </w:rPr>
      </w:pPr>
      <w:bookmarkStart w:id="128" w:name="_Toc115250467"/>
      <w:r w:rsidRPr="00D35917">
        <w:rPr>
          <w:rFonts w:ascii="Times New Roman" w:hAnsi="Times New Roman"/>
          <w:i/>
          <w:sz w:val="27"/>
          <w:szCs w:val="27"/>
        </w:rPr>
        <w:lastRenderedPageBreak/>
        <w:t>2.</w:t>
      </w:r>
      <w:r w:rsidR="000B0FFA" w:rsidRPr="00D35917">
        <w:rPr>
          <w:rFonts w:ascii="Times New Roman" w:hAnsi="Times New Roman"/>
          <w:i/>
          <w:sz w:val="27"/>
          <w:szCs w:val="27"/>
        </w:rPr>
        <w:t>1</w:t>
      </w:r>
      <w:r w:rsidR="00A80C75">
        <w:rPr>
          <w:rFonts w:ascii="Times New Roman" w:hAnsi="Times New Roman"/>
          <w:i/>
          <w:sz w:val="27"/>
          <w:szCs w:val="27"/>
        </w:rPr>
        <w:t>6</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xml:space="preserve"> Налог на добычу общераспространенных полезных ископаемых</w:t>
      </w:r>
      <w:r w:rsidR="00CB1069" w:rsidRPr="00D35917">
        <w:rPr>
          <w:rFonts w:ascii="Times New Roman" w:hAnsi="Times New Roman"/>
          <w:i/>
          <w:sz w:val="27"/>
          <w:szCs w:val="27"/>
        </w:rPr>
        <w:t xml:space="preserve"> </w:t>
      </w:r>
      <w:r w:rsidR="00CB1069" w:rsidRPr="00D35917">
        <w:rPr>
          <w:rFonts w:ascii="Times New Roman" w:hAnsi="Times New Roman"/>
          <w:i/>
          <w:sz w:val="27"/>
          <w:szCs w:val="27"/>
        </w:rPr>
        <w:br/>
        <w:t>182 1 07 01020 01 0000 110</w:t>
      </w:r>
      <w:bookmarkEnd w:id="127"/>
      <w:bookmarkEnd w:id="128"/>
    </w:p>
    <w:p w14:paraId="7D686B14" w14:textId="77777777" w:rsidR="00805BDB" w:rsidRPr="00805BDB" w:rsidRDefault="00805BDB" w:rsidP="00805BDB"/>
    <w:p w14:paraId="741BC2B7" w14:textId="77777777" w:rsidR="00C44EFF" w:rsidRPr="00D35917" w:rsidRDefault="00C44EFF"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В прогнозе поступлений налога на добычу общераспространённых полезных ископаемых учитываются:</w:t>
      </w:r>
    </w:p>
    <w:p w14:paraId="3AD28555" w14:textId="5103A81F"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показатели прогноза социально-экономического развития </w:t>
      </w:r>
      <w:r w:rsidR="00165DC8" w:rsidRPr="00D35917">
        <w:rPr>
          <w:rFonts w:ascii="Times New Roman" w:hAnsi="Times New Roman"/>
          <w:sz w:val="27"/>
          <w:szCs w:val="27"/>
        </w:rPr>
        <w:t xml:space="preserve">Смоленской области </w:t>
      </w:r>
      <w:r w:rsidRPr="00D35917">
        <w:rPr>
          <w:rFonts w:ascii="Times New Roman" w:hAnsi="Times New Roman"/>
          <w:sz w:val="27"/>
          <w:szCs w:val="27"/>
        </w:rPr>
        <w:t xml:space="preserve"> на очередной финансовый год и плановый период (</w:t>
      </w:r>
      <w:r w:rsidR="00C44EFF" w:rsidRPr="00D35917">
        <w:rPr>
          <w:rFonts w:ascii="Times New Roman" w:hAnsi="Times New Roman"/>
          <w:sz w:val="27"/>
          <w:szCs w:val="27"/>
        </w:rPr>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Pr="00D35917">
        <w:rPr>
          <w:rFonts w:ascii="Times New Roman" w:hAnsi="Times New Roman"/>
          <w:sz w:val="27"/>
          <w:szCs w:val="27"/>
        </w:rPr>
        <w:t xml:space="preserve">), разрабатываемые </w:t>
      </w:r>
      <w:r w:rsidR="00165DC8" w:rsidRPr="00D35917">
        <w:rPr>
          <w:rFonts w:ascii="Times New Roman" w:hAnsi="Times New Roman"/>
          <w:sz w:val="27"/>
          <w:szCs w:val="27"/>
        </w:rPr>
        <w:t>Департаментом экономического развития Смоленской области;</w:t>
      </w:r>
    </w:p>
    <w:p w14:paraId="3951F355" w14:textId="518F5A9E"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налоговой базы по налогу </w:t>
      </w:r>
      <w:r w:rsidR="005F4B38" w:rsidRPr="00D35917">
        <w:rPr>
          <w:rFonts w:ascii="Times New Roman" w:hAnsi="Times New Roman"/>
          <w:sz w:val="27"/>
          <w:szCs w:val="27"/>
        </w:rPr>
        <w:t xml:space="preserve">согласно данным отчёта по форме </w:t>
      </w:r>
      <w:r w:rsidR="00736EEB" w:rsidRPr="00D35917">
        <w:rPr>
          <w:rFonts w:ascii="Times New Roman" w:hAnsi="Times New Roman"/>
          <w:sz w:val="27"/>
          <w:szCs w:val="27"/>
        </w:rPr>
        <w:br/>
      </w:r>
      <w:r w:rsidRPr="00D35917">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14:paraId="02CA4249" w14:textId="5E8004F1" w:rsidR="00DC10BA" w:rsidRPr="00D35917" w:rsidRDefault="00DC10B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0E207166" w14:textId="293F5509" w:rsidR="003F3E9A" w:rsidRPr="00D35917" w:rsidRDefault="003F3E9A"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налоговые ставки, льготы и преференции, предусмотренные главой 26 </w:t>
      </w:r>
      <w:r w:rsidR="003603D4" w:rsidRPr="00D35917">
        <w:rPr>
          <w:rFonts w:ascii="Times New Roman" w:hAnsi="Times New Roman"/>
          <w:sz w:val="27"/>
          <w:szCs w:val="27"/>
        </w:rPr>
        <w:t xml:space="preserve">НК РФ </w:t>
      </w:r>
      <w:r w:rsidRPr="00D35917">
        <w:rPr>
          <w:rFonts w:ascii="Times New Roman" w:hAnsi="Times New Roman"/>
          <w:sz w:val="27"/>
          <w:szCs w:val="27"/>
        </w:rPr>
        <w:t>«Налог на добычу полезных ископаемых» и др. источники.</w:t>
      </w:r>
    </w:p>
    <w:p w14:paraId="3B725CA7" w14:textId="77777777" w:rsidR="001F7B13" w:rsidRPr="001F7B13" w:rsidRDefault="001F7B13" w:rsidP="001F7B13">
      <w:pPr>
        <w:spacing w:after="0" w:line="240" w:lineRule="auto"/>
        <w:ind w:firstLine="709"/>
        <w:jc w:val="both"/>
        <w:rPr>
          <w:rFonts w:ascii="Times New Roman" w:eastAsia="Times New Roman" w:hAnsi="Times New Roman"/>
          <w:sz w:val="27"/>
          <w:szCs w:val="27"/>
        </w:rPr>
      </w:pPr>
      <w:r w:rsidRPr="001F7B13">
        <w:rPr>
          <w:rFonts w:ascii="Times New Roman" w:eastAsia="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7BA425ED" w14:textId="77777777" w:rsidR="00075BF8" w:rsidRPr="00AA35DB" w:rsidRDefault="00075BF8" w:rsidP="00075BF8">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Прогнозный объём поступлений налога на добычу общераспространённых полезных ископаемых (</w:t>
      </w: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sz w:val="27"/>
          <w:szCs w:val="27"/>
        </w:rPr>
        <w:t>определяется исходя из следующего алгоритма расчёта:</w:t>
      </w:r>
    </w:p>
    <w:p w14:paraId="634FF84C" w14:textId="77777777" w:rsidR="00075BF8" w:rsidRPr="00AA35DB" w:rsidRDefault="00075BF8" w:rsidP="00075BF8">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НДПИ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(Ʃ(</w:t>
      </w:r>
      <w:r w:rsidRPr="00AA35DB">
        <w:rPr>
          <w:rFonts w:ascii="Times New Roman" w:hAnsi="Times New Roman"/>
          <w:b/>
          <w:i/>
          <w:sz w:val="27"/>
          <w:szCs w:val="27"/>
          <w:lang w:val="en-US"/>
        </w:rPr>
        <w:t>U</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факт</w:t>
      </w:r>
      <w:r w:rsidRPr="00AA35DB">
        <w:rPr>
          <w:rFonts w:ascii="Times New Roman" w:hAnsi="Times New Roman"/>
          <w:b/>
          <w:i/>
          <w:sz w:val="27"/>
          <w:szCs w:val="27"/>
        </w:rPr>
        <w:t xml:space="preserve"> × </w:t>
      </w:r>
      <w:r w:rsidRPr="00AA35DB">
        <w:rPr>
          <w:rFonts w:ascii="Times New Roman" w:hAnsi="Times New Roman"/>
          <w:b/>
          <w:i/>
          <w:sz w:val="27"/>
          <w:szCs w:val="27"/>
          <w:lang w:val="en-US"/>
        </w:rPr>
        <w:t>J</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общ. ПИ</w:t>
      </w:r>
      <w:r w:rsidRPr="00AA35DB">
        <w:rPr>
          <w:rFonts w:ascii="Times New Roman" w:hAnsi="Times New Roman"/>
          <w:b/>
          <w:i/>
          <w:sz w:val="27"/>
          <w:szCs w:val="27"/>
        </w:rPr>
        <w:t xml:space="preserve"> × S (</w:t>
      </w:r>
      <w:r w:rsidRPr="00AA35DB">
        <w:rPr>
          <w:rFonts w:ascii="Times New Roman" w:hAnsi="Times New Roman"/>
          <w:b/>
          <w:i/>
          <w:sz w:val="27"/>
          <w:szCs w:val="27"/>
          <w:vertAlign w:val="subscript"/>
        </w:rPr>
        <w:t>или</w:t>
      </w:r>
      <w:r w:rsidRPr="00AA35DB">
        <w:rPr>
          <w:rFonts w:ascii="Times New Roman" w:hAnsi="Times New Roman"/>
          <w:b/>
          <w:i/>
          <w:sz w:val="27"/>
          <w:szCs w:val="27"/>
        </w:rPr>
        <w:t xml:space="preserve"> S </w:t>
      </w:r>
      <w:r w:rsidRPr="00AA35DB">
        <w:rPr>
          <w:rFonts w:ascii="Times New Roman" w:hAnsi="Times New Roman"/>
          <w:b/>
          <w:i/>
          <w:sz w:val="27"/>
          <w:szCs w:val="27"/>
          <w:vertAlign w:val="subscript"/>
        </w:rPr>
        <w:t>расчет.</w:t>
      </w:r>
      <w:r w:rsidRPr="00AA35DB">
        <w:rPr>
          <w:rFonts w:ascii="Times New Roman" w:hAnsi="Times New Roman"/>
          <w:b/>
          <w:i/>
          <w:sz w:val="27"/>
          <w:szCs w:val="27"/>
        </w:rPr>
        <w:t xml:space="preserve">)) (+-) P) × </w:t>
      </w:r>
      <w:r w:rsidRPr="00AA35DB">
        <w:rPr>
          <w:rFonts w:ascii="Times New Roman" w:hAnsi="Times New Roman"/>
          <w:b/>
          <w:i/>
          <w:sz w:val="27"/>
          <w:szCs w:val="27"/>
          <w:lang w:val="en-US"/>
        </w:rPr>
        <w:t>K</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соб.</w:t>
      </w:r>
      <w:r w:rsidRPr="00AA35DB">
        <w:rPr>
          <w:rFonts w:ascii="Times New Roman" w:hAnsi="Times New Roman"/>
          <w:b/>
          <w:i/>
          <w:sz w:val="27"/>
          <w:szCs w:val="27"/>
        </w:rPr>
        <w:t xml:space="preserve"> (+-) F,</w:t>
      </w:r>
    </w:p>
    <w:p w14:paraId="0DF5578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где,</w:t>
      </w:r>
    </w:p>
    <w:p w14:paraId="182C6AD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U</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факт</w:t>
      </w:r>
      <w:r w:rsidRPr="004850E4">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14:paraId="7B0B201A"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J</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общ. ПИ</w:t>
      </w:r>
      <w:r w:rsidRPr="004850E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74DB8485"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S</w:t>
      </w:r>
      <w:r w:rsidRPr="004850E4">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14:paraId="2477E4EB"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S</w:t>
      </w:r>
      <w:r w:rsidRPr="004850E4">
        <w:rPr>
          <w:rFonts w:ascii="Times New Roman" w:hAnsi="Times New Roman"/>
          <w:b/>
          <w:i/>
          <w:sz w:val="27"/>
          <w:szCs w:val="27"/>
          <w:vertAlign w:val="subscript"/>
        </w:rPr>
        <w:t>расчет.</w:t>
      </w:r>
      <w:r w:rsidRPr="004850E4">
        <w:rPr>
          <w:rFonts w:ascii="Times New Roman" w:hAnsi="Times New Roman"/>
          <w:sz w:val="27"/>
          <w:szCs w:val="27"/>
        </w:rPr>
        <w:t xml:space="preserve"> – расчётная ставка налога, сложившаяся за предыдущие периоды, %;</w:t>
      </w:r>
    </w:p>
    <w:p w14:paraId="2695D5ED"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lastRenderedPageBreak/>
        <w:t>Расчетная ставка налога (</w:t>
      </w:r>
      <w:r w:rsidRPr="004850E4">
        <w:rPr>
          <w:rFonts w:ascii="Times New Roman" w:hAnsi="Times New Roman"/>
          <w:b/>
          <w:i/>
          <w:sz w:val="27"/>
          <w:szCs w:val="27"/>
        </w:rPr>
        <w:t>S</w:t>
      </w:r>
      <w:r w:rsidRPr="004850E4">
        <w:rPr>
          <w:rFonts w:ascii="Times New Roman" w:hAnsi="Times New Roman"/>
          <w:b/>
          <w:i/>
          <w:sz w:val="27"/>
          <w:szCs w:val="27"/>
          <w:vertAlign w:val="subscript"/>
        </w:rPr>
        <w:t>расчет.</w:t>
      </w:r>
      <w:r w:rsidRPr="004850E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D3CB4AC"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P</w:t>
      </w:r>
      <w:r w:rsidRPr="004850E4">
        <w:rPr>
          <w:rFonts w:ascii="Times New Roman" w:hAnsi="Times New Roman"/>
          <w:sz w:val="27"/>
          <w:szCs w:val="27"/>
        </w:rPr>
        <w:t xml:space="preserve"> – переходящие платежи, тыс. рублей;</w:t>
      </w:r>
    </w:p>
    <w:p w14:paraId="7CEC0093"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b/>
          <w:i/>
          <w:sz w:val="27"/>
          <w:szCs w:val="27"/>
          <w:lang w:val="en-US"/>
        </w:rPr>
        <w:t>K</w:t>
      </w:r>
      <w:r w:rsidRPr="004850E4">
        <w:rPr>
          <w:rFonts w:ascii="Times New Roman" w:hAnsi="Times New Roman"/>
          <w:b/>
          <w:i/>
          <w:sz w:val="27"/>
          <w:szCs w:val="27"/>
        </w:rPr>
        <w:t xml:space="preserve"> </w:t>
      </w:r>
      <w:r w:rsidRPr="004850E4">
        <w:rPr>
          <w:rFonts w:ascii="Times New Roman" w:hAnsi="Times New Roman"/>
          <w:b/>
          <w:i/>
          <w:sz w:val="27"/>
          <w:szCs w:val="27"/>
          <w:vertAlign w:val="subscript"/>
        </w:rPr>
        <w:t>соб.</w:t>
      </w:r>
      <w:r w:rsidRPr="004850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04DEFC4B" w14:textId="77777777" w:rsidR="00075BF8" w:rsidRPr="004850E4"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400511F" w14:textId="77777777" w:rsidR="00B4570C" w:rsidRDefault="00075BF8" w:rsidP="00B4570C">
      <w:pPr>
        <w:spacing w:after="0" w:line="240" w:lineRule="auto"/>
        <w:ind w:firstLine="709"/>
        <w:jc w:val="both"/>
        <w:rPr>
          <w:rFonts w:ascii="Times New Roman" w:hAnsi="Times New Roman"/>
          <w:sz w:val="27"/>
          <w:szCs w:val="27"/>
        </w:rPr>
      </w:pPr>
      <w:r w:rsidRPr="004850E4">
        <w:rPr>
          <w:rFonts w:ascii="Times New Roman" w:hAnsi="Times New Roman"/>
          <w:b/>
          <w:i/>
          <w:sz w:val="27"/>
          <w:szCs w:val="27"/>
        </w:rPr>
        <w:t>F</w:t>
      </w:r>
      <w:r w:rsidRPr="004850E4">
        <w:rPr>
          <w:rFonts w:ascii="Times New Roman" w:hAnsi="Times New Roman"/>
          <w:sz w:val="27"/>
          <w:szCs w:val="27"/>
        </w:rPr>
        <w:t xml:space="preserve"> – </w:t>
      </w:r>
      <w:r w:rsidR="00B4570C" w:rsidRPr="001F29AF">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00B4570C" w:rsidRPr="000E0032">
        <w:rPr>
          <w:rFonts w:ascii="Times New Roman" w:hAnsi="Times New Roman"/>
          <w:sz w:val="27"/>
          <w:szCs w:val="27"/>
        </w:rPr>
        <w:t xml:space="preserve"> </w:t>
      </w:r>
    </w:p>
    <w:p w14:paraId="4356C8D4"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36343EE"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налогооблагаемой базе в виде исключения объёмных и стоимостных показателей, неподлежащих налогообложению, либо облагаемых по ставке 0;</w:t>
      </w:r>
    </w:p>
    <w:p w14:paraId="4231F646" w14:textId="77777777" w:rsidR="00991C04" w:rsidRPr="00D35917" w:rsidRDefault="00991C04" w:rsidP="00991C04">
      <w:pPr>
        <w:autoSpaceDE w:val="0"/>
        <w:autoSpaceDN w:val="0"/>
        <w:adjustRightInd w:val="0"/>
        <w:spacing w:after="0" w:line="240" w:lineRule="auto"/>
        <w:ind w:firstLine="709"/>
        <w:jc w:val="both"/>
        <w:rPr>
          <w:rFonts w:ascii="Times New Roman" w:hAnsi="Times New Roman"/>
          <w:sz w:val="27"/>
          <w:szCs w:val="27"/>
        </w:rPr>
      </w:pPr>
      <w:r w:rsidRPr="00D35917">
        <w:rPr>
          <w:rFonts w:ascii="Times New Roman" w:hAnsi="Times New Roman"/>
          <w:sz w:val="27"/>
          <w:szCs w:val="27"/>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14:paraId="4B0F7D96" w14:textId="11C1BC2A" w:rsidR="00EC4EC4" w:rsidRDefault="00991C04" w:rsidP="00991C04">
      <w:pPr>
        <w:spacing w:after="0" w:line="240" w:lineRule="auto"/>
        <w:ind w:firstLine="709"/>
        <w:jc w:val="both"/>
        <w:rPr>
          <w:rFonts w:ascii="Times New Roman" w:hAnsi="Times New Roman"/>
          <w:sz w:val="27"/>
          <w:szCs w:val="27"/>
        </w:rPr>
      </w:pPr>
      <w:r w:rsidRPr="00D3591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858C8F4" w14:textId="77777777" w:rsidR="00075BF8" w:rsidRDefault="00075BF8" w:rsidP="00075BF8">
      <w:pPr>
        <w:spacing w:after="0" w:line="240" w:lineRule="auto"/>
        <w:ind w:firstLine="709"/>
        <w:jc w:val="both"/>
        <w:rPr>
          <w:rFonts w:ascii="Times New Roman" w:hAnsi="Times New Roman"/>
          <w:sz w:val="27"/>
          <w:szCs w:val="27"/>
        </w:rPr>
      </w:pPr>
      <w:r w:rsidRPr="004850E4">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9AB7F14" w14:textId="77777777" w:rsidR="00075BF8" w:rsidRPr="00D35917" w:rsidRDefault="00075BF8" w:rsidP="00991C04">
      <w:pPr>
        <w:spacing w:after="0" w:line="240" w:lineRule="auto"/>
        <w:ind w:firstLine="709"/>
        <w:jc w:val="both"/>
        <w:rPr>
          <w:rFonts w:ascii="Times New Roman" w:hAnsi="Times New Roman"/>
          <w:sz w:val="27"/>
          <w:szCs w:val="27"/>
        </w:rPr>
      </w:pPr>
    </w:p>
    <w:p w14:paraId="6FC5815A" w14:textId="7332F581" w:rsidR="00B412DF" w:rsidRPr="00D35917" w:rsidRDefault="00B412DF" w:rsidP="00B412DF">
      <w:pPr>
        <w:pStyle w:val="3"/>
        <w:tabs>
          <w:tab w:val="left" w:pos="-142"/>
        </w:tabs>
        <w:spacing w:before="120" w:after="120" w:line="240" w:lineRule="auto"/>
        <w:ind w:left="709" w:right="1133"/>
        <w:rPr>
          <w:rFonts w:ascii="Times New Roman" w:hAnsi="Times New Roman"/>
          <w:i/>
        </w:rPr>
      </w:pPr>
      <w:bookmarkStart w:id="129" w:name="_Toc115250468"/>
      <w:r w:rsidRPr="00D35917">
        <w:rPr>
          <w:rFonts w:ascii="Times New Roman" w:hAnsi="Times New Roman"/>
          <w:i/>
        </w:rPr>
        <w:t>2.</w:t>
      </w:r>
      <w:r w:rsidR="000B0FFA" w:rsidRPr="00D35917">
        <w:rPr>
          <w:rFonts w:ascii="Times New Roman" w:hAnsi="Times New Roman"/>
          <w:i/>
        </w:rPr>
        <w:t>1</w:t>
      </w:r>
      <w:r w:rsidR="00B02D99">
        <w:rPr>
          <w:rFonts w:ascii="Times New Roman" w:hAnsi="Times New Roman"/>
          <w:i/>
        </w:rPr>
        <w:t>6</w:t>
      </w:r>
      <w:r w:rsidRPr="00D35917">
        <w:rPr>
          <w:rFonts w:ascii="Times New Roman" w:hAnsi="Times New Roman"/>
          <w:i/>
        </w:rPr>
        <w:t xml:space="preserve">.2 Налог на добычу прочих полезных ископаемых </w:t>
      </w:r>
      <w:r w:rsidR="00B4570C" w:rsidRPr="00B4570C">
        <w:rPr>
          <w:rFonts w:ascii="Times New Roman" w:hAnsi="Times New Roman"/>
          <w:i/>
          <w:sz w:val="27"/>
          <w:szCs w:val="27"/>
        </w:rPr>
        <w:t xml:space="preserve">(за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00B4570C" w:rsidRPr="00B4570C">
        <w:rPr>
          <w:rFonts w:ascii="Times New Roman" w:hAnsi="Times New Roman"/>
          <w:i/>
          <w:sz w:val="27"/>
          <w:szCs w:val="27"/>
        </w:rPr>
        <w:br/>
      </w:r>
      <w:r w:rsidRPr="00D35917">
        <w:rPr>
          <w:rFonts w:ascii="Times New Roman" w:hAnsi="Times New Roman"/>
          <w:i/>
        </w:rPr>
        <w:t>182 1 07 01030 01 0000 110</w:t>
      </w:r>
      <w:bookmarkEnd w:id="129"/>
    </w:p>
    <w:p w14:paraId="1FBEFEF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14:paraId="7D489442"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646CA734"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lastRenderedPageBreak/>
        <w:t xml:space="preserve">- динамика налоговой базы по налогу согласно данным отчёта по форме </w:t>
      </w:r>
      <w:r w:rsidRPr="00B4570C">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7576037"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12EE2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74735A5"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71E1CEDC"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Расчёт прогнозного объёма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EC9B88B" w14:textId="77777777" w:rsidR="00B4570C" w:rsidRPr="00B4570C" w:rsidRDefault="00B4570C" w:rsidP="00B4570C">
      <w:pPr>
        <w:spacing w:after="0" w:line="240" w:lineRule="auto"/>
        <w:ind w:firstLine="709"/>
        <w:jc w:val="both"/>
        <w:rPr>
          <w:rFonts w:ascii="Times New Roman" w:eastAsia="Times New Roman" w:hAnsi="Times New Roman"/>
          <w:sz w:val="20"/>
          <w:szCs w:val="20"/>
        </w:rPr>
      </w:pPr>
    </w:p>
    <w:p w14:paraId="1BB9989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i/>
          <w:sz w:val="27"/>
          <w:szCs w:val="27"/>
        </w:rPr>
        <w:t xml:space="preserve">) </w:t>
      </w:r>
      <w:r w:rsidRPr="00B4570C">
        <w:rPr>
          <w:rFonts w:ascii="Times New Roman" w:eastAsia="Times New Roman" w:hAnsi="Times New Roman"/>
          <w:sz w:val="27"/>
          <w:szCs w:val="27"/>
        </w:rPr>
        <w:t>определяется исходя из следующего алгоритма расчёта:</w:t>
      </w:r>
    </w:p>
    <w:p w14:paraId="3A20C36F"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НДПИ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((Ʃ(</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b/>
          <w:i/>
          <w:sz w:val="27"/>
          <w:szCs w:val="27"/>
        </w:rPr>
        <w:t>× S (</w:t>
      </w:r>
      <w:r w:rsidRPr="00B4570C">
        <w:rPr>
          <w:rFonts w:ascii="Times New Roman" w:eastAsia="Times New Roman" w:hAnsi="Times New Roman"/>
          <w:b/>
          <w:i/>
          <w:sz w:val="27"/>
          <w:szCs w:val="27"/>
          <w:vertAlign w:val="subscript"/>
        </w:rPr>
        <w:t>или</w:t>
      </w:r>
      <w:r w:rsidRPr="00B4570C">
        <w:rPr>
          <w:rFonts w:ascii="Times New Roman" w:eastAsia="Times New Roman" w:hAnsi="Times New Roman"/>
          <w:b/>
          <w:i/>
          <w:sz w:val="27"/>
          <w:szCs w:val="27"/>
        </w:rPr>
        <w:t xml:space="preserve"> S </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b/>
          <w:i/>
          <w:sz w:val="27"/>
          <w:szCs w:val="27"/>
        </w:rPr>
        <w:t xml:space="preserve">)) (+-) P) </w:t>
      </w:r>
      <w:r w:rsidRPr="00B4570C">
        <w:rPr>
          <w:rFonts w:ascii="Times New Roman" w:eastAsia="Times New Roman" w:hAnsi="Times New Roman"/>
          <w:b/>
          <w:i/>
          <w:sz w:val="27"/>
          <w:szCs w:val="27"/>
        </w:rPr>
        <w:br/>
        <w:t xml:space="preserve">× </w:t>
      </w: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b/>
          <w:i/>
          <w:sz w:val="27"/>
          <w:szCs w:val="27"/>
        </w:rPr>
        <w:t xml:space="preserve"> (+-) F,</w:t>
      </w:r>
    </w:p>
    <w:p w14:paraId="15F65198"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25A4E6A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 xml:space="preserve">проч. ПИ </w:t>
      </w:r>
      <w:r w:rsidRPr="00B4570C">
        <w:rPr>
          <w:rFonts w:ascii="Times New Roman" w:eastAsia="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14:paraId="42312B26"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S</w:t>
      </w:r>
      <w:r w:rsidRPr="00B4570C">
        <w:rPr>
          <w:rFonts w:ascii="Times New Roman" w:eastAsia="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установленная в соответствии с НК РФ, %;</w:t>
      </w:r>
    </w:p>
    <w:p w14:paraId="7351172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08F26F3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Расчетная ставка налога (</w:t>
      </w:r>
      <w:r w:rsidRPr="00B4570C">
        <w:rPr>
          <w:rFonts w:ascii="Times New Roman" w:eastAsia="Times New Roman" w:hAnsi="Times New Roman"/>
          <w:b/>
          <w:i/>
          <w:sz w:val="27"/>
          <w:szCs w:val="27"/>
        </w:rPr>
        <w:t>S</w:t>
      </w:r>
      <w:r w:rsidRPr="00B4570C">
        <w:rPr>
          <w:rFonts w:ascii="Times New Roman" w:eastAsia="Times New Roman" w:hAnsi="Times New Roman"/>
          <w:b/>
          <w:i/>
          <w:sz w:val="27"/>
          <w:szCs w:val="27"/>
          <w:vertAlign w:val="subscript"/>
        </w:rPr>
        <w:t>расчет.</w:t>
      </w:r>
      <w:r w:rsidRPr="00B4570C">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57A24E0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P</w:t>
      </w:r>
      <w:r w:rsidRPr="00B4570C">
        <w:rPr>
          <w:rFonts w:ascii="Times New Roman" w:eastAsia="Times New Roman" w:hAnsi="Times New Roman"/>
          <w:sz w:val="27"/>
          <w:szCs w:val="27"/>
        </w:rPr>
        <w:t xml:space="preserve"> – переходящие платежи, тыс. рублей;</w:t>
      </w:r>
    </w:p>
    <w:p w14:paraId="089743D9"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lang w:val="en-US"/>
        </w:rPr>
        <w:t>K</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соб.</w:t>
      </w:r>
      <w:r w:rsidRPr="00B4570C">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E129A4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AB4487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F – </w:t>
      </w:r>
      <w:r w:rsidRPr="00B4570C">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14DC8F1"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70227DB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b/>
          <w:i/>
          <w:sz w:val="27"/>
          <w:szCs w:val="27"/>
          <w:lang w:val="en-US"/>
        </w:rPr>
        <w:t>U</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r w:rsidRPr="00B4570C">
        <w:rPr>
          <w:rFonts w:ascii="Times New Roman" w:eastAsia="Times New Roman" w:hAnsi="Times New Roman"/>
          <w:b/>
          <w:i/>
          <w:sz w:val="27"/>
          <w:szCs w:val="27"/>
          <w:vertAlign w:val="subscript"/>
        </w:rPr>
        <w:t xml:space="preserve"> </w:t>
      </w:r>
      <w:r w:rsidRPr="00B4570C">
        <w:rPr>
          <w:rFonts w:ascii="Times New Roman" w:eastAsia="Times New Roman" w:hAnsi="Times New Roman"/>
          <w:sz w:val="27"/>
          <w:szCs w:val="27"/>
        </w:rPr>
        <w:t>по видам полезных ископаемых, определяется по формуле:</w:t>
      </w:r>
    </w:p>
    <w:p w14:paraId="763EEB10" w14:textId="77777777" w:rsidR="00B4570C" w:rsidRPr="00B4570C" w:rsidRDefault="00B4570C" w:rsidP="00B4570C">
      <w:pPr>
        <w:spacing w:before="120" w:after="120" w:line="240" w:lineRule="auto"/>
        <w:ind w:firstLine="709"/>
        <w:jc w:val="center"/>
        <w:rPr>
          <w:rFonts w:ascii="Times New Roman" w:eastAsia="Times New Roman" w:hAnsi="Times New Roman"/>
          <w:b/>
          <w:i/>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 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b/>
          <w:i/>
          <w:sz w:val="27"/>
          <w:szCs w:val="27"/>
        </w:rPr>
        <w:t xml:space="preserve"> × 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w:t>
      </w:r>
    </w:p>
    <w:p w14:paraId="66CCCD8E"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где,</w:t>
      </w:r>
    </w:p>
    <w:p w14:paraId="59F6AD75"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U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b/>
          <w:i/>
          <w:sz w:val="27"/>
          <w:szCs w:val="27"/>
        </w:rPr>
        <w:t xml:space="preserve"> </w:t>
      </w:r>
      <w:r w:rsidRPr="00B4570C">
        <w:rPr>
          <w:rFonts w:ascii="Times New Roman" w:eastAsia="Times New Roman" w:hAnsi="Times New Roman"/>
          <w:b/>
          <w:i/>
          <w:sz w:val="27"/>
          <w:szCs w:val="27"/>
          <w:vertAlign w:val="subscript"/>
        </w:rPr>
        <w:t>факт</w:t>
      </w:r>
      <w:r w:rsidRPr="00B4570C">
        <w:rPr>
          <w:rFonts w:ascii="Times New Roman" w:eastAsia="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согласно данным отчёта по форме № 5-НДПИ, млн. рублей;</w:t>
      </w:r>
    </w:p>
    <w:p w14:paraId="6769386B"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p>
    <w:p w14:paraId="4AA655AF"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b/>
          <w:i/>
          <w:sz w:val="27"/>
          <w:szCs w:val="27"/>
        </w:rPr>
        <w:t xml:space="preserve">J </w:t>
      </w:r>
      <w:r w:rsidRPr="00B4570C">
        <w:rPr>
          <w:rFonts w:ascii="Times New Roman" w:eastAsia="Times New Roman" w:hAnsi="Times New Roman"/>
          <w:b/>
          <w:i/>
          <w:sz w:val="27"/>
          <w:szCs w:val="27"/>
          <w:vertAlign w:val="subscript"/>
        </w:rPr>
        <w:t>проч. ПИ</w:t>
      </w:r>
      <w:r w:rsidRPr="00B4570C">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A31FB3B"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A7FEC6A"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389D5A27" w14:textId="77777777" w:rsidR="00B4570C" w:rsidRPr="00B4570C" w:rsidRDefault="00B4570C" w:rsidP="00B4570C">
      <w:pPr>
        <w:autoSpaceDE w:val="0"/>
        <w:autoSpaceDN w:val="0"/>
        <w:adjustRightInd w:val="0"/>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7985420" w14:textId="77777777" w:rsidR="00B4570C" w:rsidRP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9E00DD0" w14:textId="77777777" w:rsidR="00B4570C" w:rsidRDefault="00B4570C" w:rsidP="00B4570C">
      <w:pPr>
        <w:spacing w:after="0" w:line="240" w:lineRule="auto"/>
        <w:ind w:firstLine="709"/>
        <w:jc w:val="both"/>
        <w:rPr>
          <w:rFonts w:ascii="Times New Roman" w:eastAsia="Times New Roman" w:hAnsi="Times New Roman"/>
          <w:sz w:val="27"/>
          <w:szCs w:val="27"/>
        </w:rPr>
      </w:pPr>
      <w:r w:rsidRPr="00B4570C">
        <w:rPr>
          <w:rFonts w:ascii="Times New Roman" w:eastAsia="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B4570C">
        <w:rPr>
          <w:rFonts w:ascii="Times New Roman" w:eastAsia="Times New Roman" w:hAnsi="Times New Roman"/>
          <w:sz w:val="27"/>
          <w:szCs w:val="27"/>
        </w:rPr>
        <w:lastRenderedPageBreak/>
        <w:t>зачисляется в бюджеты бюджетной системы Российской Федерации по нормативам, установленным в соответствии со статьями БК РФ.</w:t>
      </w:r>
    </w:p>
    <w:p w14:paraId="1AFE336E" w14:textId="3CE0E606" w:rsidR="001024F5" w:rsidRPr="00A404A7" w:rsidRDefault="001024F5" w:rsidP="001024F5">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 xml:space="preserve">добычу </w:t>
      </w:r>
      <w:r w:rsidRPr="001024F5">
        <w:rPr>
          <w:rFonts w:ascii="Times New Roman" w:hAnsi="Times New Roman"/>
          <w:sz w:val="26"/>
          <w:szCs w:val="26"/>
        </w:rPr>
        <w:t xml:space="preserve">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024F5">
        <w:rPr>
          <w:rFonts w:ascii="Times New Roman" w:hAnsi="Times New Roman"/>
          <w:snapToGrid w:val="0"/>
          <w:sz w:val="26"/>
          <w:szCs w:val="26"/>
          <w:lang w:eastAsia="ru-RU"/>
        </w:rPr>
        <w:t xml:space="preserve"> </w:t>
      </w:r>
      <w:r w:rsidRPr="001024F5">
        <w:rPr>
          <w:rFonts w:ascii="Times New Roman" w:hAnsi="Times New Roman"/>
          <w:sz w:val="26"/>
          <w:szCs w:val="26"/>
        </w:rPr>
        <w:t>на территории Смоленской области,</w:t>
      </w:r>
      <w:r w:rsidRPr="00A404A7">
        <w:rPr>
          <w:rFonts w:ascii="Times New Roman" w:hAnsi="Times New Roman"/>
          <w:sz w:val="27"/>
          <w:szCs w:val="27"/>
        </w:rPr>
        <w:t xml:space="preserve"> расчет данного </w:t>
      </w:r>
      <w:r>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2507D23D" w14:textId="77777777" w:rsidR="001024F5" w:rsidRPr="00F87DA5" w:rsidRDefault="001024F5" w:rsidP="001024F5">
      <w:pPr>
        <w:spacing w:after="0" w:line="240" w:lineRule="auto"/>
        <w:ind w:firstLine="709"/>
        <w:jc w:val="both"/>
        <w:rPr>
          <w:rFonts w:ascii="Times New Roman" w:hAnsi="Times New Roman"/>
          <w:sz w:val="27"/>
          <w:szCs w:val="27"/>
        </w:rPr>
      </w:pPr>
    </w:p>
    <w:p w14:paraId="19CAFAA4" w14:textId="77777777" w:rsidR="001024F5" w:rsidRPr="00B4570C" w:rsidRDefault="001024F5" w:rsidP="00B4570C">
      <w:pPr>
        <w:spacing w:after="0" w:line="240" w:lineRule="auto"/>
        <w:ind w:firstLine="709"/>
        <w:jc w:val="both"/>
        <w:rPr>
          <w:rFonts w:ascii="Times New Roman" w:eastAsia="Times New Roman" w:hAnsi="Times New Roman"/>
          <w:sz w:val="27"/>
          <w:szCs w:val="27"/>
        </w:rPr>
      </w:pPr>
    </w:p>
    <w:p w14:paraId="2430D282" w14:textId="5412F1AF" w:rsidR="00194CFD" w:rsidRPr="000C559C" w:rsidRDefault="00B02D99" w:rsidP="00B02D99">
      <w:pPr>
        <w:pStyle w:val="3"/>
        <w:tabs>
          <w:tab w:val="left" w:pos="-284"/>
        </w:tabs>
        <w:spacing w:before="120" w:after="120" w:line="240" w:lineRule="auto"/>
        <w:ind w:left="709" w:right="1134"/>
        <w:rPr>
          <w:rFonts w:ascii="Times New Roman" w:hAnsi="Times New Roman"/>
          <w:i/>
          <w:sz w:val="27"/>
          <w:szCs w:val="27"/>
        </w:rPr>
      </w:pPr>
      <w:bookmarkStart w:id="130" w:name="_Toc115250469"/>
      <w:r w:rsidRPr="000C559C">
        <w:rPr>
          <w:rFonts w:ascii="Times New Roman" w:hAnsi="Times New Roman"/>
          <w:i/>
          <w:sz w:val="27"/>
          <w:szCs w:val="27"/>
        </w:rPr>
        <w:t xml:space="preserve">2.16.3. </w:t>
      </w:r>
      <w:r w:rsidR="00194CFD" w:rsidRPr="000C559C">
        <w:rPr>
          <w:rFonts w:ascii="Times New Roman" w:hAnsi="Times New Roman"/>
          <w:i/>
          <w:sz w:val="27"/>
          <w:szCs w:val="27"/>
        </w:rPr>
        <w:t xml:space="preserve">Налог на добычу полезных ископаемых в виде природных алмазов </w:t>
      </w:r>
      <w:r w:rsidR="00194CFD" w:rsidRPr="000C559C">
        <w:rPr>
          <w:rFonts w:ascii="Times New Roman" w:hAnsi="Times New Roman"/>
          <w:i/>
          <w:sz w:val="27"/>
          <w:szCs w:val="27"/>
        </w:rPr>
        <w:br/>
        <w:t>182 1 07 01050 01 0000 110</w:t>
      </w:r>
      <w:bookmarkEnd w:id="130"/>
    </w:p>
    <w:p w14:paraId="000879D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14:paraId="60368C9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27BDA6B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1B1760D" w14:textId="785C8845"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000A93B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0D16F6E"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14:paraId="6DAC9F48" w14:textId="77777777" w:rsidR="00194CFD" w:rsidRPr="00F87DA5" w:rsidRDefault="00194CFD" w:rsidP="00194CFD">
      <w:pPr>
        <w:spacing w:after="0" w:line="240" w:lineRule="auto"/>
        <w:jc w:val="both"/>
        <w:rPr>
          <w:rFonts w:ascii="Times New Roman" w:hAnsi="Times New Roman"/>
          <w:sz w:val="27"/>
          <w:szCs w:val="27"/>
        </w:rPr>
      </w:pPr>
      <w:r w:rsidRPr="00F87DA5">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1267903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налога на добычу полезных ископаемых в виде природных алмазов (</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алмазы</w:t>
      </w:r>
      <w:r w:rsidRPr="00F87DA5">
        <w:rPr>
          <w:rFonts w:ascii="Times New Roman" w:hAnsi="Times New Roman"/>
          <w:sz w:val="27"/>
          <w:szCs w:val="27"/>
        </w:rPr>
        <w:t>) определяется исходя из следующего алгоритма расчёта:</w:t>
      </w:r>
    </w:p>
    <w:p w14:paraId="2A140F42"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 xml:space="preserve"> ПИ алмазы</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b/>
          <w:i/>
          <w:sz w:val="27"/>
          <w:szCs w:val="27"/>
        </w:rPr>
        <w:t xml:space="preserve">× 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 S (+-) P))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F,</w:t>
      </w:r>
    </w:p>
    <w:p w14:paraId="5E9A0DD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57112F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алмазы </w:t>
      </w:r>
      <w:r w:rsidRPr="00F87DA5">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F87DA5">
        <w:rPr>
          <w:rFonts w:ascii="Times New Roman" w:hAnsi="Times New Roman"/>
          <w:sz w:val="27"/>
          <w:szCs w:val="27"/>
        </w:rPr>
        <w:t xml:space="preserve">с учётом распределения по долям на </w:t>
      </w:r>
      <w:r w:rsidRPr="00F87DA5">
        <w:rPr>
          <w:rFonts w:ascii="Times New Roman" w:hAnsi="Times New Roman"/>
          <w:sz w:val="27"/>
          <w:szCs w:val="27"/>
        </w:rPr>
        <w:lastRenderedPageBreak/>
        <w:t xml:space="preserve">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F87DA5">
        <w:rPr>
          <w:rFonts w:ascii="Times New Roman" w:hAnsi="Times New Roman"/>
          <w:snapToGrid w:val="0"/>
          <w:sz w:val="27"/>
          <w:szCs w:val="27"/>
          <w:lang w:eastAsia="ru-RU"/>
        </w:rPr>
        <w:t>млн. рублей;</w:t>
      </w:r>
    </w:p>
    <w:p w14:paraId="496B0308"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J </w:t>
      </w:r>
      <w:r w:rsidRPr="00F87DA5">
        <w:rPr>
          <w:rFonts w:ascii="Times New Roman" w:hAnsi="Times New Roman"/>
          <w:b/>
          <w:i/>
          <w:sz w:val="27"/>
          <w:szCs w:val="27"/>
          <w:vertAlign w:val="subscript"/>
        </w:rPr>
        <w:t>алмазы</w:t>
      </w:r>
      <w:r w:rsidRPr="00F87DA5">
        <w:rPr>
          <w:rFonts w:ascii="Times New Roman" w:hAnsi="Times New Roman"/>
          <w:b/>
          <w:i/>
          <w:sz w:val="27"/>
          <w:szCs w:val="27"/>
        </w:rPr>
        <w:t xml:space="preserve"> </w:t>
      </w:r>
      <w:r w:rsidRPr="00F87DA5">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296028F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69115F0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5A76952F"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246148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58E3A77"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5C659C4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412940B6"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66A455B0"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9783D6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24D81A3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14:paraId="244BB8B2" w14:textId="380D4243" w:rsidR="0080797A" w:rsidRPr="00A404A7"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w:t>
      </w:r>
      <w:r>
        <w:rPr>
          <w:rFonts w:ascii="Times New Roman" w:hAnsi="Times New Roman"/>
          <w:snapToGrid w:val="0"/>
          <w:sz w:val="27"/>
          <w:szCs w:val="27"/>
          <w:lang w:eastAsia="ru-RU"/>
        </w:rPr>
        <w:t>природных алмазов</w:t>
      </w:r>
      <w:r w:rsidRPr="00F87DA5">
        <w:rPr>
          <w:rFonts w:ascii="Times New Roman" w:hAnsi="Times New Roman"/>
          <w:snapToGrid w:val="0"/>
          <w:sz w:val="27"/>
          <w:szCs w:val="27"/>
          <w:lang w:eastAsia="ru-RU"/>
        </w:rPr>
        <w:t xml:space="preserve">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1172979C" w14:textId="77777777" w:rsidR="00194CFD" w:rsidRPr="00F87DA5" w:rsidRDefault="00194CFD" w:rsidP="00194CFD">
      <w:pPr>
        <w:spacing w:after="0" w:line="240" w:lineRule="auto"/>
        <w:ind w:firstLine="709"/>
        <w:jc w:val="both"/>
        <w:rPr>
          <w:rFonts w:ascii="Times New Roman" w:hAnsi="Times New Roman"/>
          <w:sz w:val="27"/>
          <w:szCs w:val="27"/>
        </w:rPr>
      </w:pPr>
    </w:p>
    <w:p w14:paraId="742EF729" w14:textId="1C44B648" w:rsidR="00194CFD" w:rsidRPr="00B02D99" w:rsidRDefault="00194CFD" w:rsidP="00B02D99">
      <w:pPr>
        <w:pStyle w:val="3"/>
        <w:spacing w:before="120" w:after="120" w:line="240" w:lineRule="auto"/>
        <w:ind w:left="709" w:right="1134" w:firstLine="142"/>
        <w:rPr>
          <w:rFonts w:ascii="Times New Roman" w:hAnsi="Times New Roman"/>
          <w:i/>
          <w:sz w:val="27"/>
          <w:szCs w:val="27"/>
        </w:rPr>
      </w:pPr>
      <w:bookmarkStart w:id="131" w:name="_Toc519584999"/>
      <w:bookmarkStart w:id="132" w:name="_Toc115250470"/>
      <w:r w:rsidRPr="00B02D99">
        <w:rPr>
          <w:rFonts w:ascii="Times New Roman" w:hAnsi="Times New Roman"/>
          <w:i/>
          <w:sz w:val="27"/>
          <w:szCs w:val="27"/>
        </w:rPr>
        <w:t>2.1</w:t>
      </w:r>
      <w:r w:rsidR="00B02D99" w:rsidRPr="00B02D99">
        <w:rPr>
          <w:rFonts w:ascii="Times New Roman" w:hAnsi="Times New Roman"/>
          <w:i/>
          <w:sz w:val="27"/>
          <w:szCs w:val="27"/>
        </w:rPr>
        <w:t>6.4</w:t>
      </w:r>
      <w:r w:rsidRPr="00B02D99">
        <w:rPr>
          <w:rFonts w:ascii="Times New Roman" w:hAnsi="Times New Roman"/>
          <w:i/>
          <w:sz w:val="27"/>
          <w:szCs w:val="27"/>
        </w:rPr>
        <w:t xml:space="preserve">. Налог на добычу полезных ископаемых в виде угля </w:t>
      </w:r>
      <w:r w:rsidRPr="00B02D99">
        <w:rPr>
          <w:rFonts w:ascii="Times New Roman" w:hAnsi="Times New Roman"/>
          <w:i/>
          <w:sz w:val="27"/>
          <w:szCs w:val="27"/>
        </w:rPr>
        <w:br/>
        <w:t>182 1 07 01060 01 0000 110</w:t>
      </w:r>
      <w:bookmarkEnd w:id="131"/>
      <w:bookmarkEnd w:id="132"/>
    </w:p>
    <w:p w14:paraId="48CCE8A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налога на добычу полезных ископаемых в виде угля, учитываются:</w:t>
      </w:r>
    </w:p>
    <w:p w14:paraId="7805A215"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коксующийся, уголь бурый, уголь </w:t>
      </w:r>
      <w:r w:rsidRPr="00F87DA5">
        <w:rPr>
          <w:rFonts w:ascii="Times New Roman" w:hAnsi="Times New Roman"/>
          <w:sz w:val="27"/>
          <w:szCs w:val="27"/>
        </w:rPr>
        <w:lastRenderedPageBreak/>
        <w:t>за исключением антрацита, угля коксующегося и угля бурого), разрабатываемые Минэкономразвития Российской Федерации;</w:t>
      </w:r>
    </w:p>
    <w:p w14:paraId="0B27FCE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налоговой базы по налогу согласно данным отчёта по форме </w:t>
      </w:r>
      <w:r w:rsidRPr="00F87DA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181E4519" w14:textId="76E2895D"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F87DA5">
        <w:rPr>
          <w:rFonts w:ascii="Times New Roman" w:hAnsi="Times New Roman"/>
          <w:sz w:val="27"/>
          <w:szCs w:val="27"/>
        </w:rPr>
        <w:t>;</w:t>
      </w:r>
    </w:p>
    <w:p w14:paraId="5C4D8A60"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объёмных показателей добычи угля по всем видам угля </w:t>
      </w:r>
      <w:r w:rsidRPr="00F87DA5">
        <w:rPr>
          <w:rFonts w:ascii="Times New Roman" w:hAnsi="Times New Roman"/>
          <w:snapToGrid w:val="0"/>
          <w:sz w:val="27"/>
          <w:szCs w:val="27"/>
          <w:lang w:eastAsia="ru-RU"/>
        </w:rPr>
        <w:t xml:space="preserve">(антрацит,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согласно данным Росстата;</w:t>
      </w:r>
    </w:p>
    <w:p w14:paraId="25C26ADB"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E8A0F34" w14:textId="77777777" w:rsidR="00194CFD" w:rsidRPr="00F87DA5" w:rsidRDefault="00194CFD" w:rsidP="00194CFD">
      <w:pPr>
        <w:spacing w:after="0" w:line="240" w:lineRule="auto"/>
        <w:ind w:firstLine="709"/>
        <w:jc w:val="both"/>
        <w:rPr>
          <w:rFonts w:ascii="Times New Roman" w:hAnsi="Times New Roman"/>
          <w:sz w:val="27"/>
          <w:szCs w:val="27"/>
        </w:rPr>
      </w:pPr>
    </w:p>
    <w:p w14:paraId="017607D9"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2817CE06" w14:textId="77777777" w:rsidR="00194CFD" w:rsidRPr="00F87DA5" w:rsidRDefault="00194CFD" w:rsidP="00194CFD">
      <w:pPr>
        <w:spacing w:after="0" w:line="240" w:lineRule="auto"/>
        <w:ind w:firstLine="709"/>
        <w:jc w:val="both"/>
        <w:rPr>
          <w:rFonts w:ascii="Times New Roman" w:hAnsi="Times New Roman"/>
          <w:sz w:val="27"/>
          <w:szCs w:val="27"/>
        </w:rPr>
      </w:pPr>
    </w:p>
    <w:p w14:paraId="34478CE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Прогнозный объём поступлений налога на добычу полезных ископаемых </w:t>
      </w:r>
      <w:r w:rsidRPr="00F87DA5">
        <w:rPr>
          <w:rFonts w:ascii="Times New Roman" w:hAnsi="Times New Roman"/>
          <w:sz w:val="27"/>
          <w:szCs w:val="27"/>
        </w:rPr>
        <w:br/>
        <w:t>(</w:t>
      </w: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i/>
          <w:sz w:val="27"/>
          <w:szCs w:val="27"/>
        </w:rPr>
        <w:t xml:space="preserve">) </w:t>
      </w:r>
      <w:r w:rsidRPr="00F87DA5">
        <w:rPr>
          <w:rFonts w:ascii="Times New Roman" w:hAnsi="Times New Roman"/>
          <w:sz w:val="27"/>
          <w:szCs w:val="27"/>
        </w:rPr>
        <w:t>в виде угля определяется исходя из следующего алгоритма расчёта:</w:t>
      </w:r>
    </w:p>
    <w:p w14:paraId="37F46AC5" w14:textId="77777777" w:rsidR="00194CFD" w:rsidRPr="00F87DA5" w:rsidRDefault="00194CFD" w:rsidP="00194CFD">
      <w:pPr>
        <w:spacing w:after="0" w:line="240" w:lineRule="auto"/>
        <w:ind w:firstLine="709"/>
        <w:jc w:val="both"/>
        <w:rPr>
          <w:rFonts w:ascii="Times New Roman" w:hAnsi="Times New Roman"/>
          <w:sz w:val="27"/>
          <w:szCs w:val="27"/>
        </w:rPr>
      </w:pPr>
    </w:p>
    <w:p w14:paraId="36B0CD4A" w14:textId="77777777" w:rsidR="00194CFD" w:rsidRPr="00F87DA5" w:rsidRDefault="00194CFD" w:rsidP="00194CFD">
      <w:pPr>
        <w:spacing w:before="120" w:after="120" w:line="240" w:lineRule="auto"/>
        <w:ind w:firstLine="567"/>
        <w:jc w:val="center"/>
        <w:rPr>
          <w:rFonts w:ascii="Times New Roman" w:hAnsi="Times New Roman"/>
          <w:b/>
          <w:i/>
          <w:sz w:val="27"/>
          <w:szCs w:val="27"/>
        </w:rPr>
      </w:pPr>
      <w:r w:rsidRPr="00F87DA5">
        <w:rPr>
          <w:rFonts w:ascii="Times New Roman" w:hAnsi="Times New Roman"/>
          <w:b/>
          <w:i/>
          <w:sz w:val="27"/>
          <w:szCs w:val="27"/>
        </w:rPr>
        <w:t xml:space="preserve">НДПИ </w:t>
      </w:r>
      <w:r w:rsidRPr="00F87DA5">
        <w:rPr>
          <w:rFonts w:ascii="Times New Roman" w:hAnsi="Times New Roman"/>
          <w:b/>
          <w:i/>
          <w:sz w:val="27"/>
          <w:szCs w:val="27"/>
          <w:vertAlign w:val="subscript"/>
        </w:rPr>
        <w:t>ПИ уголь</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b/>
          <w:i/>
          <w:sz w:val="27"/>
          <w:szCs w:val="27"/>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b/>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b/>
          <w:i/>
          <w:sz w:val="27"/>
          <w:szCs w:val="27"/>
        </w:rPr>
        <w:t>- Ʃ</w:t>
      </w:r>
      <w:r w:rsidRPr="00F87DA5">
        <w:rPr>
          <w:rFonts w:ascii="Times New Roman" w:hAnsi="Times New Roman"/>
          <w:i/>
          <w:sz w:val="27"/>
          <w:szCs w:val="27"/>
        </w:rPr>
        <w:t xml:space="preserve"> </w:t>
      </w:r>
      <w:r w:rsidRPr="00F87DA5">
        <w:rPr>
          <w:rFonts w:ascii="Times New Roman" w:hAnsi="Times New Roman"/>
          <w:b/>
          <w:i/>
          <w:sz w:val="27"/>
          <w:szCs w:val="27"/>
          <w:lang w:val="en-US"/>
        </w:rPr>
        <w:t>L</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ПИ льгот</w:t>
      </w:r>
      <w:r w:rsidRPr="00F87DA5">
        <w:rPr>
          <w:rFonts w:ascii="Times New Roman" w:hAnsi="Times New Roman"/>
          <w:b/>
          <w:i/>
          <w:sz w:val="27"/>
          <w:szCs w:val="27"/>
        </w:rPr>
        <w:t xml:space="preserve">) (+-) </w:t>
      </w:r>
      <w:r w:rsidRPr="00F87DA5">
        <w:rPr>
          <w:rFonts w:ascii="Times New Roman" w:hAnsi="Times New Roman"/>
          <w:b/>
          <w:i/>
          <w:sz w:val="27"/>
          <w:szCs w:val="27"/>
          <w:lang w:val="en-US"/>
        </w:rPr>
        <w:t>P</w:t>
      </w:r>
      <w:r w:rsidRPr="00F87DA5">
        <w:rPr>
          <w:rFonts w:ascii="Times New Roman" w:hAnsi="Times New Roman"/>
          <w:b/>
          <w:i/>
          <w:sz w:val="27"/>
          <w:szCs w:val="27"/>
        </w:rPr>
        <w:t xml:space="preserve">) × </w:t>
      </w:r>
      <w:r w:rsidRPr="00F87DA5">
        <w:rPr>
          <w:rFonts w:ascii="Times New Roman" w:hAnsi="Times New Roman"/>
          <w:b/>
          <w:i/>
          <w:sz w:val="27"/>
          <w:szCs w:val="27"/>
          <w:lang w:val="en-US"/>
        </w:rPr>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b/>
          <w:i/>
          <w:sz w:val="27"/>
          <w:szCs w:val="27"/>
        </w:rPr>
        <w:t xml:space="preserve"> (+-) </w:t>
      </w:r>
      <w:r w:rsidRPr="00F87DA5">
        <w:rPr>
          <w:rFonts w:ascii="Times New Roman" w:hAnsi="Times New Roman"/>
          <w:b/>
          <w:i/>
          <w:sz w:val="27"/>
          <w:szCs w:val="27"/>
          <w:lang w:val="en-US"/>
        </w:rPr>
        <w:t>F</w:t>
      </w:r>
      <w:r w:rsidRPr="00F87DA5">
        <w:rPr>
          <w:rFonts w:ascii="Times New Roman" w:hAnsi="Times New Roman"/>
          <w:b/>
          <w:i/>
          <w:sz w:val="27"/>
          <w:szCs w:val="27"/>
        </w:rPr>
        <w:t>,</w:t>
      </w:r>
    </w:p>
    <w:p w14:paraId="37C0573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68DEAFD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20BF92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6061722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Ʃ</w:t>
      </w:r>
      <w:r w:rsidRPr="00F87DA5">
        <w:rPr>
          <w:rFonts w:ascii="Times New Roman" w:hAnsi="Times New Roman"/>
          <w:i/>
          <w:sz w:val="27"/>
          <w:szCs w:val="27"/>
        </w:rPr>
        <w:t xml:space="preserve">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 xml:space="preserve">ПИ льгот </w:t>
      </w:r>
      <w:r w:rsidRPr="00F87DA5">
        <w:rPr>
          <w:rFonts w:ascii="Times New Roman" w:hAnsi="Times New Roman"/>
          <w:snapToGrid w:val="0"/>
          <w:sz w:val="27"/>
          <w:szCs w:val="27"/>
          <w:lang w:eastAsia="ru-RU"/>
        </w:rPr>
        <w:t xml:space="preserve">– сумма налоговых льгот, предоставленных налогоплательщикам, </w:t>
      </w:r>
      <w:r w:rsidRPr="00F87DA5">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1564419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P</w:t>
      </w:r>
      <w:r w:rsidRPr="00F87DA5">
        <w:rPr>
          <w:rFonts w:ascii="Times New Roman" w:hAnsi="Times New Roman"/>
          <w:sz w:val="27"/>
          <w:szCs w:val="27"/>
        </w:rPr>
        <w:t xml:space="preserve"> – переходящие платежи, тыс. рублей;</w:t>
      </w:r>
    </w:p>
    <w:p w14:paraId="42352362"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lang w:val="en-US"/>
        </w:rPr>
        <w:lastRenderedPageBreak/>
        <w:t>K</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соб.</w:t>
      </w:r>
      <w:r w:rsidRPr="00F87DA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B9B452A"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EB91893"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14:paraId="7DF0A1B4" w14:textId="77777777" w:rsidR="00194CFD" w:rsidRPr="00F87DA5" w:rsidRDefault="00194CFD" w:rsidP="00194CFD">
      <w:pPr>
        <w:spacing w:after="0" w:line="240" w:lineRule="auto"/>
        <w:ind w:firstLine="709"/>
        <w:jc w:val="both"/>
        <w:rPr>
          <w:rFonts w:ascii="Times New Roman" w:hAnsi="Times New Roman"/>
          <w:snapToGrid w:val="0"/>
          <w:sz w:val="20"/>
          <w:szCs w:val="20"/>
          <w:lang w:eastAsia="ru-RU"/>
        </w:rPr>
      </w:pPr>
    </w:p>
    <w:p w14:paraId="1378829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i/>
          <w:snapToGrid w:val="0"/>
          <w:sz w:val="27"/>
          <w:szCs w:val="27"/>
          <w:lang w:eastAsia="ru-RU"/>
        </w:rPr>
        <w:t>(</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napToGrid w:val="0"/>
          <w:sz w:val="27"/>
          <w:szCs w:val="27"/>
          <w:lang w:eastAsia="ru-RU"/>
        </w:rPr>
        <w:t>определяется как:</w:t>
      </w:r>
    </w:p>
    <w:p w14:paraId="11366247" w14:textId="77777777" w:rsidR="00194CFD" w:rsidRPr="00F87DA5" w:rsidRDefault="00194CFD" w:rsidP="00194CFD">
      <w:pPr>
        <w:spacing w:after="0" w:line="240" w:lineRule="auto"/>
        <w:ind w:firstLine="709"/>
        <w:jc w:val="center"/>
        <w:rPr>
          <w:rFonts w:ascii="Times New Roman" w:hAnsi="Times New Roman"/>
          <w:snapToGrid w:val="0"/>
          <w:sz w:val="27"/>
          <w:szCs w:val="27"/>
          <w:lang w:eastAsia="ru-RU"/>
        </w:rPr>
      </w:pPr>
    </w:p>
    <w:p w14:paraId="6E64F098"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z w:val="27"/>
          <w:szCs w:val="27"/>
          <w:vertAlign w:val="subscript"/>
        </w:rPr>
        <w:t>.</w:t>
      </w:r>
      <w:r w:rsidRPr="00F87DA5">
        <w:rPr>
          <w:rFonts w:ascii="Times New Roman" w:hAnsi="Times New Roman"/>
          <w:i/>
          <w:snapToGrid w:val="0"/>
          <w:sz w:val="27"/>
          <w:szCs w:val="27"/>
          <w:lang w:eastAsia="ru-RU"/>
        </w:rPr>
        <w:t xml:space="preserve"> = </w:t>
      </w:r>
      <w:r w:rsidRPr="00F87DA5">
        <w:rPr>
          <w:rFonts w:ascii="Times New Roman" w:hAnsi="Times New Roman"/>
          <w:b/>
          <w:i/>
          <w:snapToGrid w:val="0"/>
          <w:sz w:val="27"/>
          <w:szCs w:val="27"/>
          <w:lang w:val="en-US" w:eastAsia="ru-RU"/>
        </w:rPr>
        <w:t>S</w:t>
      </w:r>
      <w:r w:rsidRPr="00F87DA5">
        <w:rPr>
          <w:rFonts w:ascii="Times New Roman" w:hAnsi="Times New Roman"/>
          <w:b/>
          <w:i/>
          <w:snapToGrid w:val="0"/>
          <w:sz w:val="27"/>
          <w:szCs w:val="27"/>
          <w:lang w:eastAsia="ru-RU"/>
        </w:rPr>
        <w:t xml:space="preserve"> </w:t>
      </w:r>
      <w:r w:rsidRPr="00F87DA5">
        <w:rPr>
          <w:rFonts w:ascii="Times New Roman" w:hAnsi="Times New Roman"/>
          <w:i/>
          <w:snapToGrid w:val="0"/>
          <w:sz w:val="27"/>
          <w:szCs w:val="27"/>
          <w:lang w:eastAsia="ru-RU"/>
        </w:rPr>
        <w:t xml:space="preserve">× </w:t>
      </w:r>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 xml:space="preserve">дф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i/>
          <w:snapToGrid w:val="0"/>
          <w:sz w:val="27"/>
          <w:szCs w:val="27"/>
          <w:lang w:eastAsia="ru-RU"/>
        </w:rPr>
        <w:t xml:space="preserve">, </w:t>
      </w:r>
    </w:p>
    <w:p w14:paraId="316ED6E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0437341D"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napToGrid w:val="0"/>
          <w:sz w:val="27"/>
          <w:szCs w:val="27"/>
          <w:lang w:val="en-US" w:eastAsia="ru-RU"/>
        </w:rPr>
        <w:t>S</w:t>
      </w:r>
      <w:r w:rsidRPr="00F87DA5">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14:paraId="54D6E7FE"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lang w:eastAsia="ru-RU"/>
        </w:rPr>
      </w:pPr>
      <w:r w:rsidRPr="00F87DA5">
        <w:rPr>
          <w:rFonts w:ascii="Times New Roman" w:hAnsi="Times New Roman"/>
          <w:b/>
          <w:i/>
          <w:snapToGrid w:val="0"/>
          <w:sz w:val="27"/>
          <w:szCs w:val="27"/>
          <w:lang w:eastAsia="ru-RU"/>
        </w:rPr>
        <w:t>К</w:t>
      </w:r>
      <w:r w:rsidRPr="00F87DA5">
        <w:rPr>
          <w:rFonts w:ascii="Times New Roman" w:hAnsi="Times New Roman"/>
          <w:b/>
          <w:i/>
          <w:snapToGrid w:val="0"/>
          <w:sz w:val="27"/>
          <w:szCs w:val="27"/>
          <w:vertAlign w:val="subscript"/>
          <w:lang w:eastAsia="ru-RU"/>
        </w:rPr>
        <w:t xml:space="preserve">дф </w:t>
      </w:r>
      <w:r w:rsidRPr="00F87DA5">
        <w:rPr>
          <w:rFonts w:ascii="Times New Roman" w:hAnsi="Times New Roman"/>
          <w:i/>
          <w:snapToGrid w:val="0"/>
          <w:sz w:val="27"/>
          <w:szCs w:val="27"/>
          <w:vertAlign w:val="subscript"/>
          <w:lang w:eastAsia="ru-RU"/>
        </w:rPr>
        <w:t>(уголь1,2,3,…,</w:t>
      </w:r>
      <w:r w:rsidRPr="00F87DA5">
        <w:rPr>
          <w:rFonts w:ascii="Times New Roman" w:hAnsi="Times New Roman"/>
          <w:i/>
          <w:snapToGrid w:val="0"/>
          <w:sz w:val="27"/>
          <w:szCs w:val="27"/>
          <w:vertAlign w:val="subscript"/>
          <w:lang w:val="en-US" w:eastAsia="ru-RU"/>
        </w:rPr>
        <w:t>n</w:t>
      </w:r>
      <w:r w:rsidRPr="00F87DA5">
        <w:rPr>
          <w:rFonts w:ascii="Times New Roman" w:hAnsi="Times New Roman"/>
          <w:i/>
          <w:snapToGrid w:val="0"/>
          <w:sz w:val="27"/>
          <w:szCs w:val="27"/>
          <w:vertAlign w:val="subscript"/>
          <w:lang w:eastAsia="ru-RU"/>
        </w:rPr>
        <w:t>)</w:t>
      </w:r>
      <w:r w:rsidRPr="00F87DA5">
        <w:rPr>
          <w:rFonts w:ascii="Times New Roman" w:hAnsi="Times New Roman"/>
          <w:sz w:val="27"/>
          <w:szCs w:val="27"/>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538EE299"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8"/>
          <w:szCs w:val="28"/>
          <w:lang w:eastAsia="ru-RU"/>
        </w:rPr>
      </w:pPr>
    </w:p>
    <w:p w14:paraId="2B97F3EE"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 xml:space="preserve">Сумма налоговых льгот </w:t>
      </w:r>
      <w:r w:rsidRPr="00F87DA5">
        <w:rPr>
          <w:rFonts w:ascii="Times New Roman" w:hAnsi="Times New Roman"/>
          <w:i/>
          <w:snapToGrid w:val="0"/>
          <w:sz w:val="27"/>
          <w:szCs w:val="27"/>
          <w:lang w:eastAsia="ru-RU"/>
        </w:rPr>
        <w:t>(</w:t>
      </w: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z w:val="27"/>
          <w:szCs w:val="27"/>
        </w:rPr>
        <w:t>определяется</w:t>
      </w:r>
      <w:r w:rsidRPr="00F87DA5">
        <w:rPr>
          <w:rFonts w:ascii="Times New Roman" w:hAnsi="Times New Roman"/>
          <w:snapToGrid w:val="0"/>
          <w:sz w:val="27"/>
          <w:szCs w:val="27"/>
          <w:lang w:eastAsia="ru-RU"/>
        </w:rPr>
        <w:t>:</w:t>
      </w:r>
    </w:p>
    <w:p w14:paraId="7F75BDF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p>
    <w:p w14:paraId="630571AA" w14:textId="77777777" w:rsidR="00194CFD" w:rsidRPr="00F87DA5" w:rsidRDefault="00194CFD" w:rsidP="00194CFD">
      <w:pPr>
        <w:spacing w:before="120" w:after="120" w:line="240" w:lineRule="auto"/>
        <w:ind w:firstLine="709"/>
        <w:jc w:val="center"/>
        <w:rPr>
          <w:rFonts w:ascii="Times New Roman" w:hAnsi="Times New Roman"/>
          <w:snapToGrid w:val="0"/>
          <w:sz w:val="27"/>
          <w:szCs w:val="27"/>
          <w:lang w:eastAsia="ru-RU"/>
        </w:rPr>
      </w:pPr>
      <w:r w:rsidRPr="00F87DA5">
        <w:rPr>
          <w:rFonts w:ascii="Times New Roman" w:hAnsi="Times New Roman"/>
          <w:i/>
          <w:sz w:val="27"/>
          <w:szCs w:val="27"/>
        </w:rPr>
        <w:t xml:space="preserve">Ʃ </w:t>
      </w:r>
      <w:r w:rsidRPr="00F87DA5">
        <w:rPr>
          <w:rFonts w:ascii="Times New Roman" w:hAnsi="Times New Roman"/>
          <w:b/>
          <w:i/>
          <w:sz w:val="27"/>
          <w:szCs w:val="27"/>
        </w:rPr>
        <w:t xml:space="preserve">L </w:t>
      </w:r>
      <w:r w:rsidRPr="00F87DA5">
        <w:rPr>
          <w:rFonts w:ascii="Times New Roman" w:hAnsi="Times New Roman"/>
          <w:b/>
          <w:i/>
          <w:sz w:val="27"/>
          <w:szCs w:val="27"/>
          <w:vertAlign w:val="subscript"/>
        </w:rPr>
        <w:t>ПИ льгот</w:t>
      </w:r>
      <w:r w:rsidRPr="00F87DA5">
        <w:rPr>
          <w:rFonts w:ascii="Times New Roman" w:hAnsi="Times New Roman"/>
          <w:snapToGrid w:val="0"/>
          <w:sz w:val="27"/>
          <w:szCs w:val="27"/>
          <w:lang w:eastAsia="ru-RU"/>
        </w:rPr>
        <w:t xml:space="preserve"> = </w:t>
      </w:r>
      <w:r w:rsidRPr="00F87DA5">
        <w:rPr>
          <w:rFonts w:ascii="Times New Roman" w:hAnsi="Times New Roman"/>
          <w:i/>
          <w:snapToGrid w:val="0"/>
          <w:sz w:val="27"/>
          <w:szCs w:val="27"/>
          <w:lang w:eastAsia="ru-RU"/>
        </w:rPr>
        <w:t>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 ((</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i/>
          <w:snapToGrid w:val="0"/>
          <w:sz w:val="27"/>
          <w:szCs w:val="27"/>
          <w:lang w:eastAsia="ru-RU"/>
        </w:rPr>
        <w:t xml:space="preserve">× </w:t>
      </w: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i/>
          <w:snapToGrid w:val="0"/>
          <w:sz w:val="27"/>
          <w:szCs w:val="27"/>
          <w:lang w:eastAsia="ru-RU"/>
        </w:rPr>
        <w:t>) ×</w:t>
      </w:r>
      <w:r w:rsidRPr="00F87DA5">
        <w:rPr>
          <w:rFonts w:ascii="Times New Roman" w:hAnsi="Times New Roman"/>
          <w:b/>
          <w:i/>
          <w:snapToGrid w:val="0"/>
          <w:sz w:val="27"/>
          <w:szCs w:val="27"/>
          <w:lang w:eastAsia="ru-RU"/>
        </w:rPr>
        <w:t>Д</w:t>
      </w:r>
      <w:r w:rsidRPr="00F87DA5">
        <w:rPr>
          <w:rFonts w:ascii="Times New Roman" w:hAnsi="Times New Roman"/>
          <w:i/>
          <w:snapToGrid w:val="0"/>
          <w:sz w:val="27"/>
          <w:szCs w:val="27"/>
          <w:lang w:eastAsia="ru-RU"/>
        </w:rPr>
        <w:t xml:space="preserve"> </w:t>
      </w:r>
      <w:r w:rsidRPr="00F87DA5">
        <w:rPr>
          <w:rFonts w:ascii="Times New Roman" w:hAnsi="Times New Roman"/>
          <w:i/>
          <w:snapToGrid w:val="0"/>
          <w:sz w:val="27"/>
          <w:szCs w:val="27"/>
          <w:vertAlign w:val="subscript"/>
          <w:lang w:eastAsia="ru-RU"/>
        </w:rPr>
        <w:t>льгот</w:t>
      </w:r>
      <w:r w:rsidRPr="00F87DA5">
        <w:rPr>
          <w:rFonts w:ascii="Times New Roman" w:hAnsi="Times New Roman"/>
          <w:i/>
          <w:snapToGrid w:val="0"/>
          <w:sz w:val="27"/>
          <w:szCs w:val="27"/>
          <w:lang w:eastAsia="ru-RU"/>
        </w:rPr>
        <w:t>),</w:t>
      </w:r>
    </w:p>
    <w:p w14:paraId="62E664CA"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3BB59803"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ПИ (уголь 1,2,3..,п) </w:t>
      </w:r>
      <w:r w:rsidRPr="00F87DA5">
        <w:rPr>
          <w:rFonts w:ascii="Times New Roman" w:hAnsi="Times New Roman"/>
          <w:snapToGrid w:val="0"/>
          <w:sz w:val="27"/>
          <w:szCs w:val="27"/>
          <w:lang w:eastAsia="ru-RU"/>
        </w:rPr>
        <w:t xml:space="preserve"> –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F87DA5">
        <w:rPr>
          <w:rFonts w:ascii="Times New Roman" w:hAnsi="Times New Roman"/>
          <w:snapToGrid w:val="0"/>
          <w:sz w:val="27"/>
          <w:szCs w:val="27"/>
          <w:lang w:eastAsia="ru-RU"/>
        </w:rPr>
        <w:t xml:space="preserve">полезных ископаемых в виде угля по всем видам угля </w:t>
      </w:r>
      <w:r w:rsidRPr="00F87DA5">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F87DA5">
        <w:rPr>
          <w:rFonts w:ascii="Times New Roman" w:hAnsi="Times New Roman"/>
          <w:snapToGrid w:val="0"/>
          <w:sz w:val="27"/>
          <w:szCs w:val="27"/>
          <w:lang w:eastAsia="ru-RU"/>
        </w:rPr>
        <w:t>млн. тонн;</w:t>
      </w:r>
    </w:p>
    <w:p w14:paraId="409583E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расчёт.</w:t>
      </w:r>
      <w:r w:rsidRPr="00F87DA5">
        <w:rPr>
          <w:rFonts w:ascii="Times New Roman" w:hAnsi="Times New Roman"/>
          <w:snapToGrid w:val="0"/>
          <w:sz w:val="27"/>
          <w:szCs w:val="27"/>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F87DA5">
        <w:rPr>
          <w:rFonts w:ascii="Times New Roman" w:hAnsi="Times New Roman"/>
          <w:sz w:val="27"/>
          <w:szCs w:val="27"/>
        </w:rPr>
        <w:t>определяемая на соответствующий прогнозируемый период,</w:t>
      </w:r>
      <w:r w:rsidRPr="00F87DA5">
        <w:rPr>
          <w:rFonts w:ascii="Times New Roman" w:hAnsi="Times New Roman"/>
          <w:snapToGrid w:val="0"/>
          <w:sz w:val="27"/>
          <w:szCs w:val="27"/>
          <w:lang w:eastAsia="ru-RU"/>
        </w:rPr>
        <w:t xml:space="preserve"> рублей;</w:t>
      </w:r>
    </w:p>
    <w:p w14:paraId="42F131F2" w14:textId="77777777" w:rsidR="00194CFD" w:rsidRPr="00F87DA5" w:rsidRDefault="00194CFD" w:rsidP="00194CFD">
      <w:pPr>
        <w:spacing w:after="0" w:line="240" w:lineRule="auto"/>
        <w:ind w:firstLine="709"/>
        <w:jc w:val="both"/>
        <w:rPr>
          <w:rFonts w:ascii="Times New Roman" w:hAnsi="Times New Roman"/>
          <w:sz w:val="27"/>
          <w:szCs w:val="27"/>
          <w:lang w:eastAsia="ru-RU"/>
        </w:rPr>
      </w:pP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z w:val="27"/>
          <w:szCs w:val="27"/>
          <w:lang w:eastAsia="ru-RU"/>
        </w:rPr>
        <w:t xml:space="preserve"> – показатель, определяющий долю льготы по налогу, %. </w:t>
      </w:r>
    </w:p>
    <w:p w14:paraId="3A15D74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lang w:eastAsia="ru-RU"/>
        </w:rPr>
        <w:t>Показатель, определяющий долю льготы по налогу (</w:t>
      </w:r>
      <w:r w:rsidRPr="00F87DA5">
        <w:rPr>
          <w:rFonts w:ascii="Times New Roman" w:hAnsi="Times New Roman"/>
          <w:b/>
          <w:i/>
          <w:snapToGrid w:val="0"/>
          <w:sz w:val="27"/>
          <w:szCs w:val="27"/>
          <w:lang w:eastAsia="ru-RU"/>
        </w:rPr>
        <w:t>Д</w:t>
      </w:r>
      <w:r w:rsidRPr="00F87DA5">
        <w:rPr>
          <w:rFonts w:ascii="Times New Roman" w:hAnsi="Times New Roman"/>
          <w:snapToGrid w:val="0"/>
          <w:sz w:val="27"/>
          <w:szCs w:val="27"/>
          <w:lang w:eastAsia="ru-RU"/>
        </w:rPr>
        <w:t xml:space="preserve"> </w:t>
      </w:r>
      <w:r w:rsidRPr="00F87DA5">
        <w:rPr>
          <w:rFonts w:ascii="Times New Roman" w:hAnsi="Times New Roman"/>
          <w:snapToGrid w:val="0"/>
          <w:sz w:val="27"/>
          <w:szCs w:val="27"/>
          <w:vertAlign w:val="subscript"/>
          <w:lang w:eastAsia="ru-RU"/>
        </w:rPr>
        <w:t>льгот</w:t>
      </w:r>
      <w:r w:rsidRPr="00F87DA5">
        <w:rPr>
          <w:rFonts w:ascii="Times New Roman" w:hAnsi="Times New Roman"/>
          <w:snapToGrid w:val="0"/>
          <w:sz w:val="27"/>
          <w:szCs w:val="27"/>
          <w:lang w:eastAsia="ru-RU"/>
        </w:rPr>
        <w:t>)</w:t>
      </w:r>
      <w:r w:rsidRPr="00F87DA5">
        <w:rPr>
          <w:rFonts w:ascii="Times New Roman" w:hAnsi="Times New Roman"/>
          <w:sz w:val="27"/>
          <w:szCs w:val="27"/>
          <w:lang w:eastAsia="ru-RU"/>
        </w:rPr>
        <w:t xml:space="preserve">, </w:t>
      </w:r>
      <w:r w:rsidRPr="00F87DA5">
        <w:rPr>
          <w:rFonts w:ascii="Times New Roman" w:hAnsi="Times New Roman"/>
          <w:sz w:val="27"/>
          <w:szCs w:val="27"/>
        </w:rPr>
        <w:t>определяется как частное от деления суммы налоговых льгот в отношении угля на сумму налога,</w:t>
      </w:r>
      <w:r w:rsidRPr="00F87DA5">
        <w:rPr>
          <w:rFonts w:ascii="Times New Roman" w:hAnsi="Times New Roman"/>
          <w:sz w:val="27"/>
          <w:szCs w:val="27"/>
          <w:lang w:eastAsia="ru-RU"/>
        </w:rPr>
        <w:t xml:space="preserve"> </w:t>
      </w:r>
      <w:r w:rsidRPr="00F87DA5">
        <w:rPr>
          <w:rFonts w:ascii="Times New Roman" w:hAnsi="Times New Roman"/>
          <w:sz w:val="27"/>
          <w:szCs w:val="27"/>
          <w:lang w:eastAsia="ru-RU"/>
        </w:rPr>
        <w:lastRenderedPageBreak/>
        <w:t xml:space="preserve">подлежащего уплате в бюджет, с учётом суммы налоговых льгот </w:t>
      </w:r>
      <w:r w:rsidRPr="00F87DA5">
        <w:rPr>
          <w:rFonts w:ascii="Times New Roman" w:hAnsi="Times New Roman"/>
          <w:sz w:val="27"/>
          <w:szCs w:val="27"/>
        </w:rPr>
        <w:t>(согласно данным отчёта по форме № 5-НДПИ).</w:t>
      </w:r>
    </w:p>
    <w:p w14:paraId="72F0616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AD5CFD7"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479324BA"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2F4C13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2A47BE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Налог на добычу п</w:t>
      </w:r>
      <w:r w:rsidRPr="00F87DA5">
        <w:rPr>
          <w:rFonts w:ascii="Times New Roman" w:hAnsi="Times New Roman"/>
          <w:snapToGrid w:val="0"/>
          <w:sz w:val="27"/>
          <w:szCs w:val="27"/>
          <w:lang w:eastAsia="ru-RU"/>
        </w:rPr>
        <w:t xml:space="preserve">олезных ископаемых в виде угля </w:t>
      </w:r>
      <w:r w:rsidRPr="00F87DA5">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14:paraId="18F35B79" w14:textId="005DAF60" w:rsidR="0080797A" w:rsidRDefault="0080797A" w:rsidP="0080797A">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Pr="00A404A7">
        <w:rPr>
          <w:rFonts w:ascii="Times New Roman" w:hAnsi="Times New Roman"/>
          <w:sz w:val="27"/>
          <w:szCs w:val="27"/>
        </w:rPr>
        <w:t xml:space="preserve"> </w:t>
      </w:r>
      <w:r w:rsidRPr="00F87DA5">
        <w:rPr>
          <w:rFonts w:ascii="Times New Roman" w:hAnsi="Times New Roman"/>
          <w:sz w:val="27"/>
          <w:szCs w:val="27"/>
        </w:rPr>
        <w:t>добычу п</w:t>
      </w:r>
      <w:r w:rsidRPr="00F87DA5">
        <w:rPr>
          <w:rFonts w:ascii="Times New Roman" w:hAnsi="Times New Roman"/>
          <w:snapToGrid w:val="0"/>
          <w:sz w:val="27"/>
          <w:szCs w:val="27"/>
          <w:lang w:eastAsia="ru-RU"/>
        </w:rPr>
        <w:t xml:space="preserve">олезных ископаемых в виде угля </w:t>
      </w:r>
      <w:r w:rsidRPr="00A404A7">
        <w:rPr>
          <w:rFonts w:ascii="Times New Roman" w:hAnsi="Times New Roman"/>
          <w:sz w:val="27"/>
          <w:szCs w:val="27"/>
        </w:rPr>
        <w:t xml:space="preserve">на территории Смоленской области, расчет данного </w:t>
      </w:r>
      <w:r w:rsidR="005E6115">
        <w:rPr>
          <w:rFonts w:ascii="Times New Roman" w:hAnsi="Times New Roman"/>
          <w:sz w:val="27"/>
          <w:szCs w:val="27"/>
        </w:rPr>
        <w:t>налога</w:t>
      </w:r>
      <w:r w:rsidRPr="00A404A7">
        <w:rPr>
          <w:rFonts w:ascii="Times New Roman" w:hAnsi="Times New Roman"/>
          <w:sz w:val="27"/>
          <w:szCs w:val="27"/>
        </w:rPr>
        <w:t xml:space="preserve"> не производится.</w:t>
      </w:r>
    </w:p>
    <w:p w14:paraId="54BC54BA" w14:textId="77777777" w:rsidR="00B4570C" w:rsidRDefault="00B4570C" w:rsidP="0080797A">
      <w:pPr>
        <w:spacing w:after="0" w:line="240" w:lineRule="auto"/>
        <w:ind w:firstLine="709"/>
        <w:jc w:val="both"/>
        <w:rPr>
          <w:rFonts w:ascii="Times New Roman" w:hAnsi="Times New Roman"/>
          <w:sz w:val="27"/>
          <w:szCs w:val="27"/>
        </w:rPr>
      </w:pPr>
    </w:p>
    <w:p w14:paraId="580B47F9" w14:textId="77777777" w:rsidR="00B4570C" w:rsidRPr="00A404A7" w:rsidRDefault="00B4570C" w:rsidP="0080797A">
      <w:pPr>
        <w:spacing w:after="0" w:line="240" w:lineRule="auto"/>
        <w:ind w:firstLine="709"/>
        <w:jc w:val="both"/>
        <w:rPr>
          <w:rFonts w:ascii="Times New Roman" w:hAnsi="Times New Roman"/>
          <w:sz w:val="27"/>
          <w:szCs w:val="27"/>
        </w:rPr>
      </w:pPr>
    </w:p>
    <w:p w14:paraId="6B31ED36" w14:textId="77777777" w:rsidR="00194CFD" w:rsidRPr="00F87DA5" w:rsidRDefault="00194CFD" w:rsidP="00194CFD">
      <w:pPr>
        <w:spacing w:after="0" w:line="240" w:lineRule="auto"/>
        <w:ind w:firstLine="709"/>
        <w:jc w:val="both"/>
        <w:rPr>
          <w:rFonts w:ascii="Times New Roman" w:hAnsi="Times New Roman"/>
          <w:sz w:val="27"/>
          <w:szCs w:val="27"/>
        </w:rPr>
      </w:pPr>
    </w:p>
    <w:p w14:paraId="70ACFB1F" w14:textId="525259C2" w:rsidR="00265697" w:rsidRPr="00265697" w:rsidRDefault="00A46954" w:rsidP="00A46954">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33" w:name="_Toc115250471"/>
      <w:bookmarkStart w:id="134" w:name="_Toc33625402"/>
      <w:bookmarkStart w:id="135" w:name="_Toc519585001"/>
      <w:r w:rsidRPr="00A46954">
        <w:rPr>
          <w:rFonts w:ascii="Times New Roman" w:eastAsia="Times New Roman" w:hAnsi="Times New Roman"/>
          <w:b/>
          <w:bCs/>
          <w:i/>
          <w:sz w:val="27"/>
          <w:szCs w:val="27"/>
        </w:rPr>
        <w:t>2.1</w:t>
      </w:r>
      <w:r w:rsidR="003A5AA4">
        <w:rPr>
          <w:rFonts w:ascii="Times New Roman" w:eastAsia="Times New Roman" w:hAnsi="Times New Roman"/>
          <w:b/>
          <w:bCs/>
          <w:i/>
          <w:sz w:val="27"/>
          <w:szCs w:val="27"/>
        </w:rPr>
        <w:t>6</w:t>
      </w:r>
      <w:r w:rsidRPr="00A46954">
        <w:rPr>
          <w:rFonts w:ascii="Times New Roman" w:eastAsia="Times New Roman" w:hAnsi="Times New Roman"/>
          <w:b/>
          <w:bCs/>
          <w:i/>
          <w:sz w:val="27"/>
          <w:szCs w:val="27"/>
        </w:rPr>
        <w:t>.</w:t>
      </w:r>
      <w:r w:rsidR="003A5AA4">
        <w:rPr>
          <w:rFonts w:ascii="Times New Roman" w:eastAsia="Times New Roman" w:hAnsi="Times New Roman"/>
          <w:b/>
          <w:bCs/>
          <w:i/>
          <w:sz w:val="27"/>
          <w:szCs w:val="27"/>
        </w:rPr>
        <w:t>5</w:t>
      </w:r>
      <w:r w:rsidRPr="00A46954">
        <w:rPr>
          <w:rFonts w:ascii="Times New Roman" w:eastAsia="Times New Roman" w:hAnsi="Times New Roman"/>
          <w:b/>
          <w:bCs/>
          <w:i/>
          <w:sz w:val="27"/>
          <w:szCs w:val="27"/>
        </w:rPr>
        <w:t xml:space="preserve">. </w:t>
      </w:r>
      <w:r w:rsidR="00265697" w:rsidRPr="00265697">
        <w:rPr>
          <w:rFonts w:ascii="Times New Roman" w:hAnsi="Times New Roman"/>
          <w:b/>
          <w:i/>
          <w:sz w:val="27"/>
          <w:szCs w:val="27"/>
        </w:rPr>
        <w:t>Налог на добычу прочих полезных ископаемых, в отношении которых при налогообложении установлен рентный коэффициент, отличный от 1</w:t>
      </w:r>
      <w:bookmarkEnd w:id="133"/>
    </w:p>
    <w:p w14:paraId="17D2AB5D" w14:textId="372AD178" w:rsidR="00A46954" w:rsidRPr="00A46954" w:rsidRDefault="00A46954" w:rsidP="00A46954">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36" w:name="_Toc115250472"/>
      <w:r w:rsidRPr="00A46954">
        <w:rPr>
          <w:rFonts w:ascii="Times New Roman" w:eastAsia="Times New Roman" w:hAnsi="Times New Roman"/>
          <w:b/>
          <w:bCs/>
          <w:i/>
          <w:sz w:val="27"/>
          <w:szCs w:val="27"/>
        </w:rPr>
        <w:t>182 1 07 010</w:t>
      </w:r>
      <w:r w:rsidR="00265697">
        <w:rPr>
          <w:rFonts w:ascii="Times New Roman" w:eastAsia="Times New Roman" w:hAnsi="Times New Roman"/>
          <w:b/>
          <w:bCs/>
          <w:i/>
          <w:sz w:val="27"/>
          <w:szCs w:val="27"/>
        </w:rPr>
        <w:t>8</w:t>
      </w:r>
      <w:r w:rsidRPr="00A46954">
        <w:rPr>
          <w:rFonts w:ascii="Times New Roman" w:eastAsia="Times New Roman" w:hAnsi="Times New Roman"/>
          <w:b/>
          <w:bCs/>
          <w:i/>
          <w:sz w:val="27"/>
          <w:szCs w:val="27"/>
        </w:rPr>
        <w:t>0 01 0000 110</w:t>
      </w:r>
      <w:bookmarkEnd w:id="134"/>
      <w:bookmarkEnd w:id="136"/>
    </w:p>
    <w:p w14:paraId="3E336829"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14:paraId="552FBC9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2363DD6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xml:space="preserve">- динамика налоговой базы по налогу согласно данным отчёта по форме </w:t>
      </w:r>
      <w:r w:rsidRPr="00265697">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328B3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314B1E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BF99F5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263B8AE"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lastRenderedPageBreak/>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76B0DBC0"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9EB4E5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r w:rsidRPr="00265697">
        <w:rPr>
          <w:rFonts w:ascii="Times New Roman" w:eastAsia="Times New Roman" w:hAnsi="Times New Roman"/>
          <w:b/>
          <w:i/>
          <w:sz w:val="27"/>
          <w:szCs w:val="27"/>
        </w:rPr>
        <w:t>НДПИ</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i/>
          <w:sz w:val="27"/>
          <w:szCs w:val="27"/>
        </w:rPr>
        <w:t xml:space="preserve">) </w:t>
      </w:r>
      <w:r w:rsidRPr="00265697">
        <w:rPr>
          <w:rFonts w:ascii="Times New Roman" w:eastAsia="Times New Roman" w:hAnsi="Times New Roman"/>
          <w:sz w:val="27"/>
          <w:szCs w:val="27"/>
        </w:rPr>
        <w:t>определяется исходя из следующего алгоритма расчёта:</w:t>
      </w:r>
    </w:p>
    <w:p w14:paraId="5329F1C4"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НДПИ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((Ʃ(</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b/>
          <w:i/>
          <w:sz w:val="27"/>
          <w:szCs w:val="27"/>
        </w:rPr>
        <w:t>× S (</w:t>
      </w:r>
      <w:r w:rsidRPr="00265697">
        <w:rPr>
          <w:rFonts w:ascii="Times New Roman" w:eastAsia="Times New Roman" w:hAnsi="Times New Roman"/>
          <w:b/>
          <w:i/>
          <w:sz w:val="27"/>
          <w:szCs w:val="27"/>
          <w:vertAlign w:val="subscript"/>
        </w:rPr>
        <w:t>или</w:t>
      </w:r>
      <w:r w:rsidRPr="00265697">
        <w:rPr>
          <w:rFonts w:ascii="Times New Roman" w:eastAsia="Times New Roman" w:hAnsi="Times New Roman"/>
          <w:b/>
          <w:i/>
          <w:sz w:val="27"/>
          <w:szCs w:val="27"/>
        </w:rPr>
        <w:t xml:space="preserve"> S </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b/>
          <w:i/>
          <w:sz w:val="27"/>
          <w:szCs w:val="27"/>
        </w:rPr>
        <w:t>) + Ʃ(V</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b/>
          <w:sz w:val="27"/>
          <w:szCs w:val="27"/>
          <w:vertAlign w:val="subscript"/>
        </w:rPr>
        <w:t xml:space="preserve"> </w:t>
      </w:r>
      <w:r w:rsidRPr="00265697">
        <w:rPr>
          <w:rFonts w:ascii="Times New Roman" w:eastAsia="Times New Roman" w:hAnsi="Times New Roman"/>
          <w:b/>
          <w:i/>
          <w:sz w:val="27"/>
          <w:szCs w:val="27"/>
        </w:rPr>
        <w:t>× S</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b/>
          <w:i/>
          <w:sz w:val="27"/>
          <w:szCs w:val="27"/>
        </w:rPr>
        <w:t>)) × К</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P) </w:t>
      </w:r>
      <w:r w:rsidRPr="00265697">
        <w:rPr>
          <w:rFonts w:ascii="Times New Roman" w:eastAsia="Times New Roman" w:hAnsi="Times New Roman"/>
          <w:b/>
          <w:i/>
          <w:sz w:val="27"/>
          <w:szCs w:val="27"/>
        </w:rPr>
        <w:br/>
        <w:t xml:space="preserve">× </w:t>
      </w: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b/>
          <w:i/>
          <w:sz w:val="27"/>
          <w:szCs w:val="27"/>
        </w:rPr>
        <w:t xml:space="preserve"> (+-) F,</w:t>
      </w:r>
    </w:p>
    <w:p w14:paraId="0B2CDE0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534E3C48"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 рублей;</w:t>
      </w:r>
    </w:p>
    <w:p w14:paraId="7B6B8785"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 %;</w:t>
      </w:r>
    </w:p>
    <w:p w14:paraId="673AF2B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sz w:val="27"/>
          <w:szCs w:val="27"/>
        </w:rPr>
        <w:t xml:space="preserve"> – расчётная ставка налога, сложившаяся за предыдущие периоды, по видам полезных ископаемых, %;</w:t>
      </w:r>
    </w:p>
    <w:p w14:paraId="5B7DA0C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Расчетная ставка налога (</w:t>
      </w: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расчет.</w:t>
      </w:r>
      <w:r w:rsidRPr="00265697">
        <w:rPr>
          <w:rFonts w:ascii="Times New Roman" w:eastAsia="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7D8D033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V</w:t>
      </w:r>
      <w:r w:rsidRPr="00265697">
        <w:rPr>
          <w:rFonts w:ascii="Times New Roman" w:eastAsia="Times New Roman" w:hAnsi="Times New Roman"/>
          <w:b/>
          <w:i/>
          <w:sz w:val="27"/>
          <w:szCs w:val="27"/>
          <w:vertAlign w:val="subscript"/>
        </w:rPr>
        <w:t>м.к.р.</w:t>
      </w:r>
      <w:r w:rsidRPr="00265697">
        <w:rPr>
          <w:rFonts w:ascii="Times New Roman" w:eastAsia="Times New Roman" w:hAnsi="Times New Roman"/>
          <w:sz w:val="27"/>
          <w:szCs w:val="27"/>
        </w:rPr>
        <w:t xml:space="preserve"> – налогооблагаемый объём добычи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25C280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S</w:t>
      </w:r>
      <w:r w:rsidRPr="00265697">
        <w:rPr>
          <w:rFonts w:ascii="Times New Roman" w:eastAsia="Times New Roman" w:hAnsi="Times New Roman"/>
          <w:b/>
          <w:i/>
          <w:sz w:val="27"/>
          <w:szCs w:val="27"/>
          <w:vertAlign w:val="subscript"/>
        </w:rPr>
        <w:t xml:space="preserve">м.к.р. </w:t>
      </w:r>
      <w:r w:rsidRPr="00265697">
        <w:rPr>
          <w:rFonts w:ascii="Times New Roman" w:eastAsia="Times New Roman" w:hAnsi="Times New Roman"/>
          <w:sz w:val="27"/>
          <w:szCs w:val="27"/>
        </w:rPr>
        <w:t xml:space="preserve">– ставка налога на добычу </w:t>
      </w:r>
      <w:r w:rsidRPr="00265697">
        <w:rPr>
          <w:rFonts w:ascii="Times New Roman" w:eastAsia="Times New Roman" w:hAnsi="Times New Roman"/>
          <w:sz w:val="27"/>
          <w:szCs w:val="27"/>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265697">
        <w:rPr>
          <w:rFonts w:ascii="Times New Roman" w:eastAsia="Times New Roman" w:hAnsi="Times New Roman"/>
          <w:sz w:val="27"/>
          <w:szCs w:val="27"/>
        </w:rPr>
        <w:t xml:space="preserve"> по видам данных руд, установленная в соответствии с НК РФ, %;</w:t>
      </w:r>
    </w:p>
    <w:p w14:paraId="31D1F8C7" w14:textId="77777777" w:rsidR="00265697" w:rsidRPr="00265697" w:rsidRDefault="00265697" w:rsidP="00265697">
      <w:pPr>
        <w:spacing w:after="0" w:line="240" w:lineRule="auto"/>
        <w:ind w:firstLine="709"/>
        <w:jc w:val="both"/>
        <w:rPr>
          <w:rFonts w:ascii="Times New Roman" w:eastAsia="Times New Roman" w:hAnsi="Times New Roman"/>
          <w:b/>
          <w:i/>
          <w:sz w:val="27"/>
          <w:szCs w:val="27"/>
        </w:rPr>
      </w:pPr>
      <w:r w:rsidRPr="00265697">
        <w:rPr>
          <w:rFonts w:ascii="Times New Roman" w:eastAsia="Times New Roman" w:hAnsi="Times New Roman"/>
          <w:b/>
          <w:i/>
          <w:sz w:val="27"/>
          <w:szCs w:val="27"/>
        </w:rPr>
        <w:t>К</w:t>
      </w:r>
      <w:r w:rsidRPr="00265697">
        <w:rPr>
          <w:rFonts w:ascii="Times New Roman" w:eastAsia="Times New Roman" w:hAnsi="Times New Roman"/>
          <w:b/>
          <w:i/>
          <w:sz w:val="27"/>
          <w:szCs w:val="27"/>
          <w:vertAlign w:val="subscript"/>
        </w:rPr>
        <w:t xml:space="preserve">рента </w:t>
      </w:r>
      <w:r w:rsidRPr="00265697">
        <w:rPr>
          <w:rFonts w:ascii="Times New Roman" w:eastAsia="Times New Roman" w:hAnsi="Times New Roman"/>
          <w:sz w:val="27"/>
          <w:szCs w:val="27"/>
        </w:rPr>
        <w:t>– рентный коэффициент, установленный п.6 ст. 342 НК РФ;</w:t>
      </w:r>
    </w:p>
    <w:p w14:paraId="5F41B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P</w:t>
      </w:r>
      <w:r w:rsidRPr="00265697">
        <w:rPr>
          <w:rFonts w:ascii="Times New Roman" w:eastAsia="Times New Roman" w:hAnsi="Times New Roman"/>
          <w:sz w:val="27"/>
          <w:szCs w:val="27"/>
        </w:rPr>
        <w:t xml:space="preserve"> – переходящие платежи, тыс. рублей;</w:t>
      </w:r>
    </w:p>
    <w:p w14:paraId="7750921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lang w:val="en-US"/>
        </w:rPr>
        <w:t>K</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соб.</w:t>
      </w:r>
      <w:r w:rsidRPr="00265697">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900888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8210FC"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F – </w:t>
      </w:r>
      <w:r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D27601" w14:textId="77777777" w:rsidR="00265697" w:rsidRPr="00265697" w:rsidRDefault="00265697" w:rsidP="00265697">
      <w:pPr>
        <w:spacing w:after="0" w:line="240" w:lineRule="auto"/>
        <w:ind w:firstLine="709"/>
        <w:jc w:val="both"/>
        <w:rPr>
          <w:rFonts w:ascii="Times New Roman" w:eastAsia="Times New Roman" w:hAnsi="Times New Roman"/>
        </w:rPr>
      </w:pPr>
    </w:p>
    <w:p w14:paraId="5105D1C3"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265697">
        <w:rPr>
          <w:rFonts w:ascii="Times New Roman" w:eastAsia="Times New Roman" w:hAnsi="Times New Roman"/>
          <w:b/>
          <w:i/>
          <w:sz w:val="27"/>
          <w:szCs w:val="27"/>
          <w:lang w:val="en-US"/>
        </w:rPr>
        <w:t>U</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w:t>
      </w:r>
      <w:r w:rsidRPr="00265697">
        <w:rPr>
          <w:rFonts w:ascii="Times New Roman" w:eastAsia="Times New Roman" w:hAnsi="Times New Roman"/>
          <w:b/>
          <w:i/>
          <w:sz w:val="27"/>
          <w:szCs w:val="27"/>
          <w:vertAlign w:val="subscript"/>
        </w:rPr>
        <w:t xml:space="preserve"> </w:t>
      </w:r>
      <w:r w:rsidRPr="00265697">
        <w:rPr>
          <w:rFonts w:ascii="Times New Roman" w:eastAsia="Times New Roman" w:hAnsi="Times New Roman"/>
          <w:sz w:val="27"/>
          <w:szCs w:val="27"/>
        </w:rPr>
        <w:t>по видам полезных ископаемых, определяется по формуле:</w:t>
      </w:r>
    </w:p>
    <w:p w14:paraId="674D1807" w14:textId="77777777" w:rsidR="00265697" w:rsidRPr="00265697" w:rsidRDefault="00265697" w:rsidP="00265697">
      <w:pPr>
        <w:spacing w:before="120" w:after="120" w:line="240" w:lineRule="auto"/>
        <w:ind w:firstLine="709"/>
        <w:jc w:val="center"/>
        <w:rPr>
          <w:rFonts w:ascii="Times New Roman" w:eastAsia="Times New Roman" w:hAnsi="Times New Roman"/>
          <w:b/>
          <w:i/>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 U </w:t>
      </w:r>
      <w:r w:rsidRPr="00265697">
        <w:rPr>
          <w:rFonts w:ascii="Times New Roman" w:eastAsia="Times New Roman" w:hAnsi="Times New Roman"/>
          <w:b/>
          <w:i/>
          <w:sz w:val="27"/>
          <w:szCs w:val="27"/>
          <w:vertAlign w:val="subscript"/>
        </w:rPr>
        <w:t>рента</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b/>
          <w:i/>
          <w:sz w:val="27"/>
          <w:szCs w:val="27"/>
        </w:rPr>
        <w:t xml:space="preserve"> × 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w:t>
      </w:r>
    </w:p>
    <w:p w14:paraId="139FBDDB"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где,</w:t>
      </w:r>
    </w:p>
    <w:p w14:paraId="724330F4"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U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b/>
          <w:i/>
          <w:sz w:val="27"/>
          <w:szCs w:val="27"/>
        </w:rPr>
        <w:t xml:space="preserve"> </w:t>
      </w:r>
      <w:r w:rsidRPr="00265697">
        <w:rPr>
          <w:rFonts w:ascii="Times New Roman" w:eastAsia="Times New Roman" w:hAnsi="Times New Roman"/>
          <w:b/>
          <w:i/>
          <w:sz w:val="27"/>
          <w:szCs w:val="27"/>
          <w:vertAlign w:val="subscript"/>
        </w:rPr>
        <w:t>факт</w:t>
      </w:r>
      <w:r w:rsidRPr="00265697">
        <w:rPr>
          <w:rFonts w:ascii="Times New Roman" w:eastAsia="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 по форме № 5-НДПИ, млн. рублей;</w:t>
      </w:r>
    </w:p>
    <w:p w14:paraId="16B9FBE7"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p>
    <w:p w14:paraId="780178BF"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b/>
          <w:i/>
          <w:sz w:val="27"/>
          <w:szCs w:val="27"/>
        </w:rPr>
        <w:t xml:space="preserve">J </w:t>
      </w:r>
      <w:r w:rsidRPr="00265697">
        <w:rPr>
          <w:rFonts w:ascii="Times New Roman" w:eastAsia="Times New Roman" w:hAnsi="Times New Roman"/>
          <w:b/>
          <w:i/>
          <w:sz w:val="27"/>
          <w:szCs w:val="27"/>
          <w:vertAlign w:val="subscript"/>
        </w:rPr>
        <w:t>проч. ПИ</w:t>
      </w:r>
      <w:r w:rsidRPr="00265697">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B82418D"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F19BC53"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95AB0F8" w14:textId="77777777" w:rsidR="00265697" w:rsidRPr="00265697" w:rsidRDefault="00265697" w:rsidP="00265697">
      <w:pPr>
        <w:autoSpaceDE w:val="0"/>
        <w:autoSpaceDN w:val="0"/>
        <w:adjustRightInd w:val="0"/>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3D476"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103A9FD1" w14:textId="77777777" w:rsidR="00265697" w:rsidRPr="00265697" w:rsidRDefault="00265697" w:rsidP="00265697">
      <w:pPr>
        <w:spacing w:after="0" w:line="240" w:lineRule="auto"/>
        <w:ind w:firstLine="709"/>
        <w:jc w:val="both"/>
        <w:rPr>
          <w:rFonts w:ascii="Times New Roman" w:eastAsia="Times New Roman" w:hAnsi="Times New Roman"/>
          <w:sz w:val="27"/>
          <w:szCs w:val="27"/>
        </w:rPr>
      </w:pPr>
      <w:r w:rsidRPr="00265697">
        <w:rPr>
          <w:rFonts w:ascii="Times New Roman" w:eastAsia="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14:paraId="2D05618E" w14:textId="7214888F" w:rsidR="004811A1" w:rsidRDefault="004811A1" w:rsidP="004811A1">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sidRPr="00A46954">
        <w:rPr>
          <w:rFonts w:ascii="Times New Roman" w:eastAsia="Times New Roman" w:hAnsi="Times New Roman"/>
          <w:sz w:val="27"/>
          <w:szCs w:val="27"/>
        </w:rPr>
        <w:t xml:space="preserve">налог на добычу полезных ископаемых, </w:t>
      </w:r>
      <w:r w:rsidR="00265697" w:rsidRPr="00265697">
        <w:rPr>
          <w:rFonts w:ascii="Times New Roman" w:eastAsia="Times New Roman" w:hAnsi="Times New Roman"/>
          <w:sz w:val="27"/>
          <w:szCs w:val="27"/>
        </w:rPr>
        <w:t xml:space="preserve">в отношении которых при налогообложении установлен рентный </w:t>
      </w:r>
      <w:r w:rsidR="00265697" w:rsidRPr="00265697">
        <w:rPr>
          <w:rFonts w:ascii="Times New Roman" w:eastAsia="Times New Roman" w:hAnsi="Times New Roman"/>
          <w:sz w:val="27"/>
          <w:szCs w:val="27"/>
        </w:rPr>
        <w:lastRenderedPageBreak/>
        <w:t>коэффициент, отличный от 1</w:t>
      </w:r>
      <w:r w:rsidR="00265697">
        <w:rPr>
          <w:rFonts w:ascii="Times New Roman" w:eastAsia="Times New Roman" w:hAnsi="Times New Roman"/>
          <w:sz w:val="27"/>
          <w:szCs w:val="27"/>
        </w:rPr>
        <w:t>,</w:t>
      </w:r>
      <w:r w:rsidR="00265697" w:rsidRPr="00265697">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E3FE7F" w14:textId="586949CC" w:rsidR="007547CB" w:rsidRPr="007547CB" w:rsidRDefault="007547CB" w:rsidP="00273148">
      <w:pPr>
        <w:keepNext/>
        <w:tabs>
          <w:tab w:val="left" w:pos="709"/>
        </w:tabs>
        <w:spacing w:before="120" w:after="120" w:line="240" w:lineRule="auto"/>
        <w:ind w:left="709" w:right="1134"/>
        <w:outlineLvl w:val="2"/>
        <w:rPr>
          <w:rFonts w:ascii="Times New Roman" w:eastAsia="Times New Roman" w:hAnsi="Times New Roman"/>
          <w:b/>
          <w:bCs/>
          <w:i/>
          <w:sz w:val="27"/>
          <w:szCs w:val="27"/>
        </w:rPr>
      </w:pPr>
      <w:bookmarkStart w:id="137" w:name="_Toc89426804"/>
      <w:bookmarkStart w:id="138" w:name="_Toc115250473"/>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 xml:space="preserve">. Налог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bCs/>
          <w:i/>
          <w:sz w:val="27"/>
          <w:szCs w:val="27"/>
        </w:rPr>
        <w:br/>
        <w:t>182 1 07 01090 01 0000 110</w:t>
      </w:r>
      <w:bookmarkEnd w:id="137"/>
      <w:bookmarkEnd w:id="138"/>
    </w:p>
    <w:p w14:paraId="23A754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6560E6B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14:paraId="518115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012D5D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DA19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4BA5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2E5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087097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26CB97B"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ЖР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014A1F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329550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53E0FF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lastRenderedPageBreak/>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8F6AF66"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 xml:space="preserve">ЖР льгот </w:t>
      </w:r>
      <w:r w:rsidRPr="007547CB">
        <w:rPr>
          <w:rFonts w:ascii="Times New Roman" w:eastAsia="Times New Roman" w:hAnsi="Times New Roman"/>
          <w:sz w:val="27"/>
          <w:szCs w:val="27"/>
        </w:rPr>
        <w:t xml:space="preserve">– </w:t>
      </w:r>
      <w:r w:rsidRPr="007547CB">
        <w:rPr>
          <w:rFonts w:ascii="Times New Roman" w:eastAsia="Times New Roman" w:hAnsi="Times New Roman"/>
          <w:snapToGrid w:val="0"/>
          <w:sz w:val="27"/>
          <w:szCs w:val="27"/>
          <w:lang w:eastAsia="ru-RU"/>
        </w:rPr>
        <w:t xml:space="preserve">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тыс. рублей;</w:t>
      </w:r>
    </w:p>
    <w:p w14:paraId="0AB3B8E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BC8DE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3FA4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D7639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7C986A" w14:textId="77777777" w:rsidR="007547CB" w:rsidRPr="007547CB" w:rsidRDefault="007547CB" w:rsidP="007547CB">
      <w:pPr>
        <w:spacing w:after="0" w:line="240" w:lineRule="auto"/>
        <w:ind w:firstLine="709"/>
        <w:jc w:val="both"/>
        <w:rPr>
          <w:rFonts w:ascii="Times New Roman" w:eastAsia="Times New Roman" w:hAnsi="Times New Roman"/>
        </w:rPr>
      </w:pPr>
    </w:p>
    <w:p w14:paraId="55EFFA4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260E1C9"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09C2C9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r w:rsidRPr="007547CB">
        <w:rPr>
          <w:rFonts w:ascii="Times New Roman" w:eastAsia="Times New Roman" w:hAnsi="Times New Roman"/>
          <w:b/>
          <w:i/>
          <w:sz w:val="27"/>
          <w:szCs w:val="27"/>
          <w:vertAlign w:val="subscript"/>
        </w:rPr>
        <w:t>,</w:t>
      </w:r>
    </w:p>
    <w:p w14:paraId="10AA495C"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FCD10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добытой </w:t>
      </w:r>
      <w:r w:rsidRPr="007547CB">
        <w:rPr>
          <w:rFonts w:ascii="Times New Roman" w:eastAsia="Times New Roman" w:hAnsi="Times New Roman"/>
          <w:sz w:val="27"/>
          <w:szCs w:val="27"/>
        </w:rPr>
        <w:t>железной руды (за исключением окисленных железистых кварцитов)</w:t>
      </w:r>
      <w:r w:rsidRPr="007547CB">
        <w:rPr>
          <w:rFonts w:ascii="Times New Roman" w:eastAsia="Times New Roman" w:hAnsi="Times New Roman"/>
          <w:snapToGrid w:val="0"/>
          <w:sz w:val="27"/>
          <w:szCs w:val="27"/>
          <w:lang w:eastAsia="ru-RU"/>
        </w:rPr>
        <w:t>, которая определяется в соответствии с НК РФ, рублей;</w:t>
      </w:r>
    </w:p>
    <w:p w14:paraId="28FF2D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жр </w:t>
      </w:r>
      <w:r w:rsidRPr="007547CB">
        <w:rPr>
          <w:rFonts w:ascii="Times New Roman" w:eastAsia="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жр</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606E8136"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0A5FEC8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1D00DC52"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4510E5E5"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vertAlign w:val="subscript"/>
        </w:rPr>
        <w:t>ЖР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w:t>
      </w:r>
    </w:p>
    <w:p w14:paraId="34504D32"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7AE4A3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ЖР </w:t>
      </w:r>
      <w:r w:rsidRPr="007547CB">
        <w:rPr>
          <w:rFonts w:ascii="Times New Roman" w:eastAsia="Times New Roman" w:hAnsi="Times New Roman"/>
          <w:i/>
          <w:snapToGrid w:val="0"/>
          <w:sz w:val="27"/>
          <w:szCs w:val="27"/>
          <w:vertAlign w:val="subscript"/>
          <w:lang w:eastAsia="ru-RU"/>
        </w:rPr>
        <w:t xml:space="preserve">льгот </w:t>
      </w:r>
      <w:r w:rsidRPr="007547CB">
        <w:rPr>
          <w:rFonts w:ascii="Times New Roman" w:eastAsia="Times New Roman" w:hAnsi="Times New Roman"/>
          <w:snapToGrid w:val="0"/>
          <w:sz w:val="27"/>
          <w:szCs w:val="27"/>
          <w:lang w:eastAsia="ru-RU"/>
        </w:rPr>
        <w:t xml:space="preserve">– налогооблагаемый объём добычи </w:t>
      </w:r>
      <w:r w:rsidRPr="007547CB">
        <w:rPr>
          <w:rFonts w:ascii="Times New Roman" w:eastAsia="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4460D0C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lastRenderedPageBreak/>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51373F9C"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14:paraId="4F90162B"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5AF48E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08DE673"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CE734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129A9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14:paraId="126B6816" w14:textId="12590A5E" w:rsidR="007547CB" w:rsidRDefault="007547CB" w:rsidP="007547CB">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657DE7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3FDCAE7" w14:textId="06131BD8" w:rsidR="007547CB" w:rsidRPr="007547CB" w:rsidRDefault="007547CB" w:rsidP="00273148">
      <w:pPr>
        <w:keepNext/>
        <w:spacing w:before="120" w:after="120" w:line="240" w:lineRule="auto"/>
        <w:ind w:left="709" w:right="1134"/>
        <w:outlineLvl w:val="2"/>
        <w:rPr>
          <w:rFonts w:ascii="Times New Roman" w:eastAsia="Times New Roman" w:hAnsi="Times New Roman"/>
          <w:b/>
          <w:bCs/>
          <w:i/>
          <w:sz w:val="27"/>
          <w:szCs w:val="27"/>
        </w:rPr>
      </w:pPr>
      <w:bookmarkStart w:id="139" w:name="_Toc89426805"/>
      <w:bookmarkStart w:id="140" w:name="_Toc115250474"/>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7</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калийных солей</w:t>
      </w:r>
      <w:r w:rsidRPr="007547CB">
        <w:rPr>
          <w:rFonts w:ascii="Times New Roman" w:eastAsia="Times New Roman" w:hAnsi="Times New Roman"/>
          <w:b/>
          <w:bCs/>
          <w:i/>
          <w:sz w:val="27"/>
          <w:szCs w:val="27"/>
        </w:rPr>
        <w:br/>
        <w:t>182 1 07 01100 01 0000 110</w:t>
      </w:r>
      <w:bookmarkEnd w:id="139"/>
      <w:bookmarkEnd w:id="140"/>
    </w:p>
    <w:p w14:paraId="5A5DD3C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калийных солей учитываются:</w:t>
      </w:r>
    </w:p>
    <w:p w14:paraId="5C91C37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5F05A8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2EFC2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08CD68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6101D2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3BBFB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14:paraId="2636485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B82E7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калийных солей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3803E0BE"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7D1AC1F"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11C4E59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 xml:space="preserve">КС </w:t>
      </w:r>
      <w:r w:rsidRPr="007547CB">
        <w:rPr>
          <w:rFonts w:ascii="Times New Roman" w:eastAsia="Times New Roman" w:hAnsi="Times New Roman"/>
          <w:sz w:val="27"/>
          <w:szCs w:val="27"/>
        </w:rPr>
        <w:t>– стоимость облагаемого объёма добычи полезных ископаемых в виде калийных солей, млн. рублей;</w:t>
      </w:r>
    </w:p>
    <w:p w14:paraId="49A8EB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14:paraId="70552FAA"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F1288E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B521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2961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299AB59" w14:textId="77777777" w:rsidR="007547CB" w:rsidRPr="007547CB" w:rsidRDefault="007547CB" w:rsidP="007547CB">
      <w:pPr>
        <w:spacing w:after="0" w:line="240" w:lineRule="auto"/>
        <w:ind w:firstLine="709"/>
        <w:jc w:val="both"/>
        <w:rPr>
          <w:rFonts w:ascii="Times New Roman" w:eastAsia="Times New Roman" w:hAnsi="Times New Roman"/>
        </w:rPr>
      </w:pPr>
    </w:p>
    <w:p w14:paraId="2C4F3FD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 xml:space="preserve">на добычу полезных ископаемых в виде калийных солей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774FD72A"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4CFE66D6"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r w:rsidRPr="007547CB">
        <w:rPr>
          <w:rFonts w:ascii="Times New Roman" w:eastAsia="Times New Roman" w:hAnsi="Times New Roman"/>
          <w:b/>
          <w:i/>
          <w:sz w:val="27"/>
          <w:szCs w:val="27"/>
          <w:vertAlign w:val="subscript"/>
        </w:rPr>
        <w:t>,</w:t>
      </w:r>
    </w:p>
    <w:p w14:paraId="56BBEDE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2A22EFB"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14:paraId="22F0FCE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КС </w:t>
      </w:r>
      <w:r w:rsidRPr="007547CB">
        <w:rPr>
          <w:rFonts w:ascii="Times New Roman" w:eastAsia="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кс</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1223A3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C52DD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Стоимость облагаемого объёма добычи полезных ископаемых в виде калийных солей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r w:rsidRPr="007547CB">
        <w:rPr>
          <w:rFonts w:ascii="Times New Roman" w:eastAsia="Times New Roman" w:hAnsi="Times New Roman"/>
          <w:sz w:val="27"/>
          <w:szCs w:val="27"/>
        </w:rPr>
        <w:t>, определяется по формуле:</w:t>
      </w:r>
    </w:p>
    <w:p w14:paraId="121322D7"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w:t>
      </w:r>
    </w:p>
    <w:p w14:paraId="032C5C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где,</w:t>
      </w:r>
    </w:p>
    <w:p w14:paraId="57DA4FB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U</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14:paraId="6D321A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J</w:t>
      </w:r>
      <w:r w:rsidRPr="007547CB">
        <w:rPr>
          <w:rFonts w:ascii="Times New Roman" w:eastAsia="Times New Roman" w:hAnsi="Times New Roman"/>
          <w:b/>
          <w:i/>
          <w:sz w:val="27"/>
          <w:szCs w:val="27"/>
          <w:vertAlign w:val="subscript"/>
        </w:rPr>
        <w:t>КС</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363CB3C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1C89A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7CE9600"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B5D2A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825C00" w14:textId="52102A1D"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703772E3" w14:textId="77777777" w:rsidR="007547CB" w:rsidRDefault="007547CB" w:rsidP="007547CB">
      <w:pPr>
        <w:spacing w:after="0" w:line="240" w:lineRule="auto"/>
        <w:ind w:firstLine="709"/>
        <w:jc w:val="both"/>
        <w:rPr>
          <w:rFonts w:ascii="Times New Roman" w:eastAsia="Times New Roman" w:hAnsi="Times New Roman"/>
          <w:sz w:val="27"/>
          <w:szCs w:val="27"/>
        </w:rPr>
      </w:pPr>
    </w:p>
    <w:p w14:paraId="026CF8A5" w14:textId="77777777" w:rsidR="00B91CAC" w:rsidRDefault="00B91CAC" w:rsidP="007547CB">
      <w:pPr>
        <w:spacing w:after="0" w:line="240" w:lineRule="auto"/>
        <w:ind w:firstLine="709"/>
        <w:jc w:val="both"/>
        <w:rPr>
          <w:rFonts w:ascii="Times New Roman" w:eastAsia="Times New Roman" w:hAnsi="Times New Roman"/>
          <w:sz w:val="27"/>
          <w:szCs w:val="27"/>
        </w:rPr>
      </w:pPr>
    </w:p>
    <w:p w14:paraId="298B8E09" w14:textId="77777777" w:rsidR="00B91CAC" w:rsidRDefault="00B91CAC" w:rsidP="007547CB">
      <w:pPr>
        <w:spacing w:after="0" w:line="240" w:lineRule="auto"/>
        <w:ind w:firstLine="709"/>
        <w:jc w:val="both"/>
        <w:rPr>
          <w:rFonts w:ascii="Times New Roman" w:eastAsia="Times New Roman" w:hAnsi="Times New Roman"/>
          <w:sz w:val="27"/>
          <w:szCs w:val="27"/>
        </w:rPr>
      </w:pPr>
    </w:p>
    <w:p w14:paraId="69D4BCAC" w14:textId="77777777" w:rsidR="00B91CAC" w:rsidRPr="007547CB" w:rsidRDefault="00B91CAC" w:rsidP="007547CB">
      <w:pPr>
        <w:spacing w:after="0" w:line="240" w:lineRule="auto"/>
        <w:ind w:firstLine="709"/>
        <w:jc w:val="both"/>
        <w:rPr>
          <w:rFonts w:ascii="Times New Roman" w:eastAsia="Times New Roman" w:hAnsi="Times New Roman"/>
          <w:sz w:val="27"/>
          <w:szCs w:val="27"/>
        </w:rPr>
      </w:pPr>
    </w:p>
    <w:p w14:paraId="1A3F69E0" w14:textId="5FAD25A5"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41" w:name="_Toc89426806"/>
      <w:bookmarkStart w:id="142" w:name="_Toc115250475"/>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8</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b/>
          <w:bCs/>
          <w:i/>
          <w:sz w:val="27"/>
          <w:szCs w:val="27"/>
        </w:rPr>
        <w:br/>
        <w:t>182 1 07 01110 01 0000 110</w:t>
      </w:r>
      <w:bookmarkEnd w:id="141"/>
      <w:bookmarkEnd w:id="142"/>
    </w:p>
    <w:p w14:paraId="0DCD70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1D5417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w:t>
      </w:r>
      <w:r w:rsidRPr="007547CB">
        <w:rPr>
          <w:rFonts w:ascii="Times New Roman" w:eastAsia="Times New Roman" w:hAnsi="Times New Roman"/>
          <w:sz w:val="27"/>
          <w:szCs w:val="27"/>
        </w:rPr>
        <w:lastRenderedPageBreak/>
        <w:t>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14:paraId="3E0359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219AEDE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A51AA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0BFCFF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3F48B8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798DFD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1ECFAD8C" w14:textId="77777777" w:rsidR="007547CB" w:rsidRPr="007547CB" w:rsidRDefault="007547CB" w:rsidP="007547CB">
      <w:pPr>
        <w:spacing w:before="120" w:after="120" w:line="240" w:lineRule="auto"/>
        <w:ind w:firstLine="567"/>
        <w:jc w:val="center"/>
        <w:rPr>
          <w:rFonts w:ascii="Times New Roman" w:eastAsia="Times New Roman" w:hAnsi="Times New Roman"/>
          <w:b/>
          <w:i/>
          <w:sz w:val="14"/>
          <w:szCs w:val="27"/>
        </w:rPr>
      </w:pPr>
    </w:p>
    <w:p w14:paraId="20418C0F"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МКР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0DA6D7C5"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54B05C8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МКР </w:t>
      </w:r>
      <w:r w:rsidRPr="007547CB">
        <w:rPr>
          <w:rFonts w:ascii="Times New Roman" w:eastAsia="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0CD9CD0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w:t>
      </w:r>
      <w:r w:rsidRPr="007547CB">
        <w:rPr>
          <w:rFonts w:ascii="Times New Roman" w:eastAsia="Times New Roman" w:hAnsi="Times New Roman"/>
          <w:sz w:val="27"/>
          <w:szCs w:val="27"/>
        </w:rPr>
        <w:lastRenderedPageBreak/>
        <w:t>установлен коэффициент, характеризующий стоимость ценных компонент в руде, определяемая на соответствующий прогнозируемый период, рублей;</w:t>
      </w:r>
    </w:p>
    <w:p w14:paraId="1A9C6628"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7D07DEB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1F869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1EF5F9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33FEC5" w14:textId="77777777" w:rsidR="007547CB" w:rsidRPr="007547CB" w:rsidRDefault="007547CB" w:rsidP="007547CB">
      <w:pPr>
        <w:spacing w:after="0" w:line="240" w:lineRule="auto"/>
        <w:ind w:firstLine="709"/>
        <w:jc w:val="both"/>
        <w:rPr>
          <w:rFonts w:ascii="Times New Roman" w:eastAsia="Times New Roman" w:hAnsi="Times New Roman"/>
        </w:rPr>
      </w:pPr>
    </w:p>
    <w:p w14:paraId="20C1CB9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ставка налога </w:t>
      </w:r>
      <w:r w:rsidRPr="007547CB">
        <w:rPr>
          <w:rFonts w:ascii="Times New Roman" w:eastAsia="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45AD5692" w14:textId="77777777" w:rsidR="007547CB" w:rsidRPr="007547CB" w:rsidRDefault="007547CB" w:rsidP="007547CB">
      <w:pPr>
        <w:spacing w:after="0" w:line="240" w:lineRule="auto"/>
        <w:ind w:firstLine="709"/>
        <w:jc w:val="center"/>
        <w:rPr>
          <w:rFonts w:ascii="Times New Roman" w:eastAsia="Times New Roman" w:hAnsi="Times New Roman"/>
          <w:snapToGrid w:val="0"/>
          <w:sz w:val="14"/>
          <w:szCs w:val="27"/>
          <w:lang w:eastAsia="ru-RU"/>
        </w:rPr>
      </w:pPr>
    </w:p>
    <w:p w14:paraId="25DF07A4"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r w:rsidRPr="007547CB">
        <w:rPr>
          <w:rFonts w:ascii="Times New Roman" w:eastAsia="Times New Roman" w:hAnsi="Times New Roman"/>
          <w:b/>
          <w:i/>
          <w:sz w:val="27"/>
          <w:szCs w:val="27"/>
          <w:vertAlign w:val="subscript"/>
        </w:rPr>
        <w:t>,</w:t>
      </w:r>
    </w:p>
    <w:p w14:paraId="7834E7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20B28EF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7D2498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 xml:space="preserve">мкр </w:t>
      </w:r>
      <w:r w:rsidRPr="007547CB">
        <w:rPr>
          <w:rFonts w:ascii="Times New Roman" w:eastAsia="Times New Roman" w:hAnsi="Times New Roman"/>
          <w:sz w:val="27"/>
          <w:szCs w:val="27"/>
          <w:lang w:eastAsia="ru-RU"/>
        </w:rPr>
        <w:t xml:space="preserve">– коэффициент, учитывающий изменения показателей цены и доли содержания </w:t>
      </w:r>
      <w:r w:rsidRPr="007547CB">
        <w:rPr>
          <w:rFonts w:ascii="Times New Roman" w:eastAsia="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7547CB">
        <w:rPr>
          <w:rFonts w:ascii="Times New Roman" w:eastAsia="Times New Roman" w:hAnsi="Times New Roman"/>
          <w:sz w:val="27"/>
          <w:szCs w:val="27"/>
          <w:lang w:eastAsia="ru-RU"/>
        </w:rPr>
        <w:t xml:space="preserve"> курса доллара США по отношению к рублю.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мкр</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7FEB80D2"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8B9E9CF"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5F4B64DE"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697B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6F7A5C8" w14:textId="659F8DB2"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Pr>
          <w:rFonts w:ascii="Times New Roman" w:hAnsi="Times New Roman"/>
          <w:sz w:val="26"/>
          <w:szCs w:val="26"/>
        </w:rPr>
        <w:lastRenderedPageBreak/>
        <w:t xml:space="preserve">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BA4883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20A4B7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FFD275B" w14:textId="4EF1ABB7" w:rsidR="007547CB" w:rsidRPr="007547CB" w:rsidRDefault="007547CB" w:rsidP="00273148">
      <w:pPr>
        <w:keepNext/>
        <w:tabs>
          <w:tab w:val="left" w:pos="0"/>
        </w:tabs>
        <w:spacing w:before="120" w:after="120" w:line="240" w:lineRule="auto"/>
        <w:ind w:left="709" w:right="1134"/>
        <w:outlineLvl w:val="2"/>
        <w:rPr>
          <w:rFonts w:ascii="Times New Roman" w:eastAsia="Times New Roman" w:hAnsi="Times New Roman"/>
          <w:b/>
          <w:bCs/>
          <w:i/>
          <w:sz w:val="27"/>
          <w:szCs w:val="27"/>
        </w:rPr>
      </w:pPr>
      <w:bookmarkStart w:id="143" w:name="_Toc89426807"/>
      <w:bookmarkStart w:id="144" w:name="_Toc115250476"/>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w:t>
      </w:r>
      <w:r w:rsidR="00273148">
        <w:rPr>
          <w:rFonts w:ascii="Times New Roman" w:eastAsia="Times New Roman" w:hAnsi="Times New Roman"/>
          <w:b/>
          <w:bCs/>
          <w:i/>
          <w:sz w:val="27"/>
          <w:szCs w:val="27"/>
        </w:rPr>
        <w:t>9</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угля коксующегося</w:t>
      </w:r>
      <w:r w:rsidRPr="007547CB">
        <w:rPr>
          <w:rFonts w:ascii="Times New Roman" w:eastAsia="Times New Roman" w:hAnsi="Times New Roman"/>
          <w:b/>
          <w:bCs/>
          <w:i/>
          <w:sz w:val="27"/>
          <w:szCs w:val="27"/>
        </w:rPr>
        <w:br/>
        <w:t>182 1 07 01120 01 0000 110</w:t>
      </w:r>
      <w:bookmarkEnd w:id="143"/>
      <w:bookmarkEnd w:id="144"/>
    </w:p>
    <w:p w14:paraId="2DDBD1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угля коксующегося, учитываются:</w:t>
      </w:r>
    </w:p>
    <w:p w14:paraId="64F4CD1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14:paraId="1E6DD7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7702A69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BBE183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объёмных показателей добычи угля коксующегося</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z w:val="27"/>
          <w:szCs w:val="27"/>
        </w:rPr>
        <w:t>согласно данным Росстата;</w:t>
      </w:r>
    </w:p>
    <w:p w14:paraId="06B2FD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1BA568A1" w14:textId="77777777" w:rsidR="007547CB" w:rsidRPr="007547CB" w:rsidRDefault="007547CB" w:rsidP="007547CB">
      <w:pPr>
        <w:spacing w:after="0" w:line="240" w:lineRule="auto"/>
        <w:ind w:firstLine="709"/>
        <w:jc w:val="both"/>
        <w:rPr>
          <w:rFonts w:ascii="Times New Roman" w:eastAsia="Times New Roman" w:hAnsi="Times New Roman"/>
        </w:rPr>
      </w:pPr>
    </w:p>
    <w:p w14:paraId="33AB9E3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59E160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640C58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Прогнозный объём поступлений налога на добычу полезных ископаемых в виде угля коксующегося </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6DE6A581" w14:textId="77777777" w:rsidR="007547CB" w:rsidRPr="007547CB" w:rsidRDefault="007547CB" w:rsidP="007547CB">
      <w:pPr>
        <w:spacing w:after="0" w:line="240" w:lineRule="auto"/>
        <w:ind w:firstLine="709"/>
        <w:jc w:val="both"/>
        <w:rPr>
          <w:rFonts w:ascii="Times New Roman" w:eastAsia="Times New Roman" w:hAnsi="Times New Roman"/>
          <w:sz w:val="16"/>
          <w:szCs w:val="16"/>
        </w:rPr>
      </w:pPr>
    </w:p>
    <w:p w14:paraId="4468416C" w14:textId="77777777" w:rsidR="007547CB" w:rsidRPr="007547CB" w:rsidRDefault="007547CB" w:rsidP="007547CB">
      <w:pPr>
        <w:spacing w:before="120" w:after="120" w:line="240" w:lineRule="auto"/>
        <w:ind w:firstLine="567"/>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b/>
          <w:i/>
          <w:sz w:val="27"/>
          <w:szCs w:val="27"/>
        </w:rPr>
        <w:t>- 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lang w:val="en-US"/>
        </w:rPr>
        <w:t>L</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P</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w:t>
      </w:r>
      <w:r w:rsidRPr="007547CB">
        <w:rPr>
          <w:rFonts w:ascii="Times New Roman" w:eastAsia="Times New Roman" w:hAnsi="Times New Roman"/>
          <w:b/>
          <w:i/>
          <w:sz w:val="27"/>
          <w:szCs w:val="27"/>
          <w:lang w:val="en-US"/>
        </w:rPr>
        <w:t>F</w:t>
      </w:r>
      <w:r w:rsidRPr="007547CB">
        <w:rPr>
          <w:rFonts w:ascii="Times New Roman" w:eastAsia="Times New Roman" w:hAnsi="Times New Roman"/>
          <w:b/>
          <w:i/>
          <w:sz w:val="27"/>
          <w:szCs w:val="27"/>
        </w:rPr>
        <w:t>,</w:t>
      </w:r>
    </w:p>
    <w:p w14:paraId="6EA293F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6E1257D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w:t>
      </w:r>
      <w:r w:rsidRPr="007547CB">
        <w:rPr>
          <w:rFonts w:ascii="Times New Roman" w:eastAsia="Times New Roman" w:hAnsi="Times New Roman"/>
          <w:sz w:val="27"/>
          <w:szCs w:val="27"/>
        </w:rPr>
        <w:lastRenderedPageBreak/>
        <w:t xml:space="preserve">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50C1DF40"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389E80FA"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rPr>
        <w:t>Ʃ</w:t>
      </w:r>
      <w:r w:rsidRPr="007547CB">
        <w:rPr>
          <w:rFonts w:ascii="Times New Roman" w:eastAsia="Times New Roman" w:hAnsi="Times New Roman"/>
          <w:i/>
          <w:sz w:val="27"/>
          <w:szCs w:val="27"/>
        </w:rPr>
        <w:t xml:space="preserve">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 xml:space="preserve">УГ льгот </w:t>
      </w:r>
      <w:r w:rsidRPr="007547CB">
        <w:rPr>
          <w:rFonts w:ascii="Times New Roman" w:eastAsia="Times New Roman" w:hAnsi="Times New Roman"/>
          <w:snapToGrid w:val="0"/>
          <w:sz w:val="27"/>
          <w:szCs w:val="27"/>
          <w:lang w:eastAsia="ru-RU"/>
        </w:rPr>
        <w:t xml:space="preserve">– сумма налоговых льгот, предоставленных налогоплательщикам, </w:t>
      </w:r>
      <w:r w:rsidRPr="007547CB">
        <w:rPr>
          <w:rFonts w:ascii="Times New Roman" w:eastAsia="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33C6D1C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6D6AD32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6325AE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4D709F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A54636" w14:textId="77777777" w:rsidR="007547CB" w:rsidRPr="007547CB" w:rsidRDefault="007547CB" w:rsidP="007547CB">
      <w:pPr>
        <w:spacing w:after="0" w:line="240" w:lineRule="auto"/>
        <w:ind w:firstLine="709"/>
        <w:jc w:val="both"/>
        <w:rPr>
          <w:rFonts w:ascii="Times New Roman" w:eastAsia="Times New Roman" w:hAnsi="Times New Roman"/>
          <w:snapToGrid w:val="0"/>
          <w:sz w:val="20"/>
          <w:szCs w:val="20"/>
          <w:lang w:eastAsia="ru-RU"/>
        </w:rPr>
      </w:pPr>
    </w:p>
    <w:p w14:paraId="4783290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napToGrid w:val="0"/>
          <w:sz w:val="27"/>
          <w:szCs w:val="27"/>
          <w:lang w:eastAsia="ru-RU"/>
        </w:rPr>
        <w:t>определяется как:</w:t>
      </w:r>
    </w:p>
    <w:p w14:paraId="0DCAFB12" w14:textId="77777777" w:rsidR="007547CB" w:rsidRPr="007547CB" w:rsidRDefault="007547CB" w:rsidP="007547CB">
      <w:pPr>
        <w:spacing w:after="0" w:line="240" w:lineRule="auto"/>
        <w:ind w:firstLine="709"/>
        <w:jc w:val="center"/>
        <w:rPr>
          <w:rFonts w:ascii="Times New Roman" w:eastAsia="Times New Roman" w:hAnsi="Times New Roman"/>
          <w:snapToGrid w:val="0"/>
          <w:sz w:val="16"/>
          <w:szCs w:val="27"/>
          <w:lang w:eastAsia="ru-RU"/>
        </w:rPr>
      </w:pPr>
    </w:p>
    <w:p w14:paraId="3F0E941E" w14:textId="77777777" w:rsidR="007547CB" w:rsidRPr="007547CB" w:rsidRDefault="007547CB" w:rsidP="007547CB">
      <w:pPr>
        <w:spacing w:after="0" w:line="240" w:lineRule="auto"/>
        <w:ind w:firstLine="709"/>
        <w:jc w:val="center"/>
        <w:rPr>
          <w:rFonts w:ascii="Times New Roman" w:eastAsia="Times New Roman" w:hAnsi="Times New Roman"/>
          <w:i/>
          <w:snapToGrid w:val="0"/>
          <w:sz w:val="27"/>
          <w:szCs w:val="27"/>
          <w:lang w:eastAsia="ru-RU"/>
        </w:rPr>
      </w:pP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z w:val="27"/>
          <w:szCs w:val="27"/>
          <w:vertAlign w:val="subscript"/>
        </w:rPr>
        <w:t>.</w:t>
      </w:r>
      <w:r w:rsidRPr="007547CB">
        <w:rPr>
          <w:rFonts w:ascii="Times New Roman" w:eastAsia="Times New Roman" w:hAnsi="Times New Roman"/>
          <w:i/>
          <w:snapToGrid w:val="0"/>
          <w:sz w:val="27"/>
          <w:szCs w:val="27"/>
          <w:lang w:eastAsia="ru-RU"/>
        </w:rPr>
        <w:t xml:space="preserve"> = </w:t>
      </w: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b/>
          <w:i/>
          <w:snapToGrid w:val="0"/>
          <w:sz w:val="27"/>
          <w:szCs w:val="27"/>
          <w:lang w:eastAsia="ru-RU"/>
        </w:rPr>
        <w:t xml:space="preserve"> </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i/>
          <w:snapToGrid w:val="0"/>
          <w:sz w:val="27"/>
          <w:szCs w:val="27"/>
          <w:lang w:eastAsia="ru-RU"/>
        </w:rPr>
        <w:t xml:space="preserve"> </w:t>
      </w:r>
    </w:p>
    <w:p w14:paraId="2D550DA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32FA8A5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napToGrid w:val="0"/>
          <w:sz w:val="27"/>
          <w:szCs w:val="27"/>
          <w:lang w:val="en-US" w:eastAsia="ru-RU"/>
        </w:rPr>
        <w:t>S</w:t>
      </w:r>
      <w:r w:rsidRPr="007547CB">
        <w:rPr>
          <w:rFonts w:ascii="Times New Roman" w:eastAsia="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14:paraId="509982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7547CB">
        <w:rPr>
          <w:rFonts w:ascii="Times New Roman" w:eastAsia="Times New Roman" w:hAnsi="Times New Roman"/>
          <w:b/>
          <w:i/>
          <w:snapToGrid w:val="0"/>
          <w:sz w:val="27"/>
          <w:szCs w:val="27"/>
          <w:lang w:eastAsia="ru-RU"/>
        </w:rPr>
        <w:t>К</w:t>
      </w:r>
      <w:r w:rsidRPr="007547CB">
        <w:rPr>
          <w:rFonts w:ascii="Times New Roman" w:eastAsia="Times New Roman" w:hAnsi="Times New Roman"/>
          <w:b/>
          <w:i/>
          <w:snapToGrid w:val="0"/>
          <w:sz w:val="27"/>
          <w:szCs w:val="27"/>
          <w:vertAlign w:val="subscript"/>
          <w:lang w:eastAsia="ru-RU"/>
        </w:rPr>
        <w:t>УГ</w:t>
      </w:r>
      <w:r w:rsidRPr="007547CB">
        <w:rPr>
          <w:rFonts w:ascii="Times New Roman" w:eastAsia="Times New Roman" w:hAnsi="Times New Roman"/>
          <w:sz w:val="27"/>
          <w:szCs w:val="27"/>
          <w:lang w:eastAsia="ru-RU"/>
        </w:rPr>
        <w:t xml:space="preserve"> определяется </w:t>
      </w:r>
      <w:r w:rsidRPr="007547CB">
        <w:rPr>
          <w:rFonts w:ascii="Times New Roman" w:eastAsia="Times New Roman" w:hAnsi="Times New Roman"/>
          <w:sz w:val="27"/>
          <w:szCs w:val="27"/>
        </w:rPr>
        <w:t>на соответствующий прогнозируемый период в соответствии с НК РФ.</w:t>
      </w:r>
    </w:p>
    <w:p w14:paraId="2C267A89"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5B37B6D4"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 xml:space="preserve">Сумма налоговых льгот </w:t>
      </w:r>
      <w:r w:rsidRPr="007547CB">
        <w:rPr>
          <w:rFonts w:ascii="Times New Roman" w:eastAsia="Times New Roman" w:hAnsi="Times New Roman"/>
          <w:i/>
          <w:snapToGrid w:val="0"/>
          <w:sz w:val="27"/>
          <w:szCs w:val="27"/>
          <w:lang w:eastAsia="ru-RU"/>
        </w:rPr>
        <w:t>(</w:t>
      </w: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определяется</w:t>
      </w:r>
      <w:r w:rsidRPr="007547CB">
        <w:rPr>
          <w:rFonts w:ascii="Times New Roman" w:eastAsia="Times New Roman" w:hAnsi="Times New Roman"/>
          <w:snapToGrid w:val="0"/>
          <w:sz w:val="27"/>
          <w:szCs w:val="27"/>
          <w:lang w:eastAsia="ru-RU"/>
        </w:rPr>
        <w:t>:</w:t>
      </w:r>
    </w:p>
    <w:p w14:paraId="036DD3C9" w14:textId="77777777" w:rsidR="007547CB" w:rsidRPr="007547CB" w:rsidRDefault="007547CB" w:rsidP="007547CB">
      <w:pPr>
        <w:spacing w:after="0" w:line="240" w:lineRule="auto"/>
        <w:ind w:firstLine="709"/>
        <w:jc w:val="both"/>
        <w:rPr>
          <w:rFonts w:ascii="Times New Roman" w:eastAsia="Times New Roman" w:hAnsi="Times New Roman"/>
          <w:snapToGrid w:val="0"/>
          <w:sz w:val="16"/>
          <w:szCs w:val="16"/>
          <w:lang w:eastAsia="ru-RU"/>
        </w:rPr>
      </w:pPr>
    </w:p>
    <w:p w14:paraId="276287A9" w14:textId="77777777" w:rsidR="007547CB" w:rsidRPr="007547CB" w:rsidRDefault="007547CB" w:rsidP="007547CB">
      <w:pPr>
        <w:spacing w:before="120" w:after="120" w:line="240" w:lineRule="auto"/>
        <w:ind w:firstLine="709"/>
        <w:jc w:val="center"/>
        <w:rPr>
          <w:rFonts w:ascii="Times New Roman" w:eastAsia="Times New Roman" w:hAnsi="Times New Roman"/>
          <w:snapToGrid w:val="0"/>
          <w:sz w:val="27"/>
          <w:szCs w:val="27"/>
          <w:lang w:eastAsia="ru-RU"/>
        </w:rPr>
      </w:pPr>
      <w:r w:rsidRPr="007547CB">
        <w:rPr>
          <w:rFonts w:ascii="Times New Roman" w:eastAsia="Times New Roman" w:hAnsi="Times New Roman"/>
          <w:i/>
          <w:sz w:val="27"/>
          <w:szCs w:val="27"/>
        </w:rPr>
        <w:t xml:space="preserve">Ʃ </w:t>
      </w:r>
      <w:r w:rsidRPr="007547CB">
        <w:rPr>
          <w:rFonts w:ascii="Times New Roman" w:eastAsia="Times New Roman" w:hAnsi="Times New Roman"/>
          <w:b/>
          <w:i/>
          <w:sz w:val="27"/>
          <w:szCs w:val="27"/>
        </w:rPr>
        <w:t xml:space="preserve">L </w:t>
      </w:r>
      <w:r w:rsidRPr="007547CB">
        <w:rPr>
          <w:rFonts w:ascii="Times New Roman" w:eastAsia="Times New Roman" w:hAnsi="Times New Roman"/>
          <w:b/>
          <w:i/>
          <w:sz w:val="27"/>
          <w:szCs w:val="27"/>
          <w:vertAlign w:val="subscript"/>
        </w:rPr>
        <w:t>УГ льгот</w:t>
      </w:r>
      <w:r w:rsidRPr="007547CB">
        <w:rPr>
          <w:rFonts w:ascii="Times New Roman" w:eastAsia="Times New Roman" w:hAnsi="Times New Roman"/>
          <w:snapToGrid w:val="0"/>
          <w:sz w:val="27"/>
          <w:szCs w:val="27"/>
          <w:lang w:eastAsia="ru-RU"/>
        </w:rPr>
        <w:t xml:space="preserve"> = </w:t>
      </w:r>
      <w:r w:rsidRPr="007547CB">
        <w:rPr>
          <w:rFonts w:ascii="Times New Roman" w:eastAsia="Times New Roman" w:hAnsi="Times New Roman"/>
          <w:i/>
          <w:snapToGrid w:val="0"/>
          <w:sz w:val="27"/>
          <w:szCs w:val="27"/>
          <w:lang w:eastAsia="ru-RU"/>
        </w:rPr>
        <w:t>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УГ кокс</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b/>
          <w:i/>
          <w:sz w:val="27"/>
          <w:szCs w:val="27"/>
          <w:lang w:val="en-US"/>
        </w:rPr>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i/>
          <w:snapToGrid w:val="0"/>
          <w:sz w:val="27"/>
          <w:szCs w:val="27"/>
          <w:lang w:eastAsia="ru-RU"/>
        </w:rPr>
        <w:t>)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i/>
          <w:snapToGrid w:val="0"/>
          <w:sz w:val="27"/>
          <w:szCs w:val="27"/>
          <w:lang w:eastAsia="ru-RU"/>
        </w:rPr>
        <w:t xml:space="preserve"> </w:t>
      </w:r>
      <w:r w:rsidRPr="007547CB">
        <w:rPr>
          <w:rFonts w:ascii="Times New Roman" w:eastAsia="Times New Roman" w:hAnsi="Times New Roman"/>
          <w:i/>
          <w:snapToGrid w:val="0"/>
          <w:sz w:val="27"/>
          <w:szCs w:val="27"/>
          <w:vertAlign w:val="subscript"/>
          <w:lang w:eastAsia="ru-RU"/>
        </w:rPr>
        <w:t>льгот</w:t>
      </w:r>
      <w:r w:rsidRPr="007547CB">
        <w:rPr>
          <w:rFonts w:ascii="Times New Roman" w:eastAsia="Times New Roman" w:hAnsi="Times New Roman"/>
          <w:i/>
          <w:snapToGrid w:val="0"/>
          <w:sz w:val="27"/>
          <w:szCs w:val="27"/>
          <w:lang w:eastAsia="ru-RU"/>
        </w:rPr>
        <w:t>),</w:t>
      </w:r>
    </w:p>
    <w:p w14:paraId="09FB165F"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snapToGrid w:val="0"/>
          <w:sz w:val="27"/>
          <w:szCs w:val="27"/>
          <w:lang w:eastAsia="ru-RU"/>
        </w:rPr>
        <w:t>где,</w:t>
      </w:r>
    </w:p>
    <w:p w14:paraId="0095E1EE"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vertAlign w:val="subscript"/>
        </w:rPr>
        <w:t xml:space="preserve">УГ кокс </w:t>
      </w:r>
      <w:r w:rsidRPr="007547CB">
        <w:rPr>
          <w:rFonts w:ascii="Times New Roman" w:eastAsia="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547CB">
        <w:rPr>
          <w:rFonts w:ascii="Times New Roman" w:eastAsia="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547CB">
        <w:rPr>
          <w:rFonts w:ascii="Times New Roman" w:eastAsia="Times New Roman" w:hAnsi="Times New Roman"/>
          <w:snapToGrid w:val="0"/>
          <w:sz w:val="27"/>
          <w:szCs w:val="27"/>
          <w:lang w:eastAsia="ru-RU"/>
        </w:rPr>
        <w:t xml:space="preserve">полезных ископаемых в виде угля коксующегося </w:t>
      </w:r>
      <w:r w:rsidRPr="007547CB">
        <w:rPr>
          <w:rFonts w:ascii="Times New Roman" w:eastAsia="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547CB">
        <w:rPr>
          <w:rFonts w:ascii="Times New Roman" w:eastAsia="Times New Roman" w:hAnsi="Times New Roman"/>
          <w:snapToGrid w:val="0"/>
          <w:sz w:val="27"/>
          <w:szCs w:val="27"/>
          <w:lang w:eastAsia="ru-RU"/>
        </w:rPr>
        <w:t>млн. тонн;</w:t>
      </w:r>
    </w:p>
    <w:p w14:paraId="11090968" w14:textId="77777777" w:rsidR="007547CB" w:rsidRPr="007547CB" w:rsidRDefault="007547CB" w:rsidP="007547CB">
      <w:pPr>
        <w:spacing w:after="0" w:line="240" w:lineRule="auto"/>
        <w:ind w:firstLine="709"/>
        <w:jc w:val="both"/>
        <w:rPr>
          <w:rFonts w:ascii="Times New Roman" w:eastAsia="Times New Roman" w:hAnsi="Times New Roman"/>
          <w:snapToGrid w:val="0"/>
          <w:sz w:val="27"/>
          <w:szCs w:val="27"/>
          <w:lang w:eastAsia="ru-RU"/>
        </w:rPr>
      </w:pPr>
      <w:r w:rsidRPr="007547CB">
        <w:rPr>
          <w:rFonts w:ascii="Times New Roman" w:eastAsia="Times New Roman" w:hAnsi="Times New Roman"/>
          <w:b/>
          <w:i/>
          <w:sz w:val="27"/>
          <w:szCs w:val="27"/>
          <w:lang w:val="en-US"/>
        </w:rPr>
        <w:lastRenderedPageBreak/>
        <w:t>S</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расчёт.</w:t>
      </w:r>
      <w:r w:rsidRPr="007547CB">
        <w:rPr>
          <w:rFonts w:ascii="Times New Roman" w:eastAsia="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547CB">
        <w:rPr>
          <w:rFonts w:ascii="Times New Roman" w:eastAsia="Times New Roman" w:hAnsi="Times New Roman"/>
          <w:sz w:val="27"/>
          <w:szCs w:val="27"/>
        </w:rPr>
        <w:t>определяемая на соответствующий прогнозируемый период,</w:t>
      </w:r>
      <w:r w:rsidRPr="007547CB">
        <w:rPr>
          <w:rFonts w:ascii="Times New Roman" w:eastAsia="Times New Roman" w:hAnsi="Times New Roman"/>
          <w:snapToGrid w:val="0"/>
          <w:sz w:val="27"/>
          <w:szCs w:val="27"/>
          <w:lang w:eastAsia="ru-RU"/>
        </w:rPr>
        <w:t xml:space="preserve"> рублей;</w:t>
      </w:r>
    </w:p>
    <w:p w14:paraId="22BA9920" w14:textId="77777777" w:rsidR="007547CB" w:rsidRPr="007547CB" w:rsidRDefault="007547CB" w:rsidP="007547CB">
      <w:pPr>
        <w:spacing w:after="0" w:line="240" w:lineRule="auto"/>
        <w:ind w:firstLine="709"/>
        <w:jc w:val="both"/>
        <w:rPr>
          <w:rFonts w:ascii="Times New Roman" w:eastAsia="Times New Roman" w:hAnsi="Times New Roman"/>
          <w:sz w:val="27"/>
          <w:szCs w:val="27"/>
          <w:lang w:eastAsia="ru-RU"/>
        </w:rPr>
      </w:pP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z w:val="27"/>
          <w:szCs w:val="27"/>
          <w:lang w:eastAsia="ru-RU"/>
        </w:rPr>
        <w:t xml:space="preserve"> – показатель, определяющий долю льготы по налогу, %. </w:t>
      </w:r>
    </w:p>
    <w:p w14:paraId="6B91246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lang w:eastAsia="ru-RU"/>
        </w:rPr>
        <w:t>Показатель, определяющий долю льготы по налогу (</w:t>
      </w:r>
      <w:r w:rsidRPr="007547CB">
        <w:rPr>
          <w:rFonts w:ascii="Times New Roman" w:eastAsia="Times New Roman" w:hAnsi="Times New Roman"/>
          <w:b/>
          <w:i/>
          <w:snapToGrid w:val="0"/>
          <w:sz w:val="27"/>
          <w:szCs w:val="27"/>
          <w:lang w:eastAsia="ru-RU"/>
        </w:rPr>
        <w:t>Д</w:t>
      </w:r>
      <w:r w:rsidRPr="007547CB">
        <w:rPr>
          <w:rFonts w:ascii="Times New Roman" w:eastAsia="Times New Roman" w:hAnsi="Times New Roman"/>
          <w:snapToGrid w:val="0"/>
          <w:sz w:val="27"/>
          <w:szCs w:val="27"/>
          <w:lang w:eastAsia="ru-RU"/>
        </w:rPr>
        <w:t xml:space="preserve"> </w:t>
      </w:r>
      <w:r w:rsidRPr="007547CB">
        <w:rPr>
          <w:rFonts w:ascii="Times New Roman" w:eastAsia="Times New Roman" w:hAnsi="Times New Roman"/>
          <w:snapToGrid w:val="0"/>
          <w:sz w:val="27"/>
          <w:szCs w:val="27"/>
          <w:vertAlign w:val="subscript"/>
          <w:lang w:eastAsia="ru-RU"/>
        </w:rPr>
        <w:t>льгот</w:t>
      </w:r>
      <w:r w:rsidRPr="007547CB">
        <w:rPr>
          <w:rFonts w:ascii="Times New Roman" w:eastAsia="Times New Roman" w:hAnsi="Times New Roman"/>
          <w:snapToGrid w:val="0"/>
          <w:sz w:val="27"/>
          <w:szCs w:val="27"/>
          <w:lang w:eastAsia="ru-RU"/>
        </w:rPr>
        <w:t>)</w:t>
      </w:r>
      <w:r w:rsidRPr="007547CB">
        <w:rPr>
          <w:rFonts w:ascii="Times New Roman" w:eastAsia="Times New Roman" w:hAnsi="Times New Roman"/>
          <w:sz w:val="27"/>
          <w:szCs w:val="27"/>
          <w:lang w:eastAsia="ru-RU"/>
        </w:rPr>
        <w:t xml:space="preserve">, </w:t>
      </w:r>
      <w:r w:rsidRPr="007547CB">
        <w:rPr>
          <w:rFonts w:ascii="Times New Roman" w:eastAsia="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7547CB">
        <w:rPr>
          <w:rFonts w:ascii="Times New Roman" w:eastAsia="Times New Roman" w:hAnsi="Times New Roman"/>
          <w:sz w:val="27"/>
          <w:szCs w:val="27"/>
          <w:lang w:eastAsia="ru-RU"/>
        </w:rPr>
        <w:t xml:space="preserve"> подлежащего уплате в бюджет, с учётом суммы налоговых льгот </w:t>
      </w:r>
      <w:r w:rsidRPr="007547CB">
        <w:rPr>
          <w:rFonts w:ascii="Times New Roman" w:eastAsia="Times New Roman" w:hAnsi="Times New Roman"/>
          <w:sz w:val="27"/>
          <w:szCs w:val="27"/>
        </w:rPr>
        <w:t>(согласно данным отчёта по форме № 5-НДПИ).</w:t>
      </w:r>
    </w:p>
    <w:p w14:paraId="3A2E2EF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8CD7E8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1E7C842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9E65DA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350BCDAA" w14:textId="20DDD118"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w:t>
      </w:r>
      <w:r w:rsidRPr="007547CB">
        <w:rPr>
          <w:rFonts w:ascii="Times New Roman" w:eastAsia="Times New Roman" w:hAnsi="Times New Roman"/>
          <w:snapToGrid w:val="0"/>
          <w:sz w:val="27"/>
          <w:szCs w:val="27"/>
          <w:lang w:eastAsia="ru-RU"/>
        </w:rPr>
        <w:t xml:space="preserve">олезных ископаемых в виде угля коксующегося </w:t>
      </w:r>
      <w:r w:rsidRPr="007547CB">
        <w:rPr>
          <w:rFonts w:ascii="Times New Roman" w:eastAsia="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5A2A95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4C46CC1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30F65C4" w14:textId="71557134" w:rsidR="007547CB" w:rsidRPr="007547CB" w:rsidRDefault="007547CB" w:rsidP="00273148">
      <w:pPr>
        <w:keepNext/>
        <w:tabs>
          <w:tab w:val="left" w:pos="567"/>
        </w:tabs>
        <w:spacing w:before="120" w:after="120" w:line="240" w:lineRule="auto"/>
        <w:ind w:left="709" w:right="1134"/>
        <w:outlineLvl w:val="2"/>
        <w:rPr>
          <w:rFonts w:ascii="Times New Roman" w:eastAsia="Times New Roman" w:hAnsi="Times New Roman"/>
          <w:b/>
          <w:bCs/>
          <w:i/>
          <w:sz w:val="27"/>
          <w:szCs w:val="27"/>
        </w:rPr>
      </w:pPr>
      <w:bookmarkStart w:id="145" w:name="_Toc89426808"/>
      <w:bookmarkStart w:id="146" w:name="_Toc115250477"/>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0</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апатит-нефелиновых, апатитовых и фосфоритовых руд</w:t>
      </w:r>
      <w:r w:rsidRPr="007547CB">
        <w:rPr>
          <w:rFonts w:ascii="Times New Roman" w:eastAsia="Times New Roman" w:hAnsi="Times New Roman"/>
          <w:b/>
          <w:bCs/>
          <w:i/>
          <w:sz w:val="27"/>
          <w:szCs w:val="27"/>
        </w:rPr>
        <w:br/>
        <w:t>182 1 07 01130 01 0000 110</w:t>
      </w:r>
      <w:bookmarkEnd w:id="145"/>
      <w:bookmarkEnd w:id="146"/>
    </w:p>
    <w:p w14:paraId="10BFF5E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14:paraId="2F48A53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10F7C93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0CEFE5D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A51BAF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5C7F006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F3F6B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14:paraId="0F147F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205F116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A2B5729" w14:textId="77777777" w:rsidR="007547CB" w:rsidRPr="007547CB" w:rsidRDefault="007547CB" w:rsidP="007547CB">
      <w:pPr>
        <w:spacing w:after="0" w:line="240" w:lineRule="auto"/>
        <w:ind w:firstLine="709"/>
        <w:jc w:val="both"/>
        <w:rPr>
          <w:rFonts w:ascii="Times New Roman" w:eastAsia="Times New Roman" w:hAnsi="Times New Roman"/>
          <w:sz w:val="16"/>
          <w:szCs w:val="27"/>
        </w:rPr>
      </w:pPr>
    </w:p>
    <w:p w14:paraId="6BBBA95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b/>
          <w:i/>
          <w:sz w:val="27"/>
          <w:szCs w:val="27"/>
        </w:rPr>
        <w:t>× S) × К</w:t>
      </w:r>
      <w:r w:rsidRPr="007547CB">
        <w:rPr>
          <w:rFonts w:ascii="Times New Roman" w:eastAsia="Times New Roman" w:hAnsi="Times New Roman"/>
          <w:b/>
          <w:i/>
          <w:sz w:val="27"/>
          <w:szCs w:val="27"/>
          <w:vertAlign w:val="subscript"/>
        </w:rPr>
        <w:t>рента</w:t>
      </w:r>
      <w:r w:rsidRPr="007547CB">
        <w:rPr>
          <w:rFonts w:ascii="Times New Roman" w:eastAsia="Times New Roman" w:hAnsi="Times New Roman"/>
          <w:b/>
          <w:i/>
          <w:sz w:val="27"/>
          <w:szCs w:val="27"/>
        </w:rPr>
        <w:t xml:space="preserve">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195B782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651CF6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w:t>
      </w:r>
      <w:r w:rsidRPr="007547CB">
        <w:rPr>
          <w:rFonts w:ascii="Times New Roman" w:eastAsia="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14:paraId="2330903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14:paraId="19192C08" w14:textId="77777777" w:rsidR="007547CB" w:rsidRPr="007547CB" w:rsidRDefault="007547CB" w:rsidP="007547CB">
      <w:pPr>
        <w:spacing w:after="0" w:line="240" w:lineRule="auto"/>
        <w:ind w:firstLine="709"/>
        <w:jc w:val="both"/>
        <w:rPr>
          <w:rFonts w:ascii="Times New Roman" w:eastAsia="Times New Roman" w:hAnsi="Times New Roman"/>
          <w:b/>
          <w:i/>
          <w:sz w:val="27"/>
          <w:szCs w:val="27"/>
        </w:rPr>
      </w:pPr>
      <w:r w:rsidRPr="007547CB">
        <w:rPr>
          <w:rFonts w:ascii="Times New Roman" w:eastAsia="Times New Roman" w:hAnsi="Times New Roman"/>
          <w:b/>
          <w:i/>
          <w:sz w:val="27"/>
          <w:szCs w:val="27"/>
        </w:rPr>
        <w:t>К</w:t>
      </w:r>
      <w:r w:rsidRPr="007547CB">
        <w:rPr>
          <w:rFonts w:ascii="Times New Roman" w:eastAsia="Times New Roman" w:hAnsi="Times New Roman"/>
          <w:b/>
          <w:i/>
          <w:sz w:val="27"/>
          <w:szCs w:val="27"/>
          <w:vertAlign w:val="subscript"/>
        </w:rPr>
        <w:t xml:space="preserve">рента </w:t>
      </w:r>
      <w:r w:rsidRPr="007547CB">
        <w:rPr>
          <w:rFonts w:ascii="Times New Roman" w:eastAsia="Times New Roman" w:hAnsi="Times New Roman"/>
          <w:sz w:val="27"/>
          <w:szCs w:val="27"/>
        </w:rPr>
        <w:t>– рентный коэффициент, установленный в соответствии с НК РФ;</w:t>
      </w:r>
    </w:p>
    <w:p w14:paraId="75BADC2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C9D060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EFC50F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0BB168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5D24F8" w14:textId="77777777" w:rsidR="007547CB" w:rsidRPr="007547CB" w:rsidRDefault="007547CB" w:rsidP="007547CB">
      <w:pPr>
        <w:spacing w:after="0" w:line="240" w:lineRule="auto"/>
        <w:ind w:firstLine="709"/>
        <w:jc w:val="both"/>
        <w:rPr>
          <w:rFonts w:ascii="Times New Roman" w:eastAsia="Times New Roman" w:hAnsi="Times New Roman"/>
        </w:rPr>
      </w:pPr>
    </w:p>
    <w:p w14:paraId="1A9F8A3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повидам полезных ископаемых (</w:t>
      </w:r>
      <w:r w:rsidRPr="007547CB">
        <w:rPr>
          <w:rFonts w:ascii="Times New Roman" w:eastAsia="Times New Roman" w:hAnsi="Times New Roman"/>
          <w:b/>
          <w:i/>
          <w:sz w:val="27"/>
          <w:szCs w:val="27"/>
          <w:lang w:val="en-US"/>
        </w:rPr>
        <w:t>U</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r w:rsidRPr="007547CB">
        <w:rPr>
          <w:rFonts w:ascii="Times New Roman" w:eastAsia="Times New Roman" w:hAnsi="Times New Roman"/>
          <w:b/>
          <w:i/>
          <w:sz w:val="27"/>
          <w:szCs w:val="27"/>
          <w:vertAlign w:val="subscript"/>
        </w:rPr>
        <w:t xml:space="preserve"> </w:t>
      </w:r>
      <w:r w:rsidRPr="007547CB">
        <w:rPr>
          <w:rFonts w:ascii="Times New Roman" w:eastAsia="Times New Roman" w:hAnsi="Times New Roman"/>
          <w:sz w:val="27"/>
          <w:szCs w:val="27"/>
        </w:rPr>
        <w:t>по видам полезных ископаемых, определяется по формуле:</w:t>
      </w:r>
    </w:p>
    <w:p w14:paraId="758759B1"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 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b/>
          <w:i/>
          <w:sz w:val="27"/>
          <w:szCs w:val="27"/>
        </w:rPr>
        <w:t xml:space="preserve"> × 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w:t>
      </w:r>
    </w:p>
    <w:p w14:paraId="6488CE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6F572CA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U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факт</w:t>
      </w:r>
      <w:r w:rsidRPr="007547CB">
        <w:rPr>
          <w:rFonts w:ascii="Times New Roman" w:eastAsia="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w:t>
      </w:r>
      <w:r w:rsidRPr="007547CB">
        <w:rPr>
          <w:rFonts w:ascii="Times New Roman" w:eastAsia="Times New Roman" w:hAnsi="Times New Roman"/>
          <w:sz w:val="27"/>
          <w:szCs w:val="27"/>
        </w:rPr>
        <w:lastRenderedPageBreak/>
        <w:t>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7E5A17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J </w:t>
      </w:r>
      <w:r w:rsidRPr="007547CB">
        <w:rPr>
          <w:rFonts w:ascii="Times New Roman" w:eastAsia="Times New Roman" w:hAnsi="Times New Roman"/>
          <w:b/>
          <w:i/>
          <w:sz w:val="27"/>
          <w:szCs w:val="27"/>
          <w:vertAlign w:val="subscript"/>
        </w:rPr>
        <w:t>МУ</w:t>
      </w:r>
      <w:r w:rsidRPr="007547CB">
        <w:rPr>
          <w:rFonts w:ascii="Times New Roman" w:eastAsia="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614D38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A8F92C7"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0FED2D5"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AEAF67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8AB537E" w14:textId="5FAEF771"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52FF13B1"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EA357ED"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7B70E4C7" w14:textId="7D970F67" w:rsidR="007547CB" w:rsidRPr="007547CB" w:rsidRDefault="007547CB" w:rsidP="00273148">
      <w:pPr>
        <w:keepNext/>
        <w:tabs>
          <w:tab w:val="left" w:pos="426"/>
        </w:tabs>
        <w:spacing w:before="120" w:after="120" w:line="240" w:lineRule="auto"/>
        <w:ind w:left="709" w:right="1134"/>
        <w:outlineLvl w:val="2"/>
        <w:rPr>
          <w:rFonts w:ascii="Times New Roman" w:eastAsia="Times New Roman" w:hAnsi="Times New Roman"/>
          <w:b/>
          <w:bCs/>
          <w:i/>
          <w:sz w:val="27"/>
          <w:szCs w:val="27"/>
        </w:rPr>
      </w:pPr>
      <w:bookmarkStart w:id="147" w:name="_Toc89426809"/>
      <w:bookmarkStart w:id="148" w:name="_Toc115250478"/>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1</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апатит-магнетитовых руд</w:t>
      </w:r>
      <w:r w:rsidRPr="007547CB">
        <w:rPr>
          <w:rFonts w:ascii="Times New Roman" w:eastAsia="Times New Roman" w:hAnsi="Times New Roman"/>
          <w:b/>
          <w:bCs/>
          <w:i/>
          <w:sz w:val="27"/>
          <w:szCs w:val="27"/>
        </w:rPr>
        <w:br/>
        <w:t>182 1 07 01140 01 0000 110</w:t>
      </w:r>
      <w:bookmarkEnd w:id="147"/>
      <w:bookmarkEnd w:id="148"/>
    </w:p>
    <w:p w14:paraId="3505A3A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апатит-магнетитовых руд, учитываются:</w:t>
      </w:r>
    </w:p>
    <w:p w14:paraId="3463ECC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14:paraId="7880319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68FC364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BAADA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4AA4256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163AA19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2556C1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02210A4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апатит-магнетитовых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МУ.амр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4893D753"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6AB87853"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а.м.р.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а.м.р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41ECEB9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39168E6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а.м.р </w:t>
      </w:r>
      <w:r w:rsidRPr="007547CB">
        <w:rPr>
          <w:rFonts w:ascii="Times New Roman" w:eastAsia="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3161754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14:paraId="02DE2F8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20D1B0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765292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EE9A4D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6507B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2E517C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CEC8AC"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CF546F9"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14:paraId="56578ED4" w14:textId="780F409E"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68B0C32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603BA361" w14:textId="77777777" w:rsidR="007547CB" w:rsidRPr="007547CB" w:rsidRDefault="007547CB" w:rsidP="007547CB">
      <w:pPr>
        <w:spacing w:before="120" w:after="120" w:line="240" w:lineRule="auto"/>
        <w:ind w:firstLine="709"/>
        <w:jc w:val="both"/>
        <w:rPr>
          <w:rFonts w:ascii="Times New Roman" w:eastAsia="Times New Roman" w:hAnsi="Times New Roman"/>
          <w:sz w:val="27"/>
          <w:szCs w:val="27"/>
        </w:rPr>
      </w:pPr>
    </w:p>
    <w:p w14:paraId="6AF7B5E0" w14:textId="2FB8CAA3" w:rsidR="007547CB" w:rsidRPr="007547CB" w:rsidRDefault="007547CB" w:rsidP="00273148">
      <w:pPr>
        <w:keepNext/>
        <w:tabs>
          <w:tab w:val="left" w:pos="142"/>
        </w:tabs>
        <w:spacing w:before="120" w:after="120" w:line="240" w:lineRule="auto"/>
        <w:ind w:left="709" w:right="1134"/>
        <w:outlineLvl w:val="2"/>
        <w:rPr>
          <w:rFonts w:ascii="Times New Roman" w:eastAsia="Times New Roman" w:hAnsi="Times New Roman"/>
          <w:b/>
          <w:bCs/>
          <w:i/>
          <w:sz w:val="27"/>
          <w:szCs w:val="27"/>
        </w:rPr>
      </w:pPr>
      <w:bookmarkStart w:id="149" w:name="_Toc89426810"/>
      <w:bookmarkStart w:id="150" w:name="_Toc115250479"/>
      <w:r w:rsidRPr="007547CB">
        <w:rPr>
          <w:rFonts w:ascii="Times New Roman" w:eastAsia="Times New Roman" w:hAnsi="Times New Roman"/>
          <w:b/>
          <w:bCs/>
          <w:i/>
          <w:sz w:val="27"/>
          <w:szCs w:val="27"/>
        </w:rPr>
        <w:t>2.1</w:t>
      </w:r>
      <w:r w:rsidR="00273148">
        <w:rPr>
          <w:rFonts w:ascii="Times New Roman" w:eastAsia="Times New Roman" w:hAnsi="Times New Roman"/>
          <w:b/>
          <w:bCs/>
          <w:i/>
          <w:sz w:val="27"/>
          <w:szCs w:val="27"/>
        </w:rPr>
        <w:t>6</w:t>
      </w:r>
      <w:r w:rsidRPr="007547CB">
        <w:rPr>
          <w:rFonts w:ascii="Times New Roman" w:eastAsia="Times New Roman" w:hAnsi="Times New Roman"/>
          <w:b/>
          <w:bCs/>
          <w:i/>
          <w:sz w:val="27"/>
          <w:szCs w:val="27"/>
        </w:rPr>
        <w:t>.1</w:t>
      </w:r>
      <w:r w:rsidR="00273148">
        <w:rPr>
          <w:rFonts w:ascii="Times New Roman" w:eastAsia="Times New Roman" w:hAnsi="Times New Roman"/>
          <w:b/>
          <w:bCs/>
          <w:i/>
          <w:sz w:val="27"/>
          <w:szCs w:val="27"/>
        </w:rPr>
        <w:t>2</w:t>
      </w:r>
      <w:r w:rsidRPr="007547CB">
        <w:rPr>
          <w:rFonts w:ascii="Times New Roman" w:eastAsia="Times New Roman" w:hAnsi="Times New Roman"/>
          <w:b/>
          <w:bCs/>
          <w:i/>
          <w:sz w:val="27"/>
          <w:szCs w:val="27"/>
        </w:rPr>
        <w:t xml:space="preserve">. Налог на добычу полезных ископаемых </w:t>
      </w:r>
      <w:r w:rsidRPr="007547CB">
        <w:rPr>
          <w:rFonts w:ascii="Times New Roman" w:eastAsia="Times New Roman" w:hAnsi="Times New Roman"/>
          <w:b/>
          <w:bCs/>
          <w:i/>
          <w:sz w:val="27"/>
          <w:szCs w:val="27"/>
        </w:rPr>
        <w:br/>
        <w:t>в виде апатит-штаффелитовых руд</w:t>
      </w:r>
      <w:r w:rsidRPr="007547CB">
        <w:rPr>
          <w:rFonts w:ascii="Times New Roman" w:eastAsia="Times New Roman" w:hAnsi="Times New Roman"/>
          <w:b/>
          <w:bCs/>
          <w:i/>
          <w:sz w:val="27"/>
          <w:szCs w:val="27"/>
        </w:rPr>
        <w:br/>
        <w:t>182 1 07 01150 01 0000 110</w:t>
      </w:r>
      <w:bookmarkEnd w:id="149"/>
      <w:bookmarkEnd w:id="150"/>
    </w:p>
    <w:p w14:paraId="3C0932F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апатит-штаффелитовых руд, учитываются:</w:t>
      </w:r>
    </w:p>
    <w:p w14:paraId="47F4C01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14:paraId="1379F91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4955AC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6D3900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D48A4DF"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6E9DA8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6470320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F3BDB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апатит-штаффелитовых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МУ.а.ш.р.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7665AC51" w14:textId="77777777" w:rsidR="007547CB" w:rsidRPr="007547CB" w:rsidRDefault="007547CB" w:rsidP="007547CB">
      <w:pPr>
        <w:spacing w:after="0" w:line="240" w:lineRule="auto"/>
        <w:ind w:firstLine="709"/>
        <w:jc w:val="both"/>
        <w:rPr>
          <w:rFonts w:ascii="Times New Roman" w:eastAsia="Times New Roman" w:hAnsi="Times New Roman"/>
          <w:sz w:val="18"/>
          <w:szCs w:val="27"/>
        </w:rPr>
      </w:pPr>
    </w:p>
    <w:p w14:paraId="359090CB"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а.ш.р.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а.ш.р.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060F8ED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1DE7B8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а.ш.р. </w:t>
      </w:r>
      <w:r w:rsidRPr="007547CB">
        <w:rPr>
          <w:rFonts w:ascii="Times New Roman" w:eastAsia="Times New Roman" w:hAnsi="Times New Roman"/>
          <w:sz w:val="27"/>
          <w:szCs w:val="27"/>
        </w:rPr>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w:t>
      </w:r>
      <w:r w:rsidRPr="007547CB">
        <w:rPr>
          <w:rFonts w:ascii="Times New Roman" w:eastAsia="Times New Roman" w:hAnsi="Times New Roman"/>
          <w:sz w:val="27"/>
          <w:szCs w:val="27"/>
        </w:rPr>
        <w:lastRenderedPageBreak/>
        <w:t>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5DA9837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апатит- штаффелитовых руд, установленная в соответствии с НК РФ, %;</w:t>
      </w:r>
    </w:p>
    <w:p w14:paraId="4B26254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117110F4"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9A4134B"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684F5F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5DDF1A2"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E8B9DF4"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4D378C21"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707BCCE"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C2ED2EC" w14:textId="2B5EACBC"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23AC4A16" w14:textId="0F3D3E7B" w:rsidR="007547CB" w:rsidRPr="007547CB" w:rsidRDefault="007547CB" w:rsidP="00273148">
      <w:pPr>
        <w:pStyle w:val="3"/>
        <w:spacing w:before="120" w:after="120" w:line="240" w:lineRule="auto"/>
        <w:ind w:left="709" w:right="1134"/>
        <w:rPr>
          <w:rFonts w:ascii="Times New Roman" w:hAnsi="Times New Roman"/>
          <w:i/>
          <w:sz w:val="27"/>
          <w:szCs w:val="27"/>
        </w:rPr>
      </w:pPr>
      <w:bookmarkStart w:id="151" w:name="_Toc115250480"/>
      <w:r w:rsidRPr="00273148">
        <w:rPr>
          <w:rFonts w:ascii="Times New Roman" w:hAnsi="Times New Roman"/>
          <w:bCs w:val="0"/>
          <w:sz w:val="27"/>
          <w:szCs w:val="27"/>
        </w:rPr>
        <w:t>2.1</w:t>
      </w:r>
      <w:r w:rsidR="00273148" w:rsidRPr="00273148">
        <w:rPr>
          <w:rFonts w:ascii="Times New Roman" w:hAnsi="Times New Roman"/>
          <w:bCs w:val="0"/>
          <w:sz w:val="27"/>
          <w:szCs w:val="27"/>
        </w:rPr>
        <w:t>6</w:t>
      </w:r>
      <w:r w:rsidRPr="00273148">
        <w:rPr>
          <w:rFonts w:ascii="Times New Roman" w:hAnsi="Times New Roman"/>
          <w:bCs w:val="0"/>
          <w:sz w:val="27"/>
          <w:szCs w:val="27"/>
        </w:rPr>
        <w:t>.1</w:t>
      </w:r>
      <w:r w:rsidR="00273148" w:rsidRPr="00273148">
        <w:rPr>
          <w:rFonts w:ascii="Times New Roman" w:hAnsi="Times New Roman"/>
          <w:bCs w:val="0"/>
          <w:sz w:val="27"/>
          <w:szCs w:val="27"/>
        </w:rPr>
        <w:t>3</w:t>
      </w:r>
      <w:r w:rsidRPr="00273148">
        <w:rPr>
          <w:rFonts w:ascii="Times New Roman" w:hAnsi="Times New Roman"/>
          <w:bCs w:val="0"/>
          <w:sz w:val="27"/>
          <w:szCs w:val="27"/>
        </w:rPr>
        <w:t>.</w:t>
      </w:r>
      <w:r w:rsidRPr="007547CB">
        <w:rPr>
          <w:rFonts w:ascii="Times New Roman" w:hAnsi="Times New Roman"/>
          <w:b w:val="0"/>
          <w:bCs w:val="0"/>
          <w:sz w:val="27"/>
          <w:szCs w:val="27"/>
        </w:rPr>
        <w:t xml:space="preserve"> </w:t>
      </w:r>
      <w:r w:rsidRPr="002C0CD8">
        <w:rPr>
          <w:rFonts w:ascii="Times New Roman" w:hAnsi="Times New Roman"/>
          <w:bCs w:val="0"/>
          <w:sz w:val="27"/>
          <w:szCs w:val="27"/>
        </w:rPr>
        <w:t xml:space="preserve">Налог на добычу полезных ископаемых </w:t>
      </w:r>
      <w:r w:rsidRPr="002C0CD8">
        <w:rPr>
          <w:rFonts w:ascii="Times New Roman" w:hAnsi="Times New Roman"/>
          <w:bCs w:val="0"/>
          <w:sz w:val="27"/>
          <w:szCs w:val="27"/>
        </w:rPr>
        <w:br/>
        <w:t xml:space="preserve">в виде маложелезистых </w:t>
      </w:r>
      <w:r w:rsidRPr="002C0CD8">
        <w:rPr>
          <w:rFonts w:ascii="Times New Roman" w:hAnsi="Times New Roman"/>
          <w:i/>
          <w:sz w:val="27"/>
          <w:szCs w:val="27"/>
        </w:rPr>
        <w:t>апатитовых руд</w:t>
      </w:r>
      <w:r w:rsidRPr="007547CB">
        <w:rPr>
          <w:rFonts w:ascii="Times New Roman" w:hAnsi="Times New Roman"/>
          <w:i/>
          <w:sz w:val="27"/>
          <w:szCs w:val="27"/>
        </w:rPr>
        <w:br/>
        <w:t>182 1 07 01160 01 0000 110</w:t>
      </w:r>
      <w:bookmarkEnd w:id="151"/>
    </w:p>
    <w:p w14:paraId="23A2FE7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14:paraId="3F08F838"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14:paraId="56273FC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 xml:space="preserve">- динамика налоговой базы по налогу согласно данным отчёта по форме </w:t>
      </w:r>
      <w:r w:rsidRPr="007547CB">
        <w:rPr>
          <w:rFonts w:ascii="Times New Roman" w:eastAsia="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3AC6A16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12B3D7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22E1F5E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51A308D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7695FD5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73259E8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МУ.м.а.р.</w:t>
      </w:r>
      <w:r w:rsidRPr="007547CB">
        <w:rPr>
          <w:rFonts w:ascii="Times New Roman" w:eastAsia="Times New Roman" w:hAnsi="Times New Roman"/>
          <w:i/>
          <w:sz w:val="27"/>
          <w:szCs w:val="27"/>
        </w:rPr>
        <w:t xml:space="preserve">) </w:t>
      </w:r>
      <w:r w:rsidRPr="007547CB">
        <w:rPr>
          <w:rFonts w:ascii="Times New Roman" w:eastAsia="Times New Roman" w:hAnsi="Times New Roman"/>
          <w:sz w:val="27"/>
          <w:szCs w:val="27"/>
        </w:rPr>
        <w:t>определяется исходя из следующего алгоритма расчёта:</w:t>
      </w:r>
    </w:p>
    <w:p w14:paraId="05401889" w14:textId="77777777" w:rsidR="007547CB" w:rsidRPr="007547CB" w:rsidRDefault="007547CB" w:rsidP="007547CB">
      <w:pPr>
        <w:spacing w:after="0" w:line="240" w:lineRule="auto"/>
        <w:ind w:firstLine="709"/>
        <w:jc w:val="both"/>
        <w:rPr>
          <w:rFonts w:ascii="Times New Roman" w:eastAsia="Times New Roman" w:hAnsi="Times New Roman"/>
          <w:sz w:val="14"/>
          <w:szCs w:val="27"/>
        </w:rPr>
      </w:pPr>
    </w:p>
    <w:p w14:paraId="06F9F1C0" w14:textId="77777777" w:rsidR="007547CB" w:rsidRPr="007547CB" w:rsidRDefault="007547CB" w:rsidP="007547CB">
      <w:pPr>
        <w:spacing w:before="120" w:after="120" w:line="240" w:lineRule="auto"/>
        <w:ind w:firstLine="709"/>
        <w:jc w:val="center"/>
        <w:rPr>
          <w:rFonts w:ascii="Times New Roman" w:eastAsia="Times New Roman" w:hAnsi="Times New Roman"/>
          <w:b/>
          <w:i/>
          <w:sz w:val="27"/>
          <w:szCs w:val="27"/>
        </w:rPr>
      </w:pPr>
      <w:r w:rsidRPr="007547CB">
        <w:rPr>
          <w:rFonts w:ascii="Times New Roman" w:eastAsia="Times New Roman" w:hAnsi="Times New Roman"/>
          <w:b/>
          <w:i/>
          <w:sz w:val="27"/>
          <w:szCs w:val="27"/>
        </w:rPr>
        <w:t xml:space="preserve">НДПИ </w:t>
      </w:r>
      <w:r w:rsidRPr="007547CB">
        <w:rPr>
          <w:rFonts w:ascii="Times New Roman" w:eastAsia="Times New Roman" w:hAnsi="Times New Roman"/>
          <w:b/>
          <w:i/>
          <w:sz w:val="27"/>
          <w:szCs w:val="27"/>
          <w:vertAlign w:val="subscript"/>
        </w:rPr>
        <w:t>МУ м.а.р.</w:t>
      </w:r>
      <w:r w:rsidRPr="007547CB">
        <w:rPr>
          <w:rFonts w:ascii="Times New Roman" w:eastAsia="Times New Roman" w:hAnsi="Times New Roman"/>
          <w:b/>
          <w:i/>
          <w:sz w:val="27"/>
          <w:szCs w:val="27"/>
        </w:rPr>
        <w:t xml:space="preserve"> = (Ʃ(</w:t>
      </w: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м.а.р. </w:t>
      </w:r>
      <w:r w:rsidRPr="007547CB">
        <w:rPr>
          <w:rFonts w:ascii="Times New Roman" w:eastAsia="Times New Roman" w:hAnsi="Times New Roman"/>
          <w:b/>
          <w:i/>
          <w:sz w:val="27"/>
          <w:szCs w:val="27"/>
        </w:rPr>
        <w:t xml:space="preserve">× S) (+-) P) × </w:t>
      </w: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b/>
          <w:i/>
          <w:sz w:val="27"/>
          <w:szCs w:val="27"/>
        </w:rPr>
        <w:t xml:space="preserve"> (+-) F,</w:t>
      </w:r>
    </w:p>
    <w:p w14:paraId="3DBC0C25"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где,</w:t>
      </w:r>
    </w:p>
    <w:p w14:paraId="722AC68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V</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 xml:space="preserve">МУ м.а.р. </w:t>
      </w:r>
      <w:r w:rsidRPr="007547CB">
        <w:rPr>
          <w:rFonts w:ascii="Times New Roman" w:eastAsia="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6E0EEFC6"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S</w:t>
      </w:r>
      <w:r w:rsidRPr="007547CB">
        <w:rPr>
          <w:rFonts w:ascii="Times New Roman" w:eastAsia="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14:paraId="4E116AC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P</w:t>
      </w:r>
      <w:r w:rsidRPr="007547CB">
        <w:rPr>
          <w:rFonts w:ascii="Times New Roman" w:eastAsia="Times New Roman" w:hAnsi="Times New Roman"/>
          <w:sz w:val="27"/>
          <w:szCs w:val="27"/>
        </w:rPr>
        <w:t xml:space="preserve"> – переходящие платежи, тыс. рублей;</w:t>
      </w:r>
    </w:p>
    <w:p w14:paraId="0D393047"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lang w:val="en-US"/>
        </w:rPr>
        <w:t>K</w:t>
      </w:r>
      <w:r w:rsidRPr="007547CB">
        <w:rPr>
          <w:rFonts w:ascii="Times New Roman" w:eastAsia="Times New Roman" w:hAnsi="Times New Roman"/>
          <w:b/>
          <w:i/>
          <w:sz w:val="27"/>
          <w:szCs w:val="27"/>
        </w:rPr>
        <w:t xml:space="preserve"> </w:t>
      </w:r>
      <w:r w:rsidRPr="007547CB">
        <w:rPr>
          <w:rFonts w:ascii="Times New Roman" w:eastAsia="Times New Roman" w:hAnsi="Times New Roman"/>
          <w:b/>
          <w:i/>
          <w:sz w:val="27"/>
          <w:szCs w:val="27"/>
          <w:vertAlign w:val="subscript"/>
        </w:rPr>
        <w:t>соб.</w:t>
      </w:r>
      <w:r w:rsidRPr="007547CB">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5FDD62D"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0E7A00"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b/>
          <w:i/>
          <w:sz w:val="27"/>
          <w:szCs w:val="27"/>
        </w:rPr>
        <w:t xml:space="preserve">F – </w:t>
      </w:r>
      <w:r w:rsidRPr="007547CB">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46B434C"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201604D"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налогооблагаемой базе в виде исключения объёмных и стоимостных показателей, облагаемых по ставке 0;</w:t>
      </w:r>
    </w:p>
    <w:p w14:paraId="29D82B76" w14:textId="77777777" w:rsidR="007547CB" w:rsidRPr="007547CB" w:rsidRDefault="007547CB" w:rsidP="007547CB">
      <w:pPr>
        <w:autoSpaceDE w:val="0"/>
        <w:autoSpaceDN w:val="0"/>
        <w:adjustRightInd w:val="0"/>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5081E43"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r w:rsidRPr="007547CB">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6A156BA8" w14:textId="52CFF12F" w:rsidR="007547CB" w:rsidRDefault="007547CB" w:rsidP="007547CB">
      <w:pPr>
        <w:spacing w:after="0" w:line="240" w:lineRule="auto"/>
        <w:ind w:firstLine="709"/>
        <w:jc w:val="both"/>
        <w:rPr>
          <w:rFonts w:ascii="Times New Roman" w:hAnsi="Times New Roman"/>
          <w:sz w:val="26"/>
          <w:szCs w:val="26"/>
        </w:rPr>
      </w:pPr>
      <w:r w:rsidRPr="007547CB">
        <w:rPr>
          <w:rFonts w:ascii="Times New Roman" w:eastAsia="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r w:rsidRPr="007547CB">
        <w:rPr>
          <w:rFonts w:ascii="Times New Roman" w:hAnsi="Times New Roman"/>
          <w:sz w:val="26"/>
          <w:szCs w:val="26"/>
        </w:rPr>
        <w:t xml:space="preserve"> </w:t>
      </w: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данный </w:t>
      </w:r>
      <w:r w:rsidRPr="00A46954">
        <w:rPr>
          <w:rFonts w:ascii="Times New Roman" w:eastAsia="Times New Roman" w:hAnsi="Times New Roman"/>
          <w:sz w:val="27"/>
          <w:szCs w:val="27"/>
        </w:rPr>
        <w:t>налог на добычу полезных ископаемых</w:t>
      </w:r>
      <w:r>
        <w:rPr>
          <w:rFonts w:ascii="Times New Roman" w:eastAsia="Times New Roman" w:hAnsi="Times New Roman"/>
          <w:sz w:val="27"/>
          <w:szCs w:val="27"/>
        </w:rPr>
        <w:t xml:space="preserve">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037DECBA" w14:textId="77777777" w:rsidR="007547CB" w:rsidRPr="007547CB" w:rsidRDefault="007547CB" w:rsidP="007547CB">
      <w:pPr>
        <w:spacing w:after="0" w:line="240" w:lineRule="auto"/>
        <w:ind w:firstLine="709"/>
        <w:jc w:val="both"/>
        <w:rPr>
          <w:rFonts w:ascii="Times New Roman" w:eastAsia="Times New Roman" w:hAnsi="Times New Roman"/>
          <w:sz w:val="27"/>
          <w:szCs w:val="27"/>
        </w:rPr>
      </w:pPr>
    </w:p>
    <w:p w14:paraId="31582D74" w14:textId="33A4DB84" w:rsidR="00A46954" w:rsidRDefault="00A46954" w:rsidP="007547CB">
      <w:pPr>
        <w:pStyle w:val="2"/>
        <w:spacing w:after="240" w:line="240" w:lineRule="auto"/>
        <w:ind w:left="709"/>
        <w:rPr>
          <w:rFonts w:ascii="Times New Roman" w:hAnsi="Times New Roman"/>
          <w:i w:val="0"/>
          <w:sz w:val="27"/>
          <w:szCs w:val="27"/>
        </w:rPr>
      </w:pPr>
    </w:p>
    <w:p w14:paraId="526FB29B" w14:textId="5C67E3E7" w:rsidR="00194CFD" w:rsidRPr="00B02D99" w:rsidRDefault="00194CFD" w:rsidP="00805BDB">
      <w:pPr>
        <w:pStyle w:val="2"/>
        <w:spacing w:after="240" w:line="240" w:lineRule="auto"/>
        <w:ind w:left="709"/>
        <w:rPr>
          <w:rFonts w:ascii="Times New Roman" w:hAnsi="Times New Roman"/>
          <w:i w:val="0"/>
          <w:sz w:val="27"/>
          <w:szCs w:val="27"/>
        </w:rPr>
      </w:pPr>
      <w:bookmarkStart w:id="152" w:name="_Toc115250481"/>
      <w:r w:rsidRPr="00B02D99">
        <w:rPr>
          <w:rFonts w:ascii="Times New Roman" w:hAnsi="Times New Roman"/>
          <w:i w:val="0"/>
          <w:sz w:val="27"/>
          <w:szCs w:val="27"/>
        </w:rPr>
        <w:t>2.1</w:t>
      </w:r>
      <w:r w:rsidR="00B02D99" w:rsidRPr="00B02D99">
        <w:rPr>
          <w:rFonts w:ascii="Times New Roman" w:hAnsi="Times New Roman"/>
          <w:i w:val="0"/>
          <w:sz w:val="27"/>
          <w:szCs w:val="27"/>
        </w:rPr>
        <w:t>7</w:t>
      </w:r>
      <w:r w:rsidRPr="00B02D99">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B02D99">
        <w:rPr>
          <w:rFonts w:ascii="Times New Roman" w:hAnsi="Times New Roman"/>
          <w:i w:val="0"/>
          <w:sz w:val="27"/>
          <w:szCs w:val="27"/>
        </w:rPr>
        <w:br/>
        <w:t>182 1 07 02000 01 0000 110</w:t>
      </w:r>
      <w:bookmarkEnd w:id="135"/>
      <w:bookmarkEnd w:id="152"/>
    </w:p>
    <w:p w14:paraId="2223C472"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5133FE9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F87DA5">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14:paraId="589E0DCE" w14:textId="4BCEE171" w:rsidR="004811A1" w:rsidRDefault="004811A1" w:rsidP="004811A1">
      <w:pPr>
        <w:spacing w:after="0" w:line="240" w:lineRule="auto"/>
        <w:ind w:firstLine="709"/>
        <w:jc w:val="both"/>
        <w:rPr>
          <w:rFonts w:ascii="Times New Roman" w:hAnsi="Times New Roman"/>
          <w:sz w:val="26"/>
          <w:szCs w:val="26"/>
        </w:rPr>
      </w:pPr>
      <w:r w:rsidRPr="00BE6199">
        <w:rPr>
          <w:rFonts w:ascii="Times New Roman" w:hAnsi="Times New Roman"/>
          <w:sz w:val="26"/>
          <w:szCs w:val="26"/>
        </w:rPr>
        <w:t xml:space="preserve">В связи с </w:t>
      </w:r>
      <w:r>
        <w:rPr>
          <w:rFonts w:ascii="Times New Roman" w:hAnsi="Times New Roman"/>
          <w:sz w:val="26"/>
          <w:szCs w:val="26"/>
        </w:rPr>
        <w:t xml:space="preserve">тем, что на территории Смоленской области </w:t>
      </w:r>
      <w:r w:rsidRPr="00F87DA5">
        <w:rPr>
          <w:rFonts w:ascii="Times New Roman" w:hAnsi="Times New Roman"/>
          <w:sz w:val="27"/>
          <w:szCs w:val="27"/>
        </w:rPr>
        <w:t>регулярны</w:t>
      </w:r>
      <w:r>
        <w:rPr>
          <w:rFonts w:ascii="Times New Roman" w:hAnsi="Times New Roman"/>
          <w:sz w:val="27"/>
          <w:szCs w:val="27"/>
        </w:rPr>
        <w:t>е платежи</w:t>
      </w:r>
      <w:r w:rsidRPr="00F87DA5">
        <w:rPr>
          <w:rFonts w:ascii="Times New Roman" w:hAnsi="Times New Roman"/>
          <w:sz w:val="27"/>
          <w:szCs w:val="27"/>
        </w:rPr>
        <w:t xml:space="preserve"> за добычу полезных ископаемых (роялти) при выполнении соглашений о разделе продукций </w:t>
      </w:r>
      <w:r>
        <w:rPr>
          <w:rFonts w:ascii="Times New Roman" w:hAnsi="Times New Roman"/>
          <w:sz w:val="26"/>
          <w:szCs w:val="26"/>
        </w:rPr>
        <w:t>не уплачивается</w:t>
      </w:r>
      <w:r w:rsidRPr="00BE6199">
        <w:rPr>
          <w:rFonts w:ascii="Times New Roman" w:hAnsi="Times New Roman"/>
          <w:sz w:val="26"/>
          <w:szCs w:val="26"/>
        </w:rPr>
        <w:t xml:space="preserve">, расчет по данному </w:t>
      </w:r>
      <w:r>
        <w:rPr>
          <w:rFonts w:ascii="Times New Roman" w:hAnsi="Times New Roman"/>
          <w:sz w:val="26"/>
          <w:szCs w:val="26"/>
        </w:rPr>
        <w:t>налогу</w:t>
      </w:r>
      <w:r w:rsidRPr="00BE6199">
        <w:rPr>
          <w:rFonts w:ascii="Times New Roman" w:hAnsi="Times New Roman"/>
          <w:sz w:val="26"/>
          <w:szCs w:val="26"/>
        </w:rPr>
        <w:t xml:space="preserve"> не производится. </w:t>
      </w:r>
    </w:p>
    <w:p w14:paraId="52BBA586" w14:textId="77777777" w:rsidR="00194CFD" w:rsidRPr="00F87DA5" w:rsidRDefault="00194CFD" w:rsidP="00194CFD">
      <w:pPr>
        <w:spacing w:after="0" w:line="240" w:lineRule="auto"/>
        <w:ind w:firstLine="709"/>
        <w:jc w:val="both"/>
        <w:rPr>
          <w:rFonts w:ascii="Times New Roman" w:hAnsi="Times New Roman"/>
          <w:sz w:val="27"/>
          <w:szCs w:val="27"/>
        </w:rPr>
      </w:pPr>
    </w:p>
    <w:p w14:paraId="4E18D319" w14:textId="713174F9" w:rsidR="00194CFD" w:rsidRPr="000C559C" w:rsidRDefault="00194CFD" w:rsidP="00B02D99">
      <w:pPr>
        <w:pStyle w:val="3"/>
        <w:spacing w:before="120" w:after="120" w:line="240" w:lineRule="auto"/>
        <w:ind w:left="709" w:right="1134"/>
        <w:rPr>
          <w:rFonts w:ascii="Times New Roman" w:hAnsi="Times New Roman"/>
          <w:i/>
          <w:sz w:val="27"/>
          <w:szCs w:val="27"/>
        </w:rPr>
      </w:pPr>
      <w:bookmarkStart w:id="153" w:name="_Toc519585003"/>
      <w:bookmarkStart w:id="154" w:name="_Toc115250482"/>
      <w:r w:rsidRPr="000C559C">
        <w:rPr>
          <w:rFonts w:ascii="Times New Roman" w:hAnsi="Times New Roman"/>
          <w:i/>
          <w:sz w:val="27"/>
          <w:szCs w:val="27"/>
        </w:rPr>
        <w:t>2.1</w:t>
      </w:r>
      <w:r w:rsidR="00B02D99" w:rsidRPr="000C559C">
        <w:rPr>
          <w:rFonts w:ascii="Times New Roman" w:hAnsi="Times New Roman"/>
          <w:i/>
          <w:sz w:val="27"/>
          <w:szCs w:val="27"/>
        </w:rPr>
        <w:t>7</w:t>
      </w:r>
      <w:r w:rsidRPr="000C559C">
        <w:rPr>
          <w:rFonts w:ascii="Times New Roman" w:hAnsi="Times New Roman"/>
          <w:i/>
          <w:sz w:val="27"/>
          <w:szCs w:val="27"/>
        </w:rPr>
        <w:t>.</w:t>
      </w:r>
      <w:r w:rsidR="00B02D99" w:rsidRPr="000C559C">
        <w:rPr>
          <w:rFonts w:ascii="Times New Roman" w:hAnsi="Times New Roman"/>
          <w:i/>
          <w:sz w:val="27"/>
          <w:szCs w:val="27"/>
        </w:rPr>
        <w:t>1</w:t>
      </w:r>
      <w:r w:rsidRPr="000C559C">
        <w:rPr>
          <w:rFonts w:ascii="Times New Roman" w:hAnsi="Times New Roman"/>
          <w:i/>
          <w:sz w:val="27"/>
          <w:szCs w:val="27"/>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0C559C">
        <w:rPr>
          <w:rFonts w:ascii="Times New Roman" w:hAnsi="Times New Roman"/>
          <w:i/>
          <w:sz w:val="27"/>
          <w:szCs w:val="27"/>
        </w:rPr>
        <w:br/>
        <w:t>182 1 07 02020 01 0000 110</w:t>
      </w:r>
      <w:bookmarkEnd w:id="153"/>
      <w:bookmarkEnd w:id="154"/>
    </w:p>
    <w:p w14:paraId="296739A1"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14:paraId="781A9D44" w14:textId="0552C3C1"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 xml:space="preserve">- показатели прогноза социально-экономического развития </w:t>
      </w:r>
      <w:r w:rsidR="00BA3479">
        <w:rPr>
          <w:rFonts w:ascii="Times New Roman" w:hAnsi="Times New Roman"/>
          <w:sz w:val="27"/>
          <w:szCs w:val="27"/>
        </w:rPr>
        <w:t>Смоленской области</w:t>
      </w:r>
      <w:r w:rsidRPr="00F87DA5">
        <w:rPr>
          <w:rFonts w:ascii="Times New Roman" w:hAnsi="Times New Roman"/>
          <w:sz w:val="27"/>
          <w:szCs w:val="27"/>
        </w:rPr>
        <w:t xml:space="preserve">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w:t>
      </w:r>
      <w:r w:rsidR="00BA3479">
        <w:rPr>
          <w:rFonts w:ascii="Times New Roman" w:hAnsi="Times New Roman"/>
          <w:sz w:val="27"/>
          <w:szCs w:val="27"/>
        </w:rPr>
        <w:t>Департаментом экономического развития Смоленской области</w:t>
      </w:r>
      <w:r w:rsidRPr="00F87DA5">
        <w:rPr>
          <w:rFonts w:ascii="Times New Roman" w:hAnsi="Times New Roman"/>
          <w:sz w:val="27"/>
          <w:szCs w:val="27"/>
        </w:rPr>
        <w:t>;</w:t>
      </w:r>
    </w:p>
    <w:p w14:paraId="30103A5B"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F87DA5">
        <w:rPr>
          <w:rFonts w:ascii="Times New Roman" w:hAnsi="Times New Roman"/>
          <w:sz w:val="27"/>
          <w:szCs w:val="27"/>
        </w:rPr>
        <w:br/>
        <w:t>от 20 декабря 1995 года;</w:t>
      </w:r>
    </w:p>
    <w:p w14:paraId="799B8A40"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14:paraId="5F13A73E" w14:textId="4D36F0D4"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00140B45" w:rsidRPr="00F87DA5">
        <w:rPr>
          <w:rFonts w:ascii="Times New Roman" w:hAnsi="Times New Roman"/>
          <w:sz w:val="27"/>
          <w:szCs w:val="27"/>
        </w:rPr>
        <w:t xml:space="preserve"> </w:t>
      </w:r>
      <w:r w:rsidRPr="00F87DA5">
        <w:rPr>
          <w:rFonts w:ascii="Times New Roman" w:hAnsi="Times New Roman"/>
          <w:sz w:val="27"/>
          <w:szCs w:val="27"/>
        </w:rPr>
        <w:t>и др. источники.</w:t>
      </w:r>
    </w:p>
    <w:p w14:paraId="00F14986"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 рублю и др.).</w:t>
      </w:r>
    </w:p>
    <w:p w14:paraId="439E5998" w14:textId="77777777" w:rsidR="00194CFD" w:rsidRPr="00F87DA5" w:rsidRDefault="00194CFD" w:rsidP="00194CFD">
      <w:pPr>
        <w:spacing w:after="0" w:line="240" w:lineRule="auto"/>
        <w:ind w:firstLine="709"/>
        <w:jc w:val="both"/>
        <w:rPr>
          <w:rFonts w:ascii="Times New Roman" w:hAnsi="Times New Roman"/>
          <w:sz w:val="27"/>
          <w:szCs w:val="27"/>
        </w:rPr>
      </w:pPr>
    </w:p>
    <w:p w14:paraId="2CDFF3B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F87DA5">
        <w:rPr>
          <w:rFonts w:ascii="Times New Roman" w:hAnsi="Times New Roman"/>
          <w:b/>
          <w:i/>
          <w:sz w:val="27"/>
          <w:szCs w:val="27"/>
        </w:rPr>
        <w:t xml:space="preserve">Р </w:t>
      </w:r>
      <w:r w:rsidRPr="00F87DA5">
        <w:rPr>
          <w:rFonts w:ascii="Times New Roman" w:hAnsi="Times New Roman"/>
          <w:b/>
          <w:i/>
          <w:sz w:val="27"/>
          <w:szCs w:val="27"/>
          <w:vertAlign w:val="subscript"/>
        </w:rPr>
        <w:t xml:space="preserve"> СРП нефть/г.к</w:t>
      </w:r>
      <w:r w:rsidRPr="00F87DA5">
        <w:rPr>
          <w:rFonts w:ascii="Times New Roman" w:hAnsi="Times New Roman"/>
          <w:sz w:val="27"/>
          <w:szCs w:val="27"/>
        </w:rPr>
        <w:t>) определяется исходя из следующего алгоритма расчёта:</w:t>
      </w:r>
    </w:p>
    <w:p w14:paraId="26965E99"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 xml:space="preserve">Р </w:t>
      </w:r>
      <w:r w:rsidRPr="00F87DA5">
        <w:rPr>
          <w:rFonts w:ascii="Times New Roman" w:hAnsi="Times New Roman"/>
          <w:b/>
          <w:i/>
          <w:sz w:val="27"/>
          <w:szCs w:val="27"/>
          <w:vertAlign w:val="subscript"/>
        </w:rPr>
        <w:t xml:space="preserve"> СРП нефть/г.к.</w:t>
      </w:r>
      <w:r w:rsidRPr="00F87DA5">
        <w:rPr>
          <w:rFonts w:ascii="Times New Roman" w:hAnsi="Times New Roman"/>
          <w:b/>
          <w:i/>
          <w:sz w:val="27"/>
          <w:szCs w:val="27"/>
        </w:rPr>
        <w:t xml:space="preserve"> = ((Ʃ(</w:t>
      </w: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СРП нефть/г.к  </w:t>
      </w:r>
      <w:r w:rsidRPr="00F87DA5">
        <w:rPr>
          <w:rFonts w:ascii="Times New Roman" w:hAnsi="Times New Roman"/>
          <w:b/>
          <w:i/>
          <w:sz w:val="27"/>
          <w:szCs w:val="27"/>
        </w:rPr>
        <w:t xml:space="preserve">× Ц </w:t>
      </w:r>
      <w:r w:rsidRPr="00F87DA5">
        <w:rPr>
          <w:rFonts w:ascii="Times New Roman" w:hAnsi="Times New Roman"/>
          <w:b/>
          <w:i/>
          <w:sz w:val="27"/>
          <w:szCs w:val="27"/>
          <w:vertAlign w:val="subscript"/>
        </w:rPr>
        <w:t xml:space="preserve">нефть </w:t>
      </w:r>
      <w:r w:rsidRPr="00F87DA5">
        <w:rPr>
          <w:rFonts w:ascii="Times New Roman" w:hAnsi="Times New Roman"/>
          <w:b/>
          <w:i/>
          <w:sz w:val="27"/>
          <w:szCs w:val="27"/>
        </w:rPr>
        <w:t xml:space="preserve">× 7,3× </w:t>
      </w:r>
      <w:r w:rsidRPr="00F87DA5">
        <w:rPr>
          <w:rFonts w:ascii="Times New Roman" w:hAnsi="Times New Roman"/>
          <w:b/>
          <w:i/>
          <w:sz w:val="27"/>
          <w:szCs w:val="27"/>
          <w:lang w:val="en-US"/>
        </w:rPr>
        <w:t>S</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b/>
          <w:i/>
          <w:sz w:val="27"/>
          <w:szCs w:val="27"/>
        </w:rPr>
        <w:t xml:space="preserve">))- </w:t>
      </w:r>
    </w:p>
    <w:p w14:paraId="71B7CB40" w14:textId="77777777" w:rsidR="00194CFD" w:rsidRPr="00F87DA5" w:rsidRDefault="00194CFD" w:rsidP="00194CFD">
      <w:pPr>
        <w:spacing w:before="120" w:after="120" w:line="240" w:lineRule="auto"/>
        <w:ind w:firstLine="709"/>
        <w:jc w:val="center"/>
        <w:rPr>
          <w:rFonts w:ascii="Times New Roman" w:hAnsi="Times New Roman"/>
          <w:b/>
          <w:i/>
          <w:sz w:val="27"/>
          <w:szCs w:val="27"/>
        </w:rPr>
      </w:pP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sz w:val="27"/>
          <w:szCs w:val="27"/>
        </w:rPr>
        <w:t xml:space="preserve">) </w:t>
      </w:r>
      <w:r w:rsidRPr="00F87DA5">
        <w:rPr>
          <w:rFonts w:ascii="Times New Roman" w:hAnsi="Times New Roman"/>
          <w:b/>
          <w:i/>
          <w:sz w:val="27"/>
          <w:szCs w:val="27"/>
        </w:rPr>
        <w:t xml:space="preserve">(+-) </w:t>
      </w:r>
      <w:r w:rsidRPr="00F87DA5">
        <w:rPr>
          <w:rFonts w:ascii="Times New Roman" w:hAnsi="Times New Roman"/>
          <w:b/>
          <w:i/>
          <w:sz w:val="27"/>
          <w:szCs w:val="27"/>
          <w:lang w:val="en-US"/>
        </w:rPr>
        <w:t>F</w:t>
      </w:r>
      <w:r w:rsidRPr="00F87DA5">
        <w:rPr>
          <w:rFonts w:ascii="Times New Roman" w:hAnsi="Times New Roman"/>
          <w:b/>
          <w:i/>
          <w:sz w:val="27"/>
          <w:szCs w:val="27"/>
        </w:rPr>
        <w:t>,</w:t>
      </w:r>
    </w:p>
    <w:p w14:paraId="32FD54E1"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3BAE1487"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V</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 xml:space="preserve">СРП нефть/г.к  </w:t>
      </w:r>
      <w:r w:rsidRPr="00F87DA5">
        <w:rPr>
          <w:rFonts w:ascii="Times New Roman" w:hAnsi="Times New Roman"/>
          <w:snapToGrid w:val="0"/>
          <w:sz w:val="27"/>
          <w:szCs w:val="27"/>
          <w:lang w:eastAsia="ru-RU"/>
        </w:rPr>
        <w:t xml:space="preserve">– объёмы добычи </w:t>
      </w:r>
      <w:r w:rsidRPr="00F87DA5">
        <w:rPr>
          <w:rFonts w:ascii="Times New Roman" w:hAnsi="Times New Roman"/>
          <w:bCs/>
          <w:snapToGrid w:val="0"/>
          <w:sz w:val="27"/>
          <w:szCs w:val="27"/>
          <w:lang w:eastAsia="ru-RU"/>
        </w:rPr>
        <w:t>нефти и газового конденсата по проектам</w:t>
      </w:r>
      <w:r w:rsidRPr="00F87DA5">
        <w:rPr>
          <w:rFonts w:ascii="Times New Roman" w:hAnsi="Times New Roman"/>
          <w:snapToGrid w:val="0"/>
          <w:sz w:val="27"/>
          <w:szCs w:val="27"/>
          <w:lang w:eastAsia="ru-RU"/>
        </w:rPr>
        <w:t>, млн. тонн;</w:t>
      </w:r>
    </w:p>
    <w:p w14:paraId="20566240"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нефть </w:t>
      </w:r>
      <w:r w:rsidRPr="00F87DA5">
        <w:rPr>
          <w:rFonts w:ascii="Times New Roman" w:hAnsi="Times New Roman"/>
          <w:snapToGrid w:val="0"/>
          <w:sz w:val="27"/>
          <w:szCs w:val="27"/>
          <w:lang w:eastAsia="ru-RU"/>
        </w:rPr>
        <w:t>– среднегодовая цена на нефть марки «</w:t>
      </w:r>
      <w:r w:rsidRPr="00F87DA5">
        <w:rPr>
          <w:rFonts w:ascii="Times New Roman" w:hAnsi="Times New Roman"/>
          <w:snapToGrid w:val="0"/>
          <w:sz w:val="27"/>
          <w:szCs w:val="27"/>
          <w:lang w:val="en-US" w:eastAsia="ru-RU"/>
        </w:rPr>
        <w:t>Urals</w:t>
      </w:r>
      <w:r w:rsidRPr="00F87DA5">
        <w:rPr>
          <w:rFonts w:ascii="Times New Roman" w:hAnsi="Times New Roman"/>
          <w:snapToGrid w:val="0"/>
          <w:sz w:val="27"/>
          <w:szCs w:val="27"/>
          <w:lang w:eastAsia="ru-RU"/>
        </w:rPr>
        <w:t>», долл./баррель;</w:t>
      </w:r>
    </w:p>
    <w:p w14:paraId="2D03F79C"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7,3</w:t>
      </w:r>
      <w:r w:rsidRPr="00F87DA5">
        <w:rPr>
          <w:rFonts w:ascii="Times New Roman" w:hAnsi="Times New Roman"/>
          <w:snapToGrid w:val="0"/>
          <w:sz w:val="27"/>
          <w:szCs w:val="27"/>
          <w:lang w:eastAsia="ru-RU"/>
        </w:rPr>
        <w:t>– коэффициент перевода барреля в тонну;</w:t>
      </w:r>
    </w:p>
    <w:p w14:paraId="0C3EE4A8"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snapToGrid w:val="0"/>
          <w:sz w:val="27"/>
          <w:szCs w:val="27"/>
          <w:lang w:eastAsia="ru-RU"/>
        </w:rPr>
        <w:t xml:space="preserve"> – ставки </w:t>
      </w:r>
      <w:r w:rsidRPr="00F87DA5">
        <w:rPr>
          <w:rFonts w:ascii="Times New Roman" w:hAnsi="Times New Roman"/>
          <w:bCs/>
          <w:snapToGrid w:val="0"/>
          <w:sz w:val="27"/>
          <w:szCs w:val="27"/>
          <w:lang w:eastAsia="ru-RU"/>
        </w:rPr>
        <w:t xml:space="preserve">регулярных платежей </w:t>
      </w:r>
      <w:r w:rsidRPr="00F87DA5">
        <w:rPr>
          <w:rFonts w:ascii="Times New Roman" w:hAnsi="Times New Roman"/>
          <w:sz w:val="27"/>
          <w:szCs w:val="27"/>
          <w:lang w:eastAsia="ru-RU"/>
        </w:rPr>
        <w:t xml:space="preserve">за добычу полезных ископаемых (роялти) при выполнении </w:t>
      </w:r>
      <w:r w:rsidRPr="00F87DA5">
        <w:rPr>
          <w:rFonts w:ascii="Times New Roman" w:hAnsi="Times New Roman"/>
          <w:snapToGrid w:val="0"/>
          <w:sz w:val="27"/>
          <w:szCs w:val="27"/>
          <w:lang w:eastAsia="ru-RU"/>
        </w:rPr>
        <w:t>соглашений о разделе продукции по проектам, %;</w:t>
      </w:r>
    </w:p>
    <w:p w14:paraId="63D6B15C"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 xml:space="preserve"> – среднегодовой курс доллара США по отношению к рублю, рублей;</w:t>
      </w:r>
    </w:p>
    <w:p w14:paraId="3E5EF655"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w:t>
      </w:r>
      <w:r w:rsidRPr="00F87DA5">
        <w:rPr>
          <w:rFonts w:ascii="Times New Roman" w:hAnsi="Times New Roman"/>
          <w:snapToGrid w:val="0"/>
          <w:sz w:val="27"/>
          <w:szCs w:val="27"/>
          <w:lang w:eastAsia="ru-RU"/>
        </w:rPr>
        <w:lastRenderedPageBreak/>
        <w:t xml:space="preserve">поступлений </w:t>
      </w:r>
      <w:r w:rsidRPr="00F87DA5">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6D100F1A" w14:textId="1E325E6F" w:rsidR="00481252" w:rsidRPr="00265697" w:rsidRDefault="00194CFD" w:rsidP="00481252">
      <w:pPr>
        <w:spacing w:after="0" w:line="240" w:lineRule="auto"/>
        <w:ind w:firstLine="709"/>
        <w:jc w:val="both"/>
        <w:rPr>
          <w:rFonts w:ascii="Times New Roman" w:eastAsia="Times New Roman" w:hAnsi="Times New Roman"/>
          <w:sz w:val="27"/>
          <w:szCs w:val="27"/>
        </w:rPr>
      </w:pPr>
      <w:r w:rsidRPr="00F87DA5">
        <w:rPr>
          <w:rFonts w:ascii="Times New Roman" w:hAnsi="Times New Roman"/>
          <w:b/>
          <w:i/>
          <w:sz w:val="27"/>
          <w:szCs w:val="27"/>
        </w:rPr>
        <w:t>F</w:t>
      </w:r>
      <w:r w:rsidRPr="00F87DA5">
        <w:rPr>
          <w:rFonts w:ascii="Times New Roman" w:hAnsi="Times New Roman"/>
          <w:sz w:val="27"/>
          <w:szCs w:val="27"/>
        </w:rPr>
        <w:t xml:space="preserve"> –</w:t>
      </w:r>
      <w:r w:rsidR="00481252" w:rsidRPr="00481252">
        <w:rPr>
          <w:rFonts w:ascii="Times New Roman" w:eastAsia="Times New Roman" w:hAnsi="Times New Roman"/>
          <w:sz w:val="27"/>
          <w:szCs w:val="27"/>
        </w:rPr>
        <w:t xml:space="preserve">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01AA555" w14:textId="77777777" w:rsidR="00194CFD" w:rsidRPr="00F87DA5" w:rsidRDefault="00194CFD" w:rsidP="00194CFD">
      <w:pPr>
        <w:spacing w:after="0" w:line="240" w:lineRule="auto"/>
        <w:ind w:firstLine="709"/>
        <w:jc w:val="both"/>
        <w:rPr>
          <w:rFonts w:ascii="Times New Roman" w:hAnsi="Times New Roman"/>
          <w:sz w:val="27"/>
          <w:szCs w:val="27"/>
          <w:lang w:eastAsia="ru-RU"/>
        </w:rPr>
      </w:pPr>
      <w:r w:rsidRPr="00F87DA5">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F87DA5">
        <w:rPr>
          <w:rFonts w:ascii="Times New Roman" w:hAnsi="Times New Roman"/>
          <w:b/>
          <w:i/>
          <w:sz w:val="27"/>
          <w:szCs w:val="27"/>
        </w:rPr>
        <w:t>∆Р</w:t>
      </w:r>
      <w:r w:rsidRPr="00F87DA5">
        <w:rPr>
          <w:rFonts w:ascii="Times New Roman" w:hAnsi="Times New Roman"/>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b/>
          <w:i/>
          <w:sz w:val="27"/>
          <w:szCs w:val="27"/>
        </w:rPr>
        <w:t>)</w:t>
      </w:r>
      <w:r w:rsidRPr="00F87DA5">
        <w:rPr>
          <w:rFonts w:ascii="Times New Roman" w:hAnsi="Times New Roman"/>
          <w:b/>
          <w:i/>
          <w:sz w:val="27"/>
          <w:szCs w:val="27"/>
          <w:vertAlign w:val="subscript"/>
        </w:rPr>
        <w:t xml:space="preserve"> </w:t>
      </w:r>
      <w:r w:rsidRPr="00F87DA5">
        <w:rPr>
          <w:rFonts w:ascii="Times New Roman" w:hAnsi="Times New Roman"/>
          <w:sz w:val="27"/>
          <w:szCs w:val="27"/>
          <w:lang w:eastAsia="ru-RU"/>
        </w:rPr>
        <w:t xml:space="preserve">, возникает в случае превышения </w:t>
      </w:r>
      <w:r w:rsidRPr="00F87DA5">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F87DA5">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F87DA5">
        <w:rPr>
          <w:rFonts w:ascii="Times New Roman" w:hAnsi="Times New Roman"/>
          <w:snapToGrid w:val="0"/>
          <w:sz w:val="27"/>
          <w:szCs w:val="27"/>
          <w:lang w:eastAsia="ru-RU"/>
        </w:rPr>
        <w:t>и рассчитывается по формуле</w:t>
      </w:r>
      <w:r w:rsidRPr="00F87DA5">
        <w:rPr>
          <w:rFonts w:ascii="Times New Roman" w:hAnsi="Times New Roman"/>
          <w:sz w:val="27"/>
          <w:szCs w:val="27"/>
          <w:lang w:eastAsia="ru-RU"/>
        </w:rPr>
        <w:t>:</w:t>
      </w:r>
    </w:p>
    <w:p w14:paraId="49458F49" w14:textId="77777777" w:rsidR="00194CFD" w:rsidRPr="00F87DA5" w:rsidRDefault="00194CFD" w:rsidP="00194CFD">
      <w:pPr>
        <w:spacing w:after="0" w:line="240" w:lineRule="auto"/>
        <w:ind w:firstLine="709"/>
        <w:jc w:val="both"/>
        <w:rPr>
          <w:rFonts w:ascii="Times New Roman" w:hAnsi="Times New Roman"/>
          <w:sz w:val="27"/>
          <w:szCs w:val="27"/>
          <w:lang w:eastAsia="ru-RU"/>
        </w:rPr>
      </w:pPr>
    </w:p>
    <w:p w14:paraId="0C96C275"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b/>
          <w:i/>
          <w:sz w:val="27"/>
          <w:szCs w:val="27"/>
        </w:rPr>
        <w:t>∆Р</w:t>
      </w:r>
      <w:r w:rsidRPr="00F87DA5">
        <w:rPr>
          <w:rFonts w:ascii="Times New Roman" w:hAnsi="Times New Roman"/>
          <w:i/>
          <w:sz w:val="27"/>
          <w:szCs w:val="27"/>
        </w:rPr>
        <w:t xml:space="preserve"> </w:t>
      </w:r>
      <w:r w:rsidRPr="00F87DA5">
        <w:rPr>
          <w:rFonts w:ascii="Times New Roman" w:hAnsi="Times New Roman"/>
          <w:b/>
          <w:i/>
          <w:sz w:val="27"/>
          <w:szCs w:val="27"/>
          <w:vertAlign w:val="subscript"/>
        </w:rPr>
        <w:t>СРП нефть/г.к.</w:t>
      </w:r>
      <w:r w:rsidRPr="00F87DA5">
        <w:rPr>
          <w:rFonts w:ascii="Times New Roman" w:hAnsi="Times New Roman"/>
          <w:b/>
          <w:i/>
          <w:sz w:val="27"/>
          <w:szCs w:val="27"/>
        </w:rPr>
        <w:t xml:space="preserve"> </w:t>
      </w:r>
      <w:r w:rsidRPr="00F87DA5">
        <w:rPr>
          <w:rFonts w:ascii="Times New Roman" w:hAnsi="Times New Roman"/>
          <w:b/>
          <w:i/>
          <w:sz w:val="27"/>
          <w:szCs w:val="27"/>
          <w:vertAlign w:val="subscript"/>
        </w:rPr>
        <w:t>«Сахалин-2»</w:t>
      </w:r>
      <w:r w:rsidRPr="00F87DA5">
        <w:rPr>
          <w:rFonts w:ascii="Times New Roman" w:hAnsi="Times New Roman"/>
          <w:b/>
          <w:i/>
          <w:snapToGrid w:val="0"/>
          <w:sz w:val="27"/>
          <w:szCs w:val="27"/>
          <w:lang w:eastAsia="ru-RU"/>
        </w:rPr>
        <w:t xml:space="preserve"> </w:t>
      </w:r>
      <w:r w:rsidRPr="00F87DA5">
        <w:rPr>
          <w:rFonts w:ascii="Times New Roman" w:hAnsi="Times New Roman"/>
          <w:i/>
          <w:snapToGrid w:val="0"/>
          <w:sz w:val="27"/>
          <w:szCs w:val="27"/>
          <w:lang w:eastAsia="ru-RU"/>
        </w:rPr>
        <w:t xml:space="preserve">= </w:t>
      </w:r>
      <w:r w:rsidRPr="00F87DA5">
        <w:rPr>
          <w:rFonts w:ascii="Times New Roman" w:hAnsi="Times New Roman"/>
          <w:sz w:val="27"/>
          <w:szCs w:val="27"/>
        </w:rPr>
        <w:t>(</w:t>
      </w: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перед.газ</w:t>
      </w:r>
      <w:r w:rsidRPr="00F87DA5">
        <w:rPr>
          <w:rFonts w:ascii="Times New Roman" w:hAnsi="Times New Roman"/>
          <w:sz w:val="27"/>
          <w:szCs w:val="27"/>
        </w:rPr>
        <w:t xml:space="preserve"> × </w:t>
      </w: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газ </w:t>
      </w:r>
      <w:r w:rsidRPr="00F87DA5">
        <w:rPr>
          <w:rFonts w:ascii="Times New Roman" w:hAnsi="Times New Roman"/>
          <w:sz w:val="27"/>
          <w:szCs w:val="27"/>
        </w:rPr>
        <w:t xml:space="preserve">× </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 xml:space="preserve">) </w:t>
      </w:r>
      <w:r w:rsidRPr="00F87DA5">
        <w:rPr>
          <w:rFonts w:ascii="Times New Roman" w:hAnsi="Times New Roman"/>
          <w:i/>
          <w:snapToGrid w:val="0"/>
          <w:sz w:val="27"/>
          <w:szCs w:val="27"/>
          <w:lang w:eastAsia="ru-RU"/>
        </w:rPr>
        <w:t xml:space="preserve">– </w:t>
      </w:r>
    </w:p>
    <w:p w14:paraId="0EAEBB4E" w14:textId="77777777" w:rsidR="00194CFD" w:rsidRPr="00F87DA5" w:rsidRDefault="00194CFD" w:rsidP="00194CFD">
      <w:pPr>
        <w:spacing w:after="0" w:line="240" w:lineRule="auto"/>
        <w:ind w:firstLine="709"/>
        <w:jc w:val="center"/>
        <w:rPr>
          <w:rFonts w:ascii="Times New Roman" w:hAnsi="Times New Roman"/>
          <w:i/>
          <w:snapToGrid w:val="0"/>
          <w:sz w:val="27"/>
          <w:szCs w:val="27"/>
          <w:lang w:eastAsia="ru-RU"/>
        </w:rPr>
      </w:pPr>
      <w:r w:rsidRPr="00F87DA5">
        <w:rPr>
          <w:rFonts w:ascii="Times New Roman" w:hAnsi="Times New Roman"/>
          <w:sz w:val="27"/>
          <w:szCs w:val="27"/>
        </w:rPr>
        <w:t>(</w:t>
      </w: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газ «Сахалин-2»</w:t>
      </w:r>
      <w:r w:rsidRPr="00F87DA5">
        <w:rPr>
          <w:rFonts w:ascii="Times New Roman" w:hAnsi="Times New Roman"/>
          <w:sz w:val="27"/>
          <w:szCs w:val="27"/>
        </w:rPr>
        <w:t xml:space="preserve"> × </w:t>
      </w: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 xml:space="preserve">газ </w:t>
      </w:r>
      <w:r w:rsidRPr="00F87DA5">
        <w:rPr>
          <w:rFonts w:ascii="Times New Roman" w:hAnsi="Times New Roman"/>
          <w:sz w:val="27"/>
          <w:szCs w:val="27"/>
        </w:rPr>
        <w:t xml:space="preserve">× </w:t>
      </w:r>
      <w:r w:rsidRPr="00F87DA5">
        <w:rPr>
          <w:rFonts w:ascii="Times New Roman" w:hAnsi="Times New Roman"/>
          <w:b/>
          <w:i/>
          <w:sz w:val="27"/>
          <w:szCs w:val="27"/>
          <w:lang w:val="en-US"/>
        </w:rPr>
        <w:t>S</w:t>
      </w:r>
      <w:r w:rsidRPr="00F87DA5">
        <w:rPr>
          <w:rFonts w:ascii="Times New Roman" w:hAnsi="Times New Roman"/>
          <w:sz w:val="27"/>
          <w:szCs w:val="27"/>
        </w:rPr>
        <w:t xml:space="preserve"> × </w:t>
      </w: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z w:val="27"/>
          <w:szCs w:val="27"/>
        </w:rPr>
        <w:t>)</w:t>
      </w:r>
      <w:r w:rsidRPr="00F87DA5">
        <w:rPr>
          <w:rFonts w:ascii="Times New Roman" w:hAnsi="Times New Roman"/>
          <w:i/>
          <w:snapToGrid w:val="0"/>
          <w:sz w:val="27"/>
          <w:szCs w:val="27"/>
          <w:lang w:eastAsia="ru-RU"/>
        </w:rPr>
        <w:t>,</w:t>
      </w:r>
    </w:p>
    <w:p w14:paraId="605446AC"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snapToGrid w:val="0"/>
          <w:sz w:val="27"/>
          <w:szCs w:val="27"/>
          <w:lang w:eastAsia="ru-RU"/>
        </w:rPr>
        <w:t>где,</w:t>
      </w:r>
    </w:p>
    <w:p w14:paraId="1C281C30"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перед.газ</w:t>
      </w:r>
      <w:r w:rsidRPr="00F87DA5">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49CE1FE6"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 xml:space="preserve">Ц </w:t>
      </w:r>
      <w:r w:rsidRPr="00F87DA5">
        <w:rPr>
          <w:rFonts w:ascii="Times New Roman" w:hAnsi="Times New Roman"/>
          <w:b/>
          <w:i/>
          <w:sz w:val="27"/>
          <w:szCs w:val="27"/>
          <w:vertAlign w:val="subscript"/>
        </w:rPr>
        <w:t>газ</w:t>
      </w:r>
      <w:r w:rsidRPr="00F87DA5">
        <w:rPr>
          <w:rFonts w:ascii="Times New Roman" w:hAnsi="Times New Roman"/>
          <w:snapToGrid w:val="0"/>
          <w:sz w:val="27"/>
          <w:szCs w:val="27"/>
          <w:lang w:eastAsia="ru-RU"/>
        </w:rPr>
        <w:t xml:space="preserve"> – цена на газ природный (дальнее зарубежье), долл./тыс.куб.м.;</w:t>
      </w:r>
    </w:p>
    <w:p w14:paraId="03AA98D2"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rPr>
        <w:t>К</w:t>
      </w:r>
      <w:r w:rsidRPr="00F87DA5">
        <w:rPr>
          <w:rFonts w:ascii="Times New Roman" w:hAnsi="Times New Roman"/>
          <w:b/>
          <w:i/>
          <w:sz w:val="27"/>
          <w:szCs w:val="27"/>
          <w:vertAlign w:val="subscript"/>
        </w:rPr>
        <w:t>$</w:t>
      </w:r>
      <w:r w:rsidRPr="00F87DA5">
        <w:rPr>
          <w:rFonts w:ascii="Times New Roman" w:hAnsi="Times New Roman"/>
          <w:snapToGrid w:val="0"/>
          <w:sz w:val="27"/>
          <w:szCs w:val="27"/>
          <w:lang w:eastAsia="ru-RU"/>
        </w:rPr>
        <w:t>– среднегодовой курс доллара США по отношению к рублю, рублей.</w:t>
      </w:r>
    </w:p>
    <w:p w14:paraId="42B550BC" w14:textId="77777777" w:rsidR="00194CFD" w:rsidRPr="00F87DA5" w:rsidRDefault="00194CFD" w:rsidP="00194CFD">
      <w:pPr>
        <w:spacing w:after="0" w:line="240" w:lineRule="auto"/>
        <w:ind w:firstLine="709"/>
        <w:jc w:val="both"/>
        <w:rPr>
          <w:rFonts w:ascii="Times New Roman" w:hAnsi="Times New Roman"/>
          <w:bCs/>
          <w:snapToGrid w:val="0"/>
          <w:sz w:val="27"/>
          <w:szCs w:val="27"/>
          <w:lang w:eastAsia="ru-RU"/>
        </w:rPr>
      </w:pPr>
      <w:r w:rsidRPr="00F87DA5">
        <w:rPr>
          <w:rFonts w:ascii="Times New Roman" w:hAnsi="Times New Roman"/>
          <w:b/>
          <w:i/>
          <w:sz w:val="27"/>
          <w:szCs w:val="27"/>
        </w:rPr>
        <w:t xml:space="preserve">V </w:t>
      </w:r>
      <w:r w:rsidRPr="00F87DA5">
        <w:rPr>
          <w:rFonts w:ascii="Times New Roman" w:hAnsi="Times New Roman"/>
          <w:b/>
          <w:i/>
          <w:sz w:val="27"/>
          <w:szCs w:val="27"/>
          <w:vertAlign w:val="subscript"/>
        </w:rPr>
        <w:t>СРП газ «Сахалин-2»</w:t>
      </w:r>
      <w:r w:rsidRPr="00F87DA5">
        <w:rPr>
          <w:rFonts w:ascii="Times New Roman" w:hAnsi="Times New Roman"/>
          <w:snapToGrid w:val="0"/>
          <w:sz w:val="27"/>
          <w:szCs w:val="27"/>
          <w:lang w:eastAsia="ru-RU"/>
        </w:rPr>
        <w:t xml:space="preserve"> – </w:t>
      </w:r>
      <w:r w:rsidRPr="00F87DA5">
        <w:rPr>
          <w:rFonts w:ascii="Times New Roman" w:hAnsi="Times New Roman"/>
          <w:bCs/>
          <w:snapToGrid w:val="0"/>
          <w:sz w:val="27"/>
          <w:szCs w:val="27"/>
          <w:lang w:eastAsia="ru-RU"/>
        </w:rPr>
        <w:t>объём добычи газа горючего природного по проекту «Сахалин-2», млн. тонн;</w:t>
      </w:r>
    </w:p>
    <w:p w14:paraId="40E708B9" w14:textId="77777777" w:rsidR="00194CFD" w:rsidRPr="00F87DA5" w:rsidRDefault="00194CFD" w:rsidP="00194CFD">
      <w:pPr>
        <w:spacing w:after="0" w:line="240" w:lineRule="auto"/>
        <w:ind w:firstLine="709"/>
        <w:jc w:val="both"/>
        <w:rPr>
          <w:rFonts w:ascii="Times New Roman" w:hAnsi="Times New Roman"/>
          <w:snapToGrid w:val="0"/>
          <w:sz w:val="27"/>
          <w:szCs w:val="27"/>
          <w:lang w:eastAsia="ru-RU"/>
        </w:rPr>
      </w:pPr>
      <w:r w:rsidRPr="00F87DA5">
        <w:rPr>
          <w:rFonts w:ascii="Times New Roman" w:hAnsi="Times New Roman"/>
          <w:b/>
          <w:i/>
          <w:sz w:val="27"/>
          <w:szCs w:val="27"/>
          <w:lang w:val="en-US"/>
        </w:rPr>
        <w:t>S</w:t>
      </w:r>
      <w:r w:rsidRPr="00F87DA5">
        <w:rPr>
          <w:rFonts w:ascii="Times New Roman" w:hAnsi="Times New Roman"/>
          <w:snapToGrid w:val="0"/>
          <w:sz w:val="27"/>
          <w:szCs w:val="27"/>
          <w:lang w:eastAsia="ru-RU"/>
        </w:rPr>
        <w:t xml:space="preserve"> – ставка </w:t>
      </w:r>
      <w:r w:rsidRPr="00F87DA5">
        <w:rPr>
          <w:rFonts w:ascii="Times New Roman" w:hAnsi="Times New Roman"/>
          <w:bCs/>
          <w:snapToGrid w:val="0"/>
          <w:sz w:val="27"/>
          <w:szCs w:val="27"/>
          <w:lang w:eastAsia="ru-RU"/>
        </w:rPr>
        <w:t xml:space="preserve">регулярных платежей </w:t>
      </w:r>
      <w:r w:rsidRPr="00F87DA5">
        <w:rPr>
          <w:rFonts w:ascii="Times New Roman" w:hAnsi="Times New Roman"/>
          <w:sz w:val="27"/>
          <w:szCs w:val="27"/>
          <w:lang w:eastAsia="ru-RU"/>
        </w:rPr>
        <w:t xml:space="preserve">за добычу полезных ископаемых (роялти) при выполнении </w:t>
      </w:r>
      <w:r w:rsidRPr="00F87DA5">
        <w:rPr>
          <w:rFonts w:ascii="Times New Roman" w:hAnsi="Times New Roman"/>
          <w:snapToGrid w:val="0"/>
          <w:sz w:val="27"/>
          <w:szCs w:val="27"/>
          <w:lang w:eastAsia="ru-RU"/>
        </w:rPr>
        <w:t>соглашений о разделе продукции по проекту «Сахалин-2», %.</w:t>
      </w:r>
    </w:p>
    <w:p w14:paraId="7A468588"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7E7DBAEC" w14:textId="77777777" w:rsidR="00194CFD" w:rsidRPr="00F87DA5" w:rsidRDefault="00194CFD" w:rsidP="00194CFD">
      <w:pPr>
        <w:autoSpaceDE w:val="0"/>
        <w:autoSpaceDN w:val="0"/>
        <w:adjustRightInd w:val="0"/>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F87DA5">
        <w:rPr>
          <w:rFonts w:ascii="Times New Roman" w:hAnsi="Times New Roman"/>
          <w:sz w:val="27"/>
          <w:szCs w:val="27"/>
        </w:rPr>
        <w:lastRenderedPageBreak/>
        <w:t>налогооблагаемой базе в виде исключения объёмных и стоимостных показателей, передаваемых в счёт натуральной уплаты.</w:t>
      </w:r>
    </w:p>
    <w:p w14:paraId="3878EDF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14:paraId="124EDF4D" w14:textId="77777777" w:rsidR="00194CFD" w:rsidRPr="00F87DA5" w:rsidRDefault="00194CFD" w:rsidP="00194CFD">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51076B6E" w14:textId="026905AA" w:rsidR="00971640" w:rsidRDefault="00487028" w:rsidP="00971640">
      <w:pPr>
        <w:spacing w:after="0" w:line="240" w:lineRule="auto"/>
        <w:ind w:firstLine="709"/>
        <w:jc w:val="both"/>
        <w:rPr>
          <w:rFonts w:ascii="Times New Roman" w:hAnsi="Times New Roman"/>
          <w:sz w:val="27"/>
          <w:szCs w:val="27"/>
        </w:rPr>
      </w:pPr>
      <w:r>
        <w:rPr>
          <w:rFonts w:ascii="Times New Roman" w:hAnsi="Times New Roman"/>
          <w:sz w:val="27"/>
          <w:szCs w:val="27"/>
        </w:rPr>
        <w:t xml:space="preserve">В связи с отсутствием налогоплательщиков, осуществляющих </w:t>
      </w:r>
      <w:r w:rsidR="00A404A7" w:rsidRPr="00F87DA5">
        <w:rPr>
          <w:rFonts w:ascii="Times New Roman" w:hAnsi="Times New Roman"/>
          <w:sz w:val="27"/>
          <w:szCs w:val="27"/>
        </w:rPr>
        <w:t>добычу полезных ископаемых (роялти) при выполнении СРП в виде углеводородного сырья (за исключением газа горючего природного)</w:t>
      </w:r>
      <w:r w:rsidR="00A404A7">
        <w:rPr>
          <w:rFonts w:ascii="Times New Roman" w:hAnsi="Times New Roman"/>
          <w:sz w:val="27"/>
          <w:szCs w:val="27"/>
        </w:rPr>
        <w:t xml:space="preserve"> на территории Смоленской области, расчет данного платежа не производится.</w:t>
      </w:r>
    </w:p>
    <w:p w14:paraId="48383ACC" w14:textId="77777777" w:rsidR="00B412DF" w:rsidRPr="00D35917" w:rsidRDefault="00B412DF" w:rsidP="00921182">
      <w:pPr>
        <w:spacing w:after="0" w:line="240" w:lineRule="auto"/>
        <w:ind w:firstLine="709"/>
        <w:jc w:val="both"/>
        <w:rPr>
          <w:rFonts w:ascii="Times New Roman" w:hAnsi="Times New Roman"/>
          <w:sz w:val="27"/>
          <w:szCs w:val="27"/>
        </w:rPr>
      </w:pPr>
    </w:p>
    <w:p w14:paraId="5B3FF559" w14:textId="60582828" w:rsidR="006F4D23" w:rsidRDefault="006F4D23" w:rsidP="00921182">
      <w:pPr>
        <w:pStyle w:val="3"/>
        <w:spacing w:before="0" w:after="0" w:line="240" w:lineRule="auto"/>
        <w:ind w:left="709" w:right="1133"/>
        <w:rPr>
          <w:rFonts w:ascii="Times New Roman" w:hAnsi="Times New Roman"/>
          <w:sz w:val="27"/>
          <w:szCs w:val="27"/>
        </w:rPr>
      </w:pPr>
      <w:bookmarkStart w:id="155" w:name="_Toc460509791"/>
      <w:bookmarkStart w:id="156" w:name="_Toc115250483"/>
      <w:r w:rsidRPr="00D35917">
        <w:rPr>
          <w:rFonts w:ascii="Times New Roman" w:hAnsi="Times New Roman"/>
          <w:sz w:val="27"/>
          <w:szCs w:val="27"/>
        </w:rPr>
        <w:t>2.</w:t>
      </w:r>
      <w:r w:rsidR="000B0FFA" w:rsidRPr="00D35917">
        <w:rPr>
          <w:rFonts w:ascii="Times New Roman" w:hAnsi="Times New Roman"/>
          <w:sz w:val="27"/>
          <w:szCs w:val="27"/>
        </w:rPr>
        <w:t>1</w:t>
      </w:r>
      <w:r w:rsidR="00B02D99">
        <w:rPr>
          <w:rFonts w:ascii="Times New Roman" w:hAnsi="Times New Roman"/>
          <w:sz w:val="27"/>
          <w:szCs w:val="27"/>
        </w:rPr>
        <w:t>8</w:t>
      </w:r>
      <w:r w:rsidRPr="00D35917">
        <w:rPr>
          <w:rFonts w:ascii="Times New Roman" w:hAnsi="Times New Roman"/>
          <w:sz w:val="27"/>
          <w:szCs w:val="27"/>
        </w:rPr>
        <w:t>. Сбор</w:t>
      </w:r>
      <w:r w:rsidR="00971640">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w:t>
      </w:r>
      <w:r w:rsidR="00220DD5" w:rsidRPr="00D35917">
        <w:rPr>
          <w:rFonts w:ascii="Times New Roman" w:hAnsi="Times New Roman"/>
          <w:sz w:val="27"/>
          <w:szCs w:val="27"/>
        </w:rPr>
        <w:t xml:space="preserve"> </w:t>
      </w:r>
      <w:r w:rsidR="00971640">
        <w:rPr>
          <w:rFonts w:ascii="Times New Roman" w:hAnsi="Times New Roman"/>
          <w:sz w:val="27"/>
          <w:szCs w:val="27"/>
        </w:rPr>
        <w:t xml:space="preserve">и </w:t>
      </w:r>
      <w:r w:rsidR="00971640" w:rsidRPr="00D35917">
        <w:rPr>
          <w:rFonts w:ascii="Times New Roman" w:hAnsi="Times New Roman"/>
          <w:sz w:val="27"/>
          <w:szCs w:val="27"/>
        </w:rPr>
        <w:t>за пользование объектами водных биологических ресурсов</w:t>
      </w:r>
      <w:r w:rsidR="00220DD5" w:rsidRPr="00D35917">
        <w:rPr>
          <w:rFonts w:ascii="Times New Roman" w:hAnsi="Times New Roman"/>
          <w:sz w:val="27"/>
          <w:szCs w:val="27"/>
        </w:rPr>
        <w:br/>
        <w:t>182 1 07 040</w:t>
      </w:r>
      <w:r w:rsidR="00971640">
        <w:rPr>
          <w:rFonts w:ascii="Times New Roman" w:hAnsi="Times New Roman"/>
          <w:sz w:val="27"/>
          <w:szCs w:val="27"/>
        </w:rPr>
        <w:t>0</w:t>
      </w:r>
      <w:r w:rsidR="00220DD5" w:rsidRPr="00D35917">
        <w:rPr>
          <w:rFonts w:ascii="Times New Roman" w:hAnsi="Times New Roman"/>
          <w:sz w:val="27"/>
          <w:szCs w:val="27"/>
        </w:rPr>
        <w:t>0 01 0000 110</w:t>
      </w:r>
      <w:bookmarkEnd w:id="155"/>
      <w:bookmarkEnd w:id="156"/>
    </w:p>
    <w:p w14:paraId="2B827E33" w14:textId="77777777" w:rsidR="00805BDB" w:rsidRPr="00805BDB" w:rsidRDefault="00805BDB" w:rsidP="00805BDB"/>
    <w:p w14:paraId="00704C2C" w14:textId="77777777" w:rsidR="00971640" w:rsidRPr="00AD67CF" w:rsidRDefault="00971640" w:rsidP="00971640">
      <w:pPr>
        <w:spacing w:after="0" w:line="240" w:lineRule="auto"/>
        <w:ind w:firstLine="709"/>
        <w:jc w:val="both"/>
        <w:rPr>
          <w:rFonts w:ascii="Times New Roman" w:hAnsi="Times New Roman"/>
          <w:sz w:val="27"/>
          <w:szCs w:val="27"/>
        </w:rPr>
      </w:pPr>
      <w:bookmarkStart w:id="157" w:name="_Toc460509794"/>
      <w:r w:rsidRPr="00AD67CF">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F26D34D"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3F852E54"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 объёма поступлений по сборам осуществляется отдельно по каждому виду. </w:t>
      </w:r>
    </w:p>
    <w:p w14:paraId="734F2D65"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3F8D7693"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 - динамика налоговой базы по сбору согласно данным отчета по форме </w:t>
      </w:r>
      <w:r w:rsidRPr="00AD67CF">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310ABB0C"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0C5050AE"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изменения в законодательстве;</w:t>
      </w:r>
    </w:p>
    <w:p w14:paraId="0033DC7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t>- иные факторы.</w:t>
      </w:r>
    </w:p>
    <w:p w14:paraId="609D45A6" w14:textId="77777777" w:rsidR="00971640" w:rsidRPr="00AD67CF" w:rsidRDefault="00971640" w:rsidP="00971640">
      <w:pPr>
        <w:spacing w:after="0" w:line="240" w:lineRule="auto"/>
        <w:ind w:firstLine="709"/>
        <w:jc w:val="both"/>
        <w:rPr>
          <w:rFonts w:ascii="Times New Roman" w:hAnsi="Times New Roman"/>
          <w:sz w:val="27"/>
          <w:szCs w:val="27"/>
        </w:rPr>
      </w:pPr>
      <w:r w:rsidRPr="00AD67CF">
        <w:rPr>
          <w:rFonts w:ascii="Times New Roman" w:hAnsi="Times New Roman"/>
          <w:sz w:val="27"/>
          <w:szCs w:val="27"/>
        </w:rPr>
        <w:lastRenderedPageBreak/>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410690C7" w14:textId="5DD50492" w:rsidR="001D7D4C" w:rsidRPr="00F87DA5" w:rsidRDefault="001D7D4C" w:rsidP="001D7D4C">
      <w:pPr>
        <w:spacing w:after="0" w:line="240" w:lineRule="auto"/>
        <w:ind w:firstLine="709"/>
        <w:jc w:val="both"/>
        <w:rPr>
          <w:rFonts w:ascii="Times New Roman" w:hAnsi="Times New Roman"/>
          <w:sz w:val="27"/>
          <w:szCs w:val="27"/>
        </w:rPr>
      </w:pPr>
      <w:bookmarkStart w:id="158" w:name="_Toc519259657"/>
      <w:r w:rsidRPr="00D35917">
        <w:rPr>
          <w:rFonts w:ascii="Times New Roman" w:hAnsi="Times New Roman"/>
          <w:sz w:val="27"/>
          <w:szCs w:val="27"/>
        </w:rPr>
        <w:t>Сбор</w:t>
      </w:r>
      <w:r>
        <w:rPr>
          <w:rFonts w:ascii="Times New Roman" w:hAnsi="Times New Roman"/>
          <w:sz w:val="27"/>
          <w:szCs w:val="27"/>
        </w:rPr>
        <w:t>ы</w:t>
      </w:r>
      <w:r w:rsidRPr="00D35917">
        <w:rPr>
          <w:rFonts w:ascii="Times New Roman" w:hAnsi="Times New Roman"/>
          <w:sz w:val="27"/>
          <w:szCs w:val="27"/>
        </w:rPr>
        <w:t xml:space="preserve"> за пользование объектами животного мира </w:t>
      </w:r>
      <w:r>
        <w:rPr>
          <w:rFonts w:ascii="Times New Roman" w:hAnsi="Times New Roman"/>
          <w:sz w:val="27"/>
          <w:szCs w:val="27"/>
        </w:rPr>
        <w:t xml:space="preserve">и </w:t>
      </w:r>
      <w:r w:rsidRPr="00D35917">
        <w:rPr>
          <w:rFonts w:ascii="Times New Roman" w:hAnsi="Times New Roman"/>
          <w:sz w:val="27"/>
          <w:szCs w:val="27"/>
        </w:rPr>
        <w:t>за пользование объектами водных биологических ресурсов</w:t>
      </w:r>
      <w:r w:rsidRPr="00F87DA5">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14:paraId="6D9D0DD4" w14:textId="77777777" w:rsidR="00793A0E" w:rsidRDefault="00793A0E" w:rsidP="00A13B57">
      <w:pPr>
        <w:pStyle w:val="3"/>
        <w:spacing w:before="120" w:after="120" w:line="240" w:lineRule="auto"/>
        <w:ind w:left="709" w:right="1134"/>
        <w:rPr>
          <w:rFonts w:ascii="Times New Roman" w:hAnsi="Times New Roman"/>
          <w:sz w:val="27"/>
          <w:szCs w:val="27"/>
        </w:rPr>
      </w:pPr>
    </w:p>
    <w:p w14:paraId="6612B350" w14:textId="51105F2E" w:rsidR="00971640" w:rsidRPr="000C559C" w:rsidRDefault="00971640" w:rsidP="00A13B57">
      <w:pPr>
        <w:pStyle w:val="3"/>
        <w:spacing w:before="120" w:after="120" w:line="240" w:lineRule="auto"/>
        <w:ind w:left="709" w:right="1134"/>
        <w:rPr>
          <w:rFonts w:ascii="Times New Roman" w:hAnsi="Times New Roman"/>
          <w:i/>
          <w:sz w:val="27"/>
          <w:szCs w:val="27"/>
        </w:rPr>
      </w:pPr>
      <w:bookmarkStart w:id="159" w:name="_Toc115250484"/>
      <w:r w:rsidRPr="000C559C">
        <w:rPr>
          <w:rFonts w:ascii="Times New Roman" w:hAnsi="Times New Roman"/>
          <w:i/>
          <w:sz w:val="27"/>
          <w:szCs w:val="27"/>
        </w:rPr>
        <w:t>2.1</w:t>
      </w:r>
      <w:r w:rsidR="00B02D99" w:rsidRPr="000C559C">
        <w:rPr>
          <w:rFonts w:ascii="Times New Roman" w:hAnsi="Times New Roman"/>
          <w:i/>
          <w:sz w:val="27"/>
          <w:szCs w:val="27"/>
        </w:rPr>
        <w:t>8</w:t>
      </w:r>
      <w:r w:rsidRPr="000C559C">
        <w:rPr>
          <w:rFonts w:ascii="Times New Roman" w:hAnsi="Times New Roman"/>
          <w:i/>
          <w:sz w:val="27"/>
          <w:szCs w:val="27"/>
        </w:rPr>
        <w:t xml:space="preserve">.1. Сбор за пользование объектами животного мира </w:t>
      </w:r>
      <w:r w:rsidRPr="000C559C">
        <w:rPr>
          <w:rFonts w:ascii="Times New Roman" w:hAnsi="Times New Roman"/>
          <w:i/>
          <w:sz w:val="27"/>
          <w:szCs w:val="27"/>
        </w:rPr>
        <w:br/>
        <w:t>182 1 07 04010 01 0000 110</w:t>
      </w:r>
      <w:bookmarkEnd w:id="158"/>
      <w:bookmarkEnd w:id="159"/>
    </w:p>
    <w:p w14:paraId="7675F6B3" w14:textId="43D228FC" w:rsidR="00971640"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 xml:space="preserve">Прогноз поступления от уплаты сбора за пользование объектами животного мира осуществляется на </w:t>
      </w:r>
      <w:r w:rsidR="00ED3CA6">
        <w:rPr>
          <w:rFonts w:ascii="Times New Roman" w:hAnsi="Times New Roman"/>
          <w:sz w:val="27"/>
          <w:szCs w:val="27"/>
        </w:rPr>
        <w:t xml:space="preserve">основании </w:t>
      </w:r>
      <w:r w:rsidRPr="00817DF8">
        <w:rPr>
          <w:rFonts w:ascii="Times New Roman" w:hAnsi="Times New Roman"/>
          <w:sz w:val="27"/>
          <w:szCs w:val="27"/>
        </w:rPr>
        <w:t xml:space="preserve">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ED3CA6">
        <w:rPr>
          <w:rFonts w:ascii="Times New Roman" w:hAnsi="Times New Roman"/>
          <w:sz w:val="27"/>
          <w:szCs w:val="27"/>
        </w:rPr>
        <w:t>Смоленской области</w:t>
      </w:r>
      <w:r w:rsidRPr="00817DF8">
        <w:rPr>
          <w:rFonts w:ascii="Times New Roman" w:hAnsi="Times New Roman"/>
          <w:sz w:val="27"/>
          <w:szCs w:val="27"/>
        </w:rPr>
        <w:t>.</w:t>
      </w:r>
    </w:p>
    <w:p w14:paraId="46F3C11C" w14:textId="6DE17355"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Расчёт прогнозного объёма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о</w:t>
      </w:r>
      <w:r w:rsidRPr="00AD67CF">
        <w:rPr>
          <w:rFonts w:ascii="Times New Roman" w:hAnsi="Times New Roman"/>
          <w:sz w:val="27"/>
          <w:szCs w:val="27"/>
        </w:rPr>
        <w:t xml:space="preserve">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w:t>
      </w:r>
      <w:r>
        <w:rPr>
          <w:rFonts w:ascii="Times New Roman" w:hAnsi="Times New Roman"/>
          <w:sz w:val="27"/>
          <w:szCs w:val="27"/>
        </w:rPr>
        <w:t>и</w:t>
      </w:r>
      <w:r w:rsidRPr="00AD67CF">
        <w:rPr>
          <w:rFonts w:ascii="Times New Roman" w:hAnsi="Times New Roman"/>
          <w:sz w:val="27"/>
          <w:szCs w:val="27"/>
        </w:rPr>
        <w:t xml:space="preserve"> других показателей.</w:t>
      </w:r>
    </w:p>
    <w:p w14:paraId="10442EC9" w14:textId="24317E34" w:rsidR="00ED3CA6" w:rsidRPr="00AD67CF" w:rsidRDefault="00ED3CA6" w:rsidP="00ED3CA6">
      <w:pPr>
        <w:spacing w:after="0" w:line="240" w:lineRule="auto"/>
        <w:ind w:firstLine="709"/>
        <w:jc w:val="both"/>
        <w:rPr>
          <w:rFonts w:ascii="Times New Roman" w:hAnsi="Times New Roman"/>
          <w:sz w:val="27"/>
          <w:szCs w:val="27"/>
        </w:rPr>
      </w:pPr>
      <w:r w:rsidRPr="00AD67CF">
        <w:rPr>
          <w:rFonts w:ascii="Times New Roman" w:hAnsi="Times New Roman"/>
          <w:sz w:val="27"/>
          <w:szCs w:val="27"/>
        </w:rPr>
        <w:t xml:space="preserve">Прогнозный объём поступлений сбора за пользование объектами </w:t>
      </w:r>
      <w:r>
        <w:rPr>
          <w:rFonts w:ascii="Times New Roman" w:hAnsi="Times New Roman"/>
          <w:sz w:val="27"/>
          <w:szCs w:val="27"/>
        </w:rPr>
        <w:t>животного мира</w:t>
      </w:r>
      <w:r w:rsidRPr="00AD67CF">
        <w:rPr>
          <w:rFonts w:ascii="Times New Roman" w:hAnsi="Times New Roman"/>
          <w:sz w:val="27"/>
          <w:szCs w:val="27"/>
        </w:rPr>
        <w:t xml:space="preserve"> (</w:t>
      </w:r>
      <w:r>
        <w:rPr>
          <w:rFonts w:ascii="Times New Roman" w:hAnsi="Times New Roman"/>
          <w:sz w:val="27"/>
          <w:szCs w:val="27"/>
        </w:rPr>
        <w:t>ЖМ</w:t>
      </w:r>
      <w:r w:rsidRPr="00AD67CF">
        <w:rPr>
          <w:rFonts w:ascii="Times New Roman" w:hAnsi="Times New Roman"/>
          <w:sz w:val="27"/>
          <w:szCs w:val="27"/>
        </w:rPr>
        <w:t>), определяется исходя из следующего алгоритма расчёта:</w:t>
      </w:r>
    </w:p>
    <w:p w14:paraId="22C37FCE" w14:textId="683F5285" w:rsidR="00ED3CA6" w:rsidRPr="00AA35DB" w:rsidRDefault="00ED3CA6" w:rsidP="00ED3CA6">
      <w:pPr>
        <w:spacing w:before="120" w:after="120" w:line="240" w:lineRule="auto"/>
        <w:ind w:firstLine="709"/>
        <w:jc w:val="center"/>
        <w:rPr>
          <w:rFonts w:ascii="Times New Roman" w:hAnsi="Times New Roman"/>
          <w:b/>
          <w:i/>
          <w:sz w:val="27"/>
          <w:szCs w:val="27"/>
        </w:rPr>
      </w:pPr>
      <w:r>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Pr>
          <w:rFonts w:ascii="Times New Roman" w:hAnsi="Times New Roman"/>
          <w:b/>
          <w:i/>
          <w:sz w:val="27"/>
          <w:szCs w:val="27"/>
        </w:rPr>
        <w:t>жм</w:t>
      </w:r>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410AD0D0" w14:textId="77777777"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6F98045" w14:textId="5A9BBD4B"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объект</w:t>
      </w:r>
      <w:r>
        <w:rPr>
          <w:rFonts w:ascii="Times New Roman" w:hAnsi="Times New Roman"/>
          <w:sz w:val="27"/>
          <w:szCs w:val="27"/>
        </w:rPr>
        <w:t>ам животного мира</w:t>
      </w:r>
      <w:r w:rsidRPr="00AA35DB">
        <w:rPr>
          <w:rFonts w:ascii="Times New Roman" w:hAnsi="Times New Roman"/>
          <w:sz w:val="27"/>
          <w:szCs w:val="27"/>
        </w:rPr>
        <w:t>, штук;</w:t>
      </w:r>
    </w:p>
    <w:p w14:paraId="3CBAC68F" w14:textId="2A9B2336"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тыс. рублей /1 разрешение;</w:t>
      </w:r>
    </w:p>
    <w:p w14:paraId="35C6951D" w14:textId="77777777" w:rsidR="00481252" w:rsidRPr="00265697" w:rsidRDefault="00ED3CA6"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E533E06" w14:textId="77777777" w:rsidR="00481252" w:rsidRPr="00265697" w:rsidRDefault="00481252" w:rsidP="00481252">
      <w:pPr>
        <w:spacing w:after="0" w:line="240" w:lineRule="auto"/>
        <w:ind w:firstLine="709"/>
        <w:jc w:val="both"/>
        <w:rPr>
          <w:rFonts w:ascii="Times New Roman" w:eastAsia="Times New Roman" w:hAnsi="Times New Roman"/>
        </w:rPr>
      </w:pPr>
    </w:p>
    <w:p w14:paraId="48667ABB" w14:textId="5BD03D78" w:rsidR="00ED3CA6" w:rsidRPr="00AA35DB" w:rsidRDefault="00ED3CA6" w:rsidP="00ED3CA6">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sidR="009C2450">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w:t>
      </w:r>
      <w:r w:rsidRPr="00AA35DB">
        <w:rPr>
          <w:rFonts w:ascii="Times New Roman" w:hAnsi="Times New Roman"/>
          <w:sz w:val="27"/>
          <w:szCs w:val="27"/>
        </w:rPr>
        <w:t>) рассчитывается как частное от деления суммы сбора, подлежащей уплате в бюджет за предыдущий период (</w:t>
      </w:r>
      <w:r w:rsidR="009C2450" w:rsidRPr="009C2450">
        <w:rPr>
          <w:rFonts w:ascii="Times New Roman" w:hAnsi="Times New Roman"/>
          <w:b/>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1E7F35BF" w14:textId="08F84EC8" w:rsidR="00ED3CA6" w:rsidRPr="00AA35DB" w:rsidRDefault="00ED3CA6" w:rsidP="00ED3CA6">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w:t>
      </w:r>
      <w:r w:rsidR="009C2450">
        <w:rPr>
          <w:rFonts w:ascii="Times New Roman" w:hAnsi="Times New Roman"/>
          <w:b/>
          <w:sz w:val="27"/>
          <w:szCs w:val="27"/>
          <w:vertAlign w:val="subscript"/>
        </w:rPr>
        <w:t>ЖМ</w:t>
      </w:r>
      <w:r w:rsidRPr="00AA35DB">
        <w:rPr>
          <w:rFonts w:ascii="Times New Roman" w:hAnsi="Times New Roman"/>
          <w:b/>
          <w:sz w:val="27"/>
          <w:szCs w:val="27"/>
          <w:vertAlign w:val="subscript"/>
        </w:rPr>
        <w:t xml:space="preserve"> расчет.  </w:t>
      </w:r>
      <w:r w:rsidRPr="00AA35DB">
        <w:rPr>
          <w:rFonts w:ascii="Times New Roman" w:hAnsi="Times New Roman"/>
          <w:b/>
          <w:i/>
          <w:sz w:val="27"/>
          <w:szCs w:val="27"/>
        </w:rPr>
        <w:t>= (</w:t>
      </w:r>
      <w:r w:rsidR="009C2450">
        <w:rPr>
          <w:rFonts w:ascii="Times New Roman" w:hAnsi="Times New Roman"/>
          <w:b/>
          <w:i/>
          <w:sz w:val="27"/>
          <w:szCs w:val="27"/>
        </w:rPr>
        <w:t>ЖМ</w:t>
      </w:r>
      <w:r w:rsidRPr="00AA35DB">
        <w:rPr>
          <w:rFonts w:ascii="Times New Roman" w:hAnsi="Times New Roman"/>
          <w:b/>
          <w:i/>
          <w:sz w:val="27"/>
          <w:szCs w:val="27"/>
        </w:rPr>
        <w:t xml:space="preserve">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w:t>
      </w:r>
      <w:r w:rsidR="001F7B13">
        <w:rPr>
          <w:rFonts w:ascii="Times New Roman" w:hAnsi="Times New Roman"/>
          <w:sz w:val="27"/>
          <w:szCs w:val="27"/>
        </w:rPr>
        <w:t>/</w:t>
      </w:r>
      <w:r w:rsidRPr="00AA35DB">
        <w:rPr>
          <w:rFonts w:ascii="Times New Roman" w:hAnsi="Times New Roman"/>
          <w:sz w:val="27"/>
          <w:szCs w:val="27"/>
        </w:rPr>
        <w:t xml:space="preserve">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r w:rsidR="00FB1E21">
        <w:rPr>
          <w:rFonts w:ascii="Times New Roman" w:hAnsi="Times New Roman"/>
          <w:b/>
          <w:i/>
          <w:sz w:val="27"/>
          <w:szCs w:val="27"/>
        </w:rPr>
        <w:t>.</w:t>
      </w:r>
    </w:p>
    <w:p w14:paraId="707B2323" w14:textId="77777777" w:rsidR="00ED3CA6" w:rsidRDefault="00ED3CA6" w:rsidP="00971640">
      <w:pPr>
        <w:spacing w:after="0" w:line="240" w:lineRule="auto"/>
        <w:ind w:firstLine="709"/>
        <w:jc w:val="both"/>
        <w:rPr>
          <w:rFonts w:ascii="Times New Roman" w:hAnsi="Times New Roman"/>
          <w:sz w:val="27"/>
          <w:szCs w:val="27"/>
        </w:rPr>
      </w:pPr>
    </w:p>
    <w:p w14:paraId="26862DC9" w14:textId="77777777" w:rsidR="00971640" w:rsidRPr="00817DF8" w:rsidRDefault="00971640" w:rsidP="00971640">
      <w:pPr>
        <w:spacing w:after="0" w:line="240" w:lineRule="auto"/>
        <w:ind w:firstLine="709"/>
        <w:jc w:val="both"/>
        <w:rPr>
          <w:rFonts w:ascii="Times New Roman" w:hAnsi="Times New Roman"/>
          <w:sz w:val="27"/>
          <w:szCs w:val="27"/>
        </w:rPr>
      </w:pPr>
    </w:p>
    <w:p w14:paraId="04973C22" w14:textId="7F87ACF9" w:rsidR="00971640" w:rsidRPr="000C559C" w:rsidRDefault="00971640" w:rsidP="00A13B57">
      <w:pPr>
        <w:pStyle w:val="3"/>
        <w:tabs>
          <w:tab w:val="left" w:pos="-426"/>
          <w:tab w:val="left" w:pos="0"/>
        </w:tabs>
        <w:spacing w:before="120" w:after="120" w:line="240" w:lineRule="auto"/>
        <w:ind w:left="709" w:right="1134"/>
        <w:rPr>
          <w:rFonts w:ascii="Times New Roman" w:hAnsi="Times New Roman"/>
          <w:i/>
          <w:sz w:val="27"/>
          <w:szCs w:val="27"/>
        </w:rPr>
      </w:pPr>
      <w:bookmarkStart w:id="160" w:name="_Toc519259658"/>
      <w:bookmarkStart w:id="161" w:name="_Toc115250485"/>
      <w:r w:rsidRPr="000C559C">
        <w:rPr>
          <w:rFonts w:ascii="Times New Roman" w:hAnsi="Times New Roman"/>
          <w:i/>
          <w:sz w:val="27"/>
          <w:szCs w:val="27"/>
        </w:rPr>
        <w:lastRenderedPageBreak/>
        <w:t>2.1</w:t>
      </w:r>
      <w:r w:rsidR="00B02D99" w:rsidRPr="000C559C">
        <w:rPr>
          <w:rFonts w:ascii="Times New Roman" w:hAnsi="Times New Roman"/>
          <w:i/>
          <w:sz w:val="27"/>
          <w:szCs w:val="27"/>
        </w:rPr>
        <w:t>8</w:t>
      </w:r>
      <w:r w:rsidRPr="000C559C">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0C559C">
        <w:rPr>
          <w:rFonts w:ascii="Times New Roman" w:hAnsi="Times New Roman"/>
          <w:i/>
          <w:sz w:val="27"/>
          <w:szCs w:val="27"/>
        </w:rPr>
        <w:br/>
        <w:t>182 1 07 04020 01 0000 110</w:t>
      </w:r>
      <w:bookmarkEnd w:id="160"/>
      <w:bookmarkEnd w:id="161"/>
    </w:p>
    <w:p w14:paraId="38EA9C19"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15C284D2" w14:textId="1FA27B0F"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626E2B74"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85DFB3"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25E3B8B6"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2C31DA10"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0F8757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7A0B0068"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1B92B1" w14:textId="77777777" w:rsidR="00481252" w:rsidRPr="00265697" w:rsidRDefault="00481252" w:rsidP="00481252">
      <w:pPr>
        <w:spacing w:after="0" w:line="240" w:lineRule="auto"/>
        <w:ind w:firstLine="709"/>
        <w:jc w:val="both"/>
        <w:rPr>
          <w:rFonts w:ascii="Times New Roman" w:eastAsia="Times New Roman" w:hAnsi="Times New Roman"/>
        </w:rPr>
      </w:pPr>
    </w:p>
    <w:p w14:paraId="6C53A47C"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5FDA2726"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p>
    <w:p w14:paraId="4F1CD19E"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B734A52" w14:textId="77777777" w:rsidR="00971640" w:rsidRPr="00817DF8" w:rsidRDefault="00971640" w:rsidP="00971640">
      <w:pPr>
        <w:spacing w:after="0" w:line="240" w:lineRule="auto"/>
        <w:ind w:firstLine="709"/>
        <w:jc w:val="both"/>
        <w:rPr>
          <w:sz w:val="27"/>
          <w:szCs w:val="27"/>
        </w:rPr>
      </w:pPr>
    </w:p>
    <w:p w14:paraId="30F6DA19" w14:textId="13B8422E" w:rsidR="00971640" w:rsidRPr="000C559C" w:rsidRDefault="00971640" w:rsidP="00A13B57">
      <w:pPr>
        <w:pStyle w:val="3"/>
        <w:tabs>
          <w:tab w:val="left" w:pos="0"/>
        </w:tabs>
        <w:spacing w:before="120" w:after="120" w:line="240" w:lineRule="auto"/>
        <w:ind w:left="709" w:right="1134"/>
        <w:rPr>
          <w:rFonts w:ascii="Times New Roman" w:hAnsi="Times New Roman"/>
          <w:i/>
          <w:sz w:val="27"/>
          <w:szCs w:val="27"/>
        </w:rPr>
      </w:pPr>
      <w:bookmarkStart w:id="162" w:name="_Toc519259659"/>
      <w:bookmarkStart w:id="163" w:name="_Toc115250486"/>
      <w:r w:rsidRPr="000C559C">
        <w:rPr>
          <w:rFonts w:ascii="Times New Roman" w:hAnsi="Times New Roman"/>
          <w:i/>
          <w:sz w:val="27"/>
          <w:szCs w:val="27"/>
        </w:rPr>
        <w:lastRenderedPageBreak/>
        <w:t>2.1</w:t>
      </w:r>
      <w:r w:rsidR="00B02D99" w:rsidRPr="000C559C">
        <w:rPr>
          <w:rFonts w:ascii="Times New Roman" w:hAnsi="Times New Roman"/>
          <w:i/>
          <w:sz w:val="27"/>
          <w:szCs w:val="27"/>
        </w:rPr>
        <w:t>8</w:t>
      </w:r>
      <w:r w:rsidRPr="000C559C">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0C559C">
        <w:rPr>
          <w:rFonts w:ascii="Times New Roman" w:hAnsi="Times New Roman"/>
          <w:i/>
          <w:sz w:val="27"/>
          <w:szCs w:val="27"/>
        </w:rPr>
        <w:br/>
        <w:t>182 1 07 04030 01 0000 110</w:t>
      </w:r>
      <w:bookmarkEnd w:id="162"/>
      <w:bookmarkEnd w:id="163"/>
    </w:p>
    <w:p w14:paraId="0919AE4D" w14:textId="77777777" w:rsidR="00971640" w:rsidRPr="00817DF8" w:rsidRDefault="00971640" w:rsidP="00971640">
      <w:pPr>
        <w:spacing w:after="0" w:line="240" w:lineRule="auto"/>
        <w:ind w:firstLine="709"/>
        <w:jc w:val="both"/>
        <w:rPr>
          <w:rFonts w:ascii="Times New Roman" w:hAnsi="Times New Roman"/>
          <w:sz w:val="27"/>
          <w:szCs w:val="27"/>
        </w:rPr>
      </w:pPr>
      <w:r w:rsidRPr="00817DF8">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40704313"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Расчёт прогнозного объёма поступлений сбора за пользование объектами водных биологических ресурсов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2DC9F450" w14:textId="77777777" w:rsidR="00854907" w:rsidRPr="00AD67CF" w:rsidRDefault="00854907" w:rsidP="00854907">
      <w:pPr>
        <w:spacing w:after="0" w:line="240" w:lineRule="auto"/>
        <w:ind w:firstLine="709"/>
        <w:jc w:val="both"/>
        <w:rPr>
          <w:rFonts w:ascii="Times New Roman" w:hAnsi="Times New Roman"/>
          <w:sz w:val="27"/>
          <w:szCs w:val="27"/>
        </w:rPr>
      </w:pPr>
      <w:r w:rsidRPr="00AD67CF">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D67CF">
        <w:rPr>
          <w:rFonts w:ascii="Times New Roman" w:hAnsi="Times New Roman"/>
          <w:b/>
          <w:i/>
          <w:sz w:val="27"/>
          <w:szCs w:val="27"/>
        </w:rPr>
        <w:t>ВБР</w:t>
      </w:r>
      <w:r w:rsidRPr="00AD67CF">
        <w:rPr>
          <w:rFonts w:ascii="Times New Roman" w:hAnsi="Times New Roman"/>
          <w:sz w:val="27"/>
          <w:szCs w:val="27"/>
        </w:rPr>
        <w:t>), определяется исходя из следующего алгоритма расчёта:</w:t>
      </w:r>
    </w:p>
    <w:p w14:paraId="37AE74AF" w14:textId="77777777" w:rsidR="00854907" w:rsidRPr="00AA35DB" w:rsidRDefault="00854907" w:rsidP="00854907">
      <w:pPr>
        <w:spacing w:before="120" w:after="120" w:line="240" w:lineRule="auto"/>
        <w:ind w:firstLine="709"/>
        <w:jc w:val="center"/>
        <w:rPr>
          <w:rFonts w:ascii="Times New Roman" w:hAnsi="Times New Roman"/>
          <w:b/>
          <w:i/>
          <w:sz w:val="27"/>
          <w:szCs w:val="27"/>
        </w:rPr>
      </w:pP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прогноз.</w:t>
      </w:r>
      <w:r w:rsidRPr="00AA35DB">
        <w:rPr>
          <w:rFonts w:ascii="Times New Roman" w:hAnsi="Times New Roman"/>
          <w:b/>
          <w:i/>
          <w:sz w:val="27"/>
          <w:szCs w:val="27"/>
        </w:rPr>
        <w:t xml:space="preserve"> =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w:t>
      </w:r>
      <w:r w:rsidRPr="00AA35DB">
        <w:rPr>
          <w:rFonts w:ascii="Times New Roman" w:hAnsi="Times New Roman"/>
          <w:sz w:val="27"/>
          <w:szCs w:val="27"/>
        </w:rPr>
        <w:t xml:space="preserve">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 </w:t>
      </w:r>
      <w:r w:rsidRPr="00AA35DB">
        <w:rPr>
          <w:rFonts w:ascii="Times New Roman" w:hAnsi="Times New Roman"/>
          <w:b/>
          <w:i/>
          <w:sz w:val="27"/>
          <w:szCs w:val="27"/>
          <w:lang w:val="en-US"/>
        </w:rPr>
        <w:t>F</w:t>
      </w:r>
      <w:r w:rsidRPr="00AA35DB">
        <w:rPr>
          <w:rFonts w:ascii="Times New Roman" w:hAnsi="Times New Roman"/>
          <w:b/>
          <w:i/>
          <w:sz w:val="27"/>
          <w:szCs w:val="27"/>
        </w:rPr>
        <w:t xml:space="preserve">, </w:t>
      </w:r>
    </w:p>
    <w:p w14:paraId="3ABF2C53"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где:</w:t>
      </w:r>
    </w:p>
    <w:p w14:paraId="53144252"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V</w:t>
      </w:r>
      <w:r w:rsidRPr="00AA35DB">
        <w:rPr>
          <w:rFonts w:ascii="Times New Roman" w:hAnsi="Times New Roman"/>
          <w:b/>
          <w:i/>
          <w:sz w:val="27"/>
          <w:szCs w:val="27"/>
          <w:vertAlign w:val="subscript"/>
        </w:rPr>
        <w:t xml:space="preserve">разреш. </w:t>
      </w:r>
      <w:r w:rsidRPr="00AA35DB">
        <w:rPr>
          <w:rFonts w:ascii="Times New Roman" w:hAnsi="Times New Roman"/>
          <w:sz w:val="27"/>
          <w:szCs w:val="27"/>
        </w:rPr>
        <w:t>– прогнозируемое количество полученных разрешений по видам водных объектов, штук;</w:t>
      </w:r>
    </w:p>
    <w:p w14:paraId="4B411948"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b/>
          <w:i/>
          <w:sz w:val="27"/>
          <w:szCs w:val="27"/>
        </w:rPr>
        <w:t xml:space="preserve"> </w:t>
      </w:r>
      <w:r w:rsidRPr="00AA35D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1325086B" w14:textId="77777777" w:rsidR="00481252" w:rsidRPr="00265697" w:rsidRDefault="00854907" w:rsidP="00481252">
      <w:pPr>
        <w:spacing w:after="0" w:line="240" w:lineRule="auto"/>
        <w:ind w:firstLine="709"/>
        <w:jc w:val="both"/>
        <w:rPr>
          <w:rFonts w:ascii="Times New Roman" w:eastAsia="Times New Roman" w:hAnsi="Times New Roman"/>
          <w:sz w:val="27"/>
          <w:szCs w:val="27"/>
        </w:rPr>
      </w:pPr>
      <w:r w:rsidRPr="00AA35DB">
        <w:rPr>
          <w:rFonts w:ascii="Times New Roman" w:hAnsi="Times New Roman"/>
          <w:b/>
          <w:i/>
          <w:sz w:val="27"/>
          <w:szCs w:val="27"/>
        </w:rPr>
        <w:t>F</w:t>
      </w:r>
      <w:r w:rsidRPr="00AA35DB">
        <w:rPr>
          <w:rFonts w:ascii="Times New Roman" w:hAnsi="Times New Roman"/>
          <w:sz w:val="27"/>
          <w:szCs w:val="27"/>
        </w:rPr>
        <w:t xml:space="preserve"> – </w:t>
      </w:r>
      <w:r w:rsidR="00481252" w:rsidRPr="00265697">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EC0AA7F" w14:textId="77777777" w:rsidR="00481252" w:rsidRPr="00265697" w:rsidRDefault="00481252" w:rsidP="00481252">
      <w:pPr>
        <w:spacing w:after="0" w:line="240" w:lineRule="auto"/>
        <w:ind w:firstLine="709"/>
        <w:jc w:val="both"/>
        <w:rPr>
          <w:rFonts w:ascii="Times New Roman" w:eastAsia="Times New Roman" w:hAnsi="Times New Roman"/>
        </w:rPr>
      </w:pPr>
    </w:p>
    <w:p w14:paraId="66016BF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Средняя расчетная ставка сбора в разрезе КБК по конкретному виду водных объектов (</w:t>
      </w: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w:t>
      </w:r>
      <w:r w:rsidRPr="00AA35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A35DB">
        <w:rPr>
          <w:rFonts w:ascii="Times New Roman" w:hAnsi="Times New Roman"/>
          <w:b/>
          <w:i/>
          <w:sz w:val="27"/>
          <w:szCs w:val="27"/>
        </w:rPr>
        <w:t xml:space="preserve">ВБР </w:t>
      </w:r>
      <w:r w:rsidRPr="00AA35DB">
        <w:rPr>
          <w:rFonts w:ascii="Times New Roman" w:hAnsi="Times New Roman"/>
          <w:b/>
          <w:i/>
          <w:sz w:val="27"/>
          <w:szCs w:val="27"/>
          <w:vertAlign w:val="subscript"/>
        </w:rPr>
        <w:t>пред. период</w:t>
      </w:r>
      <w:r w:rsidRPr="00AA35DB">
        <w:rPr>
          <w:rFonts w:ascii="Times New Roman" w:hAnsi="Times New Roman"/>
          <w:sz w:val="27"/>
          <w:szCs w:val="27"/>
        </w:rPr>
        <w:t>) на общее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по конкретному виду водных объектов.</w:t>
      </w:r>
    </w:p>
    <w:p w14:paraId="5F987ABC" w14:textId="77777777" w:rsidR="00854907" w:rsidRPr="00AA35DB" w:rsidRDefault="00854907" w:rsidP="00854907">
      <w:pPr>
        <w:spacing w:before="120" w:after="120" w:line="240" w:lineRule="auto"/>
        <w:ind w:firstLine="709"/>
        <w:jc w:val="center"/>
        <w:rPr>
          <w:rFonts w:ascii="Times New Roman" w:hAnsi="Times New Roman"/>
          <w:b/>
          <w:i/>
          <w:sz w:val="27"/>
          <w:szCs w:val="27"/>
          <w:vertAlign w:val="subscript"/>
        </w:rPr>
      </w:pPr>
      <w:r w:rsidRPr="00AA35DB">
        <w:rPr>
          <w:rFonts w:ascii="Times New Roman" w:hAnsi="Times New Roman"/>
          <w:b/>
          <w:i/>
          <w:sz w:val="27"/>
          <w:szCs w:val="27"/>
          <w:lang w:val="en-US"/>
        </w:rPr>
        <w:t>S</w:t>
      </w:r>
      <w:r w:rsidRPr="00AA35DB">
        <w:rPr>
          <w:rFonts w:ascii="Times New Roman" w:hAnsi="Times New Roman"/>
          <w:b/>
          <w:sz w:val="27"/>
          <w:szCs w:val="27"/>
          <w:vertAlign w:val="subscript"/>
        </w:rPr>
        <w:t xml:space="preserve"> ВБР расчет.  </w:t>
      </w:r>
      <w:r w:rsidRPr="00AA35DB">
        <w:rPr>
          <w:rFonts w:ascii="Times New Roman" w:hAnsi="Times New Roman"/>
          <w:b/>
          <w:i/>
          <w:sz w:val="27"/>
          <w:szCs w:val="27"/>
        </w:rPr>
        <w:t xml:space="preserve">= (ВБР </w:t>
      </w:r>
      <w:r w:rsidRPr="00AA35DB">
        <w:rPr>
          <w:rFonts w:ascii="Times New Roman" w:hAnsi="Times New Roman"/>
          <w:b/>
          <w:i/>
          <w:sz w:val="27"/>
          <w:szCs w:val="27"/>
          <w:vertAlign w:val="subscript"/>
        </w:rPr>
        <w:t xml:space="preserve">пред. период </w:t>
      </w:r>
      <w:r w:rsidRPr="00AA35DB">
        <w:rPr>
          <w:rFonts w:ascii="Times New Roman" w:hAnsi="Times New Roman"/>
          <w:sz w:val="27"/>
          <w:szCs w:val="27"/>
        </w:rPr>
        <w:t xml:space="preserve"> ÷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b/>
          <w:i/>
          <w:sz w:val="27"/>
          <w:szCs w:val="27"/>
        </w:rPr>
        <w:t>)</w:t>
      </w:r>
    </w:p>
    <w:p w14:paraId="77A9767B" w14:textId="77777777" w:rsidR="00854907" w:rsidRPr="00AA35DB" w:rsidRDefault="00854907" w:rsidP="00854907">
      <w:pPr>
        <w:spacing w:after="0" w:line="240" w:lineRule="auto"/>
        <w:ind w:firstLine="709"/>
        <w:jc w:val="both"/>
        <w:rPr>
          <w:rFonts w:ascii="Times New Roman" w:hAnsi="Times New Roman"/>
          <w:sz w:val="27"/>
          <w:szCs w:val="27"/>
        </w:rPr>
      </w:pPr>
      <w:r w:rsidRPr="00AA35DB">
        <w:rPr>
          <w:rFonts w:ascii="Times New Roman" w:hAnsi="Times New Roman"/>
          <w:sz w:val="27"/>
          <w:szCs w:val="27"/>
        </w:rPr>
        <w:t>При этом, количество полученных разрешений за предыдущий период (</w:t>
      </w:r>
      <w:r w:rsidRPr="00AA35DB">
        <w:rPr>
          <w:rFonts w:ascii="Times New Roman" w:hAnsi="Times New Roman"/>
          <w:b/>
          <w:i/>
          <w:sz w:val="27"/>
          <w:szCs w:val="27"/>
          <w:lang w:val="en-US"/>
        </w:rPr>
        <w:t>V</w:t>
      </w:r>
      <w:r w:rsidRPr="00AA35DB">
        <w:rPr>
          <w:rFonts w:ascii="Times New Roman" w:hAnsi="Times New Roman"/>
          <w:b/>
          <w:i/>
          <w:sz w:val="27"/>
          <w:szCs w:val="27"/>
          <w:vertAlign w:val="subscript"/>
        </w:rPr>
        <w:t>разреш. пред. период</w:t>
      </w:r>
      <w:r w:rsidRPr="00AA35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Pr>
          <w:rFonts w:ascii="Times New Roman" w:hAnsi="Times New Roman"/>
          <w:sz w:val="27"/>
          <w:szCs w:val="27"/>
        </w:rPr>
        <w:br/>
      </w:r>
      <w:r w:rsidRPr="00AA35DB">
        <w:rPr>
          <w:rFonts w:ascii="Times New Roman" w:hAnsi="Times New Roman"/>
          <w:sz w:val="27"/>
          <w:szCs w:val="27"/>
        </w:rPr>
        <w:t>№ 5-ВБР).</w:t>
      </w:r>
    </w:p>
    <w:p w14:paraId="10597167" w14:textId="77777777" w:rsidR="00481252" w:rsidRDefault="00481252" w:rsidP="00921182">
      <w:pPr>
        <w:pStyle w:val="2"/>
        <w:spacing w:before="0" w:after="0" w:line="240" w:lineRule="auto"/>
        <w:ind w:firstLine="709"/>
        <w:rPr>
          <w:rFonts w:ascii="Times New Roman" w:hAnsi="Times New Roman"/>
          <w:i w:val="0"/>
          <w:sz w:val="27"/>
          <w:szCs w:val="27"/>
        </w:rPr>
      </w:pPr>
    </w:p>
    <w:p w14:paraId="606401C3" w14:textId="77777777" w:rsidR="00FF71D9" w:rsidRDefault="00BD3EB4" w:rsidP="00921182">
      <w:pPr>
        <w:pStyle w:val="2"/>
        <w:spacing w:before="0" w:after="0" w:line="240" w:lineRule="auto"/>
        <w:ind w:firstLine="709"/>
        <w:rPr>
          <w:rFonts w:ascii="Times New Roman" w:hAnsi="Times New Roman"/>
          <w:i w:val="0"/>
          <w:sz w:val="27"/>
          <w:szCs w:val="27"/>
        </w:rPr>
      </w:pPr>
      <w:bookmarkStart w:id="164" w:name="_Toc115250487"/>
      <w:r w:rsidRPr="00D35917">
        <w:rPr>
          <w:rFonts w:ascii="Times New Roman" w:hAnsi="Times New Roman"/>
          <w:i w:val="0"/>
          <w:sz w:val="27"/>
          <w:szCs w:val="27"/>
        </w:rPr>
        <w:t>2.</w:t>
      </w:r>
      <w:r w:rsidR="00971640">
        <w:rPr>
          <w:rFonts w:ascii="Times New Roman" w:hAnsi="Times New Roman"/>
          <w:i w:val="0"/>
          <w:sz w:val="27"/>
          <w:szCs w:val="27"/>
        </w:rPr>
        <w:t>1</w:t>
      </w:r>
      <w:r w:rsidR="00B02D99">
        <w:rPr>
          <w:rFonts w:ascii="Times New Roman" w:hAnsi="Times New Roman"/>
          <w:i w:val="0"/>
          <w:sz w:val="27"/>
          <w:szCs w:val="27"/>
        </w:rPr>
        <w:t>9</w:t>
      </w:r>
      <w:r w:rsidRPr="00D35917">
        <w:rPr>
          <w:rFonts w:ascii="Times New Roman" w:hAnsi="Times New Roman"/>
          <w:i w:val="0"/>
          <w:sz w:val="27"/>
          <w:szCs w:val="27"/>
        </w:rPr>
        <w:t>. Государственная пошлина</w:t>
      </w:r>
      <w:bookmarkEnd w:id="164"/>
      <w:r w:rsidR="00220DD5" w:rsidRPr="00D35917">
        <w:rPr>
          <w:rFonts w:ascii="Times New Roman" w:hAnsi="Times New Roman"/>
          <w:i w:val="0"/>
          <w:sz w:val="27"/>
          <w:szCs w:val="27"/>
        </w:rPr>
        <w:t xml:space="preserve"> </w:t>
      </w:r>
    </w:p>
    <w:p w14:paraId="568D308E" w14:textId="77A48076" w:rsidR="00AC611D" w:rsidRDefault="00220DD5" w:rsidP="00921182">
      <w:pPr>
        <w:pStyle w:val="2"/>
        <w:spacing w:before="0" w:after="0" w:line="240" w:lineRule="auto"/>
        <w:ind w:firstLine="709"/>
        <w:rPr>
          <w:rFonts w:ascii="Times New Roman" w:hAnsi="Times New Roman"/>
          <w:i w:val="0"/>
          <w:sz w:val="27"/>
          <w:szCs w:val="27"/>
        </w:rPr>
      </w:pPr>
      <w:bookmarkStart w:id="165" w:name="_Toc115250488"/>
      <w:r w:rsidRPr="00D35917">
        <w:rPr>
          <w:rFonts w:ascii="Times New Roman" w:hAnsi="Times New Roman"/>
          <w:i w:val="0"/>
          <w:sz w:val="27"/>
          <w:szCs w:val="27"/>
        </w:rPr>
        <w:t>182 1 08 00000 01 0000 000</w:t>
      </w:r>
      <w:bookmarkEnd w:id="157"/>
      <w:bookmarkEnd w:id="165"/>
      <w:r w:rsidRPr="00D35917">
        <w:rPr>
          <w:rFonts w:ascii="Times New Roman" w:hAnsi="Times New Roman"/>
          <w:i w:val="0"/>
          <w:sz w:val="27"/>
          <w:szCs w:val="27"/>
        </w:rPr>
        <w:t xml:space="preserve"> </w:t>
      </w:r>
    </w:p>
    <w:p w14:paraId="64B75C00" w14:textId="77777777" w:rsidR="00A95DD1" w:rsidRPr="00A95DD1" w:rsidRDefault="00A95DD1" w:rsidP="00A95DD1"/>
    <w:p w14:paraId="4318A8DF" w14:textId="6EF58961"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Расчёт прогноза поступлени</w:t>
      </w:r>
      <w:r w:rsidR="001A4C97" w:rsidRPr="00D35917">
        <w:rPr>
          <w:rFonts w:ascii="Times New Roman" w:hAnsi="Times New Roman"/>
          <w:sz w:val="26"/>
        </w:rPr>
        <w:t>я</w:t>
      </w:r>
      <w:r w:rsidRPr="00D35917">
        <w:rPr>
          <w:rFonts w:ascii="Times New Roman" w:hAnsi="Times New Roman"/>
          <w:sz w:val="26"/>
        </w:rPr>
        <w:t xml:space="preserve"> доходов в </w:t>
      </w:r>
      <w:r w:rsidR="00485DFD" w:rsidRPr="00D35917">
        <w:rPr>
          <w:rFonts w:ascii="Times New Roman" w:hAnsi="Times New Roman"/>
          <w:sz w:val="26"/>
        </w:rPr>
        <w:t>консолидированный бюджет Смоленской области</w:t>
      </w:r>
      <w:r w:rsidRPr="00D35917">
        <w:rPr>
          <w:rFonts w:ascii="Times New Roman" w:hAnsi="Times New Roman"/>
          <w:sz w:val="26"/>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14:paraId="24135D43" w14:textId="44F80AF2"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Государственная пошлина взимается на территории Российской Федерации в соответствии с положениями главы 25.3 части второй Н</w:t>
      </w:r>
      <w:r w:rsidR="00BA6473" w:rsidRPr="00D35917">
        <w:rPr>
          <w:rFonts w:ascii="Times New Roman" w:hAnsi="Times New Roman"/>
          <w:sz w:val="26"/>
        </w:rPr>
        <w:t xml:space="preserve">К РФ </w:t>
      </w:r>
      <w:r w:rsidRPr="00D35917">
        <w:rPr>
          <w:rFonts w:ascii="Times New Roman" w:hAnsi="Times New Roman"/>
          <w:sz w:val="26"/>
        </w:rPr>
        <w:t>и зачисляется в бюджеты бюджетной системы Российской Федерации по нормативам, установленным в соответствии со статьями 50 и 56 Б</w:t>
      </w:r>
      <w:r w:rsidR="00BA6473" w:rsidRPr="00D35917">
        <w:rPr>
          <w:rFonts w:ascii="Times New Roman" w:hAnsi="Times New Roman"/>
          <w:sz w:val="26"/>
        </w:rPr>
        <w:t>К РФ</w:t>
      </w:r>
      <w:r w:rsidRPr="00D35917">
        <w:rPr>
          <w:rFonts w:ascii="Times New Roman" w:hAnsi="Times New Roman"/>
          <w:sz w:val="26"/>
        </w:rPr>
        <w:t>.</w:t>
      </w:r>
    </w:p>
    <w:p w14:paraId="77AAFB69"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Прогноз поступлений по государственной пошлине производится отдельно по каждому виду государственной пошлины в разрезе бюджетов. </w:t>
      </w:r>
    </w:p>
    <w:p w14:paraId="15ED9C8C" w14:textId="757BEAB5" w:rsidR="00AC611D"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При расчете поступлений госпошлины в разрезе видов учитываются следующие факторы: </w:t>
      </w:r>
    </w:p>
    <w:p w14:paraId="1E8A406D" w14:textId="0FFBBAC1" w:rsidR="00BA3479" w:rsidRPr="00F87DA5" w:rsidRDefault="00BA3479" w:rsidP="00BA3479">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Смоленской области</w:t>
      </w:r>
      <w:r w:rsidRPr="00F87DA5">
        <w:rPr>
          <w:rFonts w:ascii="Times New Roman" w:hAnsi="Times New Roman"/>
          <w:sz w:val="27"/>
          <w:szCs w:val="27"/>
        </w:rPr>
        <w:t xml:space="preserve"> (</w:t>
      </w:r>
      <w:r>
        <w:rPr>
          <w:rFonts w:ascii="Times New Roman" w:hAnsi="Times New Roman"/>
          <w:sz w:val="27"/>
          <w:szCs w:val="27"/>
        </w:rPr>
        <w:t>индекс потребительских цен</w:t>
      </w:r>
      <w:r w:rsidRPr="00F87DA5">
        <w:rPr>
          <w:rFonts w:ascii="Times New Roman" w:hAnsi="Times New Roman"/>
          <w:sz w:val="27"/>
          <w:szCs w:val="27"/>
        </w:rPr>
        <w:t xml:space="preserve">), разрабатываемые </w:t>
      </w:r>
      <w:r>
        <w:rPr>
          <w:rFonts w:ascii="Times New Roman" w:hAnsi="Times New Roman"/>
          <w:sz w:val="27"/>
          <w:szCs w:val="27"/>
        </w:rPr>
        <w:t>Департаментом экономического развития Смоленской области</w:t>
      </w:r>
      <w:r w:rsidRPr="00F87DA5">
        <w:rPr>
          <w:rFonts w:ascii="Times New Roman" w:hAnsi="Times New Roman"/>
          <w:sz w:val="27"/>
          <w:szCs w:val="27"/>
        </w:rPr>
        <w:t>;</w:t>
      </w:r>
    </w:p>
    <w:p w14:paraId="579B6C18"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изменения в законодательстве;</w:t>
      </w:r>
    </w:p>
    <w:p w14:paraId="008EA84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прогноз количества совершаемых юридически значимых действий, размеры пошлины за соответствующие юридически значимые действия;</w:t>
      </w:r>
    </w:p>
    <w:p w14:paraId="0C2A2315" w14:textId="665F89B5" w:rsidR="00B56542" w:rsidRPr="00D35917" w:rsidRDefault="00B56542" w:rsidP="00921182">
      <w:pPr>
        <w:spacing w:after="0" w:line="240" w:lineRule="auto"/>
        <w:ind w:firstLine="709"/>
        <w:jc w:val="both"/>
        <w:rPr>
          <w:rFonts w:ascii="Times New Roman" w:hAnsi="Times New Roman"/>
          <w:sz w:val="27"/>
          <w:szCs w:val="27"/>
        </w:rPr>
      </w:pPr>
      <w:r w:rsidRPr="00D35917">
        <w:rPr>
          <w:rFonts w:ascii="Times New Roman" w:hAnsi="Times New Roman"/>
          <w:sz w:val="27"/>
          <w:szCs w:val="27"/>
        </w:rPr>
        <w:t xml:space="preserve">- динамика фактических поступлений по налогу согласно данным отчёта по форме № 1-НМ </w:t>
      </w:r>
      <w:r w:rsidR="00140B45" w:rsidRPr="00810618">
        <w:rPr>
          <w:rFonts w:ascii="Times New Roman" w:hAnsi="Times New Roman"/>
          <w:sz w:val="27"/>
          <w:szCs w:val="27"/>
        </w:rPr>
        <w:t>«</w:t>
      </w:r>
      <w:r w:rsidR="00140B45">
        <w:rPr>
          <w:rFonts w:ascii="Times New Roman" w:hAnsi="Times New Roman"/>
          <w:sz w:val="27"/>
          <w:szCs w:val="27"/>
        </w:rPr>
        <w:t>Отчет о н</w:t>
      </w:r>
      <w:r w:rsidR="00140B45" w:rsidRPr="00810618">
        <w:rPr>
          <w:rFonts w:ascii="Times New Roman" w:hAnsi="Times New Roman"/>
          <w:sz w:val="27"/>
          <w:szCs w:val="27"/>
        </w:rPr>
        <w:t>ачислени</w:t>
      </w:r>
      <w:r w:rsidR="00140B45">
        <w:rPr>
          <w:rFonts w:ascii="Times New Roman" w:hAnsi="Times New Roman"/>
          <w:sz w:val="27"/>
          <w:szCs w:val="27"/>
        </w:rPr>
        <w:t>и</w:t>
      </w:r>
      <w:r w:rsidR="00140B45" w:rsidRPr="00810618">
        <w:rPr>
          <w:rFonts w:ascii="Times New Roman" w:hAnsi="Times New Roman"/>
          <w:sz w:val="27"/>
          <w:szCs w:val="27"/>
        </w:rPr>
        <w:t xml:space="preserve"> и поступлени</w:t>
      </w:r>
      <w:r w:rsidR="00140B45">
        <w:rPr>
          <w:rFonts w:ascii="Times New Roman" w:hAnsi="Times New Roman"/>
          <w:sz w:val="27"/>
          <w:szCs w:val="27"/>
        </w:rPr>
        <w:t>и</w:t>
      </w:r>
      <w:r w:rsidR="00140B45" w:rsidRPr="00810618">
        <w:rPr>
          <w:rFonts w:ascii="Times New Roman" w:hAnsi="Times New Roman"/>
          <w:sz w:val="27"/>
          <w:szCs w:val="27"/>
        </w:rPr>
        <w:t xml:space="preserve"> налогов, сборов</w:t>
      </w:r>
      <w:r w:rsidR="00140B45">
        <w:rPr>
          <w:rFonts w:ascii="Times New Roman" w:hAnsi="Times New Roman"/>
          <w:sz w:val="27"/>
          <w:szCs w:val="27"/>
        </w:rPr>
        <w:t>, страховых взносов</w:t>
      </w:r>
      <w:r w:rsidR="00140B45" w:rsidRPr="00810618">
        <w:rPr>
          <w:rFonts w:ascii="Times New Roman" w:hAnsi="Times New Roman"/>
          <w:sz w:val="27"/>
          <w:szCs w:val="27"/>
        </w:rPr>
        <w:t xml:space="preserve"> и иных обязательных платежей в бюджет</w:t>
      </w:r>
      <w:r w:rsidR="00140B45">
        <w:rPr>
          <w:rFonts w:ascii="Times New Roman" w:hAnsi="Times New Roman"/>
          <w:sz w:val="27"/>
          <w:szCs w:val="27"/>
        </w:rPr>
        <w:t>ную систему</w:t>
      </w:r>
      <w:r w:rsidR="00140B45" w:rsidRPr="00810618">
        <w:rPr>
          <w:rFonts w:ascii="Times New Roman" w:hAnsi="Times New Roman"/>
          <w:sz w:val="27"/>
          <w:szCs w:val="27"/>
        </w:rPr>
        <w:t xml:space="preserve"> Российской Федерации»</w:t>
      </w:r>
      <w:r w:rsidRPr="00D35917">
        <w:rPr>
          <w:rFonts w:ascii="Times New Roman" w:hAnsi="Times New Roman"/>
          <w:sz w:val="27"/>
          <w:szCs w:val="27"/>
        </w:rPr>
        <w:t>;</w:t>
      </w:r>
    </w:p>
    <w:p w14:paraId="75516F55" w14:textId="77777777" w:rsidR="00AC611D"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индексы (индекс потребительских цен и др.);</w:t>
      </w:r>
    </w:p>
    <w:p w14:paraId="4112DF31" w14:textId="391DDA35" w:rsidR="001D7FE2" w:rsidRPr="00D35917" w:rsidRDefault="00AC611D" w:rsidP="00921182">
      <w:pPr>
        <w:spacing w:after="0" w:line="240" w:lineRule="auto"/>
        <w:ind w:firstLine="709"/>
        <w:jc w:val="both"/>
        <w:rPr>
          <w:rFonts w:ascii="Times New Roman" w:hAnsi="Times New Roman"/>
          <w:sz w:val="26"/>
        </w:rPr>
      </w:pPr>
      <w:r w:rsidRPr="00D35917">
        <w:rPr>
          <w:rFonts w:ascii="Times New Roman" w:hAnsi="Times New Roman"/>
          <w:sz w:val="26"/>
        </w:rPr>
        <w:t>- иные факторы (в том числе возможная корректировка на поступления, имеющие нестабильный «разовый» характер и др.).</w:t>
      </w:r>
    </w:p>
    <w:p w14:paraId="5F95D326" w14:textId="77777777" w:rsidR="00942378" w:rsidRPr="00D35917" w:rsidRDefault="00942378" w:rsidP="00942378">
      <w:pPr>
        <w:autoSpaceDE w:val="0"/>
        <w:autoSpaceDN w:val="0"/>
        <w:adjustRightInd w:val="0"/>
        <w:spacing w:before="120"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11D23F9C" w14:textId="77777777" w:rsidR="00942378" w:rsidRPr="00D35917" w:rsidRDefault="00942378" w:rsidP="00942378">
      <w:pPr>
        <w:autoSpaceDE w:val="0"/>
        <w:autoSpaceDN w:val="0"/>
        <w:adjustRightInd w:val="0"/>
        <w:spacing w:after="0" w:line="240" w:lineRule="auto"/>
        <w:ind w:firstLine="709"/>
        <w:jc w:val="both"/>
        <w:rPr>
          <w:rFonts w:ascii="Times New Roman" w:eastAsia="Times New Roman" w:hAnsi="Times New Roman"/>
          <w:sz w:val="26"/>
          <w:szCs w:val="26"/>
        </w:rPr>
      </w:pPr>
      <w:r w:rsidRPr="00D35917">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63BD5CE8" w14:textId="77777777" w:rsidR="00942378" w:rsidRDefault="00942378" w:rsidP="00921182">
      <w:pPr>
        <w:spacing w:after="0" w:line="240" w:lineRule="auto"/>
        <w:ind w:firstLine="709"/>
        <w:jc w:val="both"/>
        <w:rPr>
          <w:rFonts w:ascii="Times New Roman" w:hAnsi="Times New Roman"/>
        </w:rPr>
      </w:pPr>
    </w:p>
    <w:p w14:paraId="5E82245D" w14:textId="77777777" w:rsidR="002C0CD8" w:rsidRPr="00D35917" w:rsidRDefault="002C0CD8" w:rsidP="00921182">
      <w:pPr>
        <w:spacing w:after="0" w:line="240" w:lineRule="auto"/>
        <w:ind w:firstLine="709"/>
        <w:jc w:val="both"/>
        <w:rPr>
          <w:rFonts w:ascii="Times New Roman" w:hAnsi="Times New Roman"/>
        </w:rPr>
      </w:pPr>
    </w:p>
    <w:p w14:paraId="309DA830" w14:textId="0D08966C" w:rsidR="00F123FC" w:rsidRDefault="00BD3EB4" w:rsidP="00921182">
      <w:pPr>
        <w:pStyle w:val="3"/>
        <w:spacing w:before="0" w:after="0" w:line="240" w:lineRule="auto"/>
        <w:ind w:left="709" w:right="1133"/>
        <w:rPr>
          <w:rFonts w:ascii="Times New Roman" w:hAnsi="Times New Roman"/>
          <w:i/>
          <w:sz w:val="27"/>
          <w:szCs w:val="27"/>
        </w:rPr>
      </w:pPr>
      <w:bookmarkStart w:id="166" w:name="_Toc460509795"/>
      <w:bookmarkStart w:id="167" w:name="_Toc115250489"/>
      <w:r w:rsidRPr="00D35917">
        <w:rPr>
          <w:rFonts w:ascii="Times New Roman" w:hAnsi="Times New Roman"/>
          <w:i/>
          <w:sz w:val="27"/>
          <w:szCs w:val="27"/>
        </w:rPr>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1</w:t>
      </w:r>
      <w:r w:rsidRPr="00D35917">
        <w:rPr>
          <w:rFonts w:ascii="Times New Roman" w:hAnsi="Times New Roman"/>
          <w:i/>
          <w:sz w:val="27"/>
          <w:szCs w:val="27"/>
        </w:rPr>
        <w:t>. Государственная пошлина по делам, рассматриваемым конституционными (уставными) судами субъектов Российской Федерации</w:t>
      </w:r>
      <w:r w:rsidR="00220DD5" w:rsidRPr="00D35917">
        <w:rPr>
          <w:rFonts w:ascii="Times New Roman" w:hAnsi="Times New Roman"/>
          <w:i/>
          <w:sz w:val="27"/>
          <w:szCs w:val="27"/>
        </w:rPr>
        <w:t xml:space="preserve"> </w:t>
      </w:r>
      <w:r w:rsidR="00220DD5" w:rsidRPr="00D35917">
        <w:rPr>
          <w:rFonts w:ascii="Times New Roman" w:hAnsi="Times New Roman"/>
          <w:i/>
          <w:sz w:val="27"/>
          <w:szCs w:val="27"/>
        </w:rPr>
        <w:br/>
        <w:t>182 1 08 02020 01 0000 110</w:t>
      </w:r>
      <w:bookmarkEnd w:id="166"/>
      <w:bookmarkEnd w:id="167"/>
    </w:p>
    <w:p w14:paraId="5BFBC4BD" w14:textId="77777777" w:rsidR="00A95DD1" w:rsidRPr="00A95DD1" w:rsidRDefault="00A95DD1" w:rsidP="00A95DD1"/>
    <w:p w14:paraId="6D53A3C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14:paraId="3CBFB2F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F87DA5">
        <w:rPr>
          <w:rFonts w:ascii="Times New Roman" w:hAnsi="Times New Roman"/>
          <w:sz w:val="27"/>
          <w:szCs w:val="27"/>
          <w:vertAlign w:val="subscript"/>
        </w:rPr>
        <w:t>УС</w:t>
      </w:r>
      <w:r w:rsidRPr="00F87DA5">
        <w:rPr>
          <w:rFonts w:ascii="Times New Roman" w:hAnsi="Times New Roman"/>
          <w:sz w:val="27"/>
          <w:szCs w:val="27"/>
        </w:rPr>
        <w:t>), определяется, исходя из следующего алгоритма расчёта:</w:t>
      </w:r>
    </w:p>
    <w:p w14:paraId="21423A5A" w14:textId="77777777" w:rsidR="00894F1F" w:rsidRPr="00F87DA5" w:rsidRDefault="00894F1F" w:rsidP="00894F1F">
      <w:pPr>
        <w:spacing w:after="0" w:line="240" w:lineRule="auto"/>
        <w:ind w:firstLine="709"/>
        <w:jc w:val="both"/>
        <w:rPr>
          <w:rFonts w:ascii="Times New Roman" w:hAnsi="Times New Roman"/>
          <w:sz w:val="27"/>
          <w:szCs w:val="27"/>
        </w:rPr>
      </w:pPr>
    </w:p>
    <w:p w14:paraId="04C54925" w14:textId="77777777"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УС</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УС</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F93B7A2"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0F87542"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14:paraId="56B70951" w14:textId="77777777" w:rsidR="00894F1F"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7792B3B0" w14:textId="77777777" w:rsidR="005F5022" w:rsidRPr="005F5022" w:rsidRDefault="005F5022" w:rsidP="005F5022">
      <w:pPr>
        <w:spacing w:after="0" w:line="240" w:lineRule="auto"/>
        <w:ind w:firstLine="709"/>
        <w:jc w:val="both"/>
        <w:rPr>
          <w:rFonts w:ascii="Times New Roman" w:eastAsia="Times New Roman" w:hAnsi="Times New Roman"/>
          <w:sz w:val="27"/>
          <w:szCs w:val="27"/>
        </w:rPr>
      </w:pPr>
      <w:r w:rsidRPr="005F5022">
        <w:rPr>
          <w:rFonts w:ascii="Times New Roman" w:eastAsia="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7CA4E5B9" w14:textId="77777777" w:rsidR="005F5022" w:rsidRPr="00F87DA5" w:rsidRDefault="005F5022" w:rsidP="00894F1F">
      <w:pPr>
        <w:spacing w:after="0" w:line="240" w:lineRule="auto"/>
        <w:ind w:firstLine="709"/>
        <w:jc w:val="both"/>
        <w:rPr>
          <w:rFonts w:ascii="Times New Roman" w:hAnsi="Times New Roman"/>
          <w:sz w:val="27"/>
          <w:szCs w:val="27"/>
        </w:rPr>
      </w:pPr>
    </w:p>
    <w:p w14:paraId="46ED45F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УС</w:t>
      </w:r>
      <w:r w:rsidRPr="00F87DA5">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14:paraId="17A0E181"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11F7D92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6BD8E62E" w14:textId="28FE33CE" w:rsidR="00894F1F" w:rsidRDefault="00894F1F" w:rsidP="00894F1F">
      <w:pPr>
        <w:spacing w:after="0" w:line="240" w:lineRule="auto"/>
        <w:ind w:firstLine="709"/>
        <w:jc w:val="both"/>
        <w:rPr>
          <w:rFonts w:ascii="Times New Roman" w:hAnsi="Times New Roman"/>
          <w:sz w:val="27"/>
          <w:szCs w:val="27"/>
        </w:rPr>
      </w:pPr>
      <w:bookmarkStart w:id="168" w:name="_Toc460509796"/>
      <w:r w:rsidRPr="00894F1F">
        <w:rPr>
          <w:rFonts w:ascii="Times New Roman" w:hAnsi="Times New Roman"/>
          <w:sz w:val="27"/>
          <w:szCs w:val="27"/>
        </w:rPr>
        <w:t xml:space="preserve">В </w:t>
      </w:r>
      <w:r w:rsidR="000C559C">
        <w:rPr>
          <w:rFonts w:ascii="Times New Roman" w:hAnsi="Times New Roman"/>
          <w:sz w:val="27"/>
          <w:szCs w:val="27"/>
        </w:rPr>
        <w:t xml:space="preserve">случае </w:t>
      </w:r>
      <w:r w:rsidRPr="00894F1F">
        <w:rPr>
          <w:rFonts w:ascii="Times New Roman" w:hAnsi="Times New Roman"/>
          <w:sz w:val="27"/>
          <w:szCs w:val="27"/>
        </w:rPr>
        <w:t>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5EC53F58" w14:textId="77777777" w:rsidR="00894F1F" w:rsidRDefault="00894F1F" w:rsidP="00894F1F">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3235F721" w14:textId="608BDF43"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УС</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sidRPr="00F87DA5">
        <w:rPr>
          <w:rFonts w:ascii="Times New Roman" w:hAnsi="Times New Roman"/>
          <w:b/>
          <w:sz w:val="27"/>
          <w:szCs w:val="27"/>
          <w:vertAlign w:val="subscript"/>
        </w:rPr>
        <w:t>УС</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BEB2850"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776558A" w14:textId="0871A9E2" w:rsidR="00894F1F" w:rsidRPr="00F87DA5" w:rsidRDefault="00894F1F" w:rsidP="00894F1F">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sidRPr="00F87DA5">
        <w:rPr>
          <w:rFonts w:ascii="Times New Roman" w:hAnsi="Times New Roman"/>
          <w:b/>
          <w:sz w:val="27"/>
          <w:szCs w:val="27"/>
          <w:vertAlign w:val="subscript"/>
        </w:rPr>
        <w:t>УС</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2ECCE6EA" w14:textId="46194F5A" w:rsidR="00894F1F" w:rsidRPr="00F87DA5"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33FDA82B" w14:textId="3A6BBD10"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1024F5" w:rsidRPr="006223D9">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49E387D" w14:textId="1CFF1D31" w:rsidR="00330AB7" w:rsidRPr="00D35917" w:rsidRDefault="00BD3EB4" w:rsidP="00921182">
      <w:pPr>
        <w:pStyle w:val="3"/>
        <w:tabs>
          <w:tab w:val="left" w:pos="-426"/>
        </w:tabs>
        <w:spacing w:before="0" w:after="0" w:line="240" w:lineRule="auto"/>
        <w:ind w:left="709" w:right="1133"/>
        <w:rPr>
          <w:rFonts w:ascii="Times New Roman" w:hAnsi="Times New Roman"/>
          <w:i/>
          <w:sz w:val="27"/>
          <w:szCs w:val="27"/>
        </w:rPr>
      </w:pPr>
      <w:bookmarkStart w:id="169" w:name="_Toc115250490"/>
      <w:r w:rsidRPr="00D35917">
        <w:rPr>
          <w:rFonts w:ascii="Times New Roman" w:hAnsi="Times New Roman"/>
          <w:i/>
          <w:sz w:val="27"/>
          <w:szCs w:val="27"/>
        </w:rPr>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2</w:t>
      </w:r>
      <w:r w:rsidRPr="00D35917">
        <w:rPr>
          <w:rFonts w:ascii="Times New Roman" w:hAnsi="Times New Roman"/>
          <w:i/>
          <w:sz w:val="27"/>
          <w:szCs w:val="27"/>
        </w:rPr>
        <w:t>.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841A6C" w:rsidRPr="00D35917">
        <w:rPr>
          <w:rFonts w:ascii="Times New Roman" w:hAnsi="Times New Roman"/>
          <w:i/>
          <w:sz w:val="27"/>
          <w:szCs w:val="27"/>
        </w:rPr>
        <w:t xml:space="preserve"> </w:t>
      </w:r>
      <w:r w:rsidR="00841A6C" w:rsidRPr="00D35917">
        <w:rPr>
          <w:rFonts w:ascii="Times New Roman" w:hAnsi="Times New Roman"/>
          <w:i/>
          <w:sz w:val="27"/>
          <w:szCs w:val="27"/>
        </w:rPr>
        <w:br/>
        <w:t>182 1 08 03010 01 0000 110</w:t>
      </w:r>
      <w:bookmarkEnd w:id="168"/>
      <w:bookmarkEnd w:id="169"/>
    </w:p>
    <w:p w14:paraId="0595EC52" w14:textId="77777777" w:rsidR="00894F1F" w:rsidRDefault="00894F1F" w:rsidP="00921182">
      <w:pPr>
        <w:spacing w:after="0" w:line="240" w:lineRule="auto"/>
        <w:ind w:firstLine="709"/>
        <w:jc w:val="both"/>
        <w:rPr>
          <w:rFonts w:ascii="Times New Roman" w:hAnsi="Times New Roman"/>
        </w:rPr>
      </w:pPr>
    </w:p>
    <w:p w14:paraId="1F350C1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511E42EC"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lastRenderedPageBreak/>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F87DA5">
        <w:rPr>
          <w:rFonts w:ascii="Times New Roman" w:hAnsi="Times New Roman"/>
          <w:sz w:val="27"/>
          <w:szCs w:val="27"/>
          <w:vertAlign w:val="subscript"/>
        </w:rPr>
        <w:t>МС</w:t>
      </w:r>
      <w:r w:rsidRPr="00F87DA5">
        <w:rPr>
          <w:rFonts w:ascii="Times New Roman" w:hAnsi="Times New Roman"/>
          <w:sz w:val="27"/>
          <w:szCs w:val="27"/>
        </w:rPr>
        <w:t>), определяется, исходя из следующего алгоритма расчёта:</w:t>
      </w:r>
    </w:p>
    <w:p w14:paraId="10FA2CC8" w14:textId="77777777"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F87DA5">
        <w:rPr>
          <w:rFonts w:ascii="Times New Roman" w:hAnsi="Times New Roman"/>
          <w:b/>
          <w:sz w:val="27"/>
          <w:szCs w:val="27"/>
          <w:vertAlign w:val="subscript"/>
        </w:rPr>
        <w:t>МС</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МС</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6894AE59"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AF1874A"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0EDFFE7F" w14:textId="77777777" w:rsidR="00894F1F"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0B43C0DE" w14:textId="77777777" w:rsidR="005F5022" w:rsidRPr="005F5022" w:rsidRDefault="005F5022" w:rsidP="005F5022">
      <w:pPr>
        <w:spacing w:after="0" w:line="240" w:lineRule="auto"/>
        <w:ind w:firstLine="709"/>
        <w:jc w:val="both"/>
        <w:rPr>
          <w:rFonts w:ascii="Times New Roman" w:eastAsia="Times New Roman" w:hAnsi="Times New Roman"/>
          <w:sz w:val="27"/>
          <w:szCs w:val="27"/>
        </w:rPr>
      </w:pPr>
      <w:r w:rsidRPr="005F5022">
        <w:rPr>
          <w:rFonts w:ascii="Times New Roman" w:eastAsia="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52045528" w14:textId="77777777" w:rsidR="005F5022" w:rsidRPr="00F87DA5" w:rsidRDefault="005F5022" w:rsidP="00894F1F">
      <w:pPr>
        <w:spacing w:after="0" w:line="240" w:lineRule="auto"/>
        <w:ind w:firstLine="709"/>
        <w:jc w:val="both"/>
        <w:rPr>
          <w:rFonts w:ascii="Times New Roman" w:hAnsi="Times New Roman"/>
          <w:sz w:val="27"/>
          <w:szCs w:val="27"/>
        </w:rPr>
      </w:pPr>
    </w:p>
    <w:p w14:paraId="42331518"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МС</w:t>
      </w:r>
      <w:r w:rsidRPr="00F87DA5">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3CBD1415"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3CB845B7" w14:textId="4B7AE4EB"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w:t>
      </w:r>
      <w:r w:rsidR="001024F5">
        <w:rPr>
          <w:rFonts w:ascii="Times New Roman" w:hAnsi="Times New Roman"/>
          <w:sz w:val="27"/>
          <w:szCs w:val="27"/>
        </w:rPr>
        <w:t xml:space="preserve"> </w:t>
      </w:r>
      <w:r w:rsidR="001024F5" w:rsidRPr="006223D9">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6E7560D3" w14:textId="7CD735E6" w:rsidR="00894F1F"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sidR="000C559C">
        <w:rPr>
          <w:rFonts w:ascii="Times New Roman" w:hAnsi="Times New Roman"/>
          <w:sz w:val="27"/>
          <w:szCs w:val="27"/>
        </w:rPr>
        <w:t>случае</w:t>
      </w:r>
      <w:r w:rsidRPr="00894F1F">
        <w:rPr>
          <w:rFonts w:ascii="Times New Roman" w:hAnsi="Times New Roman"/>
          <w:sz w:val="27"/>
          <w:szCs w:val="27"/>
        </w:rPr>
        <w:t xml:space="preserve"> 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28107C9C" w14:textId="77777777" w:rsidR="00894F1F" w:rsidRDefault="00894F1F" w:rsidP="00894F1F">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0A75A2EB" w14:textId="77777777" w:rsidR="005834B1" w:rsidRDefault="005834B1" w:rsidP="00894F1F">
      <w:pPr>
        <w:spacing w:after="0" w:line="240" w:lineRule="auto"/>
        <w:jc w:val="center"/>
        <w:rPr>
          <w:rFonts w:ascii="Times New Roman" w:hAnsi="Times New Roman"/>
          <w:b/>
          <w:sz w:val="27"/>
          <w:szCs w:val="27"/>
        </w:rPr>
      </w:pPr>
    </w:p>
    <w:p w14:paraId="1B892D30" w14:textId="5BC3AE7D" w:rsidR="00894F1F" w:rsidRPr="00F87DA5" w:rsidRDefault="00894F1F" w:rsidP="00894F1F">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Pr>
          <w:rFonts w:ascii="Times New Roman" w:hAnsi="Times New Roman"/>
          <w:b/>
          <w:sz w:val="27"/>
          <w:szCs w:val="27"/>
        </w:rPr>
        <w:t>мс</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Pr>
          <w:rFonts w:ascii="Times New Roman" w:hAnsi="Times New Roman"/>
          <w:b/>
          <w:sz w:val="27"/>
          <w:szCs w:val="27"/>
        </w:rPr>
        <w:t>мс</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8974CF8"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5F70D1AF" w14:textId="088C8FC9" w:rsidR="00894F1F" w:rsidRPr="00F87DA5" w:rsidRDefault="00894F1F" w:rsidP="00894F1F">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мс</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6290FB4" w14:textId="77777777" w:rsidR="00894F1F" w:rsidRPr="00F87DA5" w:rsidRDefault="00894F1F" w:rsidP="00894F1F">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04C19CB" w14:textId="77777777" w:rsidR="00894F1F" w:rsidRPr="00F87DA5" w:rsidRDefault="00894F1F" w:rsidP="00894F1F">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3A83F836" w14:textId="700C079E" w:rsidR="00C35E7A" w:rsidRPr="00D35917" w:rsidRDefault="00BD3EB4" w:rsidP="00921182">
      <w:pPr>
        <w:pStyle w:val="3"/>
        <w:tabs>
          <w:tab w:val="left" w:pos="0"/>
        </w:tabs>
        <w:spacing w:before="0" w:after="0" w:line="240" w:lineRule="auto"/>
        <w:ind w:left="709" w:right="1133"/>
        <w:rPr>
          <w:rFonts w:ascii="Times New Roman" w:hAnsi="Times New Roman"/>
          <w:i/>
          <w:sz w:val="27"/>
          <w:szCs w:val="27"/>
        </w:rPr>
      </w:pPr>
      <w:bookmarkStart w:id="170" w:name="_Toc460509797"/>
      <w:bookmarkStart w:id="171" w:name="_Toc115250491"/>
      <w:r w:rsidRPr="00D35917">
        <w:rPr>
          <w:rFonts w:ascii="Times New Roman" w:hAnsi="Times New Roman"/>
          <w:i/>
          <w:sz w:val="27"/>
          <w:szCs w:val="27"/>
        </w:rPr>
        <w:lastRenderedPageBreak/>
        <w:t>2.</w:t>
      </w:r>
      <w:r w:rsidR="00B02D99">
        <w:rPr>
          <w:rFonts w:ascii="Times New Roman" w:hAnsi="Times New Roman"/>
          <w:i/>
          <w:sz w:val="27"/>
          <w:szCs w:val="27"/>
        </w:rPr>
        <w:t>19</w:t>
      </w:r>
      <w:r w:rsidRPr="00D35917">
        <w:rPr>
          <w:rFonts w:ascii="Times New Roman" w:hAnsi="Times New Roman"/>
          <w:i/>
          <w:sz w:val="27"/>
          <w:szCs w:val="27"/>
        </w:rPr>
        <w:t>.</w:t>
      </w:r>
      <w:r w:rsidR="007B5708" w:rsidRPr="00D35917">
        <w:rPr>
          <w:rFonts w:ascii="Times New Roman" w:hAnsi="Times New Roman"/>
          <w:i/>
          <w:sz w:val="27"/>
          <w:szCs w:val="27"/>
        </w:rPr>
        <w:t>3</w:t>
      </w:r>
      <w:r w:rsidRPr="00D35917">
        <w:rPr>
          <w:rFonts w:ascii="Times New Roman" w:hAnsi="Times New Roman"/>
          <w:i/>
          <w:sz w:val="27"/>
          <w:szCs w:val="27"/>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841A6C" w:rsidRPr="00D35917">
        <w:rPr>
          <w:rFonts w:ascii="Times New Roman" w:hAnsi="Times New Roman"/>
          <w:i/>
          <w:sz w:val="27"/>
          <w:szCs w:val="27"/>
        </w:rPr>
        <w:t xml:space="preserve"> </w:t>
      </w:r>
      <w:r w:rsidR="00841A6C" w:rsidRPr="00D35917">
        <w:rPr>
          <w:rFonts w:ascii="Times New Roman" w:hAnsi="Times New Roman"/>
          <w:i/>
          <w:sz w:val="27"/>
          <w:szCs w:val="27"/>
        </w:rPr>
        <w:br/>
        <w:t>182 1 08 07010 01 0000 110</w:t>
      </w:r>
      <w:bookmarkEnd w:id="170"/>
      <w:bookmarkEnd w:id="171"/>
    </w:p>
    <w:p w14:paraId="37AF1E18" w14:textId="77777777" w:rsidR="004E5989" w:rsidRDefault="004E5989" w:rsidP="00921182">
      <w:pPr>
        <w:pStyle w:val="2"/>
        <w:spacing w:before="0" w:after="0" w:line="240" w:lineRule="auto"/>
        <w:ind w:left="709"/>
        <w:rPr>
          <w:rFonts w:ascii="Times New Roman" w:hAnsi="Times New Roman"/>
          <w:i w:val="0"/>
          <w:sz w:val="27"/>
          <w:szCs w:val="27"/>
        </w:rPr>
      </w:pPr>
      <w:bookmarkStart w:id="172" w:name="_Toc456264010"/>
      <w:bookmarkStart w:id="173" w:name="_Toc460509798"/>
      <w:bookmarkEnd w:id="48"/>
    </w:p>
    <w:p w14:paraId="6D724B2D" w14:textId="77777777" w:rsidR="001024F5" w:rsidRDefault="001024F5" w:rsidP="004E5989">
      <w:pPr>
        <w:spacing w:after="0" w:line="240" w:lineRule="auto"/>
        <w:ind w:firstLine="709"/>
        <w:jc w:val="both"/>
        <w:rPr>
          <w:rFonts w:ascii="Times New Roman" w:hAnsi="Times New Roman"/>
          <w:sz w:val="27"/>
          <w:szCs w:val="27"/>
        </w:rPr>
      </w:pPr>
    </w:p>
    <w:p w14:paraId="22FCA1C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50D7F94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1024F5">
        <w:rPr>
          <w:rFonts w:ascii="Times New Roman" w:eastAsia="Times New Roman" w:hAnsi="Times New Roman"/>
          <w:sz w:val="27"/>
          <w:szCs w:val="27"/>
          <w:vertAlign w:val="subscript"/>
        </w:rPr>
        <w:t>РЕГ</w:t>
      </w:r>
      <w:r w:rsidRPr="001024F5">
        <w:rPr>
          <w:rFonts w:ascii="Times New Roman" w:eastAsia="Times New Roman" w:hAnsi="Times New Roman"/>
          <w:sz w:val="27"/>
          <w:szCs w:val="27"/>
        </w:rPr>
        <w:t>), определяется, исходя из следующего алгоритма расчёта:</w:t>
      </w:r>
    </w:p>
    <w:p w14:paraId="088327C3" w14:textId="77777777" w:rsidR="001024F5" w:rsidRPr="001024F5" w:rsidRDefault="001024F5" w:rsidP="001024F5">
      <w:pPr>
        <w:spacing w:after="0" w:line="240" w:lineRule="auto"/>
        <w:jc w:val="center"/>
        <w:rPr>
          <w:rFonts w:ascii="Times New Roman" w:eastAsia="Times New Roman" w:hAnsi="Times New Roman"/>
          <w:b/>
          <w:i/>
          <w:sz w:val="27"/>
          <w:szCs w:val="27"/>
        </w:rPr>
      </w:pPr>
      <w:r w:rsidRPr="001024F5">
        <w:rPr>
          <w:rFonts w:ascii="Times New Roman" w:eastAsia="Times New Roman" w:hAnsi="Times New Roman"/>
          <w:b/>
          <w:sz w:val="27"/>
          <w:szCs w:val="27"/>
        </w:rPr>
        <w:t>Г</w:t>
      </w:r>
      <w:r w:rsidRPr="001024F5">
        <w:rPr>
          <w:rFonts w:ascii="Times New Roman" w:eastAsia="Times New Roman" w:hAnsi="Times New Roman"/>
          <w:b/>
          <w:sz w:val="27"/>
          <w:szCs w:val="27"/>
          <w:lang w:val="en-US"/>
        </w:rPr>
        <w:t>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b/>
          <w:i/>
          <w:sz w:val="27"/>
          <w:szCs w:val="27"/>
        </w:rPr>
        <w:t xml:space="preserve"> = </w:t>
      </w: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w:t>
      </w: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w:t>
      </w:r>
      <w:r w:rsidRPr="001024F5">
        <w:rPr>
          <w:rFonts w:ascii="Times New Roman" w:eastAsia="Times New Roman" w:hAnsi="Times New Roman"/>
          <w:sz w:val="27"/>
          <w:szCs w:val="27"/>
        </w:rPr>
        <w:t xml:space="preserve"> </w:t>
      </w:r>
      <w:r w:rsidRPr="001024F5">
        <w:rPr>
          <w:rFonts w:ascii="Times New Roman" w:eastAsia="Times New Roman" w:hAnsi="Times New Roman"/>
          <w:b/>
          <w:sz w:val="27"/>
          <w:szCs w:val="27"/>
        </w:rPr>
        <w:t>F-</w:t>
      </w:r>
      <w:r w:rsidRPr="001024F5">
        <w:rPr>
          <w:rFonts w:ascii="Times New Roman" w:eastAsia="Times New Roman" w:hAnsi="Times New Roman"/>
          <w:b/>
          <w:sz w:val="27"/>
          <w:szCs w:val="27"/>
          <w:lang w:val="en-US"/>
        </w:rPr>
        <w:t>V</w:t>
      </w:r>
      <w:r w:rsidRPr="001024F5">
        <w:rPr>
          <w:rFonts w:ascii="Times New Roman" w:eastAsia="Times New Roman" w:hAnsi="Times New Roman"/>
          <w:b/>
          <w:sz w:val="27"/>
          <w:szCs w:val="27"/>
          <w:vertAlign w:val="subscript"/>
        </w:rPr>
        <w:t>осв</w:t>
      </w:r>
      <w:r w:rsidRPr="001024F5">
        <w:rPr>
          <w:rFonts w:ascii="Times New Roman" w:eastAsia="Times New Roman" w:hAnsi="Times New Roman"/>
          <w:b/>
          <w:i/>
          <w:sz w:val="27"/>
          <w:szCs w:val="27"/>
        </w:rPr>
        <w:t>,</w:t>
      </w:r>
    </w:p>
    <w:p w14:paraId="2A9906D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где:</w:t>
      </w:r>
    </w:p>
    <w:p w14:paraId="4BA7EC8D"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К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024F5">
        <w:rPr>
          <w:rFonts w:eastAsia="Times New Roman"/>
        </w:rPr>
        <w:t xml:space="preserve"> </w:t>
      </w:r>
      <w:r w:rsidRPr="001024F5">
        <w:rPr>
          <w:rFonts w:ascii="Times New Roman" w:eastAsia="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14:paraId="042AA888"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73900B9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sz w:val="27"/>
          <w:szCs w:val="27"/>
        </w:rPr>
        <w:t>Ср </w:t>
      </w:r>
      <w:r w:rsidRPr="001024F5">
        <w:rPr>
          <w:rFonts w:ascii="Times New Roman" w:eastAsia="Times New Roman" w:hAnsi="Times New Roman"/>
          <w:b/>
          <w:sz w:val="27"/>
          <w:szCs w:val="27"/>
          <w:vertAlign w:val="subscript"/>
        </w:rPr>
        <w:t>РЕГ</w:t>
      </w:r>
      <w:r w:rsidRPr="001024F5">
        <w:rPr>
          <w:rFonts w:ascii="Times New Roman" w:eastAsia="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7818D9A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6C6287A6"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b/>
          <w:i/>
          <w:sz w:val="27"/>
          <w:szCs w:val="27"/>
        </w:rPr>
        <w:t xml:space="preserve">F – </w:t>
      </w:r>
      <w:r w:rsidRPr="001024F5">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ADD2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Оценка объема выпадающих доходов (</w:t>
      </w: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в связи с освобождением от уплаты государственной пошлины в соответствии с законодательством Российской Федерации </w:t>
      </w:r>
      <w:r w:rsidRPr="001024F5">
        <w:rPr>
          <w:rFonts w:ascii="Times New Roman" w:eastAsia="Times New Roman" w:hAnsi="Times New Roman"/>
          <w:sz w:val="27"/>
          <w:szCs w:val="27"/>
        </w:rPr>
        <w:lastRenderedPageBreak/>
        <w:t>(пп. 32 п. 3 ст. 333.35 НК РФ) на текущий, очередной финансовый год и плановый период, рассчитывается по формуле:</w:t>
      </w:r>
    </w:p>
    <w:p w14:paraId="2501C4CE"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p>
    <w:p w14:paraId="4FE7E4CF"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 ∑ 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w:t>
      </w:r>
      <w:r w:rsidRPr="001024F5">
        <w:rPr>
          <w:rFonts w:ascii="Times New Roman" w:eastAsia="Times New Roman" w:hAnsi="Times New Roman"/>
          <w:sz w:val="27"/>
          <w:szCs w:val="27"/>
          <w:vertAlign w:val="subscript"/>
        </w:rPr>
        <w:t>п</w:t>
      </w:r>
      <w:r w:rsidRPr="001024F5">
        <w:rPr>
          <w:rFonts w:ascii="Times New Roman" w:eastAsia="Times New Roman" w:hAnsi="Times New Roman"/>
          <w:sz w:val="27"/>
          <w:szCs w:val="27"/>
        </w:rPr>
        <w:t>,</w:t>
      </w:r>
    </w:p>
    <w:p w14:paraId="0E41A81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                         i=1</w:t>
      </w:r>
    </w:p>
    <w:p w14:paraId="07DAAB31"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 xml:space="preserve">где:                                                               </w:t>
      </w:r>
    </w:p>
    <w:p w14:paraId="6AE61DB0"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lang w:val="en-US"/>
        </w:rPr>
        <w:t>V</w:t>
      </w:r>
      <w:r w:rsidRPr="001024F5">
        <w:rPr>
          <w:rFonts w:ascii="Times New Roman" w:eastAsia="Times New Roman" w:hAnsi="Times New Roman"/>
          <w:sz w:val="27"/>
          <w:szCs w:val="27"/>
          <w:vertAlign w:val="subscript"/>
        </w:rPr>
        <w:t>осв</w:t>
      </w:r>
      <w:r w:rsidRPr="001024F5">
        <w:rPr>
          <w:rFonts w:ascii="Times New Roman" w:eastAsia="Times New Roman" w:hAnsi="Times New Roman"/>
          <w:sz w:val="27"/>
          <w:szCs w:val="27"/>
        </w:rPr>
        <w:t xml:space="preserve"> – объем выпадающих доходов в результате освобождения от взимания государственной пошлины;</w:t>
      </w:r>
    </w:p>
    <w:p w14:paraId="190DCD32"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К</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4185AC23"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Гп</w:t>
      </w:r>
      <w:r w:rsidRPr="001024F5">
        <w:rPr>
          <w:rFonts w:ascii="Times New Roman" w:eastAsia="Times New Roman" w:hAnsi="Times New Roman"/>
          <w:sz w:val="27"/>
          <w:szCs w:val="27"/>
        </w:rPr>
        <w:t xml:space="preserve"> – размер государственной пошлины, установленный НК (руб.);</w:t>
      </w:r>
    </w:p>
    <w:p w14:paraId="4029A4AA"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w:t>
      </w:r>
      <w:r w:rsidRPr="001024F5">
        <w:rPr>
          <w:rFonts w:ascii="Times New Roman" w:eastAsia="Times New Roman" w:hAnsi="Times New Roman"/>
          <w:sz w:val="27"/>
          <w:szCs w:val="27"/>
          <w:vertAlign w:val="subscript"/>
        </w:rPr>
        <w:t>п</w:t>
      </w:r>
      <w:r w:rsidRPr="001024F5">
        <w:rPr>
          <w:rFonts w:ascii="Times New Roman" w:eastAsia="Times New Roman" w:hAnsi="Times New Roman"/>
          <w:sz w:val="27"/>
          <w:szCs w:val="27"/>
        </w:rPr>
        <w:t xml:space="preserve"> – размер освобождений;</w:t>
      </w:r>
    </w:p>
    <w:p w14:paraId="189EE175"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i – виды действий.</w:t>
      </w:r>
    </w:p>
    <w:p w14:paraId="223BF4DC" w14:textId="77777777" w:rsidR="001024F5" w:rsidRPr="001024F5" w:rsidRDefault="001024F5" w:rsidP="001024F5">
      <w:pPr>
        <w:spacing w:after="0" w:line="240" w:lineRule="auto"/>
        <w:ind w:firstLine="709"/>
        <w:jc w:val="both"/>
        <w:rPr>
          <w:rFonts w:ascii="Times New Roman" w:eastAsia="Times New Roman" w:hAnsi="Times New Roman"/>
          <w:sz w:val="27"/>
          <w:szCs w:val="27"/>
        </w:rPr>
      </w:pPr>
      <w:r w:rsidRPr="001024F5">
        <w:rPr>
          <w:rFonts w:ascii="Times New Roman" w:eastAsia="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54BAE0DA" w14:textId="77777777" w:rsidR="001024F5" w:rsidRDefault="001024F5" w:rsidP="004E5989">
      <w:pPr>
        <w:spacing w:after="0" w:line="240" w:lineRule="auto"/>
        <w:ind w:firstLine="709"/>
        <w:jc w:val="both"/>
        <w:rPr>
          <w:rFonts w:ascii="Times New Roman" w:hAnsi="Times New Roman"/>
          <w:sz w:val="27"/>
          <w:szCs w:val="27"/>
        </w:rPr>
      </w:pPr>
    </w:p>
    <w:p w14:paraId="3D01FB69" w14:textId="661AD468" w:rsidR="004E5989"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sidR="000C559C">
        <w:rPr>
          <w:rFonts w:ascii="Times New Roman" w:hAnsi="Times New Roman"/>
          <w:sz w:val="27"/>
          <w:szCs w:val="27"/>
        </w:rPr>
        <w:t xml:space="preserve">случае </w:t>
      </w:r>
      <w:r w:rsidRPr="00894F1F">
        <w:rPr>
          <w:rFonts w:ascii="Times New Roman" w:hAnsi="Times New Roman"/>
          <w:sz w:val="27"/>
          <w:szCs w:val="27"/>
        </w:rPr>
        <w:t>отсутстви</w:t>
      </w:r>
      <w:r w:rsidR="000C559C">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по делам, рассматриваемым конституционными (уставными) судами субъектов Российской Федерации, </w:t>
      </w:r>
      <w:r>
        <w:rPr>
          <w:rFonts w:ascii="Times New Roman" w:hAnsi="Times New Roman"/>
          <w:sz w:val="27"/>
          <w:szCs w:val="27"/>
        </w:rPr>
        <w:t>расчет производится следующим методом:</w:t>
      </w:r>
    </w:p>
    <w:p w14:paraId="1016BD1F" w14:textId="77777777" w:rsidR="004E5989" w:rsidRDefault="004E5989" w:rsidP="004E5989">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53620243" w14:textId="4D1BD766"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Pr>
          <w:rFonts w:ascii="Times New Roman" w:hAnsi="Times New Roman"/>
          <w:b/>
          <w:sz w:val="27"/>
          <w:szCs w:val="27"/>
        </w:rPr>
        <w:t>рег</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1FDA06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A005881" w14:textId="530E4DED"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6A501DB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E90A895" w14:textId="77777777" w:rsidR="004E5989"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3ADEC4B0" w14:textId="77777777" w:rsidR="00A0577E" w:rsidRDefault="00A0577E" w:rsidP="004E5989">
      <w:pPr>
        <w:spacing w:after="0" w:line="240" w:lineRule="auto"/>
        <w:ind w:firstLine="709"/>
        <w:jc w:val="both"/>
        <w:rPr>
          <w:rFonts w:ascii="Times New Roman" w:hAnsi="Times New Roman"/>
          <w:sz w:val="27"/>
          <w:szCs w:val="27"/>
        </w:rPr>
      </w:pPr>
    </w:p>
    <w:p w14:paraId="1952DCE9" w14:textId="17FF81E2" w:rsidR="00A0577E" w:rsidRPr="00A0577E" w:rsidRDefault="00A0577E" w:rsidP="00A0577E">
      <w:pPr>
        <w:keepNext/>
        <w:tabs>
          <w:tab w:val="left" w:pos="142"/>
        </w:tabs>
        <w:spacing w:before="120" w:after="120" w:line="240" w:lineRule="auto"/>
        <w:ind w:left="709" w:right="1133"/>
        <w:outlineLvl w:val="2"/>
        <w:rPr>
          <w:rFonts w:ascii="Times New Roman" w:eastAsia="Times New Roman" w:hAnsi="Times New Roman"/>
          <w:b/>
          <w:bCs/>
          <w:i/>
          <w:sz w:val="27"/>
          <w:szCs w:val="27"/>
        </w:rPr>
      </w:pPr>
      <w:bookmarkStart w:id="174" w:name="_Toc23174361"/>
      <w:bookmarkStart w:id="175" w:name="_Toc115250492"/>
      <w:r w:rsidRPr="00A0577E">
        <w:rPr>
          <w:rFonts w:ascii="Times New Roman" w:eastAsia="Times New Roman" w:hAnsi="Times New Roman"/>
          <w:b/>
          <w:bCs/>
          <w:i/>
          <w:sz w:val="27"/>
          <w:szCs w:val="27"/>
        </w:rPr>
        <w:t>2.1</w:t>
      </w:r>
      <w:r w:rsidR="001F7A6E">
        <w:rPr>
          <w:rFonts w:ascii="Times New Roman" w:eastAsia="Times New Roman" w:hAnsi="Times New Roman"/>
          <w:b/>
          <w:bCs/>
          <w:i/>
          <w:sz w:val="27"/>
          <w:szCs w:val="27"/>
        </w:rPr>
        <w:t>9</w:t>
      </w:r>
      <w:r w:rsidRPr="00A0577E">
        <w:rPr>
          <w:rFonts w:ascii="Times New Roman" w:eastAsia="Times New Roman" w:hAnsi="Times New Roman"/>
          <w:b/>
          <w:bCs/>
          <w:i/>
          <w:sz w:val="27"/>
          <w:szCs w:val="27"/>
        </w:rPr>
        <w:t>.</w:t>
      </w:r>
      <w:r w:rsidR="001F7A6E">
        <w:rPr>
          <w:rFonts w:ascii="Times New Roman" w:eastAsia="Times New Roman" w:hAnsi="Times New Roman"/>
          <w:b/>
          <w:bCs/>
          <w:i/>
          <w:sz w:val="27"/>
          <w:szCs w:val="27"/>
        </w:rPr>
        <w:t>4</w:t>
      </w:r>
      <w:r w:rsidRPr="00A0577E">
        <w:rPr>
          <w:rFonts w:ascii="Times New Roman" w:eastAsia="Times New Roman" w:hAnsi="Times New Roman"/>
          <w:b/>
          <w:bCs/>
          <w:i/>
          <w:sz w:val="27"/>
          <w:szCs w:val="27"/>
        </w:rPr>
        <w:t xml:space="preserve">. Государственная пошлина за повторную выдачу свидетельства о постановке на учет в налоговом органе </w:t>
      </w:r>
      <w:r w:rsidRPr="00A0577E">
        <w:rPr>
          <w:rFonts w:ascii="Times New Roman" w:eastAsia="Times New Roman" w:hAnsi="Times New Roman"/>
          <w:b/>
          <w:bCs/>
          <w:i/>
          <w:sz w:val="27"/>
          <w:szCs w:val="27"/>
        </w:rPr>
        <w:br/>
        <w:t>182 1 08 07310 01 0000 110</w:t>
      </w:r>
      <w:bookmarkEnd w:id="174"/>
      <w:bookmarkEnd w:id="175"/>
    </w:p>
    <w:p w14:paraId="1AF19609"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4115A45F"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A0577E">
        <w:rPr>
          <w:rFonts w:ascii="Times New Roman" w:eastAsia="Times New Roman" w:hAnsi="Times New Roman"/>
          <w:sz w:val="27"/>
          <w:szCs w:val="27"/>
          <w:vertAlign w:val="subscript"/>
        </w:rPr>
        <w:t>ИНН</w:t>
      </w:r>
      <w:r w:rsidRPr="00A0577E">
        <w:rPr>
          <w:rFonts w:ascii="Times New Roman" w:eastAsia="Times New Roman" w:hAnsi="Times New Roman"/>
          <w:sz w:val="27"/>
          <w:szCs w:val="27"/>
        </w:rPr>
        <w:t>), определяется, исходя из следующего алгоритма расчёта:</w:t>
      </w:r>
    </w:p>
    <w:p w14:paraId="764FA6D3"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p>
    <w:p w14:paraId="68BFF671" w14:textId="77777777" w:rsidR="00A0577E" w:rsidRPr="00A0577E" w:rsidRDefault="00A0577E" w:rsidP="00A0577E">
      <w:pPr>
        <w:spacing w:after="0" w:line="240" w:lineRule="auto"/>
        <w:jc w:val="center"/>
        <w:rPr>
          <w:rFonts w:ascii="Times New Roman" w:eastAsia="Times New Roman" w:hAnsi="Times New Roman"/>
          <w:b/>
          <w:i/>
          <w:sz w:val="27"/>
          <w:szCs w:val="27"/>
        </w:rPr>
      </w:pPr>
      <w:r w:rsidRPr="00A0577E">
        <w:rPr>
          <w:rFonts w:ascii="Times New Roman" w:eastAsia="Times New Roman" w:hAnsi="Times New Roman"/>
          <w:b/>
          <w:sz w:val="27"/>
          <w:szCs w:val="27"/>
        </w:rPr>
        <w:lastRenderedPageBreak/>
        <w:t>Г</w:t>
      </w:r>
      <w:r w:rsidRPr="00A0577E">
        <w:rPr>
          <w:rFonts w:ascii="Times New Roman" w:eastAsia="Times New Roman" w:hAnsi="Times New Roman"/>
          <w:b/>
          <w:sz w:val="27"/>
          <w:szCs w:val="27"/>
          <w:lang w:val="en-US"/>
        </w:rPr>
        <w:t>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b/>
          <w:i/>
          <w:sz w:val="27"/>
          <w:szCs w:val="27"/>
        </w:rPr>
        <w:t xml:space="preserve"> = </w:t>
      </w: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w:t>
      </w: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w:t>
      </w:r>
      <w:r w:rsidRPr="00A0577E">
        <w:rPr>
          <w:rFonts w:ascii="Times New Roman" w:eastAsia="Times New Roman" w:hAnsi="Times New Roman"/>
          <w:sz w:val="27"/>
          <w:szCs w:val="27"/>
        </w:rPr>
        <w:t xml:space="preserve"> </w:t>
      </w:r>
      <w:r w:rsidRPr="00A0577E">
        <w:rPr>
          <w:rFonts w:ascii="Times New Roman" w:eastAsia="Times New Roman" w:hAnsi="Times New Roman"/>
          <w:b/>
          <w:sz w:val="27"/>
          <w:szCs w:val="27"/>
        </w:rPr>
        <w:t>F</w:t>
      </w:r>
      <w:r w:rsidRPr="00A0577E">
        <w:rPr>
          <w:rFonts w:ascii="Times New Roman" w:eastAsia="Times New Roman" w:hAnsi="Times New Roman"/>
          <w:b/>
          <w:i/>
          <w:sz w:val="27"/>
          <w:szCs w:val="27"/>
        </w:rPr>
        <w:t>,</w:t>
      </w:r>
    </w:p>
    <w:p w14:paraId="275E4EC1"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где:</w:t>
      </w:r>
    </w:p>
    <w:p w14:paraId="680005B2"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К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63E777B8"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sz w:val="27"/>
          <w:szCs w:val="27"/>
        </w:rPr>
        <w:t>Расчёт количества государственных пошлин производится методом экстраполяции или методом усреднения.</w:t>
      </w:r>
    </w:p>
    <w:p w14:paraId="41E8C9ED" w14:textId="77777777" w:rsidR="00A0577E" w:rsidRPr="00A0577E" w:rsidRDefault="00A0577E" w:rsidP="00A0577E">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Р </w:t>
      </w:r>
      <w:r w:rsidRPr="00A0577E">
        <w:rPr>
          <w:rFonts w:ascii="Times New Roman" w:eastAsia="Times New Roman" w:hAnsi="Times New Roman"/>
          <w:b/>
          <w:sz w:val="27"/>
          <w:szCs w:val="27"/>
          <w:vertAlign w:val="subscript"/>
        </w:rPr>
        <w:t>ИНН</w:t>
      </w:r>
      <w:r w:rsidRPr="00A0577E">
        <w:rPr>
          <w:rFonts w:ascii="Times New Roman" w:eastAsia="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7E6E66BB"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A0577E">
        <w:rPr>
          <w:rFonts w:ascii="Times New Roman" w:eastAsia="Times New Roman" w:hAnsi="Times New Roman"/>
          <w:b/>
          <w:sz w:val="27"/>
          <w:szCs w:val="27"/>
        </w:rPr>
        <w:t>F</w:t>
      </w:r>
      <w:r w:rsidRPr="00A0577E">
        <w:rPr>
          <w:rFonts w:ascii="Times New Roman" w:eastAsia="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43464B5"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49085430" w14:textId="77777777" w:rsidR="00663C1D" w:rsidRPr="00663C1D" w:rsidRDefault="00663C1D" w:rsidP="00663C1D">
      <w:pPr>
        <w:spacing w:after="0" w:line="240" w:lineRule="auto"/>
        <w:ind w:firstLine="709"/>
        <w:jc w:val="both"/>
        <w:rPr>
          <w:rFonts w:ascii="Times New Roman" w:eastAsia="Times New Roman" w:hAnsi="Times New Roman"/>
          <w:sz w:val="27"/>
          <w:szCs w:val="27"/>
        </w:rPr>
      </w:pPr>
      <w:r w:rsidRPr="00663C1D">
        <w:rPr>
          <w:rFonts w:ascii="Times New Roman" w:eastAsia="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4D7B8C94" w14:textId="6355BE3C" w:rsidR="00A0577E"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sz w:val="27"/>
          <w:szCs w:val="27"/>
        </w:rPr>
        <w:t xml:space="preserve">В </w:t>
      </w:r>
      <w:r>
        <w:rPr>
          <w:rFonts w:ascii="Times New Roman" w:hAnsi="Times New Roman"/>
          <w:sz w:val="27"/>
          <w:szCs w:val="27"/>
        </w:rPr>
        <w:t xml:space="preserve">случае </w:t>
      </w:r>
      <w:r w:rsidRPr="00894F1F">
        <w:rPr>
          <w:rFonts w:ascii="Times New Roman" w:hAnsi="Times New Roman"/>
          <w:sz w:val="27"/>
          <w:szCs w:val="27"/>
        </w:rPr>
        <w:t>отсутстви</w:t>
      </w:r>
      <w:r>
        <w:rPr>
          <w:rFonts w:ascii="Times New Roman" w:hAnsi="Times New Roman"/>
          <w:sz w:val="27"/>
          <w:szCs w:val="27"/>
        </w:rPr>
        <w:t>я</w:t>
      </w:r>
      <w:r w:rsidRPr="00894F1F">
        <w:rPr>
          <w:rFonts w:ascii="Times New Roman" w:hAnsi="Times New Roman"/>
          <w:sz w:val="27"/>
          <w:szCs w:val="27"/>
        </w:rPr>
        <w:t xml:space="preserve"> сведений о</w:t>
      </w:r>
      <w:r>
        <w:rPr>
          <w:rFonts w:ascii="Times New Roman" w:hAnsi="Times New Roman"/>
          <w:i/>
          <w:sz w:val="27"/>
          <w:szCs w:val="27"/>
        </w:rPr>
        <w:t xml:space="preserve"> </w:t>
      </w:r>
      <w:r w:rsidRPr="00F87DA5">
        <w:rPr>
          <w:rFonts w:ascii="Times New Roman" w:hAnsi="Times New Roman"/>
          <w:sz w:val="27"/>
          <w:szCs w:val="27"/>
        </w:rPr>
        <w:t>прогнозируемо</w:t>
      </w:r>
      <w:r>
        <w:rPr>
          <w:rFonts w:ascii="Times New Roman" w:hAnsi="Times New Roman"/>
          <w:sz w:val="27"/>
          <w:szCs w:val="27"/>
        </w:rPr>
        <w:t>м</w:t>
      </w:r>
      <w:r w:rsidRPr="00F87DA5">
        <w:rPr>
          <w:rFonts w:ascii="Times New Roman" w:hAnsi="Times New Roman"/>
          <w:sz w:val="27"/>
          <w:szCs w:val="27"/>
        </w:rPr>
        <w:t xml:space="preserve"> (расчётно</w:t>
      </w:r>
      <w:r>
        <w:rPr>
          <w:rFonts w:ascii="Times New Roman" w:hAnsi="Times New Roman"/>
          <w:sz w:val="27"/>
          <w:szCs w:val="27"/>
        </w:rPr>
        <w:t>м</w:t>
      </w:r>
      <w:r w:rsidRPr="00F87DA5">
        <w:rPr>
          <w:rFonts w:ascii="Times New Roman" w:hAnsi="Times New Roman"/>
          <w:sz w:val="27"/>
          <w:szCs w:val="27"/>
        </w:rPr>
        <w:t>) количеств</w:t>
      </w:r>
      <w:r>
        <w:rPr>
          <w:rFonts w:ascii="Times New Roman" w:hAnsi="Times New Roman"/>
          <w:sz w:val="27"/>
          <w:szCs w:val="27"/>
        </w:rPr>
        <w:t>е</w:t>
      </w:r>
      <w:r w:rsidRPr="00F87DA5">
        <w:rPr>
          <w:rFonts w:ascii="Times New Roman" w:hAnsi="Times New Roman"/>
          <w:sz w:val="27"/>
          <w:szCs w:val="27"/>
        </w:rPr>
        <w:t xml:space="preserve"> государственных пошлин </w:t>
      </w:r>
      <w:r w:rsidRPr="00A0577E">
        <w:rPr>
          <w:rFonts w:ascii="Times New Roman" w:eastAsia="Times New Roman" w:hAnsi="Times New Roman"/>
          <w:bCs/>
          <w:sz w:val="27"/>
          <w:szCs w:val="27"/>
        </w:rPr>
        <w:t>за повторную выдачу свидетельства о постановке на учет в налоговом органе</w:t>
      </w:r>
      <w:r w:rsidRPr="00A0577E">
        <w:rPr>
          <w:rFonts w:ascii="Times New Roman" w:hAnsi="Times New Roman"/>
          <w:sz w:val="27"/>
          <w:szCs w:val="27"/>
        </w:rPr>
        <w:t>, р</w:t>
      </w:r>
      <w:r>
        <w:rPr>
          <w:rFonts w:ascii="Times New Roman" w:hAnsi="Times New Roman"/>
          <w:sz w:val="27"/>
          <w:szCs w:val="27"/>
        </w:rPr>
        <w:t>асчет производится следующим методом:</w:t>
      </w:r>
    </w:p>
    <w:p w14:paraId="17CCEF4C" w14:textId="77777777" w:rsidR="00A0577E" w:rsidRDefault="00A0577E" w:rsidP="00A0577E">
      <w:pPr>
        <w:spacing w:after="0" w:line="240" w:lineRule="auto"/>
        <w:jc w:val="center"/>
        <w:rPr>
          <w:rFonts w:ascii="Times New Roman" w:hAnsi="Times New Roman"/>
          <w:b/>
          <w:sz w:val="27"/>
          <w:szCs w:val="27"/>
        </w:rPr>
      </w:pPr>
      <w:r>
        <w:rPr>
          <w:rFonts w:ascii="Times New Roman" w:hAnsi="Times New Roman"/>
          <w:sz w:val="27"/>
          <w:szCs w:val="27"/>
        </w:rPr>
        <w:t xml:space="preserve"> </w:t>
      </w:r>
      <w:r w:rsidRPr="00894F1F">
        <w:rPr>
          <w:rFonts w:ascii="Times New Roman" w:hAnsi="Times New Roman"/>
          <w:b/>
          <w:sz w:val="27"/>
          <w:szCs w:val="27"/>
        </w:rPr>
        <w:t xml:space="preserve"> </w:t>
      </w:r>
    </w:p>
    <w:p w14:paraId="2C04EECF" w14:textId="222F97A9" w:rsidR="00A0577E" w:rsidRPr="00F87DA5" w:rsidRDefault="00A0577E" w:rsidP="00A0577E">
      <w:pPr>
        <w:spacing w:after="0" w:line="240" w:lineRule="auto"/>
        <w:jc w:val="center"/>
        <w:rPr>
          <w:rFonts w:ascii="Times New Roman" w:hAnsi="Times New Roman"/>
          <w:b/>
          <w:i/>
          <w:sz w:val="27"/>
          <w:szCs w:val="27"/>
        </w:rPr>
      </w:pPr>
      <w:r w:rsidRPr="00F87DA5">
        <w:rPr>
          <w:rFonts w:ascii="Times New Roman" w:hAnsi="Times New Roman"/>
          <w:b/>
          <w:sz w:val="27"/>
          <w:szCs w:val="27"/>
        </w:rPr>
        <w:t>Г</w:t>
      </w:r>
      <w:r w:rsidRPr="00F87DA5">
        <w:rPr>
          <w:rFonts w:ascii="Times New Roman" w:hAnsi="Times New Roman"/>
          <w:b/>
          <w:sz w:val="27"/>
          <w:szCs w:val="27"/>
          <w:lang w:val="en-US"/>
        </w:rPr>
        <w:t> </w:t>
      </w:r>
      <w:r w:rsidRPr="00A0577E">
        <w:rPr>
          <w:rFonts w:ascii="Times New Roman" w:hAnsi="Times New Roman"/>
          <w:sz w:val="27"/>
          <w:szCs w:val="27"/>
        </w:rPr>
        <w:t>инн</w:t>
      </w:r>
      <w:r w:rsidRPr="00F87DA5">
        <w:rPr>
          <w:rFonts w:ascii="Times New Roman" w:hAnsi="Times New Roman"/>
          <w:b/>
          <w:i/>
          <w:sz w:val="27"/>
          <w:szCs w:val="27"/>
        </w:rPr>
        <w:t xml:space="preserve"> = </w:t>
      </w:r>
      <w:r>
        <w:rPr>
          <w:rFonts w:ascii="Times New Roman" w:hAnsi="Times New Roman"/>
          <w:b/>
          <w:i/>
          <w:sz w:val="27"/>
          <w:szCs w:val="27"/>
        </w:rPr>
        <w:t>Г</w:t>
      </w:r>
      <w:r w:rsidRPr="00F87DA5">
        <w:rPr>
          <w:rFonts w:ascii="Times New Roman" w:hAnsi="Times New Roman"/>
          <w:b/>
          <w:sz w:val="27"/>
          <w:szCs w:val="27"/>
        </w:rPr>
        <w:t> </w:t>
      </w:r>
      <w:r w:rsidRPr="00A0577E">
        <w:rPr>
          <w:rFonts w:ascii="Times New Roman" w:hAnsi="Times New Roman"/>
          <w:sz w:val="27"/>
          <w:szCs w:val="27"/>
        </w:rPr>
        <w:t>инн</w:t>
      </w:r>
      <w:r w:rsidRPr="00A0577E">
        <w:rPr>
          <w:rFonts w:ascii="Times New Roman" w:hAnsi="Times New Roman"/>
          <w:sz w:val="20"/>
          <w:szCs w:val="20"/>
        </w:rPr>
        <w:t>предш</w:t>
      </w:r>
      <w:r w:rsidRPr="00A0577E">
        <w:rPr>
          <w:rFonts w:ascii="Times New Roman" w:hAnsi="Times New Roman"/>
          <w:sz w:val="27"/>
          <w:szCs w:val="27"/>
          <w:vertAlign w:val="subscript"/>
        </w:rPr>
        <w:t>.</w:t>
      </w:r>
      <w:r w:rsidRPr="00F87DA5">
        <w:rPr>
          <w:rFonts w:ascii="Times New Roman" w:hAnsi="Times New Roman"/>
          <w:sz w:val="27"/>
          <w:szCs w:val="27"/>
        </w:rPr>
        <w:t xml:space="preserve"> *</w:t>
      </w:r>
      <w:r w:rsidRPr="00894F1F">
        <w:rPr>
          <w:rFonts w:ascii="Times New Roman" w:hAnsi="Times New Roman"/>
          <w:sz w:val="27"/>
          <w:szCs w:val="27"/>
        </w:rPr>
        <w:t xml:space="preserve"> </w:t>
      </w:r>
      <w:r>
        <w:rPr>
          <w:rFonts w:ascii="Times New Roman" w:hAnsi="Times New Roman"/>
          <w:sz w:val="27"/>
          <w:szCs w:val="27"/>
          <w:lang w:val="en-US"/>
        </w:rPr>
        <w:t>I</w:t>
      </w:r>
      <w:r>
        <w:rPr>
          <w:rFonts w:ascii="Times New Roman" w:hAnsi="Times New Roman"/>
          <w:sz w:val="27"/>
          <w:szCs w:val="27"/>
        </w:rPr>
        <w:t xml:space="preserve"> инф</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44A3784" w14:textId="77777777" w:rsidR="00A0577E" w:rsidRPr="00F87DA5" w:rsidRDefault="00A0577E" w:rsidP="00A0577E">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3E40A542" w14:textId="61A82102" w:rsidR="00A0577E" w:rsidRPr="00F87DA5" w:rsidRDefault="00A0577E" w:rsidP="00A0577E">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sidRPr="00A0577E">
        <w:rPr>
          <w:rFonts w:ascii="Times New Roman" w:hAnsi="Times New Roman"/>
          <w:sz w:val="27"/>
          <w:szCs w:val="27"/>
        </w:rPr>
        <w:t>инн</w:t>
      </w:r>
      <w:r w:rsidRPr="00A0577E">
        <w:rPr>
          <w:rFonts w:ascii="Times New Roman" w:hAnsi="Times New Roman"/>
          <w:sz w:val="27"/>
          <w:szCs w:val="27"/>
          <w:vertAlign w:val="subscript"/>
        </w:rPr>
        <w:t>предш</w:t>
      </w:r>
      <w:r>
        <w:rPr>
          <w:rFonts w:ascii="Times New Roman" w:hAnsi="Times New Roman"/>
          <w:b/>
          <w:sz w:val="27"/>
          <w:szCs w:val="27"/>
          <w:vertAlign w:val="subscript"/>
        </w:rPr>
        <w:t>.</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5110BACE" w14:textId="77777777" w:rsidR="00A0577E" w:rsidRPr="00F87DA5" w:rsidRDefault="00A0577E" w:rsidP="00A0577E">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CB478AC" w14:textId="77777777" w:rsidR="005F5022" w:rsidRPr="005F5022" w:rsidRDefault="00A0577E" w:rsidP="005F5022">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5F5022" w:rsidRPr="005F5022">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DB44E9" w14:textId="6C67FF27" w:rsidR="00A0577E" w:rsidRDefault="00A0577E" w:rsidP="00A0577E">
      <w:pPr>
        <w:spacing w:after="0" w:line="240" w:lineRule="auto"/>
        <w:ind w:firstLine="709"/>
        <w:jc w:val="both"/>
        <w:rPr>
          <w:rFonts w:ascii="Times New Roman" w:hAnsi="Times New Roman"/>
          <w:sz w:val="27"/>
          <w:szCs w:val="27"/>
        </w:rPr>
      </w:pPr>
    </w:p>
    <w:p w14:paraId="0F2C6204" w14:textId="77777777" w:rsidR="00A0577E" w:rsidRPr="00F87DA5" w:rsidRDefault="00A0577E" w:rsidP="004E5989">
      <w:pPr>
        <w:spacing w:after="0" w:line="240" w:lineRule="auto"/>
        <w:ind w:firstLine="709"/>
        <w:jc w:val="both"/>
        <w:rPr>
          <w:rFonts w:ascii="Times New Roman" w:hAnsi="Times New Roman"/>
          <w:sz w:val="27"/>
          <w:szCs w:val="27"/>
        </w:rPr>
      </w:pPr>
    </w:p>
    <w:p w14:paraId="54225CD4" w14:textId="77777777" w:rsidR="004E5989" w:rsidRDefault="004E5989" w:rsidP="00921182">
      <w:pPr>
        <w:pStyle w:val="2"/>
        <w:spacing w:before="0" w:after="0" w:line="240" w:lineRule="auto"/>
        <w:ind w:left="709"/>
        <w:rPr>
          <w:rFonts w:ascii="Times New Roman" w:hAnsi="Times New Roman"/>
          <w:i w:val="0"/>
          <w:sz w:val="27"/>
          <w:szCs w:val="27"/>
        </w:rPr>
      </w:pPr>
    </w:p>
    <w:p w14:paraId="654D486A" w14:textId="77777777" w:rsidR="005834B1" w:rsidRDefault="000C72E7" w:rsidP="00921182">
      <w:pPr>
        <w:pStyle w:val="2"/>
        <w:spacing w:before="0" w:after="0" w:line="240" w:lineRule="auto"/>
        <w:ind w:left="709"/>
        <w:rPr>
          <w:rFonts w:ascii="Times New Roman" w:hAnsi="Times New Roman"/>
          <w:i w:val="0"/>
          <w:sz w:val="27"/>
          <w:szCs w:val="27"/>
        </w:rPr>
      </w:pPr>
      <w:bookmarkStart w:id="176" w:name="_Toc115250493"/>
      <w:r w:rsidRPr="00D35917">
        <w:rPr>
          <w:rFonts w:ascii="Times New Roman" w:hAnsi="Times New Roman"/>
          <w:i w:val="0"/>
          <w:sz w:val="27"/>
          <w:szCs w:val="27"/>
        </w:rPr>
        <w:t>2.</w:t>
      </w:r>
      <w:r w:rsidR="007B5708" w:rsidRPr="00D35917">
        <w:rPr>
          <w:rFonts w:ascii="Times New Roman" w:hAnsi="Times New Roman"/>
          <w:i w:val="0"/>
          <w:sz w:val="27"/>
          <w:szCs w:val="27"/>
        </w:rPr>
        <w:t>2</w:t>
      </w:r>
      <w:r w:rsidR="00B02D99">
        <w:rPr>
          <w:rFonts w:ascii="Times New Roman" w:hAnsi="Times New Roman"/>
          <w:i w:val="0"/>
          <w:sz w:val="27"/>
          <w:szCs w:val="27"/>
        </w:rPr>
        <w:t>0</w:t>
      </w:r>
      <w:r w:rsidR="007B5708" w:rsidRPr="00D35917">
        <w:rPr>
          <w:rFonts w:ascii="Times New Roman" w:hAnsi="Times New Roman"/>
          <w:i w:val="0"/>
          <w:sz w:val="27"/>
          <w:szCs w:val="27"/>
        </w:rPr>
        <w:t>.</w:t>
      </w:r>
      <w:r w:rsidRPr="00D35917">
        <w:rPr>
          <w:rFonts w:ascii="Times New Roman" w:hAnsi="Times New Roman"/>
          <w:i w:val="0"/>
          <w:sz w:val="27"/>
          <w:szCs w:val="27"/>
        </w:rPr>
        <w:t xml:space="preserve"> Задолженность и перерасчеты по отмененным налогам, сборам и иным обязательным платежам</w:t>
      </w:r>
      <w:bookmarkEnd w:id="172"/>
      <w:bookmarkEnd w:id="176"/>
      <w:r w:rsidR="00841A6C" w:rsidRPr="00D35917">
        <w:rPr>
          <w:rFonts w:ascii="Times New Roman" w:hAnsi="Times New Roman"/>
          <w:i w:val="0"/>
          <w:sz w:val="27"/>
          <w:szCs w:val="27"/>
        </w:rPr>
        <w:t xml:space="preserve"> </w:t>
      </w:r>
    </w:p>
    <w:p w14:paraId="05A146A0" w14:textId="60DFF2E2" w:rsidR="000C72E7" w:rsidRDefault="00841A6C" w:rsidP="00921182">
      <w:pPr>
        <w:pStyle w:val="2"/>
        <w:spacing w:before="0" w:after="0" w:line="240" w:lineRule="auto"/>
        <w:ind w:left="709"/>
        <w:rPr>
          <w:rFonts w:ascii="Times New Roman" w:hAnsi="Times New Roman"/>
          <w:i w:val="0"/>
          <w:sz w:val="27"/>
          <w:szCs w:val="27"/>
        </w:rPr>
      </w:pPr>
      <w:bookmarkStart w:id="177" w:name="_Toc115250494"/>
      <w:r w:rsidRPr="00D35917">
        <w:rPr>
          <w:rFonts w:ascii="Times New Roman" w:hAnsi="Times New Roman"/>
          <w:i w:val="0"/>
          <w:sz w:val="27"/>
          <w:szCs w:val="27"/>
        </w:rPr>
        <w:t>182 1 09 0</w:t>
      </w:r>
      <w:r w:rsidR="000A581C" w:rsidRPr="00D35917">
        <w:rPr>
          <w:rFonts w:ascii="Times New Roman" w:hAnsi="Times New Roman"/>
          <w:i w:val="0"/>
          <w:sz w:val="27"/>
          <w:szCs w:val="27"/>
        </w:rPr>
        <w:t>0</w:t>
      </w:r>
      <w:r w:rsidRPr="00D35917">
        <w:rPr>
          <w:rFonts w:ascii="Times New Roman" w:hAnsi="Times New Roman"/>
          <w:i w:val="0"/>
          <w:sz w:val="27"/>
          <w:szCs w:val="27"/>
        </w:rPr>
        <w:t xml:space="preserve">000 00 0000 </w:t>
      </w:r>
      <w:r w:rsidR="000A581C" w:rsidRPr="00D35917">
        <w:rPr>
          <w:rFonts w:ascii="Times New Roman" w:hAnsi="Times New Roman"/>
          <w:i w:val="0"/>
          <w:sz w:val="27"/>
          <w:szCs w:val="27"/>
        </w:rPr>
        <w:t>00</w:t>
      </w:r>
      <w:r w:rsidRPr="00D35917">
        <w:rPr>
          <w:rFonts w:ascii="Times New Roman" w:hAnsi="Times New Roman"/>
          <w:i w:val="0"/>
          <w:sz w:val="27"/>
          <w:szCs w:val="27"/>
        </w:rPr>
        <w:t>0</w:t>
      </w:r>
      <w:bookmarkEnd w:id="173"/>
      <w:bookmarkEnd w:id="177"/>
    </w:p>
    <w:p w14:paraId="0A074224" w14:textId="77777777" w:rsidR="00A0577E" w:rsidRPr="00A0577E" w:rsidRDefault="00A0577E" w:rsidP="00A0577E"/>
    <w:p w14:paraId="70FAEE16" w14:textId="0ABD31C4" w:rsidR="000C72E7" w:rsidRPr="00D35917" w:rsidRDefault="000C72E7"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w:t>
      </w:r>
      <w:r w:rsidR="00DE06AF" w:rsidRPr="00D35917">
        <w:rPr>
          <w:rFonts w:ascii="Times New Roman" w:hAnsi="Times New Roman"/>
          <w:sz w:val="26"/>
        </w:rPr>
        <w:t>осуществляется с помощью применения метода экстраполяции</w:t>
      </w:r>
      <w:r w:rsidR="009F2C1E" w:rsidRPr="00D35917">
        <w:rPr>
          <w:rFonts w:ascii="Times New Roman" w:hAnsi="Times New Roman"/>
          <w:sz w:val="26"/>
        </w:rPr>
        <w:t xml:space="preserve">, </w:t>
      </w:r>
      <w:r w:rsidR="009F2C1E" w:rsidRPr="00D35917">
        <w:rPr>
          <w:rFonts w:ascii="Times New Roman" w:hAnsi="Times New Roman"/>
          <w:sz w:val="26"/>
        </w:rPr>
        <w:br/>
      </w:r>
      <w:r w:rsidR="00DE06AF" w:rsidRPr="00D35917">
        <w:rPr>
          <w:rFonts w:ascii="Times New Roman" w:hAnsi="Times New Roman"/>
          <w:sz w:val="26"/>
        </w:rPr>
        <w:lastRenderedPageBreak/>
        <w:t xml:space="preserve">с учётом </w:t>
      </w:r>
      <w:r w:rsidR="0030568E">
        <w:rPr>
          <w:rFonts w:ascii="Times New Roman" w:hAnsi="Times New Roman"/>
          <w:sz w:val="26"/>
        </w:rPr>
        <w:t>графиков реструктурированных платежей</w:t>
      </w:r>
      <w:r w:rsidR="00DE06AF" w:rsidRPr="00D35917">
        <w:rPr>
          <w:rFonts w:ascii="Times New Roman" w:hAnsi="Times New Roman"/>
          <w:sz w:val="26"/>
        </w:rPr>
        <w:t>, а также другие факторы.</w:t>
      </w:r>
      <w:r w:rsidR="0021786A" w:rsidRPr="00D35917">
        <w:rPr>
          <w:rFonts w:ascii="Times New Roman" w:hAnsi="Times New Roman"/>
          <w:sz w:val="26"/>
        </w:rPr>
        <w:t xml:space="preserve"> П</w:t>
      </w:r>
      <w:r w:rsidR="00DD02AB" w:rsidRPr="00D35917">
        <w:rPr>
          <w:rFonts w:ascii="Times New Roman" w:hAnsi="Times New Roman"/>
          <w:sz w:val="26"/>
        </w:rPr>
        <w:t>ри прогнозировании используются показатели отчета по форме № 4-НМ «</w:t>
      </w:r>
      <w:r w:rsidR="00510B34">
        <w:rPr>
          <w:rFonts w:ascii="Times New Roman" w:hAnsi="Times New Roman"/>
          <w:sz w:val="26"/>
        </w:rPr>
        <w:t>Отчет о з</w:t>
      </w:r>
      <w:r w:rsidR="00DD02AB" w:rsidRPr="00D35917">
        <w:rPr>
          <w:rFonts w:ascii="Times New Roman" w:hAnsi="Times New Roman"/>
          <w:sz w:val="26"/>
        </w:rPr>
        <w:t>адолженност</w:t>
      </w:r>
      <w:r w:rsidR="00510B34">
        <w:rPr>
          <w:rFonts w:ascii="Times New Roman" w:hAnsi="Times New Roman"/>
          <w:sz w:val="26"/>
        </w:rPr>
        <w:t>и</w:t>
      </w:r>
      <w:r w:rsidR="00DD02AB" w:rsidRPr="00D35917">
        <w:rPr>
          <w:rFonts w:ascii="Times New Roman" w:hAnsi="Times New Roman"/>
          <w:sz w:val="26"/>
        </w:rPr>
        <w:t xml:space="preserve"> по налогам</w:t>
      </w:r>
      <w:r w:rsidR="00510B34">
        <w:rPr>
          <w:rFonts w:ascii="Times New Roman" w:hAnsi="Times New Roman"/>
          <w:sz w:val="26"/>
        </w:rPr>
        <w:t>,</w:t>
      </w:r>
      <w:r w:rsidR="00DD02AB" w:rsidRPr="00D35917">
        <w:rPr>
          <w:rFonts w:ascii="Times New Roman" w:hAnsi="Times New Roman"/>
          <w:sz w:val="26"/>
        </w:rPr>
        <w:t xml:space="preserve">  сборам, </w:t>
      </w:r>
      <w:r w:rsidR="00510B34">
        <w:rPr>
          <w:rFonts w:ascii="Times New Roman" w:hAnsi="Times New Roman"/>
          <w:sz w:val="26"/>
        </w:rPr>
        <w:t xml:space="preserve">страховым взносам, </w:t>
      </w:r>
      <w:r w:rsidR="00DD02AB" w:rsidRPr="00D35917">
        <w:rPr>
          <w:rFonts w:ascii="Times New Roman" w:hAnsi="Times New Roman"/>
          <w:sz w:val="26"/>
        </w:rPr>
        <w:t>пеням и налоговым санкциям в бюджетную систему Российской Федерации».</w:t>
      </w:r>
    </w:p>
    <w:p w14:paraId="48EB8A70" w14:textId="77777777" w:rsidR="00DC768B" w:rsidRPr="00D35917" w:rsidRDefault="00DC768B" w:rsidP="00921182">
      <w:pPr>
        <w:pStyle w:val="2"/>
        <w:spacing w:before="0" w:after="0" w:line="240" w:lineRule="auto"/>
        <w:ind w:left="709"/>
        <w:rPr>
          <w:rFonts w:ascii="Times New Roman" w:hAnsi="Times New Roman"/>
          <w:i w:val="0"/>
          <w:sz w:val="27"/>
          <w:szCs w:val="27"/>
        </w:rPr>
      </w:pPr>
      <w:bookmarkStart w:id="178" w:name="_Toc460509799"/>
    </w:p>
    <w:p w14:paraId="15078AA0" w14:textId="1F6ED178" w:rsidR="00DD02AB" w:rsidRDefault="000C72E7" w:rsidP="00921182">
      <w:pPr>
        <w:pStyle w:val="2"/>
        <w:spacing w:before="0" w:after="0" w:line="240" w:lineRule="auto"/>
        <w:ind w:left="709"/>
        <w:rPr>
          <w:rFonts w:ascii="Times New Roman" w:hAnsi="Times New Roman"/>
          <w:i w:val="0"/>
          <w:sz w:val="27"/>
          <w:szCs w:val="27"/>
        </w:rPr>
      </w:pPr>
      <w:bookmarkStart w:id="179" w:name="_Toc115250495"/>
      <w:r w:rsidRPr="00D35917">
        <w:rPr>
          <w:rFonts w:ascii="Times New Roman" w:hAnsi="Times New Roman"/>
          <w:i w:val="0"/>
          <w:sz w:val="27"/>
          <w:szCs w:val="27"/>
        </w:rPr>
        <w:t>2.2</w:t>
      </w:r>
      <w:r w:rsidR="00B02D99">
        <w:rPr>
          <w:rFonts w:ascii="Times New Roman" w:hAnsi="Times New Roman"/>
          <w:i w:val="0"/>
          <w:sz w:val="27"/>
          <w:szCs w:val="27"/>
        </w:rPr>
        <w:t>1</w:t>
      </w:r>
      <w:r w:rsidRPr="00D35917">
        <w:rPr>
          <w:rFonts w:ascii="Times New Roman" w:hAnsi="Times New Roman"/>
          <w:i w:val="0"/>
          <w:sz w:val="27"/>
          <w:szCs w:val="27"/>
        </w:rPr>
        <w:t>. Платежи при пользовании природными ресурсами</w:t>
      </w:r>
      <w:r w:rsidR="00D22D7C" w:rsidRPr="00D35917">
        <w:rPr>
          <w:rFonts w:ascii="Times New Roman" w:hAnsi="Times New Roman"/>
          <w:i w:val="0"/>
          <w:sz w:val="27"/>
          <w:szCs w:val="27"/>
        </w:rPr>
        <w:t xml:space="preserve"> </w:t>
      </w:r>
      <w:r w:rsidR="00D22D7C" w:rsidRPr="00D35917">
        <w:rPr>
          <w:rFonts w:ascii="Times New Roman" w:hAnsi="Times New Roman"/>
          <w:i w:val="0"/>
          <w:sz w:val="27"/>
          <w:szCs w:val="27"/>
        </w:rPr>
        <w:br/>
        <w:t>182 1 12 00000 00 0000 000</w:t>
      </w:r>
      <w:bookmarkEnd w:id="178"/>
      <w:bookmarkEnd w:id="179"/>
    </w:p>
    <w:p w14:paraId="53810E95" w14:textId="77777777" w:rsidR="00A0577E" w:rsidRPr="00A0577E" w:rsidRDefault="00A0577E" w:rsidP="00A0577E"/>
    <w:p w14:paraId="438B86FC"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14:paraId="5AC64A0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41328F8"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6"/>
          <w:szCs w:val="26"/>
        </w:rPr>
      </w:pPr>
      <w:r w:rsidRPr="00566B7E">
        <w:rPr>
          <w:rFonts w:ascii="Times New Roman" w:eastAsia="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566B7E">
        <w:rPr>
          <w:rFonts w:ascii="Times New Roman" w:eastAsia="Times New Roman" w:hAnsi="Times New Roman"/>
          <w:sz w:val="26"/>
          <w:szCs w:val="26"/>
        </w:rPr>
        <w:t xml:space="preserve"> </w:t>
      </w:r>
    </w:p>
    <w:p w14:paraId="7E9034DC" w14:textId="5CC95567" w:rsidR="000C72E7" w:rsidRPr="00D35917" w:rsidRDefault="000C72E7" w:rsidP="00921182">
      <w:pPr>
        <w:spacing w:after="0" w:line="240" w:lineRule="auto"/>
        <w:ind w:firstLine="709"/>
        <w:jc w:val="both"/>
        <w:rPr>
          <w:rFonts w:ascii="Times New Roman" w:hAnsi="Times New Roman"/>
          <w:sz w:val="26"/>
        </w:rPr>
      </w:pPr>
    </w:p>
    <w:p w14:paraId="78673A92" w14:textId="77777777" w:rsidR="00942378" w:rsidRPr="00D35917" w:rsidRDefault="00942378" w:rsidP="00921182">
      <w:pPr>
        <w:spacing w:after="0" w:line="240" w:lineRule="auto"/>
        <w:ind w:firstLine="709"/>
        <w:jc w:val="both"/>
        <w:rPr>
          <w:rFonts w:ascii="Times New Roman" w:hAnsi="Times New Roman"/>
          <w:sz w:val="26"/>
        </w:rPr>
      </w:pPr>
    </w:p>
    <w:p w14:paraId="660DBA25" w14:textId="701F547A" w:rsidR="000C72E7" w:rsidRDefault="000C72E7" w:rsidP="00921182">
      <w:pPr>
        <w:pStyle w:val="3"/>
        <w:spacing w:before="0" w:after="0" w:line="240" w:lineRule="auto"/>
        <w:ind w:left="709" w:right="1133"/>
        <w:rPr>
          <w:rFonts w:ascii="Times New Roman" w:hAnsi="Times New Roman"/>
          <w:i/>
          <w:sz w:val="27"/>
          <w:szCs w:val="27"/>
        </w:rPr>
      </w:pPr>
      <w:bookmarkStart w:id="180" w:name="_Toc460509800"/>
      <w:bookmarkStart w:id="181" w:name="_Toc115250496"/>
      <w:r w:rsidRPr="00D35917">
        <w:rPr>
          <w:rFonts w:ascii="Times New Roman" w:hAnsi="Times New Roman"/>
          <w:i/>
          <w:sz w:val="27"/>
          <w:szCs w:val="27"/>
        </w:rPr>
        <w:t>2.2</w:t>
      </w:r>
      <w:r w:rsidR="00B02D99">
        <w:rPr>
          <w:rFonts w:ascii="Times New Roman" w:hAnsi="Times New Roman"/>
          <w:i/>
          <w:sz w:val="27"/>
          <w:szCs w:val="27"/>
        </w:rPr>
        <w:t>1</w:t>
      </w:r>
      <w:r w:rsidRPr="00D35917">
        <w:rPr>
          <w:rFonts w:ascii="Times New Roman" w:hAnsi="Times New Roman"/>
          <w:i/>
          <w:sz w:val="27"/>
          <w:szCs w:val="27"/>
        </w:rPr>
        <w:t>.1. Регулярные платежи за пользование недрами при пользовании недрами на территории Российской Федерации</w:t>
      </w:r>
      <w:r w:rsidR="00D22D7C" w:rsidRPr="00D35917">
        <w:rPr>
          <w:rFonts w:ascii="Times New Roman" w:hAnsi="Times New Roman"/>
          <w:i/>
          <w:sz w:val="27"/>
          <w:szCs w:val="27"/>
        </w:rPr>
        <w:t xml:space="preserve"> </w:t>
      </w:r>
      <w:r w:rsidR="00D22D7C" w:rsidRPr="00D35917">
        <w:rPr>
          <w:rFonts w:ascii="Times New Roman" w:hAnsi="Times New Roman"/>
          <w:i/>
          <w:sz w:val="27"/>
          <w:szCs w:val="27"/>
        </w:rPr>
        <w:br/>
        <w:t>182 1 12 02030 01 0000 120</w:t>
      </w:r>
      <w:bookmarkEnd w:id="180"/>
      <w:bookmarkEnd w:id="181"/>
    </w:p>
    <w:p w14:paraId="19194A1D" w14:textId="77777777" w:rsidR="00A0577E" w:rsidRPr="00A0577E" w:rsidRDefault="00A0577E" w:rsidP="00A0577E"/>
    <w:p w14:paraId="3A71F68E" w14:textId="2AD7A694" w:rsidR="000C72E7" w:rsidRPr="00D35917" w:rsidRDefault="00D85371" w:rsidP="00921182">
      <w:pPr>
        <w:spacing w:after="0" w:line="240" w:lineRule="auto"/>
        <w:ind w:firstLine="709"/>
        <w:jc w:val="both"/>
        <w:rPr>
          <w:rFonts w:ascii="Times New Roman" w:hAnsi="Times New Roman"/>
          <w:sz w:val="26"/>
        </w:rPr>
      </w:pPr>
      <w:r w:rsidRPr="00D35917">
        <w:rPr>
          <w:rFonts w:ascii="Times New Roman" w:hAnsi="Times New Roman"/>
          <w:sz w:val="26"/>
        </w:rPr>
        <w:t xml:space="preserve">Расчёт прогноза поступления доходов от </w:t>
      </w:r>
      <w:r w:rsidR="000C72E7" w:rsidRPr="00D35917">
        <w:rPr>
          <w:rFonts w:ascii="Times New Roman" w:hAnsi="Times New Roman"/>
          <w:sz w:val="26"/>
        </w:rPr>
        <w:t>регулярных платежей за пользование недрами при пользовании недрами на территории Российской Федерации, осуществляется с помощью применения метода экстраполяции</w:t>
      </w:r>
      <w:r w:rsidR="00B3413A" w:rsidRPr="00B3413A">
        <w:t xml:space="preserve"> </w:t>
      </w:r>
      <w:r w:rsidR="00B3413A" w:rsidRPr="00B3413A">
        <w:rPr>
          <w:rFonts w:ascii="Times New Roman" w:hAnsi="Times New Roman"/>
          <w:sz w:val="26"/>
        </w:rPr>
        <w:t>(по имеющимся данным о тенденциях изменения поступлений не менее чем за 3 предшествующих периода),</w:t>
      </w:r>
      <w:r w:rsidR="004F3307" w:rsidRPr="00D35917">
        <w:rPr>
          <w:rFonts w:ascii="Times New Roman" w:hAnsi="Times New Roman"/>
          <w:sz w:val="26"/>
        </w:rPr>
        <w:t xml:space="preserve"> с учётом корректирующей суммы поступлений, учитывающей изменения законодательства </w:t>
      </w:r>
      <w:r w:rsidR="009D103E" w:rsidRPr="00D35917">
        <w:rPr>
          <w:rFonts w:ascii="Times New Roman" w:hAnsi="Times New Roman"/>
          <w:sz w:val="26"/>
        </w:rPr>
        <w:t>Российской Федерации</w:t>
      </w:r>
      <w:r w:rsidR="004F3307" w:rsidRPr="00D35917">
        <w:rPr>
          <w:rFonts w:ascii="Times New Roman" w:hAnsi="Times New Roman"/>
          <w:sz w:val="26"/>
        </w:rPr>
        <w:t>, а также другие факторы.</w:t>
      </w:r>
      <w:r w:rsidR="000C72E7" w:rsidRPr="00D35917">
        <w:rPr>
          <w:rFonts w:ascii="Times New Roman" w:hAnsi="Times New Roman"/>
          <w:sz w:val="26"/>
        </w:rPr>
        <w:t xml:space="preserve"> </w:t>
      </w:r>
    </w:p>
    <w:p w14:paraId="67783CAA" w14:textId="6D1EE134" w:rsidR="00DD4479" w:rsidRPr="00D35917" w:rsidRDefault="00DD4479" w:rsidP="00DD4479">
      <w:pPr>
        <w:pStyle w:val="2"/>
        <w:spacing w:after="240" w:line="240" w:lineRule="auto"/>
        <w:ind w:firstLine="709"/>
        <w:rPr>
          <w:rFonts w:ascii="Times New Roman" w:hAnsi="Times New Roman"/>
          <w:i w:val="0"/>
          <w:sz w:val="27"/>
          <w:szCs w:val="27"/>
        </w:rPr>
      </w:pPr>
      <w:bookmarkStart w:id="182" w:name="_Toc115250497"/>
      <w:r w:rsidRPr="00D35917">
        <w:rPr>
          <w:rFonts w:ascii="Times New Roman" w:hAnsi="Times New Roman"/>
          <w:i w:val="0"/>
          <w:sz w:val="27"/>
          <w:szCs w:val="27"/>
        </w:rPr>
        <w:t>2.2</w:t>
      </w:r>
      <w:r w:rsidR="00B02D99">
        <w:rPr>
          <w:rFonts w:ascii="Times New Roman" w:hAnsi="Times New Roman"/>
          <w:i w:val="0"/>
          <w:sz w:val="27"/>
          <w:szCs w:val="27"/>
        </w:rPr>
        <w:t>2</w:t>
      </w:r>
      <w:r w:rsidRPr="00D35917">
        <w:rPr>
          <w:rFonts w:ascii="Times New Roman" w:hAnsi="Times New Roman"/>
          <w:i w:val="0"/>
          <w:sz w:val="27"/>
          <w:szCs w:val="27"/>
        </w:rPr>
        <w:t xml:space="preserve">. Доходы от оказания платных услуг (работ) и компенсации затрат государства </w:t>
      </w:r>
      <w:r w:rsidRPr="00D35917">
        <w:rPr>
          <w:rFonts w:ascii="Times New Roman" w:hAnsi="Times New Roman"/>
          <w:i w:val="0"/>
          <w:sz w:val="27"/>
          <w:szCs w:val="27"/>
        </w:rPr>
        <w:br/>
        <w:t>182 1 13 00000 00 0000 000</w:t>
      </w:r>
      <w:bookmarkEnd w:id="182"/>
    </w:p>
    <w:p w14:paraId="0AC08B7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17B2ED56"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4647A9F3"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с учётом следующих факторов: </w:t>
      </w:r>
    </w:p>
    <w:p w14:paraId="464FA179"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изменений в законодательстве;</w:t>
      </w:r>
    </w:p>
    <w:p w14:paraId="77F282C2"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динамики поступления за периоды, предшествующие прогнозируемому, динамики текущих поступлений;</w:t>
      </w:r>
    </w:p>
    <w:p w14:paraId="2D8F4A95" w14:textId="77777777" w:rsidR="00566B7E" w:rsidRPr="00566B7E" w:rsidRDefault="00566B7E" w:rsidP="00566B7E">
      <w:pPr>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lastRenderedPageBreak/>
        <w:t>- данные форм статистической налоговой отчетности и сведений;</w:t>
      </w:r>
    </w:p>
    <w:p w14:paraId="6D2D0494" w14:textId="77777777" w:rsidR="00566B7E" w:rsidRPr="00566B7E" w:rsidRDefault="00566B7E" w:rsidP="00566B7E">
      <w:pPr>
        <w:autoSpaceDE w:val="0"/>
        <w:autoSpaceDN w:val="0"/>
        <w:adjustRightInd w:val="0"/>
        <w:spacing w:after="0" w:line="240" w:lineRule="auto"/>
        <w:ind w:firstLine="709"/>
        <w:jc w:val="both"/>
        <w:rPr>
          <w:rFonts w:ascii="Times New Roman" w:eastAsia="Times New Roman" w:hAnsi="Times New Roman"/>
          <w:sz w:val="27"/>
          <w:szCs w:val="27"/>
        </w:rPr>
      </w:pPr>
      <w:r w:rsidRPr="00566B7E">
        <w:rPr>
          <w:rFonts w:ascii="Times New Roman" w:eastAsia="Times New Roman" w:hAnsi="Times New Roman"/>
          <w:sz w:val="27"/>
          <w:szCs w:val="27"/>
        </w:rPr>
        <w:t xml:space="preserve">- иных факторов (в том числе поступления, имеющие нестабильный «разовый» характер и др.). </w:t>
      </w:r>
    </w:p>
    <w:p w14:paraId="7BDD5E69" w14:textId="77777777" w:rsidR="00DD4479" w:rsidRPr="00D35917" w:rsidRDefault="00DD4479" w:rsidP="00DD4479">
      <w:pPr>
        <w:spacing w:after="0" w:line="240" w:lineRule="auto"/>
        <w:ind w:firstLine="709"/>
        <w:jc w:val="both"/>
        <w:rPr>
          <w:rFonts w:ascii="Times New Roman" w:hAnsi="Times New Roman"/>
          <w:sz w:val="26"/>
        </w:rPr>
      </w:pPr>
    </w:p>
    <w:p w14:paraId="767BD947" w14:textId="5E9AA3CB" w:rsidR="00DD4479" w:rsidRPr="00D35917" w:rsidRDefault="00DD4479" w:rsidP="00DD4479">
      <w:pPr>
        <w:pStyle w:val="3"/>
        <w:spacing w:before="120" w:after="120" w:line="240" w:lineRule="auto"/>
        <w:ind w:left="709" w:right="1133"/>
        <w:rPr>
          <w:rFonts w:ascii="Times New Roman" w:hAnsi="Times New Roman"/>
          <w:i/>
          <w:sz w:val="27"/>
          <w:szCs w:val="27"/>
        </w:rPr>
      </w:pPr>
      <w:bookmarkStart w:id="183" w:name="_Toc475107886"/>
      <w:bookmarkStart w:id="184" w:name="_Toc115250498"/>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D35917">
        <w:rPr>
          <w:rFonts w:ascii="Times New Roman" w:hAnsi="Times New Roman"/>
          <w:i/>
          <w:sz w:val="27"/>
          <w:szCs w:val="27"/>
        </w:rPr>
        <w:br/>
        <w:t>182 1 13 01020 01 0000 130</w:t>
      </w:r>
      <w:bookmarkEnd w:id="183"/>
      <w:bookmarkEnd w:id="184"/>
    </w:p>
    <w:p w14:paraId="7855B1E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A97FF32"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F87DA5">
        <w:rPr>
          <w:rFonts w:ascii="Times New Roman" w:hAnsi="Times New Roman"/>
          <w:sz w:val="27"/>
          <w:szCs w:val="27"/>
          <w:vertAlign w:val="subscript"/>
        </w:rPr>
        <w:t>ЕГРН</w:t>
      </w:r>
      <w:r w:rsidRPr="00F87DA5">
        <w:rPr>
          <w:rFonts w:ascii="Times New Roman" w:hAnsi="Times New Roman"/>
          <w:sz w:val="27"/>
          <w:szCs w:val="27"/>
        </w:rPr>
        <w:t>) определяется, исходя из следующего алгоритма расчёта:</w:t>
      </w:r>
    </w:p>
    <w:p w14:paraId="0425E979" w14:textId="77777777" w:rsidR="004E5989" w:rsidRPr="00F87DA5" w:rsidRDefault="004E5989" w:rsidP="004E5989">
      <w:pPr>
        <w:spacing w:after="0" w:line="240" w:lineRule="auto"/>
        <w:ind w:firstLine="709"/>
        <w:jc w:val="both"/>
        <w:rPr>
          <w:rFonts w:ascii="Times New Roman" w:hAnsi="Times New Roman"/>
          <w:sz w:val="27"/>
          <w:szCs w:val="27"/>
        </w:rPr>
      </w:pPr>
    </w:p>
    <w:p w14:paraId="3D7A854C"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2058933F"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1159B2D"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4EEC52C"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470EE8D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ЕГРН</w:t>
      </w:r>
      <w:r w:rsidRPr="00F87DA5">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76791169"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w:t>
      </w:r>
      <w:r w:rsidRPr="00663C1D">
        <w:rPr>
          <w:rFonts w:ascii="Times New Roman" w:hAnsi="Times New Roman"/>
          <w:sz w:val="27"/>
          <w:szCs w:val="27"/>
        </w:rPr>
        <w:t xml:space="preserve">–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06C2B4" w14:textId="133F1799" w:rsidR="004E5989" w:rsidRPr="00F87DA5" w:rsidRDefault="004E5989" w:rsidP="004E5989">
      <w:pPr>
        <w:spacing w:after="0" w:line="240" w:lineRule="auto"/>
        <w:ind w:firstLine="709"/>
        <w:jc w:val="both"/>
        <w:rPr>
          <w:rFonts w:ascii="Times New Roman" w:hAnsi="Times New Roman"/>
          <w:sz w:val="27"/>
          <w:szCs w:val="27"/>
        </w:rPr>
      </w:pPr>
    </w:p>
    <w:p w14:paraId="78683FAA"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7727C43" w14:textId="3E3DA4B1" w:rsidR="00DD4479" w:rsidRDefault="004E5989" w:rsidP="004E5989">
      <w:pPr>
        <w:spacing w:after="0" w:line="240" w:lineRule="auto"/>
        <w:ind w:firstLine="709"/>
        <w:jc w:val="both"/>
        <w:rPr>
          <w:rFonts w:ascii="Times New Roman" w:hAnsi="Times New Roman"/>
          <w:sz w:val="27"/>
          <w:szCs w:val="27"/>
        </w:rPr>
      </w:pPr>
      <w:bookmarkStart w:id="185" w:name="_Toc475107887"/>
      <w:r>
        <w:rPr>
          <w:rFonts w:ascii="Times New Roman" w:hAnsi="Times New Roman"/>
          <w:sz w:val="26"/>
        </w:rPr>
        <w:t xml:space="preserve">В </w:t>
      </w:r>
      <w:r w:rsidR="000C559C">
        <w:rPr>
          <w:rFonts w:ascii="Times New Roman" w:hAnsi="Times New Roman"/>
          <w:sz w:val="26"/>
        </w:rPr>
        <w:t>случае отсутствия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5383EFC4" w14:textId="77777777" w:rsidR="004E5989" w:rsidRDefault="004E5989" w:rsidP="004E5989">
      <w:pPr>
        <w:spacing w:after="0" w:line="240" w:lineRule="auto"/>
        <w:jc w:val="center"/>
        <w:rPr>
          <w:rFonts w:ascii="Times New Roman" w:hAnsi="Times New Roman"/>
          <w:b/>
          <w:sz w:val="27"/>
          <w:szCs w:val="27"/>
        </w:rPr>
      </w:pPr>
    </w:p>
    <w:p w14:paraId="325F45DC" w14:textId="6E36B9DB"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lastRenderedPageBreak/>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ЕГРН</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sidRPr="00F87DA5">
        <w:rPr>
          <w:rFonts w:ascii="Times New Roman" w:hAnsi="Times New Roman"/>
          <w:b/>
          <w:sz w:val="27"/>
          <w:szCs w:val="27"/>
          <w:vertAlign w:val="subscript"/>
        </w:rPr>
        <w:t>ЕГРН</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56ED5544"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9ECF25C" w14:textId="77777777"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рег</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421A9966"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117BC010"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792077C0" w14:textId="77777777" w:rsidR="004E5989" w:rsidRPr="00D35917" w:rsidRDefault="004E5989" w:rsidP="004E5989">
      <w:pPr>
        <w:spacing w:after="0" w:line="240" w:lineRule="auto"/>
        <w:ind w:firstLine="709"/>
        <w:jc w:val="both"/>
        <w:rPr>
          <w:rFonts w:ascii="Times New Roman" w:hAnsi="Times New Roman"/>
          <w:i/>
          <w:sz w:val="27"/>
          <w:szCs w:val="27"/>
        </w:rPr>
      </w:pPr>
    </w:p>
    <w:p w14:paraId="30422B59" w14:textId="77777777" w:rsidR="004D2022"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186" w:name="_Toc115250499"/>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.2. Плата за предоставление сведений, содержащихся в государственном адресном реестре</w:t>
      </w:r>
      <w:bookmarkEnd w:id="186"/>
      <w:r w:rsidRPr="00D35917">
        <w:rPr>
          <w:rFonts w:ascii="Times New Roman" w:hAnsi="Times New Roman"/>
          <w:i/>
          <w:sz w:val="27"/>
          <w:szCs w:val="27"/>
        </w:rPr>
        <w:t xml:space="preserve"> </w:t>
      </w:r>
    </w:p>
    <w:p w14:paraId="5153ED0F" w14:textId="7585B385" w:rsidR="00DD4479" w:rsidRPr="00D35917" w:rsidRDefault="00DD4479" w:rsidP="004D2022">
      <w:pPr>
        <w:pStyle w:val="3"/>
        <w:tabs>
          <w:tab w:val="left" w:pos="-284"/>
        </w:tabs>
        <w:spacing w:before="120" w:after="120" w:line="240" w:lineRule="auto"/>
        <w:ind w:left="709" w:right="1134"/>
        <w:rPr>
          <w:rFonts w:ascii="Times New Roman" w:hAnsi="Times New Roman"/>
          <w:i/>
          <w:sz w:val="27"/>
          <w:szCs w:val="27"/>
        </w:rPr>
      </w:pPr>
      <w:bookmarkStart w:id="187" w:name="_Toc115250500"/>
      <w:r w:rsidRPr="00D35917">
        <w:rPr>
          <w:rFonts w:ascii="Times New Roman" w:hAnsi="Times New Roman"/>
          <w:i/>
          <w:sz w:val="27"/>
          <w:szCs w:val="27"/>
        </w:rPr>
        <w:t>182 1 13 01060 01 0000 130</w:t>
      </w:r>
      <w:bookmarkEnd w:id="185"/>
      <w:bookmarkEnd w:id="187"/>
    </w:p>
    <w:p w14:paraId="7471635A" w14:textId="77777777" w:rsidR="004E5989" w:rsidRPr="00F87DA5" w:rsidRDefault="004E5989" w:rsidP="004E5989">
      <w:pPr>
        <w:spacing w:after="0" w:line="240" w:lineRule="auto"/>
        <w:ind w:firstLine="709"/>
        <w:jc w:val="both"/>
        <w:rPr>
          <w:rFonts w:ascii="Times New Roman" w:hAnsi="Times New Roman"/>
          <w:sz w:val="27"/>
          <w:szCs w:val="27"/>
        </w:rPr>
      </w:pPr>
      <w:bookmarkStart w:id="188" w:name="_Toc475107888"/>
      <w:r w:rsidRPr="00F87DA5">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прямом методе расчета. </w:t>
      </w:r>
    </w:p>
    <w:p w14:paraId="3CFD5E9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F87DA5">
        <w:rPr>
          <w:rFonts w:ascii="Times New Roman" w:hAnsi="Times New Roman"/>
          <w:b/>
          <w:sz w:val="27"/>
          <w:szCs w:val="27"/>
        </w:rPr>
        <w:t> </w:t>
      </w:r>
      <w:r w:rsidRPr="00F87DA5">
        <w:rPr>
          <w:rFonts w:ascii="Times New Roman" w:hAnsi="Times New Roman"/>
          <w:sz w:val="27"/>
          <w:szCs w:val="27"/>
          <w:vertAlign w:val="subscript"/>
        </w:rPr>
        <w:t>ГАР</w:t>
      </w:r>
      <w:r w:rsidRPr="00F87DA5">
        <w:rPr>
          <w:rFonts w:ascii="Times New Roman" w:hAnsi="Times New Roman"/>
          <w:sz w:val="27"/>
          <w:szCs w:val="27"/>
        </w:rPr>
        <w:t>) определяется, исходя из следующего алгоритма расчёта:</w:t>
      </w:r>
    </w:p>
    <w:p w14:paraId="5F23B507" w14:textId="77777777" w:rsidR="004E5989" w:rsidRPr="00F87DA5" w:rsidRDefault="004E5989" w:rsidP="004E5989">
      <w:pPr>
        <w:spacing w:after="0" w:line="240" w:lineRule="auto"/>
        <w:ind w:firstLine="709"/>
        <w:jc w:val="both"/>
        <w:rPr>
          <w:rFonts w:ascii="Times New Roman" w:hAnsi="Times New Roman"/>
          <w:sz w:val="27"/>
          <w:szCs w:val="27"/>
        </w:rPr>
      </w:pPr>
    </w:p>
    <w:p w14:paraId="77E4C161" w14:textId="77777777"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ГАР</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w:t>
      </w: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DDB9F66"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0D7EDAF5"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56A2A6BE"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38E3BAA3"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Ср </w:t>
      </w:r>
      <w:r w:rsidRPr="00F87DA5">
        <w:rPr>
          <w:rFonts w:ascii="Times New Roman" w:hAnsi="Times New Roman"/>
          <w:b/>
          <w:sz w:val="27"/>
          <w:szCs w:val="27"/>
          <w:vertAlign w:val="subscript"/>
        </w:rPr>
        <w:t>ГАР</w:t>
      </w:r>
      <w:r w:rsidRPr="00F87DA5">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14:paraId="4B7E6A91" w14:textId="77777777" w:rsidR="00663C1D" w:rsidRPr="00663C1D" w:rsidRDefault="004E59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7BE379" w14:textId="1D9DD844" w:rsidR="004E5989" w:rsidRPr="00F87DA5" w:rsidRDefault="004E5989" w:rsidP="004E5989">
      <w:pPr>
        <w:spacing w:after="0" w:line="240" w:lineRule="auto"/>
        <w:ind w:firstLine="709"/>
        <w:jc w:val="both"/>
        <w:rPr>
          <w:rFonts w:ascii="Times New Roman" w:hAnsi="Times New Roman"/>
          <w:sz w:val="27"/>
          <w:szCs w:val="27"/>
        </w:rPr>
      </w:pPr>
    </w:p>
    <w:p w14:paraId="12D24DC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785C8674" w14:textId="46EC5D5C" w:rsidR="004E5989" w:rsidRDefault="004E5989" w:rsidP="004E5989">
      <w:pPr>
        <w:spacing w:after="0" w:line="240" w:lineRule="auto"/>
        <w:ind w:firstLine="709"/>
        <w:jc w:val="both"/>
        <w:rPr>
          <w:rFonts w:ascii="Times New Roman" w:hAnsi="Times New Roman"/>
          <w:sz w:val="27"/>
          <w:szCs w:val="27"/>
        </w:rPr>
      </w:pPr>
      <w:r>
        <w:rPr>
          <w:rFonts w:ascii="Times New Roman" w:hAnsi="Times New Roman"/>
          <w:sz w:val="26"/>
        </w:rPr>
        <w:t xml:space="preserve">В </w:t>
      </w:r>
      <w:r w:rsidR="000C559C">
        <w:rPr>
          <w:rFonts w:ascii="Times New Roman" w:hAnsi="Times New Roman"/>
          <w:sz w:val="26"/>
        </w:rPr>
        <w:t>случае</w:t>
      </w:r>
      <w:r>
        <w:rPr>
          <w:rFonts w:ascii="Times New Roman" w:hAnsi="Times New Roman"/>
          <w:sz w:val="26"/>
        </w:rPr>
        <w:t xml:space="preserve"> отсутстви</w:t>
      </w:r>
      <w:r w:rsidR="000C559C">
        <w:rPr>
          <w:rFonts w:ascii="Times New Roman" w:hAnsi="Times New Roman"/>
          <w:sz w:val="26"/>
        </w:rPr>
        <w:t>я</w:t>
      </w:r>
      <w:r>
        <w:rPr>
          <w:rFonts w:ascii="Times New Roman" w:hAnsi="Times New Roman"/>
          <w:sz w:val="26"/>
        </w:rPr>
        <w:t xml:space="preserve">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109F0422" w14:textId="77777777" w:rsidR="004E5989" w:rsidRDefault="004E5989" w:rsidP="004E5989">
      <w:pPr>
        <w:spacing w:after="0" w:line="240" w:lineRule="auto"/>
        <w:jc w:val="center"/>
        <w:rPr>
          <w:rFonts w:ascii="Times New Roman" w:hAnsi="Times New Roman"/>
          <w:b/>
          <w:sz w:val="27"/>
          <w:szCs w:val="27"/>
        </w:rPr>
      </w:pPr>
    </w:p>
    <w:p w14:paraId="3F6E46B9" w14:textId="3BFB2A5A" w:rsidR="004E5989" w:rsidRPr="00F87DA5" w:rsidRDefault="004E5989" w:rsidP="004E59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Pr>
          <w:rFonts w:ascii="Times New Roman" w:hAnsi="Times New Roman"/>
          <w:b/>
          <w:sz w:val="27"/>
          <w:szCs w:val="27"/>
        </w:rPr>
        <w:t>гар</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Pr>
          <w:rFonts w:ascii="Times New Roman" w:hAnsi="Times New Roman"/>
          <w:b/>
          <w:sz w:val="27"/>
          <w:szCs w:val="27"/>
        </w:rPr>
        <w:t>гар</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049BEDCB"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6CFE3C44" w14:textId="3DDFF369" w:rsidR="004E5989" w:rsidRPr="00F87DA5" w:rsidRDefault="004E5989" w:rsidP="004E59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гар</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705AED65" w14:textId="77777777" w:rsidR="004E5989" w:rsidRPr="00F87DA5" w:rsidRDefault="004E5989" w:rsidP="004E59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lastRenderedPageBreak/>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6B521CB9" w14:textId="77777777" w:rsidR="004E5989" w:rsidRPr="00F87DA5" w:rsidRDefault="004E5989" w:rsidP="004E59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079216C3"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0A7FE12E" w14:textId="77777777" w:rsidR="004E5989" w:rsidRDefault="004E5989" w:rsidP="00DD4479">
      <w:pPr>
        <w:pStyle w:val="3"/>
        <w:tabs>
          <w:tab w:val="left" w:pos="-426"/>
        </w:tabs>
        <w:spacing w:before="120" w:after="120" w:line="240" w:lineRule="auto"/>
        <w:ind w:left="709" w:right="1133"/>
        <w:rPr>
          <w:rFonts w:ascii="Times New Roman" w:hAnsi="Times New Roman"/>
          <w:i/>
          <w:sz w:val="27"/>
          <w:szCs w:val="27"/>
        </w:rPr>
      </w:pPr>
    </w:p>
    <w:p w14:paraId="4F6A8699" w14:textId="1C024514" w:rsidR="00DD4479" w:rsidRPr="00D35917" w:rsidRDefault="00DD4479" w:rsidP="00DD4479">
      <w:pPr>
        <w:pStyle w:val="3"/>
        <w:tabs>
          <w:tab w:val="left" w:pos="-426"/>
        </w:tabs>
        <w:spacing w:before="120" w:after="120" w:line="240" w:lineRule="auto"/>
        <w:ind w:left="709" w:right="1133"/>
        <w:rPr>
          <w:rFonts w:ascii="Times New Roman" w:hAnsi="Times New Roman"/>
          <w:i/>
          <w:sz w:val="27"/>
          <w:szCs w:val="27"/>
        </w:rPr>
      </w:pPr>
      <w:bookmarkStart w:id="189" w:name="_Toc115250501"/>
      <w:r w:rsidRPr="00D35917">
        <w:rPr>
          <w:rFonts w:ascii="Times New Roman" w:hAnsi="Times New Roman"/>
          <w:i/>
          <w:sz w:val="27"/>
          <w:szCs w:val="27"/>
        </w:rPr>
        <w:t>2.2</w:t>
      </w:r>
      <w:r w:rsidR="00B02D99">
        <w:rPr>
          <w:rFonts w:ascii="Times New Roman" w:hAnsi="Times New Roman"/>
          <w:i/>
          <w:sz w:val="27"/>
          <w:szCs w:val="27"/>
        </w:rPr>
        <w:t>2</w:t>
      </w:r>
      <w:r w:rsidRPr="00D35917">
        <w:rPr>
          <w:rFonts w:ascii="Times New Roman" w:hAnsi="Times New Roman"/>
          <w:i/>
          <w:sz w:val="27"/>
          <w:szCs w:val="27"/>
        </w:rPr>
        <w:t xml:space="preserve">.3. Плата за предоставление информации из реестра дисквалифицированных лиц </w:t>
      </w:r>
      <w:r w:rsidRPr="00D35917">
        <w:rPr>
          <w:rFonts w:ascii="Times New Roman" w:hAnsi="Times New Roman"/>
          <w:i/>
          <w:sz w:val="27"/>
          <w:szCs w:val="27"/>
        </w:rPr>
        <w:br/>
        <w:t>182 1 13 01190 01 0000 130</w:t>
      </w:r>
      <w:bookmarkEnd w:id="188"/>
      <w:bookmarkEnd w:id="189"/>
    </w:p>
    <w:p w14:paraId="350E019C" w14:textId="77777777" w:rsidR="00FE5689" w:rsidRPr="00F87DA5" w:rsidRDefault="00FE5689" w:rsidP="00FE5689">
      <w:pPr>
        <w:spacing w:after="0" w:line="240" w:lineRule="auto"/>
        <w:ind w:firstLine="709"/>
        <w:jc w:val="both"/>
        <w:rPr>
          <w:rFonts w:ascii="Times New Roman" w:hAnsi="Times New Roman"/>
          <w:sz w:val="27"/>
          <w:szCs w:val="27"/>
        </w:rPr>
      </w:pPr>
      <w:bookmarkStart w:id="190" w:name="_Toc460509801"/>
      <w:r w:rsidRPr="00F87DA5">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прямом методе расчета. </w:t>
      </w:r>
    </w:p>
    <w:p w14:paraId="756094BC"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F87DA5">
        <w:rPr>
          <w:rFonts w:ascii="Times New Roman" w:hAnsi="Times New Roman"/>
          <w:sz w:val="27"/>
          <w:szCs w:val="27"/>
          <w:vertAlign w:val="subscript"/>
        </w:rPr>
        <w:t>ДЛ</w:t>
      </w:r>
      <w:r w:rsidRPr="00F87DA5">
        <w:rPr>
          <w:rFonts w:ascii="Times New Roman" w:hAnsi="Times New Roman"/>
          <w:sz w:val="27"/>
          <w:szCs w:val="27"/>
        </w:rPr>
        <w:t>) определяется, исходя из следующего алгоритма расчёта:</w:t>
      </w:r>
    </w:p>
    <w:p w14:paraId="1536F30D" w14:textId="77777777"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sidRPr="00F87DA5">
        <w:rPr>
          <w:rFonts w:ascii="Times New Roman" w:hAnsi="Times New Roman"/>
          <w:b/>
          <w:sz w:val="27"/>
          <w:szCs w:val="27"/>
          <w:vertAlign w:val="subscript"/>
        </w:rPr>
        <w:t>ДЛ</w:t>
      </w:r>
      <w:r w:rsidRPr="00F87DA5">
        <w:rPr>
          <w:rFonts w:ascii="Times New Roman" w:hAnsi="Times New Roman"/>
          <w:b/>
          <w:i/>
          <w:sz w:val="27"/>
          <w:szCs w:val="27"/>
        </w:rPr>
        <w:t xml:space="preserve"> = </w:t>
      </w: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w:t>
      </w: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7816EBD9"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262D187" w14:textId="77777777" w:rsidR="00FE5689" w:rsidRPr="00F87DA5" w:rsidRDefault="00FE5689" w:rsidP="00FE5689">
      <w:pPr>
        <w:spacing w:after="0" w:line="240" w:lineRule="auto"/>
        <w:ind w:firstLine="709"/>
        <w:jc w:val="both"/>
        <w:rPr>
          <w:rFonts w:ascii="Times New Roman" w:hAnsi="Times New Roman"/>
          <w:sz w:val="27"/>
          <w:szCs w:val="27"/>
        </w:rPr>
      </w:pPr>
    </w:p>
    <w:p w14:paraId="440CFEE3"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К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14:paraId="419B11F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14:paraId="750C55B1"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Р </w:t>
      </w:r>
      <w:r w:rsidRPr="00F87DA5">
        <w:rPr>
          <w:rFonts w:ascii="Times New Roman" w:hAnsi="Times New Roman"/>
          <w:b/>
          <w:sz w:val="27"/>
          <w:szCs w:val="27"/>
          <w:vertAlign w:val="subscript"/>
        </w:rPr>
        <w:t>ДЛ</w:t>
      </w:r>
      <w:r w:rsidRPr="00F87DA5">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14:paraId="473A4E00" w14:textId="77777777" w:rsidR="00663C1D" w:rsidRPr="00663C1D" w:rsidRDefault="00FE5689" w:rsidP="00663C1D">
      <w:pPr>
        <w:spacing w:after="0" w:line="240" w:lineRule="auto"/>
        <w:ind w:firstLine="709"/>
        <w:jc w:val="both"/>
        <w:rPr>
          <w:rFonts w:ascii="Times New Roman" w:eastAsia="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w:t>
      </w:r>
      <w:r w:rsidR="00663C1D" w:rsidRPr="00663C1D">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404CE7" w14:textId="4BCB098D" w:rsidR="00FE5689" w:rsidRPr="00F87DA5" w:rsidRDefault="00FE5689" w:rsidP="00FE5689">
      <w:pPr>
        <w:spacing w:after="0" w:line="240" w:lineRule="auto"/>
        <w:ind w:firstLine="709"/>
        <w:jc w:val="both"/>
        <w:rPr>
          <w:rFonts w:ascii="Times New Roman" w:hAnsi="Times New Roman"/>
          <w:sz w:val="27"/>
          <w:szCs w:val="27"/>
        </w:rPr>
      </w:pPr>
    </w:p>
    <w:p w14:paraId="3ED31F72"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77DA00B4" w14:textId="77777777" w:rsidR="00FE5689" w:rsidRDefault="00FE5689" w:rsidP="00FE5689">
      <w:pPr>
        <w:spacing w:after="0" w:line="240" w:lineRule="auto"/>
        <w:ind w:firstLine="709"/>
        <w:jc w:val="both"/>
        <w:rPr>
          <w:rFonts w:ascii="Times New Roman" w:hAnsi="Times New Roman"/>
          <w:sz w:val="27"/>
          <w:szCs w:val="27"/>
        </w:rPr>
      </w:pPr>
      <w:r>
        <w:rPr>
          <w:rFonts w:ascii="Times New Roman" w:hAnsi="Times New Roman"/>
          <w:sz w:val="26"/>
        </w:rPr>
        <w:t xml:space="preserve">В связи с отсутствием сведений о количестве </w:t>
      </w:r>
      <w:r w:rsidRPr="00F87DA5">
        <w:rPr>
          <w:rFonts w:ascii="Times New Roman" w:hAnsi="Times New Roman"/>
          <w:sz w:val="27"/>
          <w:szCs w:val="27"/>
        </w:rPr>
        <w:t>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Pr>
          <w:rFonts w:ascii="Times New Roman" w:hAnsi="Times New Roman"/>
          <w:sz w:val="27"/>
          <w:szCs w:val="27"/>
        </w:rPr>
        <w:t xml:space="preserve"> расчет производится следующим методом:</w:t>
      </w:r>
    </w:p>
    <w:p w14:paraId="0159FA92" w14:textId="77777777" w:rsidR="00FE5689" w:rsidRDefault="00FE5689" w:rsidP="00FE5689">
      <w:pPr>
        <w:spacing w:after="0" w:line="240" w:lineRule="auto"/>
        <w:jc w:val="center"/>
        <w:rPr>
          <w:rFonts w:ascii="Times New Roman" w:hAnsi="Times New Roman"/>
          <w:b/>
          <w:sz w:val="27"/>
          <w:szCs w:val="27"/>
        </w:rPr>
      </w:pPr>
    </w:p>
    <w:p w14:paraId="73EE6C35" w14:textId="1AABEECE" w:rsidR="00FE5689" w:rsidRPr="00F87DA5" w:rsidRDefault="00FE5689" w:rsidP="00FE5689">
      <w:pPr>
        <w:spacing w:after="0" w:line="240" w:lineRule="auto"/>
        <w:jc w:val="center"/>
        <w:rPr>
          <w:rFonts w:ascii="Times New Roman" w:hAnsi="Times New Roman"/>
          <w:b/>
          <w:i/>
          <w:sz w:val="27"/>
          <w:szCs w:val="27"/>
        </w:rPr>
      </w:pPr>
      <w:r w:rsidRPr="00F87DA5">
        <w:rPr>
          <w:rFonts w:ascii="Times New Roman" w:hAnsi="Times New Roman"/>
          <w:b/>
          <w:sz w:val="27"/>
          <w:szCs w:val="27"/>
        </w:rPr>
        <w:t>П</w:t>
      </w:r>
      <w:r w:rsidRPr="00F87DA5">
        <w:rPr>
          <w:rFonts w:ascii="Times New Roman" w:hAnsi="Times New Roman"/>
          <w:b/>
          <w:sz w:val="27"/>
          <w:szCs w:val="27"/>
          <w:lang w:val="en-US"/>
        </w:rPr>
        <w:t> </w:t>
      </w:r>
      <w:r>
        <w:rPr>
          <w:rFonts w:ascii="Times New Roman" w:hAnsi="Times New Roman"/>
          <w:b/>
          <w:sz w:val="27"/>
          <w:szCs w:val="27"/>
        </w:rPr>
        <w:t>дл</w:t>
      </w:r>
      <w:r w:rsidRPr="00F87DA5">
        <w:rPr>
          <w:rFonts w:ascii="Times New Roman" w:hAnsi="Times New Roman"/>
          <w:b/>
          <w:i/>
          <w:sz w:val="27"/>
          <w:szCs w:val="27"/>
        </w:rPr>
        <w:t xml:space="preserve"> = </w:t>
      </w:r>
      <w:r>
        <w:rPr>
          <w:rFonts w:ascii="Times New Roman" w:hAnsi="Times New Roman"/>
          <w:b/>
          <w:i/>
          <w:sz w:val="27"/>
          <w:szCs w:val="27"/>
        </w:rPr>
        <w:t>П</w:t>
      </w:r>
      <w:r w:rsidRPr="00F87DA5">
        <w:rPr>
          <w:rFonts w:ascii="Times New Roman" w:hAnsi="Times New Roman"/>
          <w:b/>
          <w:sz w:val="27"/>
          <w:szCs w:val="27"/>
        </w:rPr>
        <w:t> </w:t>
      </w:r>
      <w:r>
        <w:rPr>
          <w:rFonts w:ascii="Times New Roman" w:hAnsi="Times New Roman"/>
          <w:b/>
          <w:sz w:val="27"/>
          <w:szCs w:val="27"/>
        </w:rPr>
        <w:t>дл</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lang w:val="en-US"/>
        </w:rPr>
        <w:t>I</w:t>
      </w:r>
      <w:r w:rsidRPr="004E5989">
        <w:rPr>
          <w:rFonts w:ascii="Times New Roman" w:hAnsi="Times New Roman"/>
          <w:sz w:val="27"/>
          <w:szCs w:val="27"/>
        </w:rPr>
        <w:t xml:space="preserve"> </w:t>
      </w:r>
      <w:r>
        <w:rPr>
          <w:rFonts w:ascii="Times New Roman" w:hAnsi="Times New Roman"/>
          <w:sz w:val="27"/>
          <w:szCs w:val="27"/>
        </w:rPr>
        <w:t>инфл.</w:t>
      </w:r>
      <w:r w:rsidRPr="00F87DA5">
        <w:rPr>
          <w:rFonts w:ascii="Times New Roman" w:hAnsi="Times New Roman"/>
          <w:sz w:val="27"/>
          <w:szCs w:val="27"/>
        </w:rPr>
        <w:t xml:space="preserve"> </w:t>
      </w:r>
      <w:r w:rsidRPr="00F87DA5">
        <w:rPr>
          <w:rFonts w:ascii="Times New Roman" w:hAnsi="Times New Roman"/>
          <w:b/>
          <w:sz w:val="27"/>
          <w:szCs w:val="27"/>
        </w:rPr>
        <w:t>(+/-)</w:t>
      </w:r>
      <w:r w:rsidRPr="00F87DA5">
        <w:rPr>
          <w:rFonts w:ascii="Times New Roman" w:hAnsi="Times New Roman"/>
          <w:sz w:val="27"/>
          <w:szCs w:val="27"/>
        </w:rPr>
        <w:t xml:space="preserve"> </w:t>
      </w:r>
      <w:r w:rsidRPr="00F87DA5">
        <w:rPr>
          <w:rFonts w:ascii="Times New Roman" w:hAnsi="Times New Roman"/>
          <w:b/>
          <w:sz w:val="27"/>
          <w:szCs w:val="27"/>
        </w:rPr>
        <w:t>F</w:t>
      </w:r>
      <w:r w:rsidRPr="00F87DA5">
        <w:rPr>
          <w:rFonts w:ascii="Times New Roman" w:hAnsi="Times New Roman"/>
          <w:b/>
          <w:i/>
          <w:sz w:val="27"/>
          <w:szCs w:val="27"/>
        </w:rPr>
        <w:t>,</w:t>
      </w:r>
    </w:p>
    <w:p w14:paraId="1CBA1DCD"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sz w:val="27"/>
          <w:szCs w:val="27"/>
        </w:rPr>
        <w:t>где:</w:t>
      </w:r>
    </w:p>
    <w:p w14:paraId="2B15F9BF" w14:textId="63311ABA" w:rsidR="00FE5689" w:rsidRPr="00F87DA5" w:rsidRDefault="00FE5689" w:rsidP="00FE5689">
      <w:pPr>
        <w:spacing w:after="0" w:line="240" w:lineRule="auto"/>
        <w:ind w:firstLine="709"/>
        <w:jc w:val="both"/>
        <w:rPr>
          <w:rFonts w:ascii="Times New Roman" w:hAnsi="Times New Roman"/>
          <w:sz w:val="27"/>
          <w:szCs w:val="27"/>
        </w:rPr>
      </w:pPr>
      <w:r>
        <w:rPr>
          <w:rFonts w:ascii="Times New Roman" w:hAnsi="Times New Roman"/>
          <w:b/>
          <w:sz w:val="27"/>
          <w:szCs w:val="27"/>
        </w:rPr>
        <w:t>Г</w:t>
      </w:r>
      <w:r w:rsidRPr="00F87DA5">
        <w:rPr>
          <w:rFonts w:ascii="Times New Roman" w:hAnsi="Times New Roman"/>
          <w:b/>
          <w:sz w:val="27"/>
          <w:szCs w:val="27"/>
        </w:rPr>
        <w:t> </w:t>
      </w:r>
      <w:r>
        <w:rPr>
          <w:rFonts w:ascii="Times New Roman" w:hAnsi="Times New Roman"/>
          <w:b/>
          <w:sz w:val="27"/>
          <w:szCs w:val="27"/>
        </w:rPr>
        <w:t>дл</w:t>
      </w:r>
      <w:r>
        <w:rPr>
          <w:rFonts w:ascii="Times New Roman" w:hAnsi="Times New Roman"/>
          <w:b/>
          <w:sz w:val="27"/>
          <w:szCs w:val="27"/>
          <w:vertAlign w:val="subscript"/>
        </w:rPr>
        <w:t>предш.</w:t>
      </w:r>
      <w:r w:rsidRPr="00F87DA5">
        <w:rPr>
          <w:rFonts w:ascii="Times New Roman" w:hAnsi="Times New Roman"/>
          <w:sz w:val="27"/>
          <w:szCs w:val="27"/>
        </w:rPr>
        <w:t xml:space="preserve"> – </w:t>
      </w:r>
      <w:r>
        <w:rPr>
          <w:rFonts w:ascii="Times New Roman" w:hAnsi="Times New Roman"/>
          <w:sz w:val="27"/>
          <w:szCs w:val="27"/>
        </w:rPr>
        <w:t xml:space="preserve">поступление </w:t>
      </w:r>
      <w:r w:rsidRPr="00F87DA5">
        <w:rPr>
          <w:rFonts w:ascii="Times New Roman" w:hAnsi="Times New Roman"/>
          <w:sz w:val="27"/>
          <w:szCs w:val="27"/>
        </w:rPr>
        <w:t>государственн</w:t>
      </w:r>
      <w:r>
        <w:rPr>
          <w:rFonts w:ascii="Times New Roman" w:hAnsi="Times New Roman"/>
          <w:sz w:val="27"/>
          <w:szCs w:val="27"/>
        </w:rPr>
        <w:t>ой</w:t>
      </w:r>
      <w:r w:rsidRPr="00F87DA5">
        <w:rPr>
          <w:rFonts w:ascii="Times New Roman" w:hAnsi="Times New Roman"/>
          <w:sz w:val="27"/>
          <w:szCs w:val="27"/>
        </w:rPr>
        <w:t xml:space="preserve"> пошлин</w:t>
      </w:r>
      <w:r>
        <w:rPr>
          <w:rFonts w:ascii="Times New Roman" w:hAnsi="Times New Roman"/>
          <w:sz w:val="27"/>
          <w:szCs w:val="27"/>
        </w:rPr>
        <w:t>ы</w:t>
      </w:r>
      <w:r w:rsidRPr="00F87DA5">
        <w:rPr>
          <w:rFonts w:ascii="Times New Roman" w:hAnsi="Times New Roman"/>
          <w:sz w:val="27"/>
          <w:szCs w:val="27"/>
        </w:rPr>
        <w:t xml:space="preserve"> по делам, рассматриваемым конституционными (уставными) судами субъектов Российской Федерации,</w:t>
      </w:r>
      <w:r>
        <w:rPr>
          <w:rFonts w:ascii="Times New Roman" w:hAnsi="Times New Roman"/>
          <w:sz w:val="27"/>
          <w:szCs w:val="27"/>
        </w:rPr>
        <w:t xml:space="preserve"> в предыдущем отчетном периоде, тыс. рублей</w:t>
      </w:r>
      <w:r w:rsidRPr="00F87DA5">
        <w:rPr>
          <w:rFonts w:ascii="Times New Roman" w:hAnsi="Times New Roman"/>
          <w:sz w:val="27"/>
          <w:szCs w:val="27"/>
        </w:rPr>
        <w:t>;</w:t>
      </w:r>
    </w:p>
    <w:p w14:paraId="051AD7AD" w14:textId="77777777" w:rsidR="00FE5689" w:rsidRPr="00F87DA5" w:rsidRDefault="00FE5689" w:rsidP="00FE5689">
      <w:pPr>
        <w:spacing w:after="0" w:line="240" w:lineRule="auto"/>
        <w:ind w:firstLine="709"/>
        <w:jc w:val="both"/>
        <w:rPr>
          <w:rFonts w:ascii="Times New Roman" w:hAnsi="Times New Roman"/>
          <w:sz w:val="27"/>
          <w:szCs w:val="27"/>
        </w:rPr>
      </w:pPr>
      <w:r w:rsidRPr="00894F1F">
        <w:rPr>
          <w:rFonts w:ascii="Times New Roman" w:hAnsi="Times New Roman"/>
          <w:b/>
          <w:sz w:val="27"/>
          <w:szCs w:val="27"/>
          <w:lang w:val="en-US"/>
        </w:rPr>
        <w:t>I</w:t>
      </w:r>
      <w:r w:rsidRPr="00894F1F">
        <w:rPr>
          <w:rFonts w:ascii="Times New Roman" w:hAnsi="Times New Roman"/>
          <w:sz w:val="27"/>
          <w:szCs w:val="27"/>
        </w:rPr>
        <w:t xml:space="preserve"> </w:t>
      </w:r>
      <w:r>
        <w:rPr>
          <w:rFonts w:ascii="Times New Roman" w:hAnsi="Times New Roman"/>
          <w:sz w:val="27"/>
          <w:szCs w:val="27"/>
        </w:rPr>
        <w:t>инф</w:t>
      </w:r>
      <w:r w:rsidRPr="00F87DA5">
        <w:rPr>
          <w:rFonts w:ascii="Times New Roman" w:hAnsi="Times New Roman"/>
          <w:sz w:val="27"/>
          <w:szCs w:val="27"/>
        </w:rPr>
        <w:t xml:space="preserve"> – </w:t>
      </w:r>
      <w:r>
        <w:rPr>
          <w:rFonts w:ascii="Times New Roman" w:hAnsi="Times New Roman"/>
          <w:sz w:val="27"/>
          <w:szCs w:val="27"/>
        </w:rPr>
        <w:t>индекс потребительских цен, %;</w:t>
      </w:r>
    </w:p>
    <w:p w14:paraId="71D0BFAB" w14:textId="77777777" w:rsidR="00FE5689" w:rsidRPr="00F87DA5" w:rsidRDefault="00FE5689" w:rsidP="00FE5689">
      <w:pPr>
        <w:spacing w:after="0" w:line="240" w:lineRule="auto"/>
        <w:ind w:firstLine="709"/>
        <w:jc w:val="both"/>
        <w:rPr>
          <w:rFonts w:ascii="Times New Roman" w:hAnsi="Times New Roman"/>
          <w:sz w:val="27"/>
          <w:szCs w:val="27"/>
        </w:rPr>
      </w:pPr>
      <w:r w:rsidRPr="00F87DA5">
        <w:rPr>
          <w:rFonts w:ascii="Times New Roman" w:hAnsi="Times New Roman"/>
          <w:b/>
          <w:sz w:val="27"/>
          <w:szCs w:val="27"/>
        </w:rPr>
        <w:t>F</w:t>
      </w:r>
      <w:r w:rsidRPr="00F87DA5">
        <w:rPr>
          <w:rFonts w:ascii="Times New Roman" w:hAnsi="Times New Roman"/>
          <w:sz w:val="27"/>
          <w:szCs w:val="27"/>
        </w:rPr>
        <w:t xml:space="preserve"> – корректирующая сумма поступлений, учитывающая изменения законодательства Российской Федерации, а также другие факторы, тыс. рублей.</w:t>
      </w:r>
    </w:p>
    <w:p w14:paraId="1CBDBD57" w14:textId="75C0E5C3" w:rsidR="004811A1" w:rsidRPr="004811A1" w:rsidRDefault="004811A1" w:rsidP="004811A1">
      <w:pPr>
        <w:keepNext/>
        <w:tabs>
          <w:tab w:val="left" w:pos="142"/>
        </w:tabs>
        <w:spacing w:before="120" w:after="120" w:line="240" w:lineRule="auto"/>
        <w:ind w:left="709" w:right="1134"/>
        <w:outlineLvl w:val="2"/>
        <w:rPr>
          <w:rFonts w:ascii="Times New Roman" w:eastAsia="Times New Roman" w:hAnsi="Times New Roman"/>
          <w:i/>
          <w:sz w:val="27"/>
          <w:szCs w:val="27"/>
        </w:rPr>
      </w:pPr>
      <w:bookmarkStart w:id="191" w:name="_Toc33625505"/>
      <w:bookmarkStart w:id="192" w:name="_Toc115250502"/>
      <w:bookmarkEnd w:id="190"/>
      <w:r w:rsidRPr="004811A1">
        <w:rPr>
          <w:rFonts w:ascii="Times New Roman" w:eastAsia="Times New Roman" w:hAnsi="Times New Roman"/>
          <w:b/>
          <w:bCs/>
          <w:i/>
          <w:sz w:val="27"/>
          <w:szCs w:val="27"/>
        </w:rPr>
        <w:lastRenderedPageBreak/>
        <w:t>2.2</w:t>
      </w:r>
      <w:r w:rsid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w:t>
      </w:r>
      <w:r w:rsidR="003A5AA4">
        <w:rPr>
          <w:rFonts w:ascii="Times New Roman" w:eastAsia="Times New Roman" w:hAnsi="Times New Roman"/>
          <w:b/>
          <w:bCs/>
          <w:i/>
          <w:sz w:val="27"/>
          <w:szCs w:val="27"/>
        </w:rPr>
        <w:t>4</w:t>
      </w:r>
      <w:r w:rsidRPr="004811A1">
        <w:rPr>
          <w:rFonts w:ascii="Times New Roman" w:eastAsia="Times New Roman" w:hAnsi="Times New Roman"/>
          <w:b/>
          <w:bCs/>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4811A1">
        <w:rPr>
          <w:rFonts w:ascii="Times New Roman" w:eastAsia="Times New Roman" w:hAnsi="Times New Roman"/>
          <w:b/>
          <w:bCs/>
          <w:i/>
          <w:sz w:val="27"/>
          <w:szCs w:val="27"/>
        </w:rPr>
        <w:br/>
        <w:t>182 1 16 10122 01 0000 140</w:t>
      </w:r>
      <w:bookmarkEnd w:id="191"/>
      <w:bookmarkEnd w:id="192"/>
    </w:p>
    <w:p w14:paraId="36156748"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6E28033B"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1DC50DC4"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1010D29E"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p>
    <w:p w14:paraId="706CA554" w14:textId="5D21ECA8" w:rsidR="004811A1" w:rsidRPr="004811A1" w:rsidRDefault="004811A1" w:rsidP="004811A1">
      <w:pPr>
        <w:keepNext/>
        <w:tabs>
          <w:tab w:val="left" w:pos="0"/>
        </w:tabs>
        <w:spacing w:before="120" w:after="120" w:line="240" w:lineRule="auto"/>
        <w:ind w:left="709" w:right="1134"/>
        <w:outlineLvl w:val="2"/>
        <w:rPr>
          <w:rFonts w:ascii="Times New Roman" w:eastAsia="Times New Roman" w:hAnsi="Times New Roman"/>
          <w:i/>
          <w:sz w:val="27"/>
          <w:szCs w:val="27"/>
        </w:rPr>
      </w:pPr>
      <w:bookmarkStart w:id="193" w:name="_Toc33625506"/>
      <w:bookmarkStart w:id="194" w:name="_Toc115250503"/>
      <w:r w:rsidRPr="004811A1">
        <w:rPr>
          <w:rFonts w:ascii="Times New Roman" w:eastAsia="Times New Roman" w:hAnsi="Times New Roman"/>
          <w:b/>
          <w:bCs/>
          <w:i/>
          <w:sz w:val="27"/>
          <w:szCs w:val="27"/>
        </w:rPr>
        <w:t>2.2</w:t>
      </w:r>
      <w:r w:rsid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.5.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4811A1">
        <w:rPr>
          <w:rFonts w:ascii="Times New Roman" w:eastAsia="Times New Roman" w:hAnsi="Times New Roman"/>
          <w:b/>
          <w:bCs/>
          <w:i/>
          <w:sz w:val="27"/>
          <w:szCs w:val="27"/>
        </w:rPr>
        <w:br/>
        <w:t>182 1 16 10123 01 0000 140</w:t>
      </w:r>
      <w:bookmarkEnd w:id="193"/>
      <w:bookmarkEnd w:id="194"/>
    </w:p>
    <w:p w14:paraId="130F6E9F"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52137AD7"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77C8C1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505C62F8"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p>
    <w:p w14:paraId="034DAE45" w14:textId="39CB7B5A" w:rsidR="004811A1" w:rsidRPr="004811A1" w:rsidRDefault="004811A1" w:rsidP="004811A1">
      <w:pPr>
        <w:keepNext/>
        <w:tabs>
          <w:tab w:val="left" w:pos="0"/>
        </w:tabs>
        <w:spacing w:before="120" w:after="120" w:line="240" w:lineRule="auto"/>
        <w:ind w:left="709" w:right="1134"/>
        <w:outlineLvl w:val="2"/>
        <w:rPr>
          <w:rFonts w:ascii="Times New Roman" w:eastAsia="Times New Roman" w:hAnsi="Times New Roman"/>
          <w:i/>
          <w:sz w:val="27"/>
          <w:szCs w:val="27"/>
        </w:rPr>
      </w:pPr>
      <w:bookmarkStart w:id="195" w:name="_Toc33625507"/>
      <w:bookmarkStart w:id="196" w:name="_Toc115250504"/>
      <w:r w:rsidRPr="004811A1">
        <w:rPr>
          <w:rFonts w:ascii="Times New Roman" w:eastAsia="Times New Roman" w:hAnsi="Times New Roman"/>
          <w:b/>
          <w:bCs/>
          <w:i/>
          <w:sz w:val="27"/>
          <w:szCs w:val="27"/>
        </w:rPr>
        <w:t>2.2</w:t>
      </w:r>
      <w:r w:rsidR="003A5AA4" w:rsidRPr="003A5AA4">
        <w:rPr>
          <w:rFonts w:ascii="Times New Roman" w:eastAsia="Times New Roman" w:hAnsi="Times New Roman"/>
          <w:b/>
          <w:bCs/>
          <w:i/>
          <w:sz w:val="27"/>
          <w:szCs w:val="27"/>
        </w:rPr>
        <w:t>2</w:t>
      </w:r>
      <w:r w:rsidRPr="004811A1">
        <w:rPr>
          <w:rFonts w:ascii="Times New Roman" w:eastAsia="Times New Roman" w:hAnsi="Times New Roman"/>
          <w:b/>
          <w:bCs/>
          <w:i/>
          <w:sz w:val="27"/>
          <w:szCs w:val="27"/>
        </w:rPr>
        <w:t>.6.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4811A1">
        <w:rPr>
          <w:rFonts w:ascii="Times New Roman" w:eastAsia="Times New Roman" w:hAnsi="Times New Roman"/>
          <w:b/>
          <w:bCs/>
          <w:i/>
          <w:sz w:val="27"/>
          <w:szCs w:val="27"/>
        </w:rPr>
        <w:br/>
        <w:t>182 1 16 10129 01 0000 140</w:t>
      </w:r>
      <w:bookmarkEnd w:id="195"/>
      <w:bookmarkEnd w:id="196"/>
    </w:p>
    <w:p w14:paraId="56234F4D"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3A62CB2" w14:textId="77777777" w:rsidR="004811A1" w:rsidRPr="004811A1" w:rsidRDefault="004811A1" w:rsidP="004811A1">
      <w:pPr>
        <w:spacing w:after="0" w:line="240" w:lineRule="auto"/>
        <w:ind w:firstLine="709"/>
        <w:jc w:val="both"/>
        <w:rPr>
          <w:rFonts w:ascii="Times New Roman" w:eastAsia="Times New Roman" w:hAnsi="Times New Roman"/>
          <w:sz w:val="27"/>
          <w:szCs w:val="27"/>
        </w:rPr>
      </w:pPr>
      <w:r w:rsidRPr="004811A1">
        <w:rPr>
          <w:rFonts w:ascii="Times New Roman" w:eastAsia="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10170A60"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14:paraId="09D6E8D6" w14:textId="03DFEFCD" w:rsidR="00194CFD" w:rsidRDefault="00B02D99" w:rsidP="005834B1">
      <w:pPr>
        <w:pStyle w:val="2"/>
        <w:spacing w:after="240" w:line="240" w:lineRule="auto"/>
        <w:ind w:left="709"/>
        <w:rPr>
          <w:rFonts w:ascii="Times New Roman" w:hAnsi="Times New Roman"/>
          <w:i w:val="0"/>
          <w:sz w:val="27"/>
          <w:szCs w:val="27"/>
        </w:rPr>
      </w:pPr>
      <w:bookmarkStart w:id="197" w:name="_Toc115250505"/>
      <w:r>
        <w:rPr>
          <w:rFonts w:ascii="Times New Roman" w:hAnsi="Times New Roman"/>
          <w:i w:val="0"/>
          <w:sz w:val="27"/>
          <w:szCs w:val="27"/>
        </w:rPr>
        <w:lastRenderedPageBreak/>
        <w:t>2.2</w:t>
      </w:r>
      <w:r w:rsidR="00F802EC" w:rsidRPr="00ED385A">
        <w:rPr>
          <w:rFonts w:ascii="Times New Roman" w:hAnsi="Times New Roman"/>
          <w:i w:val="0"/>
          <w:sz w:val="27"/>
          <w:szCs w:val="27"/>
        </w:rPr>
        <w:t>3</w:t>
      </w:r>
      <w:r>
        <w:rPr>
          <w:rFonts w:ascii="Times New Roman" w:hAnsi="Times New Roman"/>
          <w:i w:val="0"/>
          <w:sz w:val="27"/>
          <w:szCs w:val="27"/>
        </w:rPr>
        <w:t xml:space="preserve">. </w:t>
      </w:r>
      <w:r w:rsidR="00194CFD" w:rsidRPr="00185AD2">
        <w:rPr>
          <w:rFonts w:ascii="Times New Roman" w:hAnsi="Times New Roman"/>
          <w:i w:val="0"/>
          <w:sz w:val="27"/>
          <w:szCs w:val="27"/>
        </w:rPr>
        <w:t xml:space="preserve">Торговый сбор, уплачиваемый на территориях городов федерального значения </w:t>
      </w:r>
      <w:r w:rsidR="00194CFD" w:rsidRPr="00185AD2">
        <w:rPr>
          <w:rFonts w:ascii="Times New Roman" w:hAnsi="Times New Roman"/>
          <w:i w:val="0"/>
          <w:sz w:val="27"/>
          <w:szCs w:val="27"/>
        </w:rPr>
        <w:br/>
        <w:t>182 1 05 05010 02 0000 110</w:t>
      </w:r>
      <w:bookmarkEnd w:id="197"/>
    </w:p>
    <w:p w14:paraId="2DBDB70D"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62243C52"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232B0463"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4454015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65C422FF"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При прогнозировании поступлений торгового сбора учитываются:</w:t>
      </w:r>
    </w:p>
    <w:p w14:paraId="307F79EA"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изменения в законодательстве;</w:t>
      </w:r>
    </w:p>
    <w:p w14:paraId="2574C15A"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0B2A6E25"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75D029C0"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14:paraId="4DDEA050"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 xml:space="preserve">Сумма торгового сбора, уплачиваемая на территориях городов федерального значения </w:t>
      </w: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основывается на прямом методе и рассчитывается по формуле:</w:t>
      </w:r>
    </w:p>
    <w:p w14:paraId="70B8F6C0" w14:textId="77777777" w:rsidR="00EB0F60" w:rsidRPr="00EB0F60" w:rsidRDefault="00EB0F60" w:rsidP="00EB0F60">
      <w:pPr>
        <w:spacing w:before="120" w:after="120" w:line="240" w:lineRule="auto"/>
        <w:jc w:val="both"/>
        <w:rPr>
          <w:rFonts w:ascii="Times New Roman" w:eastAsia="Times New Roman" w:hAnsi="Times New Roman"/>
          <w:sz w:val="8"/>
          <w:szCs w:val="27"/>
        </w:rPr>
      </w:pPr>
    </w:p>
    <w:p w14:paraId="02DF0DDA" w14:textId="77777777" w:rsidR="00EB0F60" w:rsidRPr="00EB0F60" w:rsidRDefault="00EB0F60" w:rsidP="00EB0F60">
      <w:pPr>
        <w:spacing w:before="120" w:after="120" w:line="240" w:lineRule="auto"/>
        <w:ind w:firstLine="709"/>
        <w:jc w:val="center"/>
        <w:rPr>
          <w:rFonts w:ascii="Times New Roman" w:eastAsia="Times New Roman" w:hAnsi="Times New Roman"/>
          <w:b/>
          <w:i/>
          <w:sz w:val="27"/>
          <w:szCs w:val="27"/>
        </w:rPr>
      </w:pPr>
      <w:r w:rsidRPr="00EB0F60">
        <w:rPr>
          <w:rFonts w:ascii="Times New Roman" w:eastAsia="Times New Roman" w:hAnsi="Times New Roman"/>
          <w:b/>
          <w:i/>
          <w:sz w:val="27"/>
          <w:szCs w:val="27"/>
        </w:rPr>
        <w:t xml:space="preserve">ТС = 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 </w:t>
      </w: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 xml:space="preserve"> </w:t>
      </w:r>
      <w:r w:rsidRPr="00EB0F60">
        <w:rPr>
          <w:rFonts w:ascii="Times New Roman" w:eastAsia="Times New Roman" w:hAnsi="Times New Roman"/>
          <w:b/>
          <w:i/>
          <w:sz w:val="27"/>
          <w:szCs w:val="27"/>
        </w:rPr>
        <w:t xml:space="preserve"> (+-) F,</w:t>
      </w:r>
    </w:p>
    <w:p w14:paraId="42231F77"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где:</w:t>
      </w:r>
    </w:p>
    <w:p w14:paraId="587AE5B5"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ТС</w:t>
      </w:r>
      <w:r w:rsidRPr="00EB0F60">
        <w:rPr>
          <w:rFonts w:ascii="Times New Roman" w:eastAsia="Times New Roman" w:hAnsi="Times New Roman"/>
          <w:sz w:val="27"/>
          <w:szCs w:val="27"/>
        </w:rPr>
        <w:t xml:space="preserve"> – сумма торгового сбора, уплачиваемая на территориях городов федерального значения, тыс. рублей;</w:t>
      </w:r>
    </w:p>
    <w:p w14:paraId="7DCB3A8D"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V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14:paraId="78921F57"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14:paraId="18C95102"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lang w:val="en-US"/>
        </w:rPr>
        <w:t>S</w:t>
      </w:r>
      <w:r w:rsidRPr="00EB0F60">
        <w:rPr>
          <w:rFonts w:ascii="Times New Roman" w:eastAsia="Times New Roman" w:hAnsi="Times New Roman"/>
          <w:b/>
          <w:i/>
          <w:sz w:val="27"/>
          <w:szCs w:val="27"/>
        </w:rPr>
        <w:t xml:space="preserve"> </w:t>
      </w:r>
      <w:r w:rsidRPr="00EB0F60">
        <w:rPr>
          <w:rFonts w:ascii="Times New Roman" w:eastAsia="Times New Roman" w:hAnsi="Times New Roman"/>
          <w:b/>
          <w:i/>
          <w:sz w:val="27"/>
          <w:szCs w:val="27"/>
          <w:vertAlign w:val="subscript"/>
        </w:rPr>
        <w:t>ТС</w:t>
      </w:r>
      <w:r w:rsidRPr="00EB0F60">
        <w:rPr>
          <w:rFonts w:ascii="Times New Roman" w:eastAsia="Times New Roman" w:hAnsi="Times New Roman"/>
          <w:sz w:val="27"/>
          <w:szCs w:val="27"/>
        </w:rPr>
        <w:t xml:space="preserve"> – расчетный размер торгового сбора, тыс. рублей;</w:t>
      </w:r>
    </w:p>
    <w:p w14:paraId="7E356BB3"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sz w:val="27"/>
          <w:szCs w:val="27"/>
        </w:rPr>
        <w:lastRenderedPageBreak/>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6271B826" w14:textId="77777777" w:rsidR="00EB0F60" w:rsidRPr="00EB0F60" w:rsidRDefault="00EB0F60" w:rsidP="00EB0F60">
      <w:pPr>
        <w:spacing w:after="0" w:line="240" w:lineRule="auto"/>
        <w:ind w:firstLine="709"/>
        <w:jc w:val="both"/>
        <w:rPr>
          <w:rFonts w:ascii="Times New Roman" w:eastAsia="Times New Roman" w:hAnsi="Times New Roman"/>
          <w:sz w:val="27"/>
          <w:szCs w:val="27"/>
        </w:rPr>
      </w:pPr>
      <w:r w:rsidRPr="00EB0F60">
        <w:rPr>
          <w:rFonts w:ascii="Times New Roman" w:eastAsia="Times New Roman" w:hAnsi="Times New Roman"/>
          <w:b/>
          <w:i/>
          <w:sz w:val="27"/>
          <w:szCs w:val="27"/>
        </w:rPr>
        <w:t xml:space="preserve">F – </w:t>
      </w:r>
      <w:r w:rsidRPr="00EB0F60">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9983A62" w14:textId="3A74794D" w:rsidR="00194CFD" w:rsidRDefault="00EB0F60" w:rsidP="00194CFD">
      <w:pPr>
        <w:spacing w:after="0" w:line="240" w:lineRule="auto"/>
        <w:ind w:firstLine="709"/>
        <w:jc w:val="both"/>
        <w:rPr>
          <w:rFonts w:ascii="Times New Roman" w:hAnsi="Times New Roman"/>
          <w:sz w:val="26"/>
          <w:szCs w:val="26"/>
        </w:rPr>
      </w:pPr>
      <w:r>
        <w:rPr>
          <w:rFonts w:ascii="Times New Roman" w:hAnsi="Times New Roman"/>
          <w:sz w:val="26"/>
          <w:szCs w:val="26"/>
        </w:rPr>
        <w:t>В</w:t>
      </w:r>
      <w:r w:rsidR="00BE6199" w:rsidRPr="00BE6199">
        <w:rPr>
          <w:rFonts w:ascii="Times New Roman" w:hAnsi="Times New Roman"/>
          <w:sz w:val="26"/>
          <w:szCs w:val="26"/>
        </w:rPr>
        <w:t xml:space="preserve"> связи с </w:t>
      </w:r>
      <w:r w:rsidR="008A729B">
        <w:rPr>
          <w:rFonts w:ascii="Times New Roman" w:hAnsi="Times New Roman"/>
          <w:sz w:val="26"/>
          <w:szCs w:val="26"/>
        </w:rPr>
        <w:t>тем, что т</w:t>
      </w:r>
      <w:r w:rsidR="00BE6199" w:rsidRPr="00BE6199">
        <w:rPr>
          <w:rFonts w:ascii="Times New Roman" w:hAnsi="Times New Roman"/>
          <w:sz w:val="26"/>
          <w:szCs w:val="26"/>
        </w:rPr>
        <w:t>орговый сбор</w:t>
      </w:r>
      <w:r w:rsidR="00CF6D39">
        <w:rPr>
          <w:rFonts w:ascii="Times New Roman" w:hAnsi="Times New Roman"/>
          <w:sz w:val="26"/>
          <w:szCs w:val="26"/>
        </w:rPr>
        <w:t xml:space="preserve"> не уплачивается на территории Смоленской области</w:t>
      </w:r>
      <w:r w:rsidR="00BE6199" w:rsidRPr="00BE6199">
        <w:rPr>
          <w:rFonts w:ascii="Times New Roman" w:hAnsi="Times New Roman"/>
          <w:sz w:val="26"/>
          <w:szCs w:val="26"/>
        </w:rPr>
        <w:t xml:space="preserve">, расчет по данному сбору не производится. </w:t>
      </w:r>
    </w:p>
    <w:p w14:paraId="73024A75" w14:textId="77777777" w:rsidR="005834B1" w:rsidRDefault="005834B1" w:rsidP="00194CFD">
      <w:pPr>
        <w:spacing w:after="0" w:line="240" w:lineRule="auto"/>
        <w:ind w:firstLine="709"/>
        <w:jc w:val="both"/>
        <w:rPr>
          <w:rFonts w:ascii="Times New Roman" w:hAnsi="Times New Roman"/>
          <w:sz w:val="26"/>
          <w:szCs w:val="26"/>
        </w:rPr>
      </w:pPr>
    </w:p>
    <w:p w14:paraId="64ED5BEC" w14:textId="5B0775F2" w:rsidR="005834B1" w:rsidRPr="005834B1" w:rsidRDefault="005834B1" w:rsidP="005834B1">
      <w:pPr>
        <w:pStyle w:val="2"/>
        <w:spacing w:after="240" w:line="240" w:lineRule="auto"/>
        <w:ind w:left="709"/>
        <w:rPr>
          <w:rFonts w:ascii="Times New Roman" w:eastAsia="Times New Roman" w:hAnsi="Times New Roman"/>
          <w:i w:val="0"/>
          <w:sz w:val="27"/>
          <w:szCs w:val="27"/>
        </w:rPr>
      </w:pPr>
      <w:bookmarkStart w:id="198" w:name="_Toc115250506"/>
      <w:r w:rsidRPr="005834B1">
        <w:rPr>
          <w:rFonts w:ascii="Times New Roman" w:hAnsi="Times New Roman"/>
          <w:sz w:val="26"/>
          <w:szCs w:val="26"/>
        </w:rPr>
        <w:t>2.2</w:t>
      </w:r>
      <w:r w:rsidR="00B10345">
        <w:rPr>
          <w:rFonts w:ascii="Times New Roman" w:hAnsi="Times New Roman"/>
          <w:sz w:val="26"/>
          <w:szCs w:val="26"/>
        </w:rPr>
        <w:t>4</w:t>
      </w:r>
      <w:r w:rsidRPr="005834B1">
        <w:rPr>
          <w:rFonts w:ascii="Times New Roman" w:hAnsi="Times New Roman"/>
          <w:sz w:val="26"/>
          <w:szCs w:val="26"/>
        </w:rPr>
        <w:t xml:space="preserve">. </w:t>
      </w:r>
      <w:r w:rsidRPr="005834B1">
        <w:rPr>
          <w:rFonts w:ascii="Times New Roman" w:eastAsia="Times New Roman" w:hAnsi="Times New Roman"/>
          <w:i w:val="0"/>
          <w:sz w:val="27"/>
          <w:szCs w:val="27"/>
        </w:rPr>
        <w:t>Налог на профессиональный доход</w:t>
      </w:r>
      <w:r w:rsidRPr="005834B1">
        <w:rPr>
          <w:rFonts w:ascii="Times New Roman" w:eastAsia="Times New Roman" w:hAnsi="Times New Roman"/>
          <w:i w:val="0"/>
          <w:sz w:val="27"/>
          <w:szCs w:val="27"/>
        </w:rPr>
        <w:br/>
        <w:t>182 1 05 06000 01 1</w:t>
      </w:r>
      <w:r w:rsidR="00285406">
        <w:rPr>
          <w:rFonts w:ascii="Times New Roman" w:eastAsia="Times New Roman" w:hAnsi="Times New Roman"/>
          <w:i w:val="0"/>
          <w:sz w:val="27"/>
          <w:szCs w:val="27"/>
        </w:rPr>
        <w:t>0</w:t>
      </w:r>
      <w:r w:rsidRPr="005834B1">
        <w:rPr>
          <w:rFonts w:ascii="Times New Roman" w:eastAsia="Times New Roman" w:hAnsi="Times New Roman"/>
          <w:i w:val="0"/>
          <w:sz w:val="27"/>
          <w:szCs w:val="27"/>
        </w:rPr>
        <w:t>00 110</w:t>
      </w:r>
      <w:bookmarkEnd w:id="198"/>
    </w:p>
    <w:p w14:paraId="00EC4F92"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4B5378F"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Для расчета </w:t>
      </w:r>
      <w:r w:rsidRPr="005834B1">
        <w:rPr>
          <w:rFonts w:ascii="Times New Roman" w:eastAsia="Times New Roman" w:hAnsi="Times New Roman"/>
          <w:iCs/>
          <w:sz w:val="27"/>
          <w:szCs w:val="27"/>
        </w:rPr>
        <w:t xml:space="preserve">поступлений налога на профессиональный доход </w:t>
      </w:r>
      <w:r w:rsidRPr="005834B1">
        <w:rPr>
          <w:rFonts w:ascii="Times New Roman" w:eastAsia="Times New Roman" w:hAnsi="Times New Roman"/>
          <w:sz w:val="27"/>
          <w:szCs w:val="27"/>
        </w:rPr>
        <w:t>используются:</w:t>
      </w:r>
    </w:p>
    <w:p w14:paraId="3721202C"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(ИПЦ), разрабатываемые Минэкономразвития Российской Федерации и утверждаемые Правительством Российской Федерации;</w:t>
      </w:r>
    </w:p>
    <w:p w14:paraId="0CDC184F"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29D422C" w14:textId="77777777" w:rsid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данные о суммах дохода зарегистрированных налогоплательщиков из информационных ресурсов.</w:t>
      </w:r>
    </w:p>
    <w:p w14:paraId="6B84D2AF" w14:textId="43B2C32E" w:rsidR="00A120AF" w:rsidRPr="005834B1" w:rsidRDefault="00F625AB" w:rsidP="005834B1">
      <w:pPr>
        <w:spacing w:after="0" w:line="240" w:lineRule="auto"/>
        <w:ind w:firstLine="709"/>
        <w:jc w:val="both"/>
        <w:rPr>
          <w:rFonts w:ascii="Times New Roman" w:eastAsia="Times New Roman" w:hAnsi="Times New Roman"/>
          <w:sz w:val="27"/>
          <w:szCs w:val="27"/>
        </w:rPr>
      </w:pPr>
      <w:r>
        <w:rPr>
          <w:rFonts w:ascii="Times New Roman" w:eastAsia="Times New Roman" w:hAnsi="Times New Roman"/>
          <w:sz w:val="27"/>
          <w:szCs w:val="27"/>
        </w:rPr>
        <w:t xml:space="preserve">В связи с </w:t>
      </w:r>
      <w:r w:rsidR="00566683">
        <w:rPr>
          <w:rFonts w:ascii="Times New Roman" w:eastAsia="Times New Roman" w:hAnsi="Times New Roman"/>
          <w:sz w:val="27"/>
          <w:szCs w:val="27"/>
        </w:rPr>
        <w:t xml:space="preserve">отсутствием вышеуказанных показателей по причине </w:t>
      </w:r>
      <w:r>
        <w:rPr>
          <w:rFonts w:ascii="Times New Roman" w:eastAsia="Times New Roman" w:hAnsi="Times New Roman"/>
          <w:sz w:val="27"/>
          <w:szCs w:val="27"/>
        </w:rPr>
        <w:t>введени</w:t>
      </w:r>
      <w:r w:rsidR="00566683">
        <w:rPr>
          <w:rFonts w:ascii="Times New Roman" w:eastAsia="Times New Roman" w:hAnsi="Times New Roman"/>
          <w:sz w:val="27"/>
          <w:szCs w:val="27"/>
        </w:rPr>
        <w:t>я</w:t>
      </w:r>
      <w:r>
        <w:rPr>
          <w:rFonts w:ascii="Times New Roman" w:eastAsia="Times New Roman" w:hAnsi="Times New Roman"/>
          <w:sz w:val="27"/>
          <w:szCs w:val="27"/>
        </w:rPr>
        <w:t xml:space="preserve"> на территории Смоленской области </w:t>
      </w:r>
      <w:r w:rsidRPr="005834B1">
        <w:rPr>
          <w:rFonts w:ascii="Times New Roman" w:eastAsia="Times New Roman" w:hAnsi="Times New Roman"/>
          <w:sz w:val="27"/>
          <w:szCs w:val="27"/>
        </w:rPr>
        <w:t>налога на профессиональный доход</w:t>
      </w:r>
      <w:r>
        <w:rPr>
          <w:rFonts w:ascii="Times New Roman" w:eastAsia="Times New Roman" w:hAnsi="Times New Roman"/>
          <w:sz w:val="27"/>
          <w:szCs w:val="27"/>
        </w:rPr>
        <w:t xml:space="preserve"> с 1 июля 2020 года р</w:t>
      </w:r>
      <w:r w:rsidR="0092722C">
        <w:rPr>
          <w:rFonts w:ascii="Times New Roman" w:eastAsia="Times New Roman" w:hAnsi="Times New Roman"/>
          <w:sz w:val="27"/>
          <w:szCs w:val="27"/>
        </w:rPr>
        <w:t xml:space="preserve">асчет </w:t>
      </w:r>
      <w:r w:rsidR="00EC23C3">
        <w:rPr>
          <w:rFonts w:ascii="Times New Roman" w:eastAsia="Times New Roman" w:hAnsi="Times New Roman"/>
          <w:sz w:val="27"/>
          <w:szCs w:val="27"/>
        </w:rPr>
        <w:t xml:space="preserve">может </w:t>
      </w:r>
      <w:r w:rsidR="0092722C">
        <w:rPr>
          <w:rFonts w:ascii="Times New Roman" w:eastAsia="Times New Roman" w:hAnsi="Times New Roman"/>
          <w:sz w:val="27"/>
          <w:szCs w:val="27"/>
        </w:rPr>
        <w:t>производит</w:t>
      </w:r>
      <w:r w:rsidR="00CD0709">
        <w:rPr>
          <w:rFonts w:ascii="Times New Roman" w:eastAsia="Times New Roman" w:hAnsi="Times New Roman"/>
          <w:sz w:val="27"/>
          <w:szCs w:val="27"/>
        </w:rPr>
        <w:t>ь</w:t>
      </w:r>
      <w:r w:rsidR="0092722C">
        <w:rPr>
          <w:rFonts w:ascii="Times New Roman" w:eastAsia="Times New Roman" w:hAnsi="Times New Roman"/>
          <w:sz w:val="27"/>
          <w:szCs w:val="27"/>
        </w:rPr>
        <w:t xml:space="preserve">ся на основе данных о количестве налогоплательщиков и </w:t>
      </w:r>
      <w:r>
        <w:rPr>
          <w:rFonts w:ascii="Times New Roman" w:eastAsia="Times New Roman" w:hAnsi="Times New Roman"/>
          <w:sz w:val="27"/>
          <w:szCs w:val="27"/>
        </w:rPr>
        <w:t>налоговой базе</w:t>
      </w:r>
      <w:r w:rsidRPr="00F625AB">
        <w:rPr>
          <w:rFonts w:ascii="Times New Roman" w:eastAsia="Times New Roman" w:hAnsi="Times New Roman"/>
          <w:sz w:val="27"/>
          <w:szCs w:val="27"/>
        </w:rPr>
        <w:t xml:space="preserve"> </w:t>
      </w:r>
      <w:r>
        <w:rPr>
          <w:rFonts w:ascii="Times New Roman" w:eastAsia="Times New Roman" w:hAnsi="Times New Roman"/>
          <w:sz w:val="27"/>
          <w:szCs w:val="27"/>
        </w:rPr>
        <w:t xml:space="preserve">в </w:t>
      </w:r>
      <w:r w:rsidRPr="00F625AB">
        <w:rPr>
          <w:rFonts w:ascii="Times New Roman" w:eastAsia="Times New Roman" w:hAnsi="Times New Roman"/>
          <w:sz w:val="27"/>
          <w:szCs w:val="27"/>
        </w:rPr>
        <w:t>тех регионах, которые ввели налог</w:t>
      </w:r>
      <w:r>
        <w:rPr>
          <w:rFonts w:ascii="Times New Roman" w:eastAsia="Times New Roman" w:hAnsi="Times New Roman"/>
          <w:sz w:val="27"/>
          <w:szCs w:val="27"/>
        </w:rPr>
        <w:t xml:space="preserve"> в 2019 – с 1 января 2020 года.</w:t>
      </w:r>
    </w:p>
    <w:p w14:paraId="16008A06"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p>
    <w:p w14:paraId="2DBBBB35"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1609AE7B"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sz w:val="27"/>
          <w:szCs w:val="27"/>
        </w:rPr>
        <w:t xml:space="preserve">Прогнозный объём поступлений налога </w:t>
      </w:r>
      <w:r w:rsidRPr="005834B1">
        <w:rPr>
          <w:rFonts w:ascii="Times New Roman" w:eastAsia="Times New Roman" w:hAnsi="Times New Roman"/>
          <w:iCs/>
          <w:sz w:val="27"/>
          <w:szCs w:val="27"/>
        </w:rPr>
        <w:t>рассчитывается по следующей формуле:</w:t>
      </w:r>
    </w:p>
    <w:p w14:paraId="0C777071"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p>
    <w:p w14:paraId="5D2144AA"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sz w:val="26"/>
        </w:rPr>
        <w:t>НПД</w:t>
      </w:r>
      <w:r w:rsidRPr="005834B1">
        <w:rPr>
          <w:rFonts w:ascii="Times New Roman" w:eastAsia="Times New Roman" w:hAnsi="Times New Roman"/>
          <w:sz w:val="26"/>
          <w:lang w:val="en-US"/>
        </w:rPr>
        <w:t xml:space="preserve"> = (</w:t>
      </w: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r w:rsidRPr="005834B1">
        <w:rPr>
          <w:rFonts w:ascii="Times New Roman" w:eastAsia="Times New Roman" w:hAnsi="Times New Roman"/>
          <w:iCs/>
          <w:sz w:val="26"/>
          <w:lang w:val="en-US"/>
        </w:rPr>
        <w:t xml:space="preserve"> * </w:t>
      </w:r>
      <w:r w:rsidRPr="005834B1">
        <w:rPr>
          <w:rFonts w:ascii="Times New Roman" w:eastAsia="Times New Roman" w:hAnsi="Times New Roman"/>
          <w:b/>
          <w:i/>
          <w:sz w:val="26"/>
          <w:lang w:val="en-US"/>
        </w:rPr>
        <w:t>S</w:t>
      </w:r>
      <w:r w:rsidRPr="005834B1">
        <w:rPr>
          <w:rFonts w:ascii="Times New Roman" w:eastAsia="Times New Roman" w:hAnsi="Times New Roman"/>
          <w:sz w:val="26"/>
          <w:lang w:val="en-US"/>
        </w:rPr>
        <w:t xml:space="preserve"> * </w:t>
      </w:r>
      <w:r w:rsidRPr="005834B1">
        <w:rPr>
          <w:rFonts w:ascii="Times New Roman" w:eastAsia="Times New Roman" w:hAnsi="Times New Roman"/>
          <w:b/>
          <w:i/>
          <w:sz w:val="26"/>
          <w:lang w:val="en-US"/>
        </w:rPr>
        <w:t xml:space="preserve">K </w:t>
      </w:r>
      <w:r w:rsidRPr="005834B1">
        <w:rPr>
          <w:rFonts w:ascii="Times New Roman" w:eastAsia="Times New Roman" w:hAnsi="Times New Roman"/>
          <w:b/>
          <w:i/>
          <w:sz w:val="26"/>
          <w:vertAlign w:val="subscript"/>
        </w:rPr>
        <w:t>соб</w:t>
      </w:r>
      <w:r w:rsidRPr="005834B1">
        <w:rPr>
          <w:rFonts w:ascii="Times New Roman" w:eastAsia="Times New Roman" w:hAnsi="Times New Roman"/>
          <w:b/>
          <w:i/>
          <w:sz w:val="26"/>
          <w:lang w:val="en-US"/>
        </w:rPr>
        <w:t>.</w:t>
      </w:r>
      <w:r w:rsidRPr="005834B1">
        <w:rPr>
          <w:rFonts w:ascii="Times New Roman" w:eastAsia="Times New Roman" w:hAnsi="Times New Roman"/>
          <w:sz w:val="26"/>
          <w:lang w:val="en-US"/>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lang w:val="en-US"/>
        </w:rPr>
        <w:t>F</w:t>
      </w:r>
      <w:r w:rsidRPr="005834B1">
        <w:rPr>
          <w:rFonts w:ascii="Times New Roman" w:eastAsia="Times New Roman" w:hAnsi="Times New Roman"/>
          <w:iCs/>
          <w:sz w:val="26"/>
        </w:rPr>
        <w:t xml:space="preserve">, </w:t>
      </w:r>
    </w:p>
    <w:p w14:paraId="60540EA3"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13C27E1A"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76C5ABA"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S </w:t>
      </w:r>
      <w:r w:rsidRPr="005834B1">
        <w:rPr>
          <w:rFonts w:ascii="Times New Roman" w:eastAsia="Times New Roman" w:hAnsi="Times New Roman"/>
          <w:sz w:val="27"/>
          <w:szCs w:val="27"/>
        </w:rPr>
        <w:t>– эффективная налоговая ставка, %;</w:t>
      </w:r>
    </w:p>
    <w:p w14:paraId="02E15CA7"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lang w:val="en-US"/>
        </w:rPr>
        <w:lastRenderedPageBreak/>
        <w:t>K</w:t>
      </w:r>
      <w:r w:rsidRPr="005834B1">
        <w:rPr>
          <w:rFonts w:ascii="Times New Roman" w:eastAsia="Times New Roman" w:hAnsi="Times New Roman"/>
          <w:b/>
          <w:i/>
          <w:sz w:val="27"/>
          <w:szCs w:val="27"/>
        </w:rPr>
        <w:t xml:space="preserve"> </w:t>
      </w:r>
      <w:r w:rsidRPr="005834B1">
        <w:rPr>
          <w:rFonts w:ascii="Times New Roman" w:eastAsia="Times New Roman" w:hAnsi="Times New Roman"/>
          <w:b/>
          <w:i/>
          <w:sz w:val="27"/>
          <w:szCs w:val="27"/>
          <w:vertAlign w:val="subscript"/>
        </w:rPr>
        <w:t>соб.</w:t>
      </w:r>
      <w:r w:rsidRPr="005834B1">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1AAC264C"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5945EADB" w14:textId="15F8F254"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7"/>
          <w:szCs w:val="27"/>
        </w:rPr>
        <w:t xml:space="preserve">F </w:t>
      </w:r>
      <w:r w:rsidRPr="005834B1">
        <w:rPr>
          <w:rFonts w:ascii="Times New Roman" w:eastAsia="Times New Roman" w:hAnsi="Times New Roman"/>
          <w:i/>
          <w:sz w:val="27"/>
          <w:szCs w:val="27"/>
        </w:rPr>
        <w:t>–</w:t>
      </w:r>
      <w:r w:rsidRPr="005834B1">
        <w:rPr>
          <w:rFonts w:ascii="Times New Roman" w:eastAsia="Times New Roman" w:hAnsi="Times New Roman"/>
          <w:b/>
          <w:i/>
          <w:sz w:val="27"/>
          <w:szCs w:val="27"/>
        </w:rPr>
        <w:t xml:space="preserve"> </w:t>
      </w:r>
      <w:r w:rsidR="002E658E" w:rsidRPr="002E658E">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2E658E" w:rsidRPr="006223D9">
        <w:rPr>
          <w:rFonts w:ascii="Times New Roman" w:hAnsi="Times New Roman"/>
          <w:sz w:val="27"/>
          <w:szCs w:val="27"/>
        </w:rPr>
        <w:t xml:space="preserve"> данных, тыс. рублей.</w:t>
      </w:r>
    </w:p>
    <w:p w14:paraId="6A4FBBB5"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Эффективная налоговая ставка рассчитывается по следующей формуле:</w:t>
      </w:r>
    </w:p>
    <w:p w14:paraId="0FE0FB07" w14:textId="77777777" w:rsidR="005834B1" w:rsidRPr="005834B1" w:rsidRDefault="005834B1" w:rsidP="005834B1">
      <w:pPr>
        <w:spacing w:after="0" w:line="240" w:lineRule="auto"/>
        <w:ind w:firstLine="709"/>
        <w:jc w:val="center"/>
        <w:rPr>
          <w:rFonts w:ascii="Times New Roman" w:eastAsia="Times New Roman" w:hAnsi="Times New Roman"/>
          <w:b/>
          <w:i/>
          <w:sz w:val="26"/>
        </w:rPr>
      </w:pPr>
    </w:p>
    <w:p w14:paraId="450B0114"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b/>
          <w:i/>
          <w:sz w:val="26"/>
          <w:lang w:val="en-US"/>
        </w:rPr>
        <w:t>S</w:t>
      </w:r>
      <w:r w:rsidRPr="005834B1">
        <w:rPr>
          <w:rFonts w:ascii="Times New Roman" w:eastAsia="Times New Roman" w:hAnsi="Times New Roman"/>
          <w:b/>
          <w:i/>
          <w:sz w:val="26"/>
        </w:rPr>
        <w:t xml:space="preserve"> =</w:t>
      </w:r>
      <w:r w:rsidRPr="005834B1">
        <w:rPr>
          <w:rFonts w:ascii="Times New Roman" w:eastAsia="Times New Roman" w:hAnsi="Times New Roman"/>
          <w:iCs/>
          <w:sz w:val="26"/>
        </w:rPr>
        <w:t xml:space="preserve"> </w:t>
      </w:r>
      <w:r w:rsidRPr="005834B1">
        <w:rPr>
          <w:rFonts w:ascii="Times New Roman" w:eastAsia="Times New Roman" w:hAnsi="Times New Roman"/>
          <w:i/>
          <w:iCs/>
          <w:sz w:val="26"/>
        </w:rPr>
        <w:t>НПД</w:t>
      </w:r>
      <w:r w:rsidRPr="005834B1">
        <w:rPr>
          <w:rFonts w:ascii="Times New Roman" w:eastAsia="Times New Roman" w:hAnsi="Times New Roman"/>
          <w:iCs/>
          <w:sz w:val="26"/>
          <w:vertAlign w:val="subscript"/>
        </w:rPr>
        <w:t>пр.п.</w:t>
      </w:r>
      <w:r w:rsidRPr="005834B1">
        <w:rPr>
          <w:rFonts w:ascii="Times New Roman" w:eastAsia="Times New Roman" w:hAnsi="Times New Roman"/>
          <w:iCs/>
          <w:sz w:val="26"/>
        </w:rPr>
        <w:t xml:space="preserve"> / </w:t>
      </w: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r w:rsidRPr="005834B1">
        <w:rPr>
          <w:rFonts w:ascii="Times New Roman" w:eastAsia="Times New Roman" w:hAnsi="Times New Roman"/>
          <w:iCs/>
          <w:sz w:val="26"/>
        </w:rPr>
        <w:t>,</w:t>
      </w:r>
    </w:p>
    <w:p w14:paraId="52352552"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iCs/>
          <w:sz w:val="27"/>
          <w:szCs w:val="27"/>
        </w:rPr>
        <w:t>где</w:t>
      </w:r>
    </w:p>
    <w:p w14:paraId="5BE59873"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rPr>
        <w:t>НПД</w:t>
      </w:r>
      <w:r w:rsidRPr="005834B1">
        <w:rPr>
          <w:rFonts w:ascii="Times New Roman" w:eastAsia="Times New Roman" w:hAnsi="Times New Roman"/>
          <w:iCs/>
          <w:sz w:val="27"/>
          <w:szCs w:val="27"/>
          <w:vertAlign w:val="subscript"/>
        </w:rPr>
        <w:t xml:space="preserve">пр.п. </w:t>
      </w:r>
      <w:r w:rsidRPr="005834B1">
        <w:rPr>
          <w:rFonts w:ascii="Times New Roman" w:eastAsia="Times New Roman" w:hAnsi="Times New Roman"/>
          <w:iCs/>
          <w:sz w:val="27"/>
          <w:szCs w:val="27"/>
        </w:rPr>
        <w:t>– сумма исчисленного налога в предыдущем периоде, тыс.рублей;</w:t>
      </w:r>
    </w:p>
    <w:p w14:paraId="12164F91"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7CF734B4"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Прогнозируемый объем налоговой базы по налогу</w:t>
      </w:r>
      <w:r w:rsidRPr="005834B1">
        <w:rPr>
          <w:rFonts w:ascii="Times New Roman" w:eastAsia="Times New Roman" w:hAnsi="Times New Roman"/>
          <w:i/>
          <w:iCs/>
          <w:sz w:val="27"/>
          <w:szCs w:val="27"/>
        </w:rPr>
        <w:t xml:space="preserve"> (</w:t>
      </w: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пп</w:t>
      </w:r>
      <w:r w:rsidRPr="005834B1">
        <w:rPr>
          <w:rFonts w:ascii="Times New Roman" w:eastAsia="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14:paraId="32ADE516" w14:textId="77777777" w:rsidR="005834B1" w:rsidRPr="005834B1" w:rsidRDefault="005834B1" w:rsidP="005834B1">
      <w:pPr>
        <w:spacing w:after="0" w:line="240" w:lineRule="auto"/>
        <w:ind w:firstLine="709"/>
        <w:jc w:val="center"/>
        <w:rPr>
          <w:rFonts w:ascii="Times New Roman" w:eastAsia="Times New Roman" w:hAnsi="Times New Roman"/>
          <w:iCs/>
          <w:sz w:val="26"/>
        </w:rPr>
      </w:pP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пп</w:t>
      </w:r>
      <w:r w:rsidRPr="005834B1">
        <w:rPr>
          <w:rFonts w:ascii="Times New Roman" w:eastAsia="Times New Roman" w:hAnsi="Times New Roman"/>
          <w:iCs/>
          <w:sz w:val="26"/>
        </w:rPr>
        <w:t xml:space="preserve"> = </w:t>
      </w:r>
      <w:r w:rsidRPr="005834B1">
        <w:rPr>
          <w:rFonts w:ascii="Times New Roman" w:eastAsia="Times New Roman" w:hAnsi="Times New Roman"/>
          <w:i/>
          <w:iCs/>
          <w:sz w:val="26"/>
          <w:lang w:val="en-US"/>
        </w:rPr>
        <w:t>V</w:t>
      </w:r>
      <w:r w:rsidRPr="005834B1">
        <w:rPr>
          <w:rFonts w:ascii="Times New Roman" w:eastAsia="Times New Roman" w:hAnsi="Times New Roman"/>
          <w:i/>
          <w:iCs/>
          <w:sz w:val="26"/>
        </w:rPr>
        <w:t>нб</w:t>
      </w:r>
      <w:r w:rsidRPr="005834B1">
        <w:rPr>
          <w:rFonts w:ascii="Times New Roman" w:eastAsia="Times New Roman" w:hAnsi="Times New Roman"/>
          <w:i/>
          <w:iCs/>
          <w:sz w:val="26"/>
          <w:vertAlign w:val="subscript"/>
        </w:rPr>
        <w:t>пр.п</w:t>
      </w:r>
      <w:r w:rsidRPr="005834B1">
        <w:rPr>
          <w:rFonts w:ascii="Times New Roman" w:eastAsia="Times New Roman" w:hAnsi="Times New Roman"/>
          <w:sz w:val="26"/>
        </w:rPr>
        <w:t xml:space="preserve"> </w:t>
      </w:r>
      <w:r w:rsidRPr="005834B1">
        <w:rPr>
          <w:rFonts w:ascii="Times New Roman" w:eastAsia="Times New Roman" w:hAnsi="Times New Roman"/>
          <w:iCs/>
          <w:sz w:val="26"/>
        </w:rPr>
        <w:t>*</w:t>
      </w:r>
      <w:r w:rsidRPr="005834B1">
        <w:rPr>
          <w:rFonts w:ascii="Times New Roman" w:eastAsia="Times New Roman" w:hAnsi="Times New Roman"/>
          <w:b/>
          <w:i/>
          <w:sz w:val="26"/>
        </w:rPr>
        <w:t xml:space="preserve"> </w:t>
      </w: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п.п</w:t>
      </w:r>
      <w:r w:rsidRPr="005834B1">
        <w:rPr>
          <w:rFonts w:ascii="Times New Roman" w:eastAsia="Times New Roman" w:hAnsi="Times New Roman"/>
          <w:b/>
          <w:i/>
          <w:sz w:val="26"/>
          <w:vertAlign w:val="subscript"/>
        </w:rPr>
        <w:t xml:space="preserve"> </w:t>
      </w:r>
      <w:r w:rsidRPr="005834B1">
        <w:rPr>
          <w:rFonts w:ascii="Times New Roman" w:eastAsia="Times New Roman" w:hAnsi="Times New Roman"/>
          <w:iCs/>
          <w:sz w:val="26"/>
        </w:rPr>
        <w:t>,</w:t>
      </w:r>
    </w:p>
    <w:p w14:paraId="543A5508"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Cs/>
          <w:sz w:val="27"/>
          <w:szCs w:val="27"/>
        </w:rPr>
        <w:t>где</w:t>
      </w:r>
    </w:p>
    <w:p w14:paraId="5CDCFE27" w14:textId="77777777" w:rsidR="005834B1" w:rsidRPr="005834B1" w:rsidRDefault="005834B1" w:rsidP="005834B1">
      <w:pPr>
        <w:spacing w:after="0" w:line="240" w:lineRule="auto"/>
        <w:ind w:firstLine="709"/>
        <w:jc w:val="both"/>
        <w:rPr>
          <w:rFonts w:ascii="Times New Roman" w:eastAsia="Times New Roman" w:hAnsi="Times New Roman"/>
          <w:iCs/>
          <w:sz w:val="27"/>
          <w:szCs w:val="27"/>
        </w:rPr>
      </w:pPr>
      <w:r w:rsidRPr="005834B1">
        <w:rPr>
          <w:rFonts w:ascii="Times New Roman" w:eastAsia="Times New Roman" w:hAnsi="Times New Roman"/>
          <w:i/>
          <w:iCs/>
          <w:sz w:val="27"/>
          <w:szCs w:val="27"/>
          <w:lang w:val="en-US"/>
        </w:rPr>
        <w:t>V</w:t>
      </w:r>
      <w:r w:rsidRPr="005834B1">
        <w:rPr>
          <w:rFonts w:ascii="Times New Roman" w:eastAsia="Times New Roman" w:hAnsi="Times New Roman"/>
          <w:i/>
          <w:iCs/>
          <w:sz w:val="27"/>
          <w:szCs w:val="27"/>
        </w:rPr>
        <w:t>нб</w:t>
      </w:r>
      <w:r w:rsidRPr="005834B1">
        <w:rPr>
          <w:rFonts w:ascii="Times New Roman" w:eastAsia="Times New Roman" w:hAnsi="Times New Roman"/>
          <w:i/>
          <w:iCs/>
          <w:sz w:val="27"/>
          <w:szCs w:val="27"/>
          <w:vertAlign w:val="subscript"/>
        </w:rPr>
        <w:t xml:space="preserve">пп </w:t>
      </w:r>
      <w:r w:rsidRPr="005834B1">
        <w:rPr>
          <w:rFonts w:ascii="Times New Roman" w:eastAsia="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50F0DBD" w14:textId="77777777" w:rsidR="005834B1" w:rsidRPr="005834B1" w:rsidRDefault="005834B1" w:rsidP="005834B1">
      <w:pPr>
        <w:spacing w:after="0" w:line="240" w:lineRule="auto"/>
        <w:ind w:firstLine="709"/>
        <w:jc w:val="both"/>
        <w:rPr>
          <w:rFonts w:ascii="Times New Roman" w:eastAsia="Times New Roman" w:hAnsi="Times New Roman"/>
          <w:sz w:val="27"/>
          <w:szCs w:val="27"/>
        </w:rPr>
      </w:pPr>
      <w:r w:rsidRPr="005834B1">
        <w:rPr>
          <w:rFonts w:ascii="Times New Roman" w:eastAsia="Times New Roman" w:hAnsi="Times New Roman"/>
          <w:b/>
          <w:i/>
          <w:sz w:val="26"/>
          <w:lang w:val="en-US"/>
        </w:rPr>
        <w:t>I</w:t>
      </w:r>
      <w:r w:rsidRPr="005834B1">
        <w:rPr>
          <w:rFonts w:ascii="Times New Roman" w:eastAsia="Times New Roman" w:hAnsi="Times New Roman"/>
          <w:b/>
          <w:i/>
          <w:sz w:val="26"/>
        </w:rPr>
        <w:t xml:space="preserve"> </w:t>
      </w:r>
      <w:r w:rsidRPr="005834B1">
        <w:rPr>
          <w:rFonts w:ascii="Times New Roman" w:eastAsia="Times New Roman" w:hAnsi="Times New Roman"/>
          <w:b/>
          <w:i/>
          <w:sz w:val="26"/>
          <w:vertAlign w:val="subscript"/>
        </w:rPr>
        <w:t>ИПЦ</w:t>
      </w:r>
      <w:r w:rsidRPr="005834B1">
        <w:rPr>
          <w:rFonts w:ascii="Times New Roman" w:eastAsia="Times New Roman" w:hAnsi="Times New Roman"/>
          <w:sz w:val="26"/>
          <w:vertAlign w:val="subscript"/>
        </w:rPr>
        <w:t xml:space="preserve"> </w:t>
      </w:r>
      <w:r w:rsidRPr="005834B1">
        <w:rPr>
          <w:rFonts w:ascii="Times New Roman" w:eastAsia="Times New Roman" w:hAnsi="Times New Roman"/>
          <w:sz w:val="27"/>
          <w:szCs w:val="27"/>
          <w:vertAlign w:val="subscript"/>
        </w:rPr>
        <w:t>п.п</w:t>
      </w:r>
      <w:r w:rsidRPr="005834B1">
        <w:rPr>
          <w:rFonts w:ascii="Times New Roman" w:eastAsia="Times New Roman" w:hAnsi="Times New Roman"/>
          <w:sz w:val="27"/>
          <w:szCs w:val="27"/>
        </w:rPr>
        <w:t xml:space="preserve"> – индекс потребительских цен, %.</w:t>
      </w:r>
    </w:p>
    <w:p w14:paraId="4D8ED0E5" w14:textId="77777777" w:rsidR="005834B1" w:rsidRPr="005834B1" w:rsidRDefault="005834B1" w:rsidP="005834B1">
      <w:pPr>
        <w:spacing w:after="0" w:line="240" w:lineRule="auto"/>
        <w:ind w:firstLine="709"/>
        <w:jc w:val="both"/>
        <w:rPr>
          <w:rFonts w:ascii="Times New Roman" w:eastAsia="Times New Roman" w:hAnsi="Times New Roman"/>
          <w:sz w:val="27"/>
          <w:szCs w:val="27"/>
          <w:lang w:eastAsia="ru-RU"/>
        </w:rPr>
      </w:pPr>
      <w:r w:rsidRPr="005834B1">
        <w:rPr>
          <w:rFonts w:ascii="Times New Roman" w:eastAsia="Times New Roman" w:hAnsi="Times New Roman"/>
          <w:sz w:val="27"/>
          <w:szCs w:val="27"/>
          <w:lang w:eastAsia="ru-RU"/>
        </w:rPr>
        <w:t>В прогнозируемом объеме налоговой базы по налогу (Vнб</w:t>
      </w:r>
      <w:r w:rsidRPr="005834B1">
        <w:rPr>
          <w:rFonts w:ascii="Times New Roman" w:eastAsia="Times New Roman" w:hAnsi="Times New Roman"/>
          <w:sz w:val="27"/>
          <w:szCs w:val="27"/>
          <w:vertAlign w:val="subscript"/>
          <w:lang w:eastAsia="ru-RU"/>
        </w:rPr>
        <w:t>пп</w:t>
      </w:r>
      <w:r w:rsidRPr="005834B1">
        <w:rPr>
          <w:rFonts w:ascii="Times New Roman" w:eastAsia="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7AF0B4BC" w14:textId="77777777" w:rsidR="005834B1" w:rsidRPr="005834B1" w:rsidRDefault="005834B1" w:rsidP="005834B1">
      <w:pPr>
        <w:ind w:firstLine="708"/>
        <w:jc w:val="both"/>
        <w:rPr>
          <w:rFonts w:eastAsia="Times New Roman"/>
        </w:rPr>
      </w:pPr>
      <w:r w:rsidRPr="005834B1">
        <w:rPr>
          <w:rFonts w:ascii="Times New Roman" w:eastAsia="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3B7930FC" w14:textId="39A03C43" w:rsidR="00AF707C" w:rsidRPr="00285406" w:rsidRDefault="00AF707C" w:rsidP="00AF707C">
      <w:pPr>
        <w:pStyle w:val="aff0"/>
        <w:keepNext/>
        <w:numPr>
          <w:ilvl w:val="1"/>
          <w:numId w:val="43"/>
        </w:numPr>
        <w:tabs>
          <w:tab w:val="left" w:pos="3119"/>
        </w:tabs>
        <w:spacing w:after="240" w:line="240" w:lineRule="auto"/>
        <w:ind w:left="709" w:hanging="709"/>
        <w:outlineLvl w:val="0"/>
        <w:rPr>
          <w:rFonts w:ascii="Times New Roman" w:eastAsia="MS Gothic" w:hAnsi="Times New Roman"/>
          <w:b/>
          <w:bCs/>
          <w:kern w:val="32"/>
          <w:sz w:val="27"/>
          <w:szCs w:val="27"/>
        </w:rPr>
      </w:pPr>
      <w:bookmarkStart w:id="199" w:name="_Toc109228094"/>
      <w:bookmarkStart w:id="200" w:name="_Toc115250507"/>
      <w:r w:rsidRPr="00285406">
        <w:rPr>
          <w:rFonts w:ascii="Times New Roman" w:eastAsia="MS Gothic" w:hAnsi="Times New Roman"/>
          <w:b/>
          <w:bCs/>
          <w:kern w:val="32"/>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Pr="00285406">
        <w:rPr>
          <w:rFonts w:ascii="Times New Roman" w:eastAsia="MS Gothic" w:hAnsi="Times New Roman"/>
          <w:b/>
          <w:bCs/>
          <w:kern w:val="32"/>
          <w:sz w:val="27"/>
          <w:szCs w:val="27"/>
        </w:rPr>
        <w:br/>
      </w:r>
      <w:r w:rsidR="000355A7">
        <w:rPr>
          <w:rFonts w:ascii="Times New Roman" w:eastAsia="MS Gothic" w:hAnsi="Times New Roman"/>
          <w:b/>
          <w:bCs/>
          <w:kern w:val="32"/>
          <w:sz w:val="27"/>
          <w:szCs w:val="27"/>
        </w:rPr>
        <w:t xml:space="preserve">182 </w:t>
      </w:r>
      <w:r w:rsidRPr="00285406">
        <w:rPr>
          <w:rFonts w:ascii="Times New Roman" w:eastAsia="MS Gothic" w:hAnsi="Times New Roman"/>
          <w:b/>
          <w:bCs/>
          <w:kern w:val="32"/>
          <w:sz w:val="27"/>
          <w:szCs w:val="27"/>
        </w:rPr>
        <w:t>1 05 07000 01 0000 110</w:t>
      </w:r>
      <w:bookmarkEnd w:id="199"/>
      <w:bookmarkEnd w:id="200"/>
    </w:p>
    <w:p w14:paraId="3358FF13"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783E5956"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Для расчёта налога, уплачиваемого в связи с применением АУСН, используются:</w:t>
      </w:r>
    </w:p>
    <w:p w14:paraId="0AF6257E" w14:textId="43E603B8"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lastRenderedPageBreak/>
        <w:t xml:space="preserve">- показатели прогноза социально-экономического развития Смоленской области на очередной финансовый год и плановый период </w:t>
      </w:r>
      <w:r w:rsidRPr="00285406">
        <w:rPr>
          <w:rFonts w:ascii="Times New Roman" w:eastAsia="Times New Roman" w:hAnsi="Times New Roman"/>
          <w:iCs/>
          <w:snapToGrid w:val="0"/>
          <w:sz w:val="27"/>
          <w:szCs w:val="27"/>
          <w:lang w:eastAsia="ru-RU"/>
        </w:rPr>
        <w:t>(ВРП, прибыли прибыльных организаций для целей бухгалтерского учета)</w:t>
      </w:r>
      <w:r w:rsidRPr="00285406">
        <w:rPr>
          <w:rFonts w:ascii="Times New Roman" w:eastAsia="Times New Roman" w:hAnsi="Times New Roman"/>
          <w:snapToGrid w:val="0"/>
          <w:sz w:val="27"/>
          <w:szCs w:val="27"/>
          <w:lang w:eastAsia="ru-RU"/>
        </w:rPr>
        <w:t>, разрабатываемые Департаментом экономического развития Смоленской области;</w:t>
      </w:r>
    </w:p>
    <w:p w14:paraId="2008FFF5"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динамика налоговой базы по АУСН на основе информационного ресурса;</w:t>
      </w:r>
    </w:p>
    <w:p w14:paraId="145021CA"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285406">
        <w:rPr>
          <w:rFonts w:ascii="Times New Roman" w:eastAsia="Times New Roman" w:hAnsi="Times New Roman"/>
          <w:sz w:val="27"/>
          <w:szCs w:val="27"/>
        </w:rPr>
        <w:t>страховых взносов</w:t>
      </w:r>
      <w:r w:rsidRPr="00285406">
        <w:rPr>
          <w:rFonts w:ascii="Times New Roman" w:eastAsia="Times New Roman" w:hAnsi="Times New Roman"/>
          <w:snapToGrid w:val="0"/>
          <w:sz w:val="27"/>
          <w:szCs w:val="27"/>
          <w:lang w:eastAsia="ru-RU"/>
        </w:rPr>
        <w:t xml:space="preserve"> и иных обязательных платежей в бюджетную систему Российской Федерации»;</w:t>
      </w:r>
    </w:p>
    <w:p w14:paraId="612CF64E"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14F209D2"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246F7DF4"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643FCA1D" w14:textId="77777777" w:rsidR="00AF707C" w:rsidRPr="00285406" w:rsidRDefault="00AF707C" w:rsidP="00AF707C">
      <w:pPr>
        <w:spacing w:after="0" w:line="240" w:lineRule="auto"/>
        <w:ind w:firstLine="709"/>
        <w:jc w:val="both"/>
        <w:rPr>
          <w:rFonts w:ascii="Times New Roman" w:eastAsia="Times New Roman" w:hAnsi="Times New Roman"/>
          <w:snapToGrid w:val="0"/>
          <w:sz w:val="16"/>
          <w:szCs w:val="16"/>
          <w:lang w:eastAsia="ru-RU"/>
        </w:rPr>
      </w:pPr>
    </w:p>
    <w:p w14:paraId="7E399785" w14:textId="77777777" w:rsidR="00AF707C" w:rsidRPr="00285406" w:rsidRDefault="00AF707C" w:rsidP="00AF707C">
      <w:pPr>
        <w:spacing w:before="120" w:after="120" w:line="240" w:lineRule="auto"/>
        <w:ind w:firstLine="709"/>
        <w:jc w:val="center"/>
        <w:rPr>
          <w:rFonts w:ascii="Times New Roman" w:eastAsia="Times New Roman" w:hAnsi="Times New Roman"/>
          <w:b/>
          <w:i/>
          <w:snapToGrid w:val="0"/>
          <w:sz w:val="27"/>
          <w:szCs w:val="27"/>
          <w:lang w:eastAsia="ru-RU"/>
        </w:rPr>
      </w:pPr>
      <w:r w:rsidRPr="00285406">
        <w:rPr>
          <w:rFonts w:ascii="Times New Roman" w:eastAsia="Times New Roman" w:hAnsi="Times New Roman"/>
          <w:b/>
          <w:i/>
          <w:snapToGrid w:val="0"/>
          <w:sz w:val="27"/>
          <w:szCs w:val="27"/>
          <w:lang w:eastAsia="ru-RU"/>
        </w:rPr>
        <w:t xml:space="preserve">АУСН </w:t>
      </w:r>
      <w:r w:rsidRPr="00285406">
        <w:rPr>
          <w:rFonts w:ascii="Times New Roman" w:eastAsia="Times New Roman" w:hAnsi="Times New Roman"/>
          <w:b/>
          <w:i/>
          <w:snapToGrid w:val="0"/>
          <w:sz w:val="27"/>
          <w:szCs w:val="27"/>
          <w:vertAlign w:val="subscript"/>
          <w:lang w:eastAsia="ru-RU"/>
        </w:rPr>
        <w:t>всего</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b/>
          <w:i/>
          <w:snapToGrid w:val="0"/>
          <w:sz w:val="27"/>
          <w:szCs w:val="27"/>
          <w:lang w:eastAsia="ru-RU"/>
        </w:rPr>
        <w:t xml:space="preserve"> + АУСН </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b/>
          <w:i/>
          <w:snapToGrid w:val="0"/>
          <w:sz w:val="27"/>
          <w:szCs w:val="27"/>
          <w:lang w:eastAsia="ru-RU"/>
        </w:rPr>
        <w:t xml:space="preserve"> ,</w:t>
      </w:r>
    </w:p>
    <w:p w14:paraId="0276B31F" w14:textId="77777777" w:rsidR="00AF707C" w:rsidRPr="00285406" w:rsidRDefault="00AF707C" w:rsidP="00AF707C">
      <w:pPr>
        <w:spacing w:after="0" w:line="240" w:lineRule="auto"/>
        <w:ind w:firstLine="709"/>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где</w:t>
      </w:r>
    </w:p>
    <w:p w14:paraId="1EC24BA9" w14:textId="77777777" w:rsidR="00AF707C" w:rsidRPr="00285406" w:rsidRDefault="00AF707C" w:rsidP="00AF707C">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1 </w:t>
      </w:r>
      <w:r w:rsidRPr="00285406">
        <w:rPr>
          <w:rFonts w:ascii="Times New Roman" w:eastAsia="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1EDD49FF" w14:textId="77777777" w:rsidR="00AF707C" w:rsidRPr="00285406" w:rsidRDefault="00AF707C" w:rsidP="00AF707C">
      <w:pPr>
        <w:autoSpaceDE w:val="0"/>
        <w:autoSpaceDN w:val="0"/>
        <w:adjustRightInd w:val="0"/>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2A6C7D93"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1F1A4440" w14:textId="77777777" w:rsidR="00AF707C" w:rsidRPr="00285406" w:rsidRDefault="00AF707C" w:rsidP="00AF707C">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pacing w:val="2"/>
          <w:sz w:val="27"/>
          <w:szCs w:val="27"/>
          <w:lang w:eastAsia="ru-RU"/>
        </w:rPr>
        <w:t>), рассчитывается по следующей формуле:</w:t>
      </w:r>
    </w:p>
    <w:p w14:paraId="4DB9088A"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4E89864D" w14:textId="77777777" w:rsidR="00AF707C" w:rsidRPr="00285406" w:rsidRDefault="00AF707C" w:rsidP="00AF707C">
      <w:pPr>
        <w:spacing w:after="0" w:line="240" w:lineRule="auto"/>
        <w:ind w:firstLine="709"/>
        <w:jc w:val="center"/>
        <w:rPr>
          <w:rFonts w:ascii="Times New Roman" w:eastAsia="Times New Roman" w:hAnsi="Times New Roman"/>
          <w:b/>
          <w:i/>
          <w:snapToGrid w:val="0"/>
          <w:sz w:val="27"/>
          <w:szCs w:val="27"/>
          <w:vertAlign w:val="subscript"/>
          <w:lang w:eastAsia="ru-RU"/>
        </w:rPr>
      </w:pP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w:t>
      </w:r>
      <w:r w:rsidRPr="00285406">
        <w:rPr>
          <w:rFonts w:ascii="Times New Roman" w:eastAsia="Times New Roman" w:hAnsi="Times New Roman"/>
          <w:b/>
          <w:i/>
          <w:snapToGrid w:val="0"/>
          <w:sz w:val="27"/>
          <w:szCs w:val="27"/>
          <w:lang w:eastAsia="ru-RU"/>
        </w:rPr>
        <w:t>F]</w:t>
      </w:r>
      <w:r w:rsidRPr="00285406">
        <w:rPr>
          <w:rFonts w:ascii="Times New Roman" w:eastAsia="Times New Roman" w:hAnsi="Times New Roman"/>
          <w:snapToGrid w:val="0"/>
          <w:spacing w:val="2"/>
          <w:sz w:val="27"/>
          <w:szCs w:val="27"/>
          <w:lang w:eastAsia="ru-RU"/>
        </w:rPr>
        <w:t xml:space="preserve"> * (</w:t>
      </w:r>
      <w:r w:rsidRPr="00285406">
        <w:rPr>
          <w:rFonts w:ascii="Times New Roman" w:eastAsia="Times New Roman" w:hAnsi="Times New Roman"/>
          <w:b/>
          <w:i/>
          <w:snapToGrid w:val="0"/>
          <w:sz w:val="27"/>
          <w:szCs w:val="27"/>
          <w:lang w:val="en-US" w:eastAsia="ru-RU"/>
        </w:rPr>
        <w:t>K</w:t>
      </w:r>
      <w:r w:rsidRPr="00285406">
        <w:rPr>
          <w:rFonts w:ascii="Times New Roman" w:eastAsia="Times New Roman" w:hAnsi="Times New Roman"/>
          <w:b/>
          <w:i/>
          <w:snapToGrid w:val="0"/>
          <w:sz w:val="27"/>
          <w:szCs w:val="27"/>
          <w:lang w:eastAsia="ru-RU"/>
        </w:rPr>
        <w:t xml:space="preserve"> </w:t>
      </w:r>
      <w:r w:rsidRPr="00285406">
        <w:rPr>
          <w:rFonts w:ascii="Times New Roman" w:eastAsia="Times New Roman" w:hAnsi="Times New Roman"/>
          <w:b/>
          <w:i/>
          <w:snapToGrid w:val="0"/>
          <w:sz w:val="27"/>
          <w:szCs w:val="27"/>
          <w:vertAlign w:val="subscript"/>
          <w:lang w:eastAsia="ru-RU"/>
        </w:rPr>
        <w:t>соб</w:t>
      </w:r>
      <w:r w:rsidRPr="00285406">
        <w:rPr>
          <w:rFonts w:ascii="Times New Roman" w:eastAsia="Times New Roman" w:hAnsi="Times New Roman"/>
          <w:b/>
          <w:i/>
          <w:snapToGrid w:val="0"/>
          <w:sz w:val="27"/>
          <w:szCs w:val="27"/>
          <w:lang w:eastAsia="ru-RU"/>
        </w:rPr>
        <w:t>),</w:t>
      </w:r>
    </w:p>
    <w:p w14:paraId="0CF20E98"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iCs/>
          <w:snapToGrid w:val="0"/>
          <w:sz w:val="27"/>
          <w:szCs w:val="27"/>
          <w:lang w:eastAsia="ru-RU"/>
        </w:rPr>
        <w:t>где</w:t>
      </w:r>
    </w:p>
    <w:p w14:paraId="3D268FCC"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0B674FE4"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xml:space="preserve"> – ставка налога, %;</w:t>
      </w:r>
    </w:p>
    <w:p w14:paraId="15709BF2"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1B5CA5"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0BDF597"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2837EEA"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lastRenderedPageBreak/>
        <w:t xml:space="preserve">Прогнозируемый объём налоговой базы по АУСН, уплачиваемого при использовании в качестве объекта налогообложения доходы </w:t>
      </w:r>
      <w:r w:rsidRPr="00285406">
        <w:rPr>
          <w:rFonts w:ascii="Times New Roman" w:eastAsia="Times New Roman" w:hAnsi="Times New Roman"/>
          <w:i/>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39A8C7C7"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p>
    <w:p w14:paraId="1B04DF02"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w:t>
      </w:r>
    </w:p>
    <w:p w14:paraId="24EC0EAB"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0EFB7FC7"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нб1</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1</w:t>
      </w:r>
      <w:r w:rsidRPr="00285406">
        <w:rPr>
          <w:rFonts w:ascii="Times New Roman" w:eastAsia="Times New Roman" w:hAnsi="Times New Roman"/>
          <w:iCs/>
          <w:snapToGrid w:val="0"/>
          <w:sz w:val="27"/>
          <w:szCs w:val="27"/>
          <w:lang w:eastAsia="ru-RU"/>
        </w:rPr>
        <w:t>, тыс. рублей;</w:t>
      </w:r>
    </w:p>
    <w:p w14:paraId="6161BDF9"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7DC1DAA3"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w:t>
      </w:r>
    </w:p>
    <w:p w14:paraId="10ED8F9C"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p>
    <w:p w14:paraId="04AB18D6" w14:textId="77777777" w:rsidR="00AF707C" w:rsidRPr="00285406" w:rsidRDefault="00AF707C" w:rsidP="00AF707C">
      <w:pPr>
        <w:spacing w:after="0" w:line="240" w:lineRule="auto"/>
        <w:ind w:firstLine="709"/>
        <w:jc w:val="both"/>
        <w:rPr>
          <w:rFonts w:ascii="Times New Roman" w:eastAsia="Times New Roman" w:hAnsi="Times New Roman"/>
          <w:snapToGrid w:val="0"/>
          <w:spacing w:val="2"/>
          <w:sz w:val="27"/>
          <w:szCs w:val="27"/>
          <w:lang w:eastAsia="ru-RU"/>
        </w:rPr>
      </w:pPr>
      <w:r w:rsidRPr="00285406">
        <w:rPr>
          <w:rFonts w:ascii="Times New Roman" w:eastAsia="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2</w:t>
      </w:r>
      <w:r w:rsidRPr="00285406">
        <w:rPr>
          <w:rFonts w:ascii="Times New Roman" w:eastAsia="Times New Roman" w:hAnsi="Times New Roman"/>
          <w:snapToGrid w:val="0"/>
          <w:spacing w:val="2"/>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pacing w:val="2"/>
          <w:sz w:val="27"/>
          <w:szCs w:val="27"/>
          <w:lang w:eastAsia="ru-RU"/>
        </w:rPr>
        <w:t>рассчитывается по следующей формуле:</w:t>
      </w:r>
    </w:p>
    <w:p w14:paraId="32E46FF5"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val="en-US" w:eastAsia="ru-RU"/>
        </w:rPr>
      </w:pPr>
      <w:r w:rsidRPr="00285406">
        <w:rPr>
          <w:rFonts w:ascii="Times New Roman" w:eastAsia="Times New Roman" w:hAnsi="Times New Roman"/>
          <w:b/>
          <w:i/>
          <w:iCs/>
          <w:sz w:val="27"/>
          <w:szCs w:val="27"/>
        </w:rPr>
        <w:t>АУСН</w:t>
      </w:r>
      <w:r w:rsidRPr="00285406">
        <w:rPr>
          <w:rFonts w:ascii="Times New Roman" w:eastAsia="Times New Roman" w:hAnsi="Times New Roman"/>
          <w:i/>
          <w:iCs/>
          <w:sz w:val="27"/>
          <w:szCs w:val="27"/>
          <w:vertAlign w:val="subscript"/>
          <w:lang w:val="en-US"/>
        </w:rPr>
        <w:t xml:space="preserve"> 2</w:t>
      </w:r>
      <w:r w:rsidRPr="00285406">
        <w:rPr>
          <w:rFonts w:ascii="Times New Roman" w:eastAsia="Times New Roman" w:hAnsi="Times New Roman"/>
          <w:i/>
          <w:iCs/>
          <w:sz w:val="27"/>
          <w:szCs w:val="27"/>
          <w:lang w:val="en-US"/>
        </w:rPr>
        <w:t>=[(V</w:t>
      </w:r>
      <w:r w:rsidRPr="00285406">
        <w:rPr>
          <w:rFonts w:ascii="Times New Roman" w:eastAsia="Times New Roman" w:hAnsi="Times New Roman"/>
          <w:b/>
          <w:bCs/>
          <w:i/>
          <w:iCs/>
          <w:sz w:val="27"/>
          <w:szCs w:val="27"/>
        </w:rPr>
        <w:t>нб</w:t>
      </w:r>
      <w:r w:rsidRPr="00285406">
        <w:rPr>
          <w:rFonts w:ascii="Times New Roman" w:eastAsia="Times New Roman" w:hAnsi="Times New Roman"/>
          <w:b/>
          <w:bCs/>
          <w:i/>
          <w:iCs/>
          <w:sz w:val="27"/>
          <w:szCs w:val="27"/>
          <w:lang w:val="en-US"/>
        </w:rPr>
        <w:t xml:space="preserve">2nn </w:t>
      </w:r>
      <w:r w:rsidRPr="00285406">
        <w:rPr>
          <w:rFonts w:ascii="Times New Roman" w:eastAsia="Times New Roman" w:hAnsi="Times New Roman"/>
          <w:sz w:val="27"/>
          <w:szCs w:val="27"/>
          <w:lang w:val="en-US"/>
        </w:rPr>
        <w:t xml:space="preserve">* (S1) (+/-)F] </w:t>
      </w:r>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
          <w:iCs/>
          <w:sz w:val="27"/>
          <w:szCs w:val="27"/>
          <w:lang w:val="en-US"/>
        </w:rPr>
        <w:t>[(V</w:t>
      </w:r>
      <w:r w:rsidRPr="00285406">
        <w:rPr>
          <w:rFonts w:ascii="Times New Roman" w:eastAsia="Times New Roman" w:hAnsi="Times New Roman"/>
          <w:i/>
          <w:iCs/>
          <w:sz w:val="27"/>
          <w:szCs w:val="27"/>
        </w:rPr>
        <w:t>нбЗ</w:t>
      </w:r>
      <w:r w:rsidRPr="00285406">
        <w:rPr>
          <w:rFonts w:ascii="Times New Roman" w:eastAsia="Times New Roman" w:hAnsi="Times New Roman"/>
          <w:i/>
          <w:iCs/>
          <w:sz w:val="27"/>
          <w:szCs w:val="27"/>
          <w:lang w:val="en-US"/>
        </w:rPr>
        <w:t xml:space="preserve">nn </w:t>
      </w:r>
      <w:r w:rsidRPr="00285406">
        <w:rPr>
          <w:rFonts w:ascii="Times New Roman" w:eastAsia="Times New Roman" w:hAnsi="Times New Roman"/>
          <w:sz w:val="27"/>
          <w:szCs w:val="27"/>
          <w:lang w:val="en-US"/>
        </w:rPr>
        <w:t xml:space="preserve">* (S2) </w:t>
      </w:r>
      <w:r w:rsidRPr="00285406">
        <w:rPr>
          <w:rFonts w:ascii="Times New Roman" w:eastAsia="Times New Roman" w:hAnsi="Times New Roman"/>
          <w:b/>
          <w:bCs/>
          <w:i/>
          <w:iCs/>
          <w:sz w:val="27"/>
          <w:szCs w:val="27"/>
          <w:lang w:val="en-US"/>
        </w:rPr>
        <w:t>(+I</w:t>
      </w:r>
      <w:r w:rsidRPr="00285406">
        <w:rPr>
          <w:rFonts w:ascii="Times New Roman" w:eastAsia="Times New Roman" w:hAnsi="Times New Roman"/>
          <w:i/>
          <w:iCs/>
          <w:sz w:val="27"/>
          <w:szCs w:val="27"/>
          <w:lang w:val="en-US"/>
        </w:rPr>
        <w:t xml:space="preserve">-)F] * </w:t>
      </w:r>
      <w:r w:rsidRPr="00285406">
        <w:rPr>
          <w:rFonts w:ascii="Times New Roman" w:eastAsia="Times New Roman" w:hAnsi="Times New Roman"/>
          <w:i/>
          <w:iCs/>
          <w:spacing w:val="20"/>
          <w:sz w:val="27"/>
          <w:szCs w:val="27"/>
          <w:lang w:val="en-US"/>
        </w:rPr>
        <w:t>(</w:t>
      </w:r>
      <w:r w:rsidRPr="00285406">
        <w:rPr>
          <w:rFonts w:ascii="Times New Roman" w:eastAsia="Times New Roman" w:hAnsi="Times New Roman"/>
          <w:i/>
          <w:iCs/>
          <w:spacing w:val="20"/>
          <w:sz w:val="27"/>
          <w:szCs w:val="27"/>
        </w:rPr>
        <w:t>Ксоб</w:t>
      </w:r>
      <w:r w:rsidRPr="00285406">
        <w:rPr>
          <w:rFonts w:ascii="Times New Roman" w:eastAsia="Times New Roman" w:hAnsi="Times New Roman"/>
          <w:b/>
          <w:bCs/>
          <w:i/>
          <w:iCs/>
          <w:sz w:val="27"/>
          <w:szCs w:val="27"/>
          <w:lang w:val="en-US"/>
        </w:rPr>
        <w:t xml:space="preserve">), </w:t>
      </w:r>
      <w:r w:rsidRPr="00285406">
        <w:rPr>
          <w:rFonts w:ascii="Times New Roman" w:eastAsia="Times New Roman" w:hAnsi="Times New Roman"/>
          <w:iCs/>
          <w:snapToGrid w:val="0"/>
          <w:sz w:val="27"/>
          <w:szCs w:val="27"/>
          <w:lang w:eastAsia="ru-RU"/>
        </w:rPr>
        <w:t>где</w:t>
      </w:r>
      <w:r w:rsidRPr="00285406">
        <w:rPr>
          <w:rFonts w:ascii="Times New Roman" w:eastAsia="Times New Roman" w:hAnsi="Times New Roman"/>
          <w:iCs/>
          <w:snapToGrid w:val="0"/>
          <w:sz w:val="27"/>
          <w:szCs w:val="27"/>
          <w:lang w:val="en-US" w:eastAsia="ru-RU"/>
        </w:rPr>
        <w:t>:</w:t>
      </w:r>
    </w:p>
    <w:p w14:paraId="00A7D5E9"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налоговая база прогнозируемого периода по А</w:t>
      </w:r>
      <w:r w:rsidRPr="00285406">
        <w:rPr>
          <w:rFonts w:ascii="Times New Roman" w:eastAsia="Times New Roman" w:hAnsi="Times New Roman"/>
          <w:b/>
          <w:i/>
          <w:snapToGrid w:val="0"/>
          <w:sz w:val="27"/>
          <w:szCs w:val="27"/>
          <w:lang w:eastAsia="ru-RU"/>
        </w:rPr>
        <w:t>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41C5FF32" w14:textId="77777777" w:rsidR="00AF707C" w:rsidRPr="00285406" w:rsidRDefault="00AF707C" w:rsidP="00AF707C">
      <w:pPr>
        <w:autoSpaceDE w:val="0"/>
        <w:autoSpaceDN w:val="0"/>
        <w:adjustRightInd w:val="0"/>
        <w:spacing w:after="0" w:line="240" w:lineRule="auto"/>
        <w:ind w:firstLine="709"/>
        <w:jc w:val="both"/>
        <w:rPr>
          <w:rFonts w:ascii="Times New Roman" w:eastAsiaTheme="minorEastAsia" w:hAnsi="Times New Roman"/>
          <w:sz w:val="27"/>
          <w:szCs w:val="27"/>
          <w:lang w:eastAsia="ru-RU"/>
        </w:rPr>
      </w:pPr>
      <w:r w:rsidRPr="00285406">
        <w:rPr>
          <w:rFonts w:ascii="Times New Roman" w:eastAsiaTheme="minorEastAsia" w:hAnsi="Times New Roman"/>
          <w:i/>
          <w:iCs/>
          <w:sz w:val="27"/>
          <w:szCs w:val="27"/>
          <w:lang w:val="en-US" w:eastAsia="ru-RU"/>
        </w:rPr>
        <w:t>V</w:t>
      </w:r>
      <w:r w:rsidRPr="00285406">
        <w:rPr>
          <w:rFonts w:ascii="Times New Roman" w:eastAsiaTheme="minorEastAsia" w:hAnsi="Times New Roman"/>
          <w:i/>
          <w:iCs/>
          <w:sz w:val="27"/>
          <w:szCs w:val="27"/>
          <w:lang w:eastAsia="ru-RU"/>
        </w:rPr>
        <w:t>нбЗ</w:t>
      </w:r>
      <w:r w:rsidRPr="00285406">
        <w:rPr>
          <w:rFonts w:ascii="Times New Roman" w:eastAsiaTheme="minorEastAsia" w:hAnsi="Times New Roman"/>
          <w:i/>
          <w:iCs/>
          <w:sz w:val="27"/>
          <w:szCs w:val="27"/>
          <w:vertAlign w:val="subscript"/>
          <w:lang w:eastAsia="ru-RU"/>
        </w:rPr>
        <w:t>пп</w:t>
      </w:r>
      <w:r w:rsidRPr="00285406">
        <w:rPr>
          <w:rFonts w:ascii="Times New Roman" w:eastAsiaTheme="minorEastAsia" w:hAnsi="Times New Roman"/>
          <w:i/>
          <w:iCs/>
          <w:sz w:val="27"/>
          <w:szCs w:val="27"/>
          <w:lang w:eastAsia="ru-RU"/>
        </w:rPr>
        <w:t xml:space="preserve"> - </w:t>
      </w:r>
      <w:r w:rsidRPr="00285406">
        <w:rPr>
          <w:rFonts w:ascii="Times New Roman" w:eastAsiaTheme="minorEastAsia" w:hAnsi="Times New Roman"/>
          <w:sz w:val="27"/>
          <w:szCs w:val="27"/>
          <w:lang w:eastAsia="ru-RU"/>
        </w:rPr>
        <w:t>налоговая база прогнозируемого периода по прогнозному объёму минимального налога</w:t>
      </w:r>
      <w:r w:rsidRPr="00285406">
        <w:rPr>
          <w:rFonts w:ascii="Times New Roman" w:eastAsiaTheme="minorEastAsia" w:hAnsi="Times New Roman"/>
          <w:i/>
          <w:iCs/>
          <w:sz w:val="27"/>
          <w:szCs w:val="27"/>
          <w:lang w:eastAsia="ru-RU"/>
        </w:rPr>
        <w:t xml:space="preserve"> по УСН2, </w:t>
      </w:r>
      <w:r w:rsidRPr="00285406">
        <w:rPr>
          <w:rFonts w:ascii="Times New Roman" w:eastAsiaTheme="minorEastAsia" w:hAnsi="Times New Roman"/>
          <w:sz w:val="27"/>
          <w:szCs w:val="27"/>
          <w:lang w:eastAsia="ru-RU"/>
        </w:rPr>
        <w:t xml:space="preserve">тыс. рублей; </w:t>
      </w:r>
    </w:p>
    <w:p w14:paraId="63DBF9CE"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S</w:t>
      </w:r>
      <w:r w:rsidRPr="00285406">
        <w:rPr>
          <w:rFonts w:ascii="Times New Roman" w:eastAsia="Times New Roman" w:hAnsi="Times New Roman"/>
          <w:iCs/>
          <w:snapToGrid w:val="0"/>
          <w:sz w:val="27"/>
          <w:szCs w:val="27"/>
          <w:lang w:eastAsia="ru-RU"/>
        </w:rPr>
        <w:t xml:space="preserve"> – ставка налога </w:t>
      </w:r>
      <w:r w:rsidRPr="00285406">
        <w:rPr>
          <w:rFonts w:ascii="Times New Roman" w:eastAsia="Times New Roman" w:hAnsi="Times New Roman"/>
          <w:sz w:val="27"/>
          <w:szCs w:val="27"/>
        </w:rPr>
        <w:t>(</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1</w:t>
      </w:r>
      <w:r w:rsidRPr="00285406">
        <w:rPr>
          <w:rFonts w:ascii="Times New Roman" w:eastAsia="Times New Roman" w:hAnsi="Times New Roman"/>
          <w:sz w:val="27"/>
          <w:szCs w:val="27"/>
        </w:rPr>
        <w:t xml:space="preserve"> – налоговая ставка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с объектом обложения «доходы, уменьшенные на величину расходов», </w:t>
      </w:r>
      <w:r w:rsidRPr="00285406">
        <w:rPr>
          <w:rFonts w:ascii="Times New Roman" w:eastAsia="Times New Roman" w:hAnsi="Times New Roman"/>
          <w:sz w:val="27"/>
          <w:szCs w:val="27"/>
          <w:lang w:val="en-US"/>
        </w:rPr>
        <w:t>S</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 ставка минимального налога по АУСН</w:t>
      </w:r>
      <w:r w:rsidRPr="00285406">
        <w:rPr>
          <w:rFonts w:ascii="Times New Roman" w:eastAsia="Times New Roman" w:hAnsi="Times New Roman"/>
          <w:sz w:val="27"/>
          <w:szCs w:val="27"/>
          <w:vertAlign w:val="subscript"/>
        </w:rPr>
        <w:t>2</w:t>
      </w:r>
      <w:r w:rsidRPr="00285406">
        <w:rPr>
          <w:rFonts w:ascii="Times New Roman" w:eastAsia="Times New Roman" w:hAnsi="Times New Roman"/>
          <w:sz w:val="27"/>
          <w:szCs w:val="27"/>
        </w:rPr>
        <w:t xml:space="preserve">, в соответствии с пунктом 4 статьи  9 Федерального закона от 25.02.2022 №17-ФЗ), </w:t>
      </w:r>
      <w:r w:rsidRPr="00285406">
        <w:rPr>
          <w:rFonts w:ascii="Times New Roman" w:eastAsia="Times New Roman" w:hAnsi="Times New Roman"/>
          <w:iCs/>
          <w:snapToGrid w:val="0"/>
          <w:sz w:val="27"/>
          <w:szCs w:val="27"/>
          <w:lang w:eastAsia="ru-RU"/>
        </w:rPr>
        <w:t>%;</w:t>
      </w:r>
    </w:p>
    <w:p w14:paraId="090B3492"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lang w:val="en-US"/>
        </w:rPr>
        <w:t>K</w:t>
      </w:r>
      <w:r w:rsidRPr="00285406">
        <w:rPr>
          <w:rFonts w:ascii="Times New Roman" w:eastAsia="Times New Roman" w:hAnsi="Times New Roman"/>
          <w:b/>
          <w:i/>
          <w:sz w:val="27"/>
          <w:szCs w:val="27"/>
        </w:rPr>
        <w:t xml:space="preserve"> </w:t>
      </w:r>
      <w:r w:rsidRPr="00285406">
        <w:rPr>
          <w:rFonts w:ascii="Times New Roman" w:eastAsia="Times New Roman" w:hAnsi="Times New Roman"/>
          <w:b/>
          <w:i/>
          <w:sz w:val="27"/>
          <w:szCs w:val="27"/>
          <w:vertAlign w:val="subscript"/>
        </w:rPr>
        <w:t>соб.</w:t>
      </w:r>
      <w:r w:rsidRPr="00285406">
        <w:rPr>
          <w:rFonts w:ascii="Times New Roman" w:eastAsia="Times New Roman" w:hAnsi="Times New Roman"/>
          <w:b/>
          <w:i/>
          <w:sz w:val="27"/>
          <w:szCs w:val="27"/>
        </w:rPr>
        <w:t xml:space="preserve"> </w:t>
      </w:r>
      <w:r w:rsidRPr="00285406">
        <w:rPr>
          <w:rFonts w:ascii="Times New Roman" w:eastAsia="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0DEC8BA0"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46B530A6"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b/>
          <w:i/>
          <w:sz w:val="27"/>
          <w:szCs w:val="27"/>
        </w:rPr>
        <w:t xml:space="preserve">F – </w:t>
      </w:r>
      <w:r w:rsidRPr="00285406">
        <w:rPr>
          <w:rFonts w:ascii="Times New Roman" w:eastAsia="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0181AA3"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14:paraId="27C299E3"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6F96558E"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 xml:space="preserve">ППпр.п </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ППпп</w:t>
      </w:r>
      <w:r w:rsidRPr="00285406">
        <w:rPr>
          <w:rFonts w:ascii="Times New Roman" w:eastAsia="Times New Roman" w:hAnsi="Times New Roman"/>
          <w:iCs/>
          <w:snapToGrid w:val="0"/>
          <w:sz w:val="27"/>
          <w:szCs w:val="27"/>
          <w:lang w:eastAsia="ru-RU"/>
        </w:rPr>
        <w:t>,</w:t>
      </w:r>
    </w:p>
    <w:p w14:paraId="755D1C59"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1015749A"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нб2</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предыдущего периода по </w:t>
      </w:r>
      <w:r w:rsidRPr="00285406">
        <w:rPr>
          <w:rFonts w:ascii="Times New Roman" w:eastAsia="Times New Roman" w:hAnsi="Times New Roman"/>
          <w:b/>
          <w:i/>
          <w:snapToGrid w:val="0"/>
          <w:sz w:val="27"/>
          <w:szCs w:val="27"/>
          <w:lang w:eastAsia="ru-RU"/>
        </w:rPr>
        <w:t>АУСН</w:t>
      </w:r>
      <w:r w:rsidRPr="00285406">
        <w:rPr>
          <w:rFonts w:ascii="Times New Roman" w:eastAsia="Times New Roman" w:hAnsi="Times New Roman"/>
          <w:b/>
          <w:i/>
          <w:snapToGrid w:val="0"/>
          <w:sz w:val="27"/>
          <w:szCs w:val="27"/>
          <w:vertAlign w:val="subscript"/>
          <w:lang w:eastAsia="ru-RU"/>
        </w:rPr>
        <w:t xml:space="preserve">2 </w:t>
      </w:r>
      <w:r w:rsidRPr="00285406">
        <w:rPr>
          <w:rFonts w:ascii="Times New Roman" w:eastAsia="Times New Roman" w:hAnsi="Times New Roman"/>
          <w:sz w:val="27"/>
          <w:szCs w:val="27"/>
        </w:rPr>
        <w:t>при использовании объекта обложения «доходы, уменьшенные на величину расходов»</w:t>
      </w:r>
      <w:r w:rsidRPr="00285406">
        <w:rPr>
          <w:rFonts w:ascii="Times New Roman" w:eastAsia="Times New Roman" w:hAnsi="Times New Roman"/>
          <w:iCs/>
          <w:snapToGrid w:val="0"/>
          <w:sz w:val="27"/>
          <w:szCs w:val="27"/>
          <w:lang w:eastAsia="ru-RU"/>
        </w:rPr>
        <w:t>, тыс. рублей;</w:t>
      </w:r>
    </w:p>
    <w:p w14:paraId="2226EB93"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lastRenderedPageBreak/>
        <w:t>V</w:t>
      </w:r>
      <w:r w:rsidRPr="00285406">
        <w:rPr>
          <w:rFonts w:ascii="Times New Roman" w:eastAsia="Times New Roman" w:hAnsi="Times New Roman"/>
          <w:iCs/>
          <w:snapToGrid w:val="0"/>
          <w:sz w:val="27"/>
          <w:szCs w:val="27"/>
          <w:vertAlign w:val="subscript"/>
          <w:lang w:eastAsia="ru-RU"/>
        </w:rPr>
        <w:t xml:space="preserve">ППпр.п </w:t>
      </w:r>
      <w:r w:rsidRPr="00285406">
        <w:rPr>
          <w:rFonts w:ascii="Times New Roman" w:eastAsia="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14:paraId="4A281FA6"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val="en-US" w:eastAsia="ru-RU"/>
        </w:rPr>
        <w:t>V</w:t>
      </w:r>
      <w:r w:rsidRPr="00285406">
        <w:rPr>
          <w:rFonts w:ascii="Times New Roman" w:eastAsia="Times New Roman" w:hAnsi="Times New Roman"/>
          <w:iCs/>
          <w:snapToGrid w:val="0"/>
          <w:sz w:val="27"/>
          <w:szCs w:val="27"/>
          <w:vertAlign w:val="subscript"/>
          <w:lang w:eastAsia="ru-RU"/>
        </w:rPr>
        <w:t>ППпп</w:t>
      </w:r>
      <w:r w:rsidRPr="00285406">
        <w:rPr>
          <w:rFonts w:ascii="Times New Roman" w:eastAsia="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14:paraId="0052F475"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p>
    <w:p w14:paraId="0978D51E"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Прогнозируемый объём налоговой базы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7B94A49B" w14:textId="77777777" w:rsidR="00AF707C" w:rsidRPr="00285406" w:rsidRDefault="00AF707C" w:rsidP="00AF707C">
      <w:pPr>
        <w:spacing w:after="0" w:line="240" w:lineRule="auto"/>
        <w:ind w:firstLine="709"/>
        <w:jc w:val="both"/>
        <w:rPr>
          <w:rFonts w:ascii="Times New Roman" w:eastAsia="Times New Roman" w:hAnsi="Times New Roman"/>
          <w:iCs/>
          <w:snapToGrid w:val="0"/>
          <w:sz w:val="16"/>
          <w:szCs w:val="16"/>
          <w:lang w:eastAsia="ru-RU"/>
        </w:rPr>
      </w:pPr>
    </w:p>
    <w:p w14:paraId="107BCC2F" w14:textId="77777777" w:rsidR="00AF707C" w:rsidRPr="00285406" w:rsidRDefault="00AF707C" w:rsidP="00AF707C">
      <w:pPr>
        <w:spacing w:after="0" w:line="240" w:lineRule="auto"/>
        <w:ind w:firstLine="709"/>
        <w:jc w:val="center"/>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w:t>
      </w:r>
    </w:p>
    <w:p w14:paraId="7854D168"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Cs/>
          <w:snapToGrid w:val="0"/>
          <w:sz w:val="27"/>
          <w:szCs w:val="27"/>
          <w:lang w:eastAsia="ru-RU"/>
        </w:rPr>
        <w:t>где</w:t>
      </w:r>
    </w:p>
    <w:p w14:paraId="68F274AC" w14:textId="77777777" w:rsidR="00AF707C" w:rsidRPr="00285406" w:rsidRDefault="00AF707C" w:rsidP="00AF707C">
      <w:pPr>
        <w:spacing w:after="0" w:line="240" w:lineRule="auto"/>
        <w:ind w:firstLine="709"/>
        <w:jc w:val="both"/>
        <w:rPr>
          <w:rFonts w:ascii="Times New Roman" w:eastAsia="Times New Roman" w:hAnsi="Times New Roman"/>
          <w:iCs/>
          <w:snapToGrid w:val="0"/>
          <w:sz w:val="27"/>
          <w:szCs w:val="27"/>
          <w:lang w:eastAsia="ru-RU"/>
        </w:rPr>
      </w:pPr>
      <w:r w:rsidRPr="00285406">
        <w:rPr>
          <w:rFonts w:ascii="Times New Roman" w:eastAsia="Times New Roman" w:hAnsi="Times New Roman"/>
          <w:i/>
          <w:iCs/>
          <w:snapToGrid w:val="0"/>
          <w:sz w:val="27"/>
          <w:szCs w:val="27"/>
          <w:lang w:val="en-US" w:eastAsia="ru-RU"/>
        </w:rPr>
        <w:t>V</w:t>
      </w:r>
      <w:r w:rsidRPr="00285406">
        <w:rPr>
          <w:rFonts w:ascii="Times New Roman" w:eastAsia="Times New Roman" w:hAnsi="Times New Roman"/>
          <w:i/>
          <w:iCs/>
          <w:snapToGrid w:val="0"/>
          <w:sz w:val="27"/>
          <w:szCs w:val="27"/>
          <w:lang w:eastAsia="ru-RU"/>
        </w:rPr>
        <w:t>нб3</w:t>
      </w:r>
      <w:r w:rsidRPr="00285406">
        <w:rPr>
          <w:rFonts w:ascii="Times New Roman" w:eastAsia="Times New Roman" w:hAnsi="Times New Roman"/>
          <w:i/>
          <w:iCs/>
          <w:snapToGrid w:val="0"/>
          <w:sz w:val="27"/>
          <w:szCs w:val="27"/>
          <w:vertAlign w:val="subscript"/>
          <w:lang w:eastAsia="ru-RU"/>
        </w:rPr>
        <w:t>пр.п</w:t>
      </w:r>
      <w:r w:rsidRPr="00285406">
        <w:rPr>
          <w:rFonts w:ascii="Times New Roman" w:eastAsia="Times New Roman" w:hAnsi="Times New Roman"/>
          <w:iCs/>
          <w:snapToGrid w:val="0"/>
          <w:sz w:val="27"/>
          <w:szCs w:val="27"/>
          <w:lang w:eastAsia="ru-RU"/>
        </w:rPr>
        <w:t xml:space="preserve"> – налоговая база по минимальному налогу АУСН</w:t>
      </w:r>
      <w:r w:rsidRPr="00285406">
        <w:rPr>
          <w:rFonts w:ascii="Times New Roman" w:eastAsia="Times New Roman" w:hAnsi="Times New Roman"/>
          <w:iCs/>
          <w:snapToGrid w:val="0"/>
          <w:sz w:val="27"/>
          <w:szCs w:val="27"/>
          <w:vertAlign w:val="subscript"/>
          <w:lang w:eastAsia="ru-RU"/>
        </w:rPr>
        <w:t xml:space="preserve">2 </w:t>
      </w:r>
      <w:r w:rsidRPr="00285406">
        <w:rPr>
          <w:rFonts w:ascii="Times New Roman" w:eastAsia="Times New Roman" w:hAnsi="Times New Roman"/>
          <w:iCs/>
          <w:snapToGrid w:val="0"/>
          <w:sz w:val="27"/>
          <w:szCs w:val="27"/>
          <w:lang w:eastAsia="ru-RU"/>
        </w:rPr>
        <w:t>предыдущего периода, тыс. рублей;</w:t>
      </w:r>
    </w:p>
    <w:p w14:paraId="3872C7EC"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vertAlign w:val="subscript"/>
          <w:lang w:eastAsia="ru-RU"/>
        </w:rPr>
        <w:t xml:space="preserve"> пр.п</w:t>
      </w:r>
      <w:r w:rsidRPr="00285406">
        <w:rPr>
          <w:rFonts w:ascii="Times New Roman" w:eastAsia="Times New Roman" w:hAnsi="Times New Roman"/>
          <w:snapToGrid w:val="0"/>
          <w:sz w:val="27"/>
          <w:szCs w:val="27"/>
          <w:lang w:eastAsia="ru-RU"/>
        </w:rPr>
        <w:t xml:space="preserve"> – объём валового внутреннего продукта в предыдущем периоде, тыс. рублей;</w:t>
      </w:r>
    </w:p>
    <w:p w14:paraId="266C6F9E"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b/>
          <w:i/>
          <w:snapToGrid w:val="0"/>
          <w:sz w:val="27"/>
          <w:szCs w:val="27"/>
          <w:lang w:val="en-US" w:eastAsia="ru-RU"/>
        </w:rPr>
        <w:t>V</w:t>
      </w:r>
      <w:r w:rsidRPr="00285406">
        <w:rPr>
          <w:rFonts w:ascii="Times New Roman" w:eastAsia="Times New Roman" w:hAnsi="Times New Roman"/>
          <w:b/>
          <w:i/>
          <w:snapToGrid w:val="0"/>
          <w:sz w:val="27"/>
          <w:szCs w:val="27"/>
          <w:vertAlign w:val="subscript"/>
          <w:lang w:eastAsia="ru-RU"/>
        </w:rPr>
        <w:t>ВВП</w:t>
      </w:r>
      <w:r w:rsidRPr="00285406">
        <w:rPr>
          <w:rFonts w:ascii="Times New Roman" w:eastAsia="Times New Roman" w:hAnsi="Times New Roman"/>
          <w:snapToGrid w:val="0"/>
          <w:sz w:val="27"/>
          <w:szCs w:val="27"/>
          <w:lang w:eastAsia="ru-RU"/>
        </w:rPr>
        <w:t xml:space="preserve"> </w:t>
      </w:r>
      <w:r w:rsidRPr="00285406">
        <w:rPr>
          <w:rFonts w:ascii="Times New Roman" w:eastAsia="Times New Roman" w:hAnsi="Times New Roman"/>
          <w:snapToGrid w:val="0"/>
          <w:sz w:val="27"/>
          <w:szCs w:val="27"/>
          <w:vertAlign w:val="subscript"/>
          <w:lang w:eastAsia="ru-RU"/>
        </w:rPr>
        <w:t>п.п</w:t>
      </w:r>
      <w:r w:rsidRPr="00285406">
        <w:rPr>
          <w:rFonts w:ascii="Times New Roman" w:eastAsia="Times New Roman" w:hAnsi="Times New Roman"/>
          <w:iCs/>
          <w:snapToGrid w:val="0"/>
          <w:sz w:val="27"/>
          <w:szCs w:val="27"/>
          <w:lang w:eastAsia="ru-RU"/>
        </w:rPr>
        <w:t xml:space="preserve"> </w:t>
      </w:r>
      <w:r w:rsidRPr="00285406">
        <w:rPr>
          <w:rFonts w:ascii="Times New Roman" w:eastAsia="Times New Roman" w:hAnsi="Times New Roman"/>
          <w:snapToGrid w:val="0"/>
          <w:sz w:val="27"/>
          <w:szCs w:val="27"/>
          <w:lang w:eastAsia="ru-RU"/>
        </w:rPr>
        <w:t>– объём прогнозируемого валового внутреннего продукта, тыс. рублей.</w:t>
      </w:r>
    </w:p>
    <w:p w14:paraId="2902D3CC" w14:textId="77777777" w:rsidR="00AF707C" w:rsidRPr="00285406" w:rsidRDefault="00AF707C" w:rsidP="00AF707C">
      <w:pPr>
        <w:spacing w:after="0" w:line="240" w:lineRule="auto"/>
        <w:ind w:firstLine="709"/>
        <w:jc w:val="both"/>
        <w:rPr>
          <w:rFonts w:ascii="Times New Roman" w:eastAsia="Times New Roman" w:hAnsi="Times New Roman"/>
          <w:sz w:val="16"/>
          <w:szCs w:val="16"/>
          <w:lang w:eastAsia="ru-RU"/>
        </w:rPr>
      </w:pPr>
    </w:p>
    <w:p w14:paraId="6C83F2F4" w14:textId="77777777" w:rsidR="00AF707C" w:rsidRPr="00285406" w:rsidRDefault="00AF707C" w:rsidP="00AF707C">
      <w:pPr>
        <w:spacing w:after="0" w:line="240" w:lineRule="auto"/>
        <w:ind w:firstLine="709"/>
        <w:jc w:val="both"/>
        <w:rPr>
          <w:rFonts w:ascii="Times New Roman" w:eastAsia="Times New Roman" w:hAnsi="Times New Roman"/>
          <w:sz w:val="27"/>
          <w:szCs w:val="27"/>
          <w:lang w:eastAsia="ru-RU"/>
        </w:rPr>
      </w:pPr>
      <w:r w:rsidRPr="00285406">
        <w:rPr>
          <w:rFonts w:ascii="Times New Roman" w:eastAsia="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1D0C5D2C" w14:textId="77777777" w:rsidR="00AF707C" w:rsidRPr="00285406" w:rsidRDefault="00AF707C" w:rsidP="00AF707C">
      <w:pPr>
        <w:spacing w:after="0" w:line="240" w:lineRule="auto"/>
        <w:ind w:firstLine="709"/>
        <w:jc w:val="both"/>
        <w:rPr>
          <w:rFonts w:ascii="Times New Roman" w:eastAsia="Times New Roman" w:hAnsi="Times New Roman"/>
          <w:sz w:val="27"/>
          <w:szCs w:val="27"/>
        </w:rPr>
      </w:pPr>
      <w:r w:rsidRPr="00285406">
        <w:rPr>
          <w:rFonts w:ascii="Times New Roman" w:eastAsia="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7E5F356D" w14:textId="77777777" w:rsidR="00AF707C" w:rsidRPr="00285406" w:rsidRDefault="00AF707C" w:rsidP="00AF707C">
      <w:pPr>
        <w:spacing w:after="0" w:line="240" w:lineRule="auto"/>
        <w:ind w:firstLine="709"/>
        <w:jc w:val="both"/>
        <w:rPr>
          <w:rFonts w:ascii="Times New Roman" w:eastAsia="Times New Roman" w:hAnsi="Times New Roman"/>
          <w:snapToGrid w:val="0"/>
          <w:sz w:val="27"/>
          <w:szCs w:val="27"/>
          <w:lang w:eastAsia="ru-RU"/>
        </w:rPr>
      </w:pPr>
      <w:r w:rsidRPr="00285406">
        <w:rPr>
          <w:rFonts w:ascii="Times New Roman" w:eastAsia="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25918BA3" w14:textId="77777777" w:rsidR="00AF707C" w:rsidRPr="00285406" w:rsidRDefault="00AF707C" w:rsidP="00AF707C">
      <w:pPr>
        <w:rPr>
          <w:rFonts w:eastAsia="Times New Roman"/>
        </w:rPr>
      </w:pPr>
    </w:p>
    <w:p w14:paraId="39EF70DA" w14:textId="31C928E6" w:rsidR="005834B1" w:rsidRPr="00285406" w:rsidRDefault="005834B1" w:rsidP="00194CFD">
      <w:pPr>
        <w:spacing w:after="0" w:line="240" w:lineRule="auto"/>
        <w:ind w:firstLine="709"/>
        <w:jc w:val="both"/>
        <w:rPr>
          <w:rFonts w:ascii="Times New Roman" w:hAnsi="Times New Roman"/>
          <w:sz w:val="26"/>
          <w:szCs w:val="26"/>
        </w:rPr>
      </w:pPr>
    </w:p>
    <w:sectPr w:rsidR="005834B1" w:rsidRPr="00285406" w:rsidSect="00320959">
      <w:headerReference w:type="default" r:id="rId15"/>
      <w:footerReference w:type="even" r:id="rId16"/>
      <w:footerReference w:type="default" r:id="rId17"/>
      <w:headerReference w:type="first" r:id="rId18"/>
      <w:footerReference w:type="first" r:id="rId19"/>
      <w:pgSz w:w="11906" w:h="16838"/>
      <w:pgMar w:top="284" w:right="567" w:bottom="567" w:left="1134" w:header="340"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CB926" w14:textId="77777777" w:rsidR="005B37E2" w:rsidRDefault="005B37E2">
      <w:r>
        <w:separator/>
      </w:r>
    </w:p>
    <w:p w14:paraId="76D79E1A" w14:textId="77777777" w:rsidR="005B37E2" w:rsidRDefault="005B37E2"/>
  </w:endnote>
  <w:endnote w:type="continuationSeparator" w:id="0">
    <w:p w14:paraId="51356820" w14:textId="77777777" w:rsidR="005B37E2" w:rsidRDefault="005B37E2">
      <w:r>
        <w:continuationSeparator/>
      </w:r>
    </w:p>
    <w:p w14:paraId="08E875C9" w14:textId="77777777" w:rsidR="005B37E2" w:rsidRDefault="005B37E2"/>
  </w:endnote>
  <w:endnote w:type="continuationNotice" w:id="1">
    <w:p w14:paraId="3C74442C" w14:textId="77777777" w:rsidR="005B37E2" w:rsidRDefault="005B37E2">
      <w:pPr>
        <w:spacing w:after="0" w:line="240" w:lineRule="auto"/>
      </w:pPr>
    </w:p>
    <w:p w14:paraId="53681D6E" w14:textId="77777777" w:rsidR="005B37E2" w:rsidRDefault="005B3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EBFA7" w14:textId="77777777" w:rsidR="00F64D96" w:rsidRPr="00C30139" w:rsidRDefault="00F64D96" w:rsidP="00D82647">
    <w:pPr>
      <w:pStyle w:val="aa"/>
      <w:framePr w:wrap="around" w:vAnchor="text" w:hAnchor="margin" w:xAlign="right" w:y="1"/>
      <w:rPr>
        <w:rStyle w:val="ac"/>
        <w:color w:val="FFFFFF" w:themeColor="background1"/>
      </w:rPr>
    </w:pPr>
    <w:r w:rsidRPr="00C30139">
      <w:rPr>
        <w:rStyle w:val="ac"/>
        <w:color w:val="FFFFFF" w:themeColor="background1"/>
      </w:rPr>
      <w:fldChar w:fldCharType="begin"/>
    </w:r>
    <w:r w:rsidRPr="00C30139">
      <w:rPr>
        <w:rStyle w:val="ac"/>
        <w:color w:val="FFFFFF" w:themeColor="background1"/>
      </w:rPr>
      <w:instrText xml:space="preserve">PAGE  </w:instrText>
    </w:r>
    <w:r w:rsidRPr="00C30139">
      <w:rPr>
        <w:rStyle w:val="ac"/>
        <w:color w:val="FFFFFF" w:themeColor="background1"/>
      </w:rPr>
      <w:fldChar w:fldCharType="end"/>
    </w:r>
  </w:p>
  <w:p w14:paraId="1D9B4A2E" w14:textId="77777777" w:rsidR="00F64D96" w:rsidRPr="00C30139" w:rsidRDefault="00F64D96" w:rsidP="00D82647">
    <w:pPr>
      <w:pStyle w:val="aa"/>
      <w:ind w:right="360"/>
      <w:rPr>
        <w:color w:val="FFFFFF" w:themeColor="background1"/>
      </w:rPr>
    </w:pPr>
  </w:p>
  <w:p w14:paraId="5918711E" w14:textId="77777777" w:rsidR="00F64D96" w:rsidRDefault="00F64D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C4114" w14:textId="60B27152" w:rsidR="00F64D96" w:rsidRPr="00C30139" w:rsidRDefault="00F64D96" w:rsidP="00497A80">
    <w:pPr>
      <w:pStyle w:val="aa"/>
      <w:spacing w:after="0" w:line="240" w:lineRule="auto"/>
      <w:rPr>
        <w:i/>
        <w:color w:val="FFFFFF" w:themeColor="background1"/>
        <w:sz w:val="16"/>
      </w:rPr>
    </w:pPr>
    <w:r w:rsidRPr="00C30139">
      <w:rPr>
        <w:i/>
        <w:color w:val="FFFFFF" w:themeColor="background1"/>
        <w:sz w:val="16"/>
      </w:rPr>
      <w:fldChar w:fldCharType="begin"/>
    </w:r>
    <w:r w:rsidRPr="00C30139">
      <w:rPr>
        <w:i/>
        <w:color w:val="FFFFFF" w:themeColor="background1"/>
        <w:sz w:val="16"/>
      </w:rPr>
      <w:instrText xml:space="preserve"> DATE  \@ "dd.MM.yyyy H:mm"  \* MERGEFORMAT </w:instrText>
    </w:r>
    <w:r w:rsidRPr="00C30139">
      <w:rPr>
        <w:i/>
        <w:color w:val="FFFFFF" w:themeColor="background1"/>
        <w:sz w:val="16"/>
      </w:rPr>
      <w:fldChar w:fldCharType="separate"/>
    </w:r>
    <w:r w:rsidR="004A5C66">
      <w:rPr>
        <w:i/>
        <w:noProof/>
        <w:color w:val="FFFFFF" w:themeColor="background1"/>
        <w:sz w:val="16"/>
      </w:rPr>
      <w:t>11.10.2022 17:31</w:t>
    </w:r>
    <w:r w:rsidRPr="00C30139">
      <w:rPr>
        <w:i/>
        <w:color w:val="FFFFFF" w:themeColor="background1"/>
        <w:sz w:val="16"/>
      </w:rPr>
      <w:fldChar w:fldCharType="end"/>
    </w:r>
  </w:p>
  <w:p w14:paraId="38B24981" w14:textId="1B617CB8" w:rsidR="00F64D96" w:rsidRPr="00C30139" w:rsidRDefault="00F64D96" w:rsidP="00497A80">
    <w:pPr>
      <w:pStyle w:val="aa"/>
      <w:spacing w:after="0" w:line="240" w:lineRule="auto"/>
      <w:rPr>
        <w:rFonts w:ascii="Times New Roman" w:hAnsi="Times New Roman"/>
        <w:color w:val="FFFFFF" w:themeColor="background1"/>
        <w:sz w:val="16"/>
      </w:rPr>
    </w:pPr>
    <w:r w:rsidRPr="00C30139">
      <w:rPr>
        <w:i/>
        <w:color w:val="FFFFFF" w:themeColor="background1"/>
        <w:sz w:val="16"/>
        <w:lang w:val="en-US"/>
      </w:rPr>
      <w:sym w:font="Wingdings" w:char="F03C"/>
    </w:r>
    <w:r w:rsidRPr="00C30139">
      <w:rPr>
        <w:i/>
        <w:color w:val="FFFFFF" w:themeColor="background1"/>
        <w:sz w:val="16"/>
        <w:lang w:val="en-US"/>
      </w:rPr>
      <w:t xml:space="preserve"> kompburo </w:t>
    </w:r>
    <w:r w:rsidRPr="00C30139">
      <w:rPr>
        <w:rFonts w:ascii="Times New Roman" w:hAnsi="Times New Roman"/>
        <w:i/>
        <w:color w:val="FFFFFF" w:themeColor="background1"/>
        <w:sz w:val="16"/>
      </w:rPr>
      <w:t>/О.К./</w:t>
    </w:r>
    <w:r w:rsidRPr="00C30139">
      <w:rPr>
        <w:rFonts w:ascii="Times New Roman" w:hAnsi="Times New Roman"/>
        <w:i/>
        <w:color w:val="FFFFFF" w:themeColor="background1"/>
        <w:sz w:val="16"/>
      </w:rPr>
      <w:fldChar w:fldCharType="begin"/>
    </w:r>
    <w:r w:rsidRPr="00C30139">
      <w:rPr>
        <w:rFonts w:ascii="Times New Roman" w:hAnsi="Times New Roman"/>
        <w:i/>
        <w:color w:val="FFFFFF" w:themeColor="background1"/>
        <w:sz w:val="16"/>
      </w:rPr>
      <w:instrText xml:space="preserve"> FILENAME   \* MERGEFORMAT </w:instrText>
    </w:r>
    <w:r w:rsidRPr="00C30139">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67_Методика_2022</w:t>
    </w:r>
    <w:r w:rsidRPr="00C30139">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66F22" w14:textId="7FC11F59" w:rsidR="00F64D96" w:rsidRDefault="00F64D96">
    <w:pPr>
      <w:pStyle w:val="aa"/>
      <w:jc w:val="center"/>
    </w:pPr>
  </w:p>
  <w:p w14:paraId="468C6268" w14:textId="5905CC96" w:rsidR="00F64D96" w:rsidRPr="00EB0B89" w:rsidRDefault="00F64D96" w:rsidP="00497A80">
    <w:pPr>
      <w:pStyle w:val="aa"/>
      <w:spacing w:after="0" w:line="240" w:lineRule="auto"/>
      <w:rPr>
        <w:rFonts w:ascii="Times New Roman" w:hAnsi="Times New Roman"/>
        <w:color w:val="FFFFFF" w:themeColor="background1"/>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AE53D" w14:textId="77777777" w:rsidR="005B37E2" w:rsidRDefault="005B37E2">
      <w:r>
        <w:separator/>
      </w:r>
    </w:p>
    <w:p w14:paraId="2AE90F3B" w14:textId="77777777" w:rsidR="005B37E2" w:rsidRDefault="005B37E2"/>
  </w:footnote>
  <w:footnote w:type="continuationSeparator" w:id="0">
    <w:p w14:paraId="1AFE123C" w14:textId="77777777" w:rsidR="005B37E2" w:rsidRDefault="005B37E2">
      <w:r>
        <w:continuationSeparator/>
      </w:r>
    </w:p>
    <w:p w14:paraId="200E50A1" w14:textId="77777777" w:rsidR="005B37E2" w:rsidRDefault="005B37E2"/>
  </w:footnote>
  <w:footnote w:type="continuationNotice" w:id="1">
    <w:p w14:paraId="5E61A7AC" w14:textId="77777777" w:rsidR="005B37E2" w:rsidRDefault="005B37E2">
      <w:pPr>
        <w:spacing w:after="0" w:line="240" w:lineRule="auto"/>
      </w:pPr>
    </w:p>
    <w:p w14:paraId="636A5DC1" w14:textId="77777777" w:rsidR="005B37E2" w:rsidRDefault="005B37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72358"/>
      <w:docPartObj>
        <w:docPartGallery w:val="Page Numbers (Top of Page)"/>
        <w:docPartUnique/>
      </w:docPartObj>
    </w:sdtPr>
    <w:sdtEndPr/>
    <w:sdtContent>
      <w:p w14:paraId="0E702009" w14:textId="039522FA" w:rsidR="00F64D96" w:rsidRDefault="00F64D96">
        <w:pPr>
          <w:pStyle w:val="ae"/>
          <w:jc w:val="center"/>
        </w:pPr>
        <w:r>
          <w:fldChar w:fldCharType="begin"/>
        </w:r>
        <w:r>
          <w:instrText>PAGE   \* MERGEFORMAT</w:instrText>
        </w:r>
        <w:r>
          <w:fldChar w:fldCharType="separate"/>
        </w:r>
        <w:r w:rsidR="004A5C66">
          <w:rPr>
            <w:noProof/>
          </w:rPr>
          <w:t>129</w:t>
        </w:r>
        <w:r>
          <w:fldChar w:fldCharType="end"/>
        </w:r>
      </w:p>
    </w:sdtContent>
  </w:sdt>
  <w:p w14:paraId="2A2A48C1" w14:textId="166856DF" w:rsidR="00F64D96" w:rsidRPr="00C30139" w:rsidRDefault="00F64D96" w:rsidP="00D23DF8">
    <w:pPr>
      <w:pStyle w:val="ae"/>
      <w:jc w:val="center"/>
      <w:rPr>
        <w:color w:val="FFFFFF" w:themeColor="background1"/>
      </w:rPr>
    </w:pPr>
  </w:p>
  <w:p w14:paraId="4D9BC2E8" w14:textId="77777777" w:rsidR="00F64D96" w:rsidRDefault="00F64D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2AF2C" w14:textId="7E2190A7" w:rsidR="00F64D96" w:rsidRDefault="00F64D96">
    <w:pPr>
      <w:pStyle w:val="ae"/>
      <w:jc w:val="center"/>
    </w:pPr>
  </w:p>
  <w:p w14:paraId="736A99BE" w14:textId="77777777" w:rsidR="00F64D96" w:rsidRPr="00EB0B89" w:rsidRDefault="00F64D96" w:rsidP="00497A80">
    <w:pPr>
      <w:pStyle w:val="ae"/>
      <w:spacing w:after="0" w:line="240" w:lineRule="auto"/>
      <w:jc w:val="center"/>
      <w:rPr>
        <w:color w:val="FFFFFF" w:themeColor="background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691C86"/>
    <w:multiLevelType w:val="hybridMultilevel"/>
    <w:tmpl w:val="53B812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7EE02F8"/>
    <w:multiLevelType w:val="multilevel"/>
    <w:tmpl w:val="0BEA8794"/>
    <w:lvl w:ilvl="0">
      <w:start w:val="2"/>
      <w:numFmt w:val="decimal"/>
      <w:lvlText w:val="%1."/>
      <w:lvlJc w:val="left"/>
      <w:pPr>
        <w:ind w:left="555" w:hanging="555"/>
      </w:pPr>
      <w:rPr>
        <w:rFonts w:hint="default"/>
      </w:rPr>
    </w:lvl>
    <w:lvl w:ilvl="1">
      <w:start w:val="25"/>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hint="default"/>
      </w:rPr>
    </w:lvl>
    <w:lvl w:ilvl="1">
      <w:start w:val="1"/>
      <w:numFmt w:val="decimal"/>
      <w:lvlText w:val="3.%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hint="default"/>
        <w:i/>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393B4CF5"/>
    <w:multiLevelType w:val="multilevel"/>
    <w:tmpl w:val="DB7A91B4"/>
    <w:lvl w:ilvl="0">
      <w:start w:val="5"/>
      <w:numFmt w:val="decimal"/>
      <w:lvlText w:val="%1."/>
      <w:lvlJc w:val="left"/>
      <w:pPr>
        <w:tabs>
          <w:tab w:val="num" w:pos="420"/>
        </w:tabs>
        <w:ind w:left="420" w:hanging="420"/>
      </w:pPr>
      <w:rPr>
        <w:rFonts w:hint="default"/>
      </w:rPr>
    </w:lvl>
    <w:lvl w:ilvl="1">
      <w:start w:val="1"/>
      <w:numFmt w:val="decimal"/>
      <w:lvlText w:val="1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3C915602"/>
    <w:multiLevelType w:val="multilevel"/>
    <w:tmpl w:val="6D6EA3F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hint="default"/>
      </w:rPr>
    </w:lvl>
    <w:lvl w:ilvl="1">
      <w:start w:val="11"/>
      <w:numFmt w:val="decimal"/>
      <w:isLgl/>
      <w:lvlText w:val="%1.%2."/>
      <w:lvlJc w:val="left"/>
      <w:pPr>
        <w:ind w:left="2660" w:hanging="675"/>
      </w:pPr>
      <w:rPr>
        <w:rFonts w:hint="default"/>
        <w:i w:val="0"/>
      </w:rPr>
    </w:lvl>
    <w:lvl w:ilvl="2">
      <w:start w:val="1"/>
      <w:numFmt w:val="decimal"/>
      <w:isLgl/>
      <w:lvlText w:val="%1.%2.%3."/>
      <w:lvlJc w:val="left"/>
      <w:pPr>
        <w:ind w:left="3250" w:hanging="720"/>
      </w:pPr>
      <w:rPr>
        <w:rFonts w:hint="default"/>
        <w:i w:val="0"/>
      </w:rPr>
    </w:lvl>
    <w:lvl w:ilvl="3">
      <w:start w:val="1"/>
      <w:numFmt w:val="decimal"/>
      <w:isLgl/>
      <w:lvlText w:val="%1.%2.%3.%4."/>
      <w:lvlJc w:val="left"/>
      <w:pPr>
        <w:ind w:left="3795" w:hanging="720"/>
      </w:pPr>
      <w:rPr>
        <w:rFonts w:hint="default"/>
        <w:i w:val="0"/>
      </w:rPr>
    </w:lvl>
    <w:lvl w:ilvl="4">
      <w:start w:val="1"/>
      <w:numFmt w:val="decimal"/>
      <w:isLgl/>
      <w:lvlText w:val="%1.%2.%3.%4.%5."/>
      <w:lvlJc w:val="left"/>
      <w:pPr>
        <w:ind w:left="4700" w:hanging="1080"/>
      </w:pPr>
      <w:rPr>
        <w:rFonts w:hint="default"/>
        <w:i w:val="0"/>
      </w:rPr>
    </w:lvl>
    <w:lvl w:ilvl="5">
      <w:start w:val="1"/>
      <w:numFmt w:val="decimal"/>
      <w:isLgl/>
      <w:lvlText w:val="%1.%2.%3.%4.%5.%6."/>
      <w:lvlJc w:val="left"/>
      <w:pPr>
        <w:ind w:left="5245" w:hanging="1080"/>
      </w:pPr>
      <w:rPr>
        <w:rFonts w:hint="default"/>
        <w:i w:val="0"/>
      </w:rPr>
    </w:lvl>
    <w:lvl w:ilvl="6">
      <w:start w:val="1"/>
      <w:numFmt w:val="decimal"/>
      <w:isLgl/>
      <w:lvlText w:val="%1.%2.%3.%4.%5.%6.%7."/>
      <w:lvlJc w:val="left"/>
      <w:pPr>
        <w:ind w:left="6150" w:hanging="1440"/>
      </w:pPr>
      <w:rPr>
        <w:rFonts w:hint="default"/>
        <w:i w:val="0"/>
      </w:rPr>
    </w:lvl>
    <w:lvl w:ilvl="7">
      <w:start w:val="1"/>
      <w:numFmt w:val="decimal"/>
      <w:isLgl/>
      <w:lvlText w:val="%1.%2.%3.%4.%5.%6.%7.%8."/>
      <w:lvlJc w:val="left"/>
      <w:pPr>
        <w:ind w:left="6695" w:hanging="1440"/>
      </w:pPr>
      <w:rPr>
        <w:rFonts w:hint="default"/>
        <w:i w:val="0"/>
      </w:rPr>
    </w:lvl>
    <w:lvl w:ilvl="8">
      <w:start w:val="1"/>
      <w:numFmt w:val="decimal"/>
      <w:isLgl/>
      <w:lvlText w:val="%1.%2.%3.%4.%5.%6.%7.%8.%9."/>
      <w:lvlJc w:val="left"/>
      <w:pPr>
        <w:ind w:left="7600" w:hanging="1800"/>
      </w:pPr>
      <w:rPr>
        <w:rFonts w:hint="default"/>
        <w:i w:val="0"/>
      </w:rPr>
    </w:lvl>
  </w:abstractNum>
  <w:abstractNum w:abstractNumId="28">
    <w:nsid w:val="52A0195F"/>
    <w:multiLevelType w:val="multilevel"/>
    <w:tmpl w:val="F3D4C90C"/>
    <w:lvl w:ilvl="0">
      <w:start w:val="9"/>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lvl>
    <w:lvl w:ilvl="1">
      <w:start w:val="1"/>
      <w:numFmt w:val="decimal"/>
      <w:lvlText w:val="%1.%2."/>
      <w:lvlJc w:val="left"/>
      <w:pPr>
        <w:tabs>
          <w:tab w:val="num" w:pos="1425"/>
        </w:tabs>
        <w:ind w:left="1425" w:hanging="432"/>
      </w:pPr>
    </w:lvl>
    <w:lvl w:ilvl="2">
      <w:start w:val="1"/>
      <w:numFmt w:val="decimal"/>
      <w:pStyle w:val="1"/>
      <w:lvlText w:val="%1.%2.%3."/>
      <w:lvlJc w:val="left"/>
      <w:pPr>
        <w:tabs>
          <w:tab w:val="num" w:pos="3056"/>
        </w:tabs>
        <w:ind w:left="3056"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2">
    <w:nsid w:val="5D7A6E68"/>
    <w:multiLevelType w:val="multilevel"/>
    <w:tmpl w:val="47841A2C"/>
    <w:lvl w:ilvl="0">
      <w:start w:val="1"/>
      <w:numFmt w:val="decimal"/>
      <w:lvlText w:val="%1."/>
      <w:lvlJc w:val="left"/>
      <w:pPr>
        <w:ind w:left="360" w:hanging="360"/>
      </w:pPr>
      <w:rPr>
        <w:rFonts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41072D"/>
    <w:multiLevelType w:val="multilevel"/>
    <w:tmpl w:val="0419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3944555"/>
    <w:multiLevelType w:val="multilevel"/>
    <w:tmpl w:val="1A6C09C8"/>
    <w:lvl w:ilvl="0">
      <w:start w:val="9"/>
      <w:numFmt w:val="decimal"/>
      <w:lvlText w:val="%1."/>
      <w:lvlJc w:val="left"/>
      <w:pPr>
        <w:ind w:left="885" w:hanging="885"/>
      </w:pPr>
      <w:rPr>
        <w:rFonts w:hint="default"/>
      </w:rPr>
    </w:lvl>
    <w:lvl w:ilvl="1">
      <w:start w:val="1"/>
      <w:numFmt w:val="decimal"/>
      <w:lvlText w:val="%1.%2."/>
      <w:lvlJc w:val="left"/>
      <w:pPr>
        <w:ind w:left="1306" w:hanging="885"/>
      </w:pPr>
      <w:rPr>
        <w:rFonts w:hint="default"/>
      </w:rPr>
    </w:lvl>
    <w:lvl w:ilvl="2">
      <w:start w:val="1"/>
      <w:numFmt w:val="decimal"/>
      <w:lvlText w:val="%1.%2.%3."/>
      <w:lvlJc w:val="left"/>
      <w:pPr>
        <w:ind w:left="1727" w:hanging="885"/>
      </w:pPr>
      <w:rPr>
        <w:rFonts w:hint="default"/>
      </w:rPr>
    </w:lvl>
    <w:lvl w:ilvl="3">
      <w:start w:val="3"/>
      <w:numFmt w:val="decimal"/>
      <w:lvlText w:val="%1.%2.%3.%4."/>
      <w:lvlJc w:val="left"/>
      <w:pPr>
        <w:ind w:left="2343" w:hanging="1080"/>
      </w:pPr>
      <w:rPr>
        <w:rFonts w:hint="default"/>
      </w:rPr>
    </w:lvl>
    <w:lvl w:ilvl="4">
      <w:start w:val="1"/>
      <w:numFmt w:val="decimal"/>
      <w:lvlText w:val="%1.%2.%3.%4.%5."/>
      <w:lvlJc w:val="left"/>
      <w:pPr>
        <w:ind w:left="2764" w:hanging="1080"/>
      </w:pPr>
      <w:rPr>
        <w:rFonts w:hint="default"/>
      </w:rPr>
    </w:lvl>
    <w:lvl w:ilvl="5">
      <w:start w:val="1"/>
      <w:numFmt w:val="decimal"/>
      <w:lvlText w:val="%1.%2.%3.%4.%5.%6."/>
      <w:lvlJc w:val="left"/>
      <w:pPr>
        <w:ind w:left="3545" w:hanging="1440"/>
      </w:pPr>
      <w:rPr>
        <w:rFonts w:hint="default"/>
      </w:rPr>
    </w:lvl>
    <w:lvl w:ilvl="6">
      <w:start w:val="1"/>
      <w:numFmt w:val="decimal"/>
      <w:lvlText w:val="%1.%2.%3.%4.%5.%6.%7."/>
      <w:lvlJc w:val="left"/>
      <w:pPr>
        <w:ind w:left="4326" w:hanging="1800"/>
      </w:pPr>
      <w:rPr>
        <w:rFonts w:hint="default"/>
      </w:rPr>
    </w:lvl>
    <w:lvl w:ilvl="7">
      <w:start w:val="1"/>
      <w:numFmt w:val="decimal"/>
      <w:lvlText w:val="%1.%2.%3.%4.%5.%6.%7.%8."/>
      <w:lvlJc w:val="left"/>
      <w:pPr>
        <w:ind w:left="4747" w:hanging="1800"/>
      </w:pPr>
      <w:rPr>
        <w:rFonts w:hint="default"/>
      </w:rPr>
    </w:lvl>
    <w:lvl w:ilvl="8">
      <w:start w:val="1"/>
      <w:numFmt w:val="decimal"/>
      <w:lvlText w:val="%1.%2.%3.%4.%5.%6.%7.%8.%9."/>
      <w:lvlJc w:val="left"/>
      <w:pPr>
        <w:ind w:left="5528" w:hanging="2160"/>
      </w:pPr>
      <w:rPr>
        <w:rFonts w:hint="default"/>
      </w:rPr>
    </w:lvl>
  </w:abstractNum>
  <w:abstractNum w:abstractNumId="40">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8F178FB"/>
    <w:multiLevelType w:val="multilevel"/>
    <w:tmpl w:val="E8A8045E"/>
    <w:lvl w:ilvl="0">
      <w:start w:val="1"/>
      <w:numFmt w:val="decimal"/>
      <w:lvlText w:val="%1."/>
      <w:lvlJc w:val="left"/>
      <w:pPr>
        <w:tabs>
          <w:tab w:val="num" w:pos="2340"/>
        </w:tabs>
        <w:ind w:left="2340" w:firstLine="0"/>
      </w:pPr>
      <w:rPr>
        <w:rFonts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hint="default"/>
        <w:b w:val="0"/>
        <w:i w:val="0"/>
        <w:caps w:val="0"/>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E5F668A"/>
    <w:multiLevelType w:val="hybridMultilevel"/>
    <w:tmpl w:val="0D4A3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9"/>
  </w:num>
  <w:num w:numId="3">
    <w:abstractNumId w:val="18"/>
  </w:num>
  <w:num w:numId="4">
    <w:abstractNumId w:val="4"/>
  </w:num>
  <w:num w:numId="5">
    <w:abstractNumId w:val="0"/>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num>
  <w:num w:numId="9">
    <w:abstractNumId w:val="39"/>
  </w:num>
  <w:num w:numId="10">
    <w:abstractNumId w:val="19"/>
  </w:num>
  <w:num w:numId="11">
    <w:abstractNumId w:val="5"/>
  </w:num>
  <w:num w:numId="12">
    <w:abstractNumId w:val="36"/>
  </w:num>
  <w:num w:numId="13">
    <w:abstractNumId w:val="14"/>
  </w:num>
  <w:num w:numId="14">
    <w:abstractNumId w:val="24"/>
  </w:num>
  <w:num w:numId="15">
    <w:abstractNumId w:val="35"/>
  </w:num>
  <w:num w:numId="16">
    <w:abstractNumId w:val="31"/>
  </w:num>
  <w:num w:numId="17">
    <w:abstractNumId w:val="37"/>
  </w:num>
  <w:num w:numId="18">
    <w:abstractNumId w:val="3"/>
  </w:num>
  <w:num w:numId="19">
    <w:abstractNumId w:val="41"/>
  </w:num>
  <w:num w:numId="20">
    <w:abstractNumId w:val="34"/>
  </w:num>
  <w:num w:numId="21">
    <w:abstractNumId w:val="42"/>
  </w:num>
  <w:num w:numId="22">
    <w:abstractNumId w:val="21"/>
  </w:num>
  <w:num w:numId="23">
    <w:abstractNumId w:val="11"/>
  </w:num>
  <w:num w:numId="24">
    <w:abstractNumId w:val="22"/>
  </w:num>
  <w:num w:numId="25">
    <w:abstractNumId w:val="30"/>
  </w:num>
  <w:num w:numId="26">
    <w:abstractNumId w:val="26"/>
  </w:num>
  <w:num w:numId="27">
    <w:abstractNumId w:val="13"/>
  </w:num>
  <w:num w:numId="28">
    <w:abstractNumId w:val="20"/>
  </w:num>
  <w:num w:numId="29">
    <w:abstractNumId w:val="8"/>
  </w:num>
  <w:num w:numId="30">
    <w:abstractNumId w:val="32"/>
  </w:num>
  <w:num w:numId="31">
    <w:abstractNumId w:val="16"/>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7"/>
  </w:num>
  <w:num w:numId="42">
    <w:abstractNumId w:val="38"/>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12E"/>
    <w:rsid w:val="00000268"/>
    <w:rsid w:val="0000042E"/>
    <w:rsid w:val="00005B4D"/>
    <w:rsid w:val="000072BC"/>
    <w:rsid w:val="00007700"/>
    <w:rsid w:val="000079D0"/>
    <w:rsid w:val="0001053F"/>
    <w:rsid w:val="000109D6"/>
    <w:rsid w:val="00014208"/>
    <w:rsid w:val="00014A76"/>
    <w:rsid w:val="00015431"/>
    <w:rsid w:val="00015D3C"/>
    <w:rsid w:val="00016609"/>
    <w:rsid w:val="0002042C"/>
    <w:rsid w:val="00020F59"/>
    <w:rsid w:val="00023F88"/>
    <w:rsid w:val="000245C9"/>
    <w:rsid w:val="000250C1"/>
    <w:rsid w:val="0002568B"/>
    <w:rsid w:val="0002756D"/>
    <w:rsid w:val="0003246A"/>
    <w:rsid w:val="0003332B"/>
    <w:rsid w:val="000339FB"/>
    <w:rsid w:val="00033D86"/>
    <w:rsid w:val="0003451F"/>
    <w:rsid w:val="00034AFC"/>
    <w:rsid w:val="000355A7"/>
    <w:rsid w:val="00043C9F"/>
    <w:rsid w:val="00043FC4"/>
    <w:rsid w:val="00044519"/>
    <w:rsid w:val="0004451A"/>
    <w:rsid w:val="000462B0"/>
    <w:rsid w:val="0004654E"/>
    <w:rsid w:val="00051579"/>
    <w:rsid w:val="00053472"/>
    <w:rsid w:val="00055B0D"/>
    <w:rsid w:val="000560EF"/>
    <w:rsid w:val="00056750"/>
    <w:rsid w:val="00056F09"/>
    <w:rsid w:val="000570C5"/>
    <w:rsid w:val="000579AA"/>
    <w:rsid w:val="00057F16"/>
    <w:rsid w:val="00060049"/>
    <w:rsid w:val="00060212"/>
    <w:rsid w:val="000612B7"/>
    <w:rsid w:val="000622E1"/>
    <w:rsid w:val="0006256F"/>
    <w:rsid w:val="000626AE"/>
    <w:rsid w:val="00063148"/>
    <w:rsid w:val="00063F4C"/>
    <w:rsid w:val="000646B8"/>
    <w:rsid w:val="000665C8"/>
    <w:rsid w:val="000670CD"/>
    <w:rsid w:val="00067341"/>
    <w:rsid w:val="00070903"/>
    <w:rsid w:val="00071401"/>
    <w:rsid w:val="00071BB9"/>
    <w:rsid w:val="000721C6"/>
    <w:rsid w:val="00072FF6"/>
    <w:rsid w:val="00073D93"/>
    <w:rsid w:val="00074C24"/>
    <w:rsid w:val="0007532D"/>
    <w:rsid w:val="00075BF8"/>
    <w:rsid w:val="000772A0"/>
    <w:rsid w:val="00077D12"/>
    <w:rsid w:val="00080D96"/>
    <w:rsid w:val="00081423"/>
    <w:rsid w:val="00081586"/>
    <w:rsid w:val="000818B4"/>
    <w:rsid w:val="00082C79"/>
    <w:rsid w:val="0008459E"/>
    <w:rsid w:val="00084FDF"/>
    <w:rsid w:val="0008561D"/>
    <w:rsid w:val="00085886"/>
    <w:rsid w:val="00086976"/>
    <w:rsid w:val="000875DF"/>
    <w:rsid w:val="00087679"/>
    <w:rsid w:val="00087B79"/>
    <w:rsid w:val="000902B9"/>
    <w:rsid w:val="00092943"/>
    <w:rsid w:val="000937A9"/>
    <w:rsid w:val="000937D5"/>
    <w:rsid w:val="00093AC3"/>
    <w:rsid w:val="00093FF3"/>
    <w:rsid w:val="00094B22"/>
    <w:rsid w:val="0009539B"/>
    <w:rsid w:val="00095E97"/>
    <w:rsid w:val="000A1325"/>
    <w:rsid w:val="000A1F00"/>
    <w:rsid w:val="000A2803"/>
    <w:rsid w:val="000A3621"/>
    <w:rsid w:val="000A581C"/>
    <w:rsid w:val="000A605E"/>
    <w:rsid w:val="000A61E3"/>
    <w:rsid w:val="000A6BD3"/>
    <w:rsid w:val="000A70F3"/>
    <w:rsid w:val="000A7432"/>
    <w:rsid w:val="000B06B5"/>
    <w:rsid w:val="000B080F"/>
    <w:rsid w:val="000B0FFA"/>
    <w:rsid w:val="000B13BF"/>
    <w:rsid w:val="000B1653"/>
    <w:rsid w:val="000B1883"/>
    <w:rsid w:val="000B2CFD"/>
    <w:rsid w:val="000B2EE9"/>
    <w:rsid w:val="000B3A6D"/>
    <w:rsid w:val="000B516D"/>
    <w:rsid w:val="000B5FF6"/>
    <w:rsid w:val="000C0230"/>
    <w:rsid w:val="000C094E"/>
    <w:rsid w:val="000C1435"/>
    <w:rsid w:val="000C2D6E"/>
    <w:rsid w:val="000C2FC7"/>
    <w:rsid w:val="000C3314"/>
    <w:rsid w:val="000C4903"/>
    <w:rsid w:val="000C512F"/>
    <w:rsid w:val="000C559C"/>
    <w:rsid w:val="000C5F1A"/>
    <w:rsid w:val="000C70C5"/>
    <w:rsid w:val="000C7124"/>
    <w:rsid w:val="000C72E7"/>
    <w:rsid w:val="000D0129"/>
    <w:rsid w:val="000D1DFC"/>
    <w:rsid w:val="000D3AE5"/>
    <w:rsid w:val="000D5076"/>
    <w:rsid w:val="000D6DDF"/>
    <w:rsid w:val="000E07F9"/>
    <w:rsid w:val="000E090E"/>
    <w:rsid w:val="000E0D30"/>
    <w:rsid w:val="000E2EF5"/>
    <w:rsid w:val="000E39F5"/>
    <w:rsid w:val="000E6A4F"/>
    <w:rsid w:val="000E6AD6"/>
    <w:rsid w:val="000E780A"/>
    <w:rsid w:val="000F0333"/>
    <w:rsid w:val="000F1FCE"/>
    <w:rsid w:val="000F3625"/>
    <w:rsid w:val="000F3815"/>
    <w:rsid w:val="000F3A01"/>
    <w:rsid w:val="000F559B"/>
    <w:rsid w:val="000F57E4"/>
    <w:rsid w:val="000F580E"/>
    <w:rsid w:val="00100730"/>
    <w:rsid w:val="00101085"/>
    <w:rsid w:val="001024F5"/>
    <w:rsid w:val="0010294E"/>
    <w:rsid w:val="0010356E"/>
    <w:rsid w:val="0010578A"/>
    <w:rsid w:val="001115A5"/>
    <w:rsid w:val="00111E42"/>
    <w:rsid w:val="00111FEA"/>
    <w:rsid w:val="001128A7"/>
    <w:rsid w:val="001128DB"/>
    <w:rsid w:val="00112F07"/>
    <w:rsid w:val="00112FF0"/>
    <w:rsid w:val="001142E1"/>
    <w:rsid w:val="0011521C"/>
    <w:rsid w:val="00115F73"/>
    <w:rsid w:val="00116153"/>
    <w:rsid w:val="00116E70"/>
    <w:rsid w:val="00120417"/>
    <w:rsid w:val="00120D03"/>
    <w:rsid w:val="00122067"/>
    <w:rsid w:val="00122156"/>
    <w:rsid w:val="00124391"/>
    <w:rsid w:val="00124C80"/>
    <w:rsid w:val="001250F1"/>
    <w:rsid w:val="0012538A"/>
    <w:rsid w:val="00127096"/>
    <w:rsid w:val="001278CE"/>
    <w:rsid w:val="001302E4"/>
    <w:rsid w:val="001306FE"/>
    <w:rsid w:val="00130BDF"/>
    <w:rsid w:val="00130F50"/>
    <w:rsid w:val="001325C1"/>
    <w:rsid w:val="00132A12"/>
    <w:rsid w:val="00133C08"/>
    <w:rsid w:val="00133F47"/>
    <w:rsid w:val="00135572"/>
    <w:rsid w:val="00140B45"/>
    <w:rsid w:val="00140EB3"/>
    <w:rsid w:val="00140F5D"/>
    <w:rsid w:val="00143318"/>
    <w:rsid w:val="00144E51"/>
    <w:rsid w:val="00145B8F"/>
    <w:rsid w:val="00145FB7"/>
    <w:rsid w:val="0014601C"/>
    <w:rsid w:val="00146A10"/>
    <w:rsid w:val="001503A5"/>
    <w:rsid w:val="00150DBB"/>
    <w:rsid w:val="001511B4"/>
    <w:rsid w:val="00152F23"/>
    <w:rsid w:val="00154855"/>
    <w:rsid w:val="001555BD"/>
    <w:rsid w:val="00157A36"/>
    <w:rsid w:val="00157BAB"/>
    <w:rsid w:val="00160861"/>
    <w:rsid w:val="00164544"/>
    <w:rsid w:val="00165477"/>
    <w:rsid w:val="00165D3B"/>
    <w:rsid w:val="00165DC8"/>
    <w:rsid w:val="00165E8D"/>
    <w:rsid w:val="00170312"/>
    <w:rsid w:val="00170495"/>
    <w:rsid w:val="00170B9F"/>
    <w:rsid w:val="00175387"/>
    <w:rsid w:val="00175F3C"/>
    <w:rsid w:val="0017603D"/>
    <w:rsid w:val="001763B6"/>
    <w:rsid w:val="001770F1"/>
    <w:rsid w:val="00177D83"/>
    <w:rsid w:val="001809D7"/>
    <w:rsid w:val="00181805"/>
    <w:rsid w:val="00183CB7"/>
    <w:rsid w:val="001850A0"/>
    <w:rsid w:val="00185750"/>
    <w:rsid w:val="00185AD2"/>
    <w:rsid w:val="0018712C"/>
    <w:rsid w:val="00187470"/>
    <w:rsid w:val="00190E51"/>
    <w:rsid w:val="00191D21"/>
    <w:rsid w:val="00191E1F"/>
    <w:rsid w:val="00192AEE"/>
    <w:rsid w:val="0019402C"/>
    <w:rsid w:val="00194963"/>
    <w:rsid w:val="00194CFD"/>
    <w:rsid w:val="001A2502"/>
    <w:rsid w:val="001A2AB7"/>
    <w:rsid w:val="001A32D8"/>
    <w:rsid w:val="001A468D"/>
    <w:rsid w:val="001A4C97"/>
    <w:rsid w:val="001A5EE6"/>
    <w:rsid w:val="001A79CF"/>
    <w:rsid w:val="001B3212"/>
    <w:rsid w:val="001B45E1"/>
    <w:rsid w:val="001B4875"/>
    <w:rsid w:val="001B6938"/>
    <w:rsid w:val="001B6FD0"/>
    <w:rsid w:val="001B706D"/>
    <w:rsid w:val="001C0F0F"/>
    <w:rsid w:val="001C202A"/>
    <w:rsid w:val="001C273A"/>
    <w:rsid w:val="001C3557"/>
    <w:rsid w:val="001C49AD"/>
    <w:rsid w:val="001C5DEB"/>
    <w:rsid w:val="001C6A1E"/>
    <w:rsid w:val="001D004E"/>
    <w:rsid w:val="001D1BC3"/>
    <w:rsid w:val="001D2D8E"/>
    <w:rsid w:val="001D377D"/>
    <w:rsid w:val="001D4862"/>
    <w:rsid w:val="001D486D"/>
    <w:rsid w:val="001D5487"/>
    <w:rsid w:val="001D6010"/>
    <w:rsid w:val="001D70B3"/>
    <w:rsid w:val="001D7986"/>
    <w:rsid w:val="001D7D4C"/>
    <w:rsid w:val="001D7DCC"/>
    <w:rsid w:val="001D7FE2"/>
    <w:rsid w:val="001E0F9A"/>
    <w:rsid w:val="001E16F4"/>
    <w:rsid w:val="001E191F"/>
    <w:rsid w:val="001E1CF2"/>
    <w:rsid w:val="001E1EAA"/>
    <w:rsid w:val="001E2BB9"/>
    <w:rsid w:val="001E314C"/>
    <w:rsid w:val="001E3CF3"/>
    <w:rsid w:val="001E4405"/>
    <w:rsid w:val="001E4470"/>
    <w:rsid w:val="001E56E9"/>
    <w:rsid w:val="001E5708"/>
    <w:rsid w:val="001E665D"/>
    <w:rsid w:val="001E7E54"/>
    <w:rsid w:val="001F1FB8"/>
    <w:rsid w:val="001F2225"/>
    <w:rsid w:val="001F29AF"/>
    <w:rsid w:val="001F37E4"/>
    <w:rsid w:val="001F41D9"/>
    <w:rsid w:val="001F5B40"/>
    <w:rsid w:val="001F7A6E"/>
    <w:rsid w:val="001F7B13"/>
    <w:rsid w:val="00203F6F"/>
    <w:rsid w:val="00204833"/>
    <w:rsid w:val="0020530E"/>
    <w:rsid w:val="002053BF"/>
    <w:rsid w:val="002054E5"/>
    <w:rsid w:val="00206403"/>
    <w:rsid w:val="002074F4"/>
    <w:rsid w:val="0021173D"/>
    <w:rsid w:val="002121C3"/>
    <w:rsid w:val="002131BC"/>
    <w:rsid w:val="00213332"/>
    <w:rsid w:val="0021373E"/>
    <w:rsid w:val="00213FE4"/>
    <w:rsid w:val="00214083"/>
    <w:rsid w:val="00214E31"/>
    <w:rsid w:val="0021593E"/>
    <w:rsid w:val="00215E22"/>
    <w:rsid w:val="00216089"/>
    <w:rsid w:val="00216673"/>
    <w:rsid w:val="0021696F"/>
    <w:rsid w:val="0021718C"/>
    <w:rsid w:val="0021786A"/>
    <w:rsid w:val="00220DD5"/>
    <w:rsid w:val="00220FC7"/>
    <w:rsid w:val="002217A5"/>
    <w:rsid w:val="00222166"/>
    <w:rsid w:val="00223290"/>
    <w:rsid w:val="0022401E"/>
    <w:rsid w:val="00224487"/>
    <w:rsid w:val="002244F8"/>
    <w:rsid w:val="002260DC"/>
    <w:rsid w:val="00226E03"/>
    <w:rsid w:val="002273CD"/>
    <w:rsid w:val="00230AD6"/>
    <w:rsid w:val="0023269E"/>
    <w:rsid w:val="002331EF"/>
    <w:rsid w:val="00233778"/>
    <w:rsid w:val="002359AE"/>
    <w:rsid w:val="002365EB"/>
    <w:rsid w:val="00236EA1"/>
    <w:rsid w:val="00237417"/>
    <w:rsid w:val="002374E2"/>
    <w:rsid w:val="0023784D"/>
    <w:rsid w:val="00237DE8"/>
    <w:rsid w:val="00241524"/>
    <w:rsid w:val="00243253"/>
    <w:rsid w:val="0024425F"/>
    <w:rsid w:val="00246324"/>
    <w:rsid w:val="002467FC"/>
    <w:rsid w:val="002504ED"/>
    <w:rsid w:val="002506B6"/>
    <w:rsid w:val="002525BD"/>
    <w:rsid w:val="00253094"/>
    <w:rsid w:val="002538D0"/>
    <w:rsid w:val="00254FEA"/>
    <w:rsid w:val="00255A57"/>
    <w:rsid w:val="002573AF"/>
    <w:rsid w:val="002605C7"/>
    <w:rsid w:val="0026265A"/>
    <w:rsid w:val="002627ED"/>
    <w:rsid w:val="0026354B"/>
    <w:rsid w:val="002641FE"/>
    <w:rsid w:val="0026463F"/>
    <w:rsid w:val="00265697"/>
    <w:rsid w:val="002660C1"/>
    <w:rsid w:val="00266129"/>
    <w:rsid w:val="0026683D"/>
    <w:rsid w:val="00266FB3"/>
    <w:rsid w:val="00267489"/>
    <w:rsid w:val="00270DA6"/>
    <w:rsid w:val="00272458"/>
    <w:rsid w:val="00273148"/>
    <w:rsid w:val="002737F7"/>
    <w:rsid w:val="00275B0C"/>
    <w:rsid w:val="00276928"/>
    <w:rsid w:val="0028027A"/>
    <w:rsid w:val="00280B2D"/>
    <w:rsid w:val="00281AAB"/>
    <w:rsid w:val="00283E3F"/>
    <w:rsid w:val="00284851"/>
    <w:rsid w:val="002853A4"/>
    <w:rsid w:val="00285406"/>
    <w:rsid w:val="0028597F"/>
    <w:rsid w:val="002877AF"/>
    <w:rsid w:val="00287D8B"/>
    <w:rsid w:val="00290AA6"/>
    <w:rsid w:val="0029106A"/>
    <w:rsid w:val="002911C1"/>
    <w:rsid w:val="002914BD"/>
    <w:rsid w:val="00292394"/>
    <w:rsid w:val="0029405C"/>
    <w:rsid w:val="0029430B"/>
    <w:rsid w:val="00294516"/>
    <w:rsid w:val="00294F08"/>
    <w:rsid w:val="002952C7"/>
    <w:rsid w:val="00296805"/>
    <w:rsid w:val="00296BC4"/>
    <w:rsid w:val="00297B13"/>
    <w:rsid w:val="002A1265"/>
    <w:rsid w:val="002A1D37"/>
    <w:rsid w:val="002A25EE"/>
    <w:rsid w:val="002A355F"/>
    <w:rsid w:val="002A4A4D"/>
    <w:rsid w:val="002A512D"/>
    <w:rsid w:val="002A56D6"/>
    <w:rsid w:val="002B045F"/>
    <w:rsid w:val="002B0F45"/>
    <w:rsid w:val="002B136B"/>
    <w:rsid w:val="002B230B"/>
    <w:rsid w:val="002B364E"/>
    <w:rsid w:val="002B3858"/>
    <w:rsid w:val="002B431B"/>
    <w:rsid w:val="002B43EC"/>
    <w:rsid w:val="002B4BFA"/>
    <w:rsid w:val="002B650B"/>
    <w:rsid w:val="002B6AB4"/>
    <w:rsid w:val="002B705A"/>
    <w:rsid w:val="002C09B8"/>
    <w:rsid w:val="002C0A34"/>
    <w:rsid w:val="002C0CD8"/>
    <w:rsid w:val="002C0D50"/>
    <w:rsid w:val="002C17A9"/>
    <w:rsid w:val="002C22EC"/>
    <w:rsid w:val="002C26C3"/>
    <w:rsid w:val="002C2C0D"/>
    <w:rsid w:val="002C3465"/>
    <w:rsid w:val="002C387A"/>
    <w:rsid w:val="002C38F1"/>
    <w:rsid w:val="002C4901"/>
    <w:rsid w:val="002C4EAF"/>
    <w:rsid w:val="002C579D"/>
    <w:rsid w:val="002C5EB3"/>
    <w:rsid w:val="002C601D"/>
    <w:rsid w:val="002C61B4"/>
    <w:rsid w:val="002C6ADF"/>
    <w:rsid w:val="002C76BA"/>
    <w:rsid w:val="002C7B6A"/>
    <w:rsid w:val="002D1EA7"/>
    <w:rsid w:val="002D23D3"/>
    <w:rsid w:val="002D2BCE"/>
    <w:rsid w:val="002D37A9"/>
    <w:rsid w:val="002D429F"/>
    <w:rsid w:val="002D438D"/>
    <w:rsid w:val="002D45D0"/>
    <w:rsid w:val="002D48FC"/>
    <w:rsid w:val="002D4D96"/>
    <w:rsid w:val="002D6431"/>
    <w:rsid w:val="002D6ACA"/>
    <w:rsid w:val="002E09B2"/>
    <w:rsid w:val="002E19D7"/>
    <w:rsid w:val="002E307C"/>
    <w:rsid w:val="002E39EE"/>
    <w:rsid w:val="002E4368"/>
    <w:rsid w:val="002E4B38"/>
    <w:rsid w:val="002E658E"/>
    <w:rsid w:val="002E7616"/>
    <w:rsid w:val="002E7FC1"/>
    <w:rsid w:val="002F06D6"/>
    <w:rsid w:val="002F229C"/>
    <w:rsid w:val="002F2DE4"/>
    <w:rsid w:val="002F2FA5"/>
    <w:rsid w:val="002F330E"/>
    <w:rsid w:val="002F3BF8"/>
    <w:rsid w:val="002F42EB"/>
    <w:rsid w:val="002F4735"/>
    <w:rsid w:val="002F4903"/>
    <w:rsid w:val="002F55C6"/>
    <w:rsid w:val="002F5FA4"/>
    <w:rsid w:val="002F7AC4"/>
    <w:rsid w:val="002F7E19"/>
    <w:rsid w:val="00300203"/>
    <w:rsid w:val="00302F42"/>
    <w:rsid w:val="00303708"/>
    <w:rsid w:val="00304ED9"/>
    <w:rsid w:val="0030568E"/>
    <w:rsid w:val="00305A5A"/>
    <w:rsid w:val="0030605D"/>
    <w:rsid w:val="00306A95"/>
    <w:rsid w:val="00306E32"/>
    <w:rsid w:val="00307970"/>
    <w:rsid w:val="00310963"/>
    <w:rsid w:val="00312233"/>
    <w:rsid w:val="00313299"/>
    <w:rsid w:val="003138DA"/>
    <w:rsid w:val="00314A8D"/>
    <w:rsid w:val="00314DA2"/>
    <w:rsid w:val="003174E1"/>
    <w:rsid w:val="00320480"/>
    <w:rsid w:val="00320959"/>
    <w:rsid w:val="00320FD6"/>
    <w:rsid w:val="00321FFA"/>
    <w:rsid w:val="0032246B"/>
    <w:rsid w:val="0032393D"/>
    <w:rsid w:val="003247E6"/>
    <w:rsid w:val="00325B44"/>
    <w:rsid w:val="00327E87"/>
    <w:rsid w:val="00330531"/>
    <w:rsid w:val="00330AB7"/>
    <w:rsid w:val="00330C4B"/>
    <w:rsid w:val="00330F24"/>
    <w:rsid w:val="0033117A"/>
    <w:rsid w:val="00332E24"/>
    <w:rsid w:val="003347BF"/>
    <w:rsid w:val="0033482A"/>
    <w:rsid w:val="003363FF"/>
    <w:rsid w:val="00337EFA"/>
    <w:rsid w:val="00341B18"/>
    <w:rsid w:val="00342031"/>
    <w:rsid w:val="003422B0"/>
    <w:rsid w:val="00342E14"/>
    <w:rsid w:val="0034384C"/>
    <w:rsid w:val="0034458D"/>
    <w:rsid w:val="003472EF"/>
    <w:rsid w:val="0034773B"/>
    <w:rsid w:val="0035064B"/>
    <w:rsid w:val="003527AF"/>
    <w:rsid w:val="003531F5"/>
    <w:rsid w:val="00353B44"/>
    <w:rsid w:val="00354897"/>
    <w:rsid w:val="0035542D"/>
    <w:rsid w:val="00355725"/>
    <w:rsid w:val="00355CC7"/>
    <w:rsid w:val="003563E3"/>
    <w:rsid w:val="003569C5"/>
    <w:rsid w:val="00360266"/>
    <w:rsid w:val="003603D4"/>
    <w:rsid w:val="00360F9E"/>
    <w:rsid w:val="00361056"/>
    <w:rsid w:val="00361DF3"/>
    <w:rsid w:val="003634FC"/>
    <w:rsid w:val="003671A4"/>
    <w:rsid w:val="0037138E"/>
    <w:rsid w:val="0037173F"/>
    <w:rsid w:val="00371A77"/>
    <w:rsid w:val="003745C0"/>
    <w:rsid w:val="00374F0F"/>
    <w:rsid w:val="00375D74"/>
    <w:rsid w:val="00375F53"/>
    <w:rsid w:val="00376292"/>
    <w:rsid w:val="003767B0"/>
    <w:rsid w:val="00376E8E"/>
    <w:rsid w:val="003809CB"/>
    <w:rsid w:val="00380ABF"/>
    <w:rsid w:val="00381D0E"/>
    <w:rsid w:val="00382323"/>
    <w:rsid w:val="003829FC"/>
    <w:rsid w:val="003841D1"/>
    <w:rsid w:val="00386672"/>
    <w:rsid w:val="00387928"/>
    <w:rsid w:val="003902AD"/>
    <w:rsid w:val="0039050D"/>
    <w:rsid w:val="0039242A"/>
    <w:rsid w:val="0039316E"/>
    <w:rsid w:val="003955DD"/>
    <w:rsid w:val="003969D7"/>
    <w:rsid w:val="003A0B09"/>
    <w:rsid w:val="003A1AAB"/>
    <w:rsid w:val="003A1FDA"/>
    <w:rsid w:val="003A2063"/>
    <w:rsid w:val="003A354E"/>
    <w:rsid w:val="003A596C"/>
    <w:rsid w:val="003A5AA4"/>
    <w:rsid w:val="003A702F"/>
    <w:rsid w:val="003A70D4"/>
    <w:rsid w:val="003A7F12"/>
    <w:rsid w:val="003B00FA"/>
    <w:rsid w:val="003B18FF"/>
    <w:rsid w:val="003B2C5F"/>
    <w:rsid w:val="003B36EE"/>
    <w:rsid w:val="003B418C"/>
    <w:rsid w:val="003B43AA"/>
    <w:rsid w:val="003B71F1"/>
    <w:rsid w:val="003B7E47"/>
    <w:rsid w:val="003C2CC7"/>
    <w:rsid w:val="003C2F4D"/>
    <w:rsid w:val="003C3595"/>
    <w:rsid w:val="003C4922"/>
    <w:rsid w:val="003C4ABF"/>
    <w:rsid w:val="003C6245"/>
    <w:rsid w:val="003C65D2"/>
    <w:rsid w:val="003C7183"/>
    <w:rsid w:val="003C79E5"/>
    <w:rsid w:val="003D0B7D"/>
    <w:rsid w:val="003D3329"/>
    <w:rsid w:val="003D4371"/>
    <w:rsid w:val="003D496D"/>
    <w:rsid w:val="003D6963"/>
    <w:rsid w:val="003D7052"/>
    <w:rsid w:val="003E1524"/>
    <w:rsid w:val="003E2D61"/>
    <w:rsid w:val="003E515C"/>
    <w:rsid w:val="003E5438"/>
    <w:rsid w:val="003E6CFE"/>
    <w:rsid w:val="003E6D3C"/>
    <w:rsid w:val="003E7C5D"/>
    <w:rsid w:val="003E7E68"/>
    <w:rsid w:val="003F1043"/>
    <w:rsid w:val="003F14DE"/>
    <w:rsid w:val="003F1A3B"/>
    <w:rsid w:val="003F2D72"/>
    <w:rsid w:val="003F3E9A"/>
    <w:rsid w:val="003F43F6"/>
    <w:rsid w:val="003F61CE"/>
    <w:rsid w:val="00401210"/>
    <w:rsid w:val="00401352"/>
    <w:rsid w:val="004031D5"/>
    <w:rsid w:val="0040384E"/>
    <w:rsid w:val="004039BD"/>
    <w:rsid w:val="0040416F"/>
    <w:rsid w:val="004055E3"/>
    <w:rsid w:val="0040717C"/>
    <w:rsid w:val="004110CA"/>
    <w:rsid w:val="00411287"/>
    <w:rsid w:val="00411B7F"/>
    <w:rsid w:val="00412A2D"/>
    <w:rsid w:val="00414DCF"/>
    <w:rsid w:val="004153BE"/>
    <w:rsid w:val="004173B0"/>
    <w:rsid w:val="0042121E"/>
    <w:rsid w:val="00422E05"/>
    <w:rsid w:val="004241B8"/>
    <w:rsid w:val="00425B3F"/>
    <w:rsid w:val="004268DD"/>
    <w:rsid w:val="00426BED"/>
    <w:rsid w:val="00426E94"/>
    <w:rsid w:val="0042750D"/>
    <w:rsid w:val="004309B3"/>
    <w:rsid w:val="00431858"/>
    <w:rsid w:val="00432170"/>
    <w:rsid w:val="00432D4D"/>
    <w:rsid w:val="00433E43"/>
    <w:rsid w:val="0043603F"/>
    <w:rsid w:val="0043738F"/>
    <w:rsid w:val="00440C51"/>
    <w:rsid w:val="004425A3"/>
    <w:rsid w:val="004428F4"/>
    <w:rsid w:val="00443D56"/>
    <w:rsid w:val="004441C6"/>
    <w:rsid w:val="00444532"/>
    <w:rsid w:val="00446622"/>
    <w:rsid w:val="004471BD"/>
    <w:rsid w:val="004521CC"/>
    <w:rsid w:val="00455C69"/>
    <w:rsid w:val="00456606"/>
    <w:rsid w:val="00456CA4"/>
    <w:rsid w:val="00461821"/>
    <w:rsid w:val="00461D8D"/>
    <w:rsid w:val="00464F8B"/>
    <w:rsid w:val="004653FF"/>
    <w:rsid w:val="004655C8"/>
    <w:rsid w:val="00465CAA"/>
    <w:rsid w:val="00465FC0"/>
    <w:rsid w:val="004667D5"/>
    <w:rsid w:val="00466C4A"/>
    <w:rsid w:val="0047184E"/>
    <w:rsid w:val="00472ABC"/>
    <w:rsid w:val="00474F51"/>
    <w:rsid w:val="0047569C"/>
    <w:rsid w:val="00475DBE"/>
    <w:rsid w:val="00476073"/>
    <w:rsid w:val="00480EB3"/>
    <w:rsid w:val="0048119A"/>
    <w:rsid w:val="004811A1"/>
    <w:rsid w:val="0048124A"/>
    <w:rsid w:val="00481252"/>
    <w:rsid w:val="00481792"/>
    <w:rsid w:val="00482A24"/>
    <w:rsid w:val="00483D8C"/>
    <w:rsid w:val="0048459B"/>
    <w:rsid w:val="00484A22"/>
    <w:rsid w:val="00484A28"/>
    <w:rsid w:val="00485DFD"/>
    <w:rsid w:val="00486573"/>
    <w:rsid w:val="00486818"/>
    <w:rsid w:val="00487028"/>
    <w:rsid w:val="00487B88"/>
    <w:rsid w:val="00492319"/>
    <w:rsid w:val="00492EC0"/>
    <w:rsid w:val="004950C2"/>
    <w:rsid w:val="004950DF"/>
    <w:rsid w:val="00495960"/>
    <w:rsid w:val="00496081"/>
    <w:rsid w:val="00496DDB"/>
    <w:rsid w:val="00497A08"/>
    <w:rsid w:val="00497A80"/>
    <w:rsid w:val="00497D04"/>
    <w:rsid w:val="004A0D04"/>
    <w:rsid w:val="004A1F30"/>
    <w:rsid w:val="004A1FA3"/>
    <w:rsid w:val="004A211E"/>
    <w:rsid w:val="004A4F39"/>
    <w:rsid w:val="004A5C66"/>
    <w:rsid w:val="004A6069"/>
    <w:rsid w:val="004A71F5"/>
    <w:rsid w:val="004A77CB"/>
    <w:rsid w:val="004A7BB0"/>
    <w:rsid w:val="004A7EC1"/>
    <w:rsid w:val="004B0FAF"/>
    <w:rsid w:val="004B129C"/>
    <w:rsid w:val="004B28B8"/>
    <w:rsid w:val="004B2907"/>
    <w:rsid w:val="004B6BC0"/>
    <w:rsid w:val="004B77DB"/>
    <w:rsid w:val="004B79F8"/>
    <w:rsid w:val="004C04C8"/>
    <w:rsid w:val="004C11C8"/>
    <w:rsid w:val="004C1479"/>
    <w:rsid w:val="004C39C2"/>
    <w:rsid w:val="004C59A0"/>
    <w:rsid w:val="004C59B3"/>
    <w:rsid w:val="004D01EF"/>
    <w:rsid w:val="004D196F"/>
    <w:rsid w:val="004D2022"/>
    <w:rsid w:val="004D2D4B"/>
    <w:rsid w:val="004D3A5D"/>
    <w:rsid w:val="004D3D59"/>
    <w:rsid w:val="004D465C"/>
    <w:rsid w:val="004D4A4A"/>
    <w:rsid w:val="004D5213"/>
    <w:rsid w:val="004D525C"/>
    <w:rsid w:val="004D6173"/>
    <w:rsid w:val="004D6EAB"/>
    <w:rsid w:val="004D6EDA"/>
    <w:rsid w:val="004E00A2"/>
    <w:rsid w:val="004E0700"/>
    <w:rsid w:val="004E09D3"/>
    <w:rsid w:val="004E1180"/>
    <w:rsid w:val="004E192C"/>
    <w:rsid w:val="004E349C"/>
    <w:rsid w:val="004E4B5E"/>
    <w:rsid w:val="004E54DC"/>
    <w:rsid w:val="004E56A3"/>
    <w:rsid w:val="004E5989"/>
    <w:rsid w:val="004F1D0B"/>
    <w:rsid w:val="004F31DB"/>
    <w:rsid w:val="004F3307"/>
    <w:rsid w:val="004F417E"/>
    <w:rsid w:val="004F4F6F"/>
    <w:rsid w:val="004F72F8"/>
    <w:rsid w:val="005018C5"/>
    <w:rsid w:val="00501F3E"/>
    <w:rsid w:val="005025DB"/>
    <w:rsid w:val="00503306"/>
    <w:rsid w:val="005037D4"/>
    <w:rsid w:val="00503ABB"/>
    <w:rsid w:val="00504D0F"/>
    <w:rsid w:val="00507288"/>
    <w:rsid w:val="005076CA"/>
    <w:rsid w:val="005076F1"/>
    <w:rsid w:val="00510394"/>
    <w:rsid w:val="00510B34"/>
    <w:rsid w:val="005111B9"/>
    <w:rsid w:val="005132EB"/>
    <w:rsid w:val="00513792"/>
    <w:rsid w:val="00513C42"/>
    <w:rsid w:val="00513D9A"/>
    <w:rsid w:val="005143BC"/>
    <w:rsid w:val="00515348"/>
    <w:rsid w:val="00515E18"/>
    <w:rsid w:val="005166BB"/>
    <w:rsid w:val="005171B5"/>
    <w:rsid w:val="00520539"/>
    <w:rsid w:val="0052211F"/>
    <w:rsid w:val="00522A3D"/>
    <w:rsid w:val="00522C78"/>
    <w:rsid w:val="00525355"/>
    <w:rsid w:val="0053192D"/>
    <w:rsid w:val="00531A2D"/>
    <w:rsid w:val="00531CD2"/>
    <w:rsid w:val="00531D24"/>
    <w:rsid w:val="00531EA7"/>
    <w:rsid w:val="00533D26"/>
    <w:rsid w:val="00534C20"/>
    <w:rsid w:val="00535E5A"/>
    <w:rsid w:val="005361FF"/>
    <w:rsid w:val="005366EE"/>
    <w:rsid w:val="00540D1B"/>
    <w:rsid w:val="0054599A"/>
    <w:rsid w:val="00545CB1"/>
    <w:rsid w:val="00545E5F"/>
    <w:rsid w:val="00546E9C"/>
    <w:rsid w:val="00547E57"/>
    <w:rsid w:val="00550E1B"/>
    <w:rsid w:val="00554AB6"/>
    <w:rsid w:val="00555D0D"/>
    <w:rsid w:val="0055605A"/>
    <w:rsid w:val="00560C8A"/>
    <w:rsid w:val="00561867"/>
    <w:rsid w:val="00562CC5"/>
    <w:rsid w:val="00563477"/>
    <w:rsid w:val="00564F0B"/>
    <w:rsid w:val="00565DCF"/>
    <w:rsid w:val="00566683"/>
    <w:rsid w:val="00566B50"/>
    <w:rsid w:val="00566B7E"/>
    <w:rsid w:val="00566F32"/>
    <w:rsid w:val="00567560"/>
    <w:rsid w:val="00570AF4"/>
    <w:rsid w:val="00572520"/>
    <w:rsid w:val="00572667"/>
    <w:rsid w:val="00572682"/>
    <w:rsid w:val="005727D1"/>
    <w:rsid w:val="00572FE0"/>
    <w:rsid w:val="00574BDC"/>
    <w:rsid w:val="005769D1"/>
    <w:rsid w:val="00577D16"/>
    <w:rsid w:val="005807BB"/>
    <w:rsid w:val="0058150F"/>
    <w:rsid w:val="0058152D"/>
    <w:rsid w:val="00581981"/>
    <w:rsid w:val="00581B9B"/>
    <w:rsid w:val="00581F4D"/>
    <w:rsid w:val="005826D2"/>
    <w:rsid w:val="00582A6C"/>
    <w:rsid w:val="005834B1"/>
    <w:rsid w:val="005837A0"/>
    <w:rsid w:val="005917E7"/>
    <w:rsid w:val="00594C8F"/>
    <w:rsid w:val="005A0715"/>
    <w:rsid w:val="005A08EC"/>
    <w:rsid w:val="005A14F0"/>
    <w:rsid w:val="005A1A7C"/>
    <w:rsid w:val="005A2EF7"/>
    <w:rsid w:val="005A4105"/>
    <w:rsid w:val="005A7BEA"/>
    <w:rsid w:val="005B01FC"/>
    <w:rsid w:val="005B199A"/>
    <w:rsid w:val="005B37E2"/>
    <w:rsid w:val="005B3C2E"/>
    <w:rsid w:val="005B5475"/>
    <w:rsid w:val="005B5F6B"/>
    <w:rsid w:val="005B63C2"/>
    <w:rsid w:val="005B78E9"/>
    <w:rsid w:val="005B795B"/>
    <w:rsid w:val="005C2663"/>
    <w:rsid w:val="005C289F"/>
    <w:rsid w:val="005C6827"/>
    <w:rsid w:val="005C68FC"/>
    <w:rsid w:val="005D6EEE"/>
    <w:rsid w:val="005D7BB1"/>
    <w:rsid w:val="005D7D97"/>
    <w:rsid w:val="005E12C8"/>
    <w:rsid w:val="005E1A2F"/>
    <w:rsid w:val="005E1FBA"/>
    <w:rsid w:val="005E26D3"/>
    <w:rsid w:val="005E373A"/>
    <w:rsid w:val="005E3907"/>
    <w:rsid w:val="005E4BF2"/>
    <w:rsid w:val="005E6115"/>
    <w:rsid w:val="005E68AE"/>
    <w:rsid w:val="005E7BF4"/>
    <w:rsid w:val="005E7C76"/>
    <w:rsid w:val="005F00D8"/>
    <w:rsid w:val="005F0215"/>
    <w:rsid w:val="005F1A5F"/>
    <w:rsid w:val="005F2602"/>
    <w:rsid w:val="005F2EE8"/>
    <w:rsid w:val="005F43BB"/>
    <w:rsid w:val="005F4941"/>
    <w:rsid w:val="005F4997"/>
    <w:rsid w:val="005F4B38"/>
    <w:rsid w:val="005F5022"/>
    <w:rsid w:val="005F503D"/>
    <w:rsid w:val="005F6449"/>
    <w:rsid w:val="005F70B9"/>
    <w:rsid w:val="00600F1B"/>
    <w:rsid w:val="0060322E"/>
    <w:rsid w:val="00604974"/>
    <w:rsid w:val="00610CC3"/>
    <w:rsid w:val="00610EDF"/>
    <w:rsid w:val="0061179B"/>
    <w:rsid w:val="00615198"/>
    <w:rsid w:val="00615660"/>
    <w:rsid w:val="00616561"/>
    <w:rsid w:val="006174DB"/>
    <w:rsid w:val="006178C0"/>
    <w:rsid w:val="00617E18"/>
    <w:rsid w:val="00620032"/>
    <w:rsid w:val="00620B04"/>
    <w:rsid w:val="00622CA6"/>
    <w:rsid w:val="00625092"/>
    <w:rsid w:val="00626CD6"/>
    <w:rsid w:val="00626EE9"/>
    <w:rsid w:val="006278B4"/>
    <w:rsid w:val="00627CF1"/>
    <w:rsid w:val="0063118C"/>
    <w:rsid w:val="00631945"/>
    <w:rsid w:val="00631984"/>
    <w:rsid w:val="006321AC"/>
    <w:rsid w:val="0063623B"/>
    <w:rsid w:val="006363B9"/>
    <w:rsid w:val="0063752C"/>
    <w:rsid w:val="00637BA4"/>
    <w:rsid w:val="0064049A"/>
    <w:rsid w:val="00640D86"/>
    <w:rsid w:val="0064103B"/>
    <w:rsid w:val="00641E36"/>
    <w:rsid w:val="006424DF"/>
    <w:rsid w:val="00644B64"/>
    <w:rsid w:val="00644DE2"/>
    <w:rsid w:val="00645007"/>
    <w:rsid w:val="00645245"/>
    <w:rsid w:val="00647086"/>
    <w:rsid w:val="00647253"/>
    <w:rsid w:val="00650334"/>
    <w:rsid w:val="00650869"/>
    <w:rsid w:val="00651E1C"/>
    <w:rsid w:val="00652118"/>
    <w:rsid w:val="00652374"/>
    <w:rsid w:val="00652BBD"/>
    <w:rsid w:val="006549A9"/>
    <w:rsid w:val="006550D7"/>
    <w:rsid w:val="00655294"/>
    <w:rsid w:val="006559CE"/>
    <w:rsid w:val="0065714E"/>
    <w:rsid w:val="00661B85"/>
    <w:rsid w:val="00662FB7"/>
    <w:rsid w:val="00663C1D"/>
    <w:rsid w:val="006651B0"/>
    <w:rsid w:val="0066576C"/>
    <w:rsid w:val="0066622E"/>
    <w:rsid w:val="00667C22"/>
    <w:rsid w:val="00673281"/>
    <w:rsid w:val="00676CFF"/>
    <w:rsid w:val="00680129"/>
    <w:rsid w:val="00680493"/>
    <w:rsid w:val="00680736"/>
    <w:rsid w:val="00682B8B"/>
    <w:rsid w:val="006849F6"/>
    <w:rsid w:val="0068648F"/>
    <w:rsid w:val="00686AF6"/>
    <w:rsid w:val="006902E5"/>
    <w:rsid w:val="0069133A"/>
    <w:rsid w:val="00691E65"/>
    <w:rsid w:val="006920A1"/>
    <w:rsid w:val="006925FA"/>
    <w:rsid w:val="00692F74"/>
    <w:rsid w:val="006939AA"/>
    <w:rsid w:val="00695759"/>
    <w:rsid w:val="006958A3"/>
    <w:rsid w:val="006975CB"/>
    <w:rsid w:val="006A0A70"/>
    <w:rsid w:val="006A20D6"/>
    <w:rsid w:val="006A2548"/>
    <w:rsid w:val="006A2851"/>
    <w:rsid w:val="006A31D6"/>
    <w:rsid w:val="006A3B16"/>
    <w:rsid w:val="006A5098"/>
    <w:rsid w:val="006A564E"/>
    <w:rsid w:val="006A6C47"/>
    <w:rsid w:val="006A73B4"/>
    <w:rsid w:val="006B0519"/>
    <w:rsid w:val="006B28A7"/>
    <w:rsid w:val="006B5ADA"/>
    <w:rsid w:val="006B6B78"/>
    <w:rsid w:val="006C01A0"/>
    <w:rsid w:val="006C10FD"/>
    <w:rsid w:val="006C32E3"/>
    <w:rsid w:val="006C3487"/>
    <w:rsid w:val="006C3CBF"/>
    <w:rsid w:val="006C464F"/>
    <w:rsid w:val="006C4BED"/>
    <w:rsid w:val="006C5D1B"/>
    <w:rsid w:val="006C65F2"/>
    <w:rsid w:val="006C71C0"/>
    <w:rsid w:val="006C7962"/>
    <w:rsid w:val="006C7BF1"/>
    <w:rsid w:val="006D0FF4"/>
    <w:rsid w:val="006D1602"/>
    <w:rsid w:val="006D1BBC"/>
    <w:rsid w:val="006D1F3E"/>
    <w:rsid w:val="006D2D1A"/>
    <w:rsid w:val="006D3744"/>
    <w:rsid w:val="006D3A49"/>
    <w:rsid w:val="006D3F2F"/>
    <w:rsid w:val="006D47F0"/>
    <w:rsid w:val="006D7149"/>
    <w:rsid w:val="006D788E"/>
    <w:rsid w:val="006E04B5"/>
    <w:rsid w:val="006E072F"/>
    <w:rsid w:val="006E1689"/>
    <w:rsid w:val="006E2EC9"/>
    <w:rsid w:val="006E588A"/>
    <w:rsid w:val="006E61D4"/>
    <w:rsid w:val="006E676F"/>
    <w:rsid w:val="006F0BE6"/>
    <w:rsid w:val="006F131E"/>
    <w:rsid w:val="006F1AED"/>
    <w:rsid w:val="006F35C3"/>
    <w:rsid w:val="006F3AB7"/>
    <w:rsid w:val="006F4D23"/>
    <w:rsid w:val="006F5650"/>
    <w:rsid w:val="006F5C5D"/>
    <w:rsid w:val="00700BF2"/>
    <w:rsid w:val="00701142"/>
    <w:rsid w:val="0070419F"/>
    <w:rsid w:val="00704B4C"/>
    <w:rsid w:val="00704E72"/>
    <w:rsid w:val="007101D1"/>
    <w:rsid w:val="007108AB"/>
    <w:rsid w:val="00710E93"/>
    <w:rsid w:val="00711B88"/>
    <w:rsid w:val="00712DF5"/>
    <w:rsid w:val="00713172"/>
    <w:rsid w:val="007132B5"/>
    <w:rsid w:val="00713B38"/>
    <w:rsid w:val="00715429"/>
    <w:rsid w:val="0071699B"/>
    <w:rsid w:val="00717C5C"/>
    <w:rsid w:val="00720E1E"/>
    <w:rsid w:val="00721301"/>
    <w:rsid w:val="007238EA"/>
    <w:rsid w:val="00724BE0"/>
    <w:rsid w:val="00726E2B"/>
    <w:rsid w:val="007305AF"/>
    <w:rsid w:val="00730CED"/>
    <w:rsid w:val="00731EB2"/>
    <w:rsid w:val="00733025"/>
    <w:rsid w:val="0073329F"/>
    <w:rsid w:val="00734915"/>
    <w:rsid w:val="00734AD3"/>
    <w:rsid w:val="00734F03"/>
    <w:rsid w:val="00735DA8"/>
    <w:rsid w:val="007360C2"/>
    <w:rsid w:val="00736696"/>
    <w:rsid w:val="00736C62"/>
    <w:rsid w:val="00736EEB"/>
    <w:rsid w:val="00737213"/>
    <w:rsid w:val="0074076E"/>
    <w:rsid w:val="00741690"/>
    <w:rsid w:val="00744FB0"/>
    <w:rsid w:val="00746B41"/>
    <w:rsid w:val="0074766E"/>
    <w:rsid w:val="00750B49"/>
    <w:rsid w:val="00750F01"/>
    <w:rsid w:val="00750F6E"/>
    <w:rsid w:val="007547CB"/>
    <w:rsid w:val="00754D80"/>
    <w:rsid w:val="00755504"/>
    <w:rsid w:val="00757130"/>
    <w:rsid w:val="007572F0"/>
    <w:rsid w:val="00760BFF"/>
    <w:rsid w:val="00762713"/>
    <w:rsid w:val="007636AD"/>
    <w:rsid w:val="0076433D"/>
    <w:rsid w:val="00764C8D"/>
    <w:rsid w:val="00766433"/>
    <w:rsid w:val="0076649E"/>
    <w:rsid w:val="00767FFC"/>
    <w:rsid w:val="00770096"/>
    <w:rsid w:val="00770926"/>
    <w:rsid w:val="00770C3D"/>
    <w:rsid w:val="0077337D"/>
    <w:rsid w:val="007750B3"/>
    <w:rsid w:val="00776837"/>
    <w:rsid w:val="00776C40"/>
    <w:rsid w:val="00776D70"/>
    <w:rsid w:val="00780555"/>
    <w:rsid w:val="00780EEC"/>
    <w:rsid w:val="00781766"/>
    <w:rsid w:val="00781EA5"/>
    <w:rsid w:val="00782328"/>
    <w:rsid w:val="00784209"/>
    <w:rsid w:val="00784A87"/>
    <w:rsid w:val="00784BEB"/>
    <w:rsid w:val="00785D10"/>
    <w:rsid w:val="007862A8"/>
    <w:rsid w:val="007864D6"/>
    <w:rsid w:val="007902C8"/>
    <w:rsid w:val="00790F82"/>
    <w:rsid w:val="0079145F"/>
    <w:rsid w:val="0079225E"/>
    <w:rsid w:val="00793105"/>
    <w:rsid w:val="00793A0E"/>
    <w:rsid w:val="00794102"/>
    <w:rsid w:val="007954A9"/>
    <w:rsid w:val="00795881"/>
    <w:rsid w:val="00796331"/>
    <w:rsid w:val="007970BF"/>
    <w:rsid w:val="007A38CD"/>
    <w:rsid w:val="007A3F85"/>
    <w:rsid w:val="007A49B7"/>
    <w:rsid w:val="007A4D10"/>
    <w:rsid w:val="007A4EB6"/>
    <w:rsid w:val="007A5560"/>
    <w:rsid w:val="007A6DAF"/>
    <w:rsid w:val="007A70B4"/>
    <w:rsid w:val="007B060D"/>
    <w:rsid w:val="007B1385"/>
    <w:rsid w:val="007B54CE"/>
    <w:rsid w:val="007B5708"/>
    <w:rsid w:val="007B60E1"/>
    <w:rsid w:val="007C1815"/>
    <w:rsid w:val="007C1833"/>
    <w:rsid w:val="007C1D71"/>
    <w:rsid w:val="007C227E"/>
    <w:rsid w:val="007C2E42"/>
    <w:rsid w:val="007C45DD"/>
    <w:rsid w:val="007C4FBD"/>
    <w:rsid w:val="007C54EA"/>
    <w:rsid w:val="007C774C"/>
    <w:rsid w:val="007D0B20"/>
    <w:rsid w:val="007D2D6E"/>
    <w:rsid w:val="007D4D56"/>
    <w:rsid w:val="007D54B4"/>
    <w:rsid w:val="007D570D"/>
    <w:rsid w:val="007D59C1"/>
    <w:rsid w:val="007D5B7C"/>
    <w:rsid w:val="007D7A7B"/>
    <w:rsid w:val="007E147A"/>
    <w:rsid w:val="007E1E2A"/>
    <w:rsid w:val="007E4BDD"/>
    <w:rsid w:val="007E4D59"/>
    <w:rsid w:val="007E4E33"/>
    <w:rsid w:val="007E4FB0"/>
    <w:rsid w:val="007E560A"/>
    <w:rsid w:val="007E5CCE"/>
    <w:rsid w:val="007E62C9"/>
    <w:rsid w:val="007E70F6"/>
    <w:rsid w:val="007E7BCF"/>
    <w:rsid w:val="007F01C2"/>
    <w:rsid w:val="007F0C81"/>
    <w:rsid w:val="007F12A2"/>
    <w:rsid w:val="007F1C76"/>
    <w:rsid w:val="007F234F"/>
    <w:rsid w:val="007F5371"/>
    <w:rsid w:val="007F6603"/>
    <w:rsid w:val="0080019B"/>
    <w:rsid w:val="00801C0F"/>
    <w:rsid w:val="00803D7C"/>
    <w:rsid w:val="00804201"/>
    <w:rsid w:val="00804BF4"/>
    <w:rsid w:val="008057BC"/>
    <w:rsid w:val="00805BDB"/>
    <w:rsid w:val="00805FD7"/>
    <w:rsid w:val="00806A67"/>
    <w:rsid w:val="0080797A"/>
    <w:rsid w:val="00807D57"/>
    <w:rsid w:val="00810618"/>
    <w:rsid w:val="008115C1"/>
    <w:rsid w:val="008149D2"/>
    <w:rsid w:val="00814F42"/>
    <w:rsid w:val="00815480"/>
    <w:rsid w:val="008155F0"/>
    <w:rsid w:val="008170F5"/>
    <w:rsid w:val="0081764F"/>
    <w:rsid w:val="00817973"/>
    <w:rsid w:val="00817CA7"/>
    <w:rsid w:val="00821F61"/>
    <w:rsid w:val="00822031"/>
    <w:rsid w:val="0082205D"/>
    <w:rsid w:val="008230C4"/>
    <w:rsid w:val="00823896"/>
    <w:rsid w:val="00823BA8"/>
    <w:rsid w:val="00826CE2"/>
    <w:rsid w:val="00827F17"/>
    <w:rsid w:val="00830720"/>
    <w:rsid w:val="00830ADE"/>
    <w:rsid w:val="00830DCC"/>
    <w:rsid w:val="00831443"/>
    <w:rsid w:val="00831DD2"/>
    <w:rsid w:val="008321DA"/>
    <w:rsid w:val="0083319E"/>
    <w:rsid w:val="008341AB"/>
    <w:rsid w:val="00836574"/>
    <w:rsid w:val="0083780A"/>
    <w:rsid w:val="00840250"/>
    <w:rsid w:val="00840BE4"/>
    <w:rsid w:val="00841A6C"/>
    <w:rsid w:val="0084265B"/>
    <w:rsid w:val="008438CB"/>
    <w:rsid w:val="00845180"/>
    <w:rsid w:val="008475D9"/>
    <w:rsid w:val="00851CE0"/>
    <w:rsid w:val="00851D68"/>
    <w:rsid w:val="00851F17"/>
    <w:rsid w:val="00852276"/>
    <w:rsid w:val="00853201"/>
    <w:rsid w:val="00854907"/>
    <w:rsid w:val="00854C0A"/>
    <w:rsid w:val="00856F0E"/>
    <w:rsid w:val="008607B9"/>
    <w:rsid w:val="00860FFC"/>
    <w:rsid w:val="00862344"/>
    <w:rsid w:val="008626A7"/>
    <w:rsid w:val="00862E12"/>
    <w:rsid w:val="00863F6D"/>
    <w:rsid w:val="008659B5"/>
    <w:rsid w:val="008666FD"/>
    <w:rsid w:val="00866B14"/>
    <w:rsid w:val="00867E2A"/>
    <w:rsid w:val="008709A3"/>
    <w:rsid w:val="00870C8F"/>
    <w:rsid w:val="00871AA4"/>
    <w:rsid w:val="00872496"/>
    <w:rsid w:val="00872754"/>
    <w:rsid w:val="00873EDC"/>
    <w:rsid w:val="0087499E"/>
    <w:rsid w:val="00874C36"/>
    <w:rsid w:val="00874E99"/>
    <w:rsid w:val="008758A5"/>
    <w:rsid w:val="008767A6"/>
    <w:rsid w:val="008809F9"/>
    <w:rsid w:val="00880B4D"/>
    <w:rsid w:val="00883CE3"/>
    <w:rsid w:val="008840DD"/>
    <w:rsid w:val="008841DD"/>
    <w:rsid w:val="0088508B"/>
    <w:rsid w:val="008855C1"/>
    <w:rsid w:val="00890E8A"/>
    <w:rsid w:val="0089282D"/>
    <w:rsid w:val="008932F2"/>
    <w:rsid w:val="00894F1F"/>
    <w:rsid w:val="00894F35"/>
    <w:rsid w:val="00895C8D"/>
    <w:rsid w:val="00895D70"/>
    <w:rsid w:val="008A00ED"/>
    <w:rsid w:val="008A365E"/>
    <w:rsid w:val="008A4AF7"/>
    <w:rsid w:val="008A5483"/>
    <w:rsid w:val="008A68CC"/>
    <w:rsid w:val="008A6E2C"/>
    <w:rsid w:val="008A729B"/>
    <w:rsid w:val="008A770A"/>
    <w:rsid w:val="008B16B3"/>
    <w:rsid w:val="008B18F7"/>
    <w:rsid w:val="008B2BC9"/>
    <w:rsid w:val="008B351E"/>
    <w:rsid w:val="008B3D3D"/>
    <w:rsid w:val="008B65D8"/>
    <w:rsid w:val="008B6878"/>
    <w:rsid w:val="008B692A"/>
    <w:rsid w:val="008B6DBC"/>
    <w:rsid w:val="008C1F4F"/>
    <w:rsid w:val="008C2E1E"/>
    <w:rsid w:val="008C2F02"/>
    <w:rsid w:val="008C3C6E"/>
    <w:rsid w:val="008C3DF5"/>
    <w:rsid w:val="008C5660"/>
    <w:rsid w:val="008C5AAD"/>
    <w:rsid w:val="008C7615"/>
    <w:rsid w:val="008C776D"/>
    <w:rsid w:val="008C7B44"/>
    <w:rsid w:val="008C7DFB"/>
    <w:rsid w:val="008D0F60"/>
    <w:rsid w:val="008D31D1"/>
    <w:rsid w:val="008D3227"/>
    <w:rsid w:val="008D4CF6"/>
    <w:rsid w:val="008D5B80"/>
    <w:rsid w:val="008D7302"/>
    <w:rsid w:val="008D7AB4"/>
    <w:rsid w:val="008D7D5B"/>
    <w:rsid w:val="008E0A4F"/>
    <w:rsid w:val="008E0EDA"/>
    <w:rsid w:val="008E20AC"/>
    <w:rsid w:val="008E220A"/>
    <w:rsid w:val="008E4B1A"/>
    <w:rsid w:val="008E628F"/>
    <w:rsid w:val="008E718A"/>
    <w:rsid w:val="008E7651"/>
    <w:rsid w:val="008F083B"/>
    <w:rsid w:val="008F321C"/>
    <w:rsid w:val="008F3400"/>
    <w:rsid w:val="008F4030"/>
    <w:rsid w:val="008F51FE"/>
    <w:rsid w:val="008F5BB6"/>
    <w:rsid w:val="008F6149"/>
    <w:rsid w:val="008F6A04"/>
    <w:rsid w:val="008F6D15"/>
    <w:rsid w:val="008F7DBD"/>
    <w:rsid w:val="00901E7E"/>
    <w:rsid w:val="00902192"/>
    <w:rsid w:val="00902822"/>
    <w:rsid w:val="00902D0B"/>
    <w:rsid w:val="00902EDD"/>
    <w:rsid w:val="0090361A"/>
    <w:rsid w:val="0090645C"/>
    <w:rsid w:val="0090703A"/>
    <w:rsid w:val="009076D6"/>
    <w:rsid w:val="009110E5"/>
    <w:rsid w:val="0091224B"/>
    <w:rsid w:val="009130B5"/>
    <w:rsid w:val="009135F5"/>
    <w:rsid w:val="009202E6"/>
    <w:rsid w:val="00920BB8"/>
    <w:rsid w:val="00921182"/>
    <w:rsid w:val="00922189"/>
    <w:rsid w:val="009246B8"/>
    <w:rsid w:val="00926002"/>
    <w:rsid w:val="00926EDB"/>
    <w:rsid w:val="00926FDD"/>
    <w:rsid w:val="0092722C"/>
    <w:rsid w:val="009273D4"/>
    <w:rsid w:val="009277ED"/>
    <w:rsid w:val="00927FDE"/>
    <w:rsid w:val="009332AE"/>
    <w:rsid w:val="0093361A"/>
    <w:rsid w:val="00933703"/>
    <w:rsid w:val="0093690E"/>
    <w:rsid w:val="00936ED0"/>
    <w:rsid w:val="00936FE6"/>
    <w:rsid w:val="00941651"/>
    <w:rsid w:val="00941F52"/>
    <w:rsid w:val="00942378"/>
    <w:rsid w:val="0094249C"/>
    <w:rsid w:val="00945B1E"/>
    <w:rsid w:val="00946F9F"/>
    <w:rsid w:val="0095066C"/>
    <w:rsid w:val="009509F7"/>
    <w:rsid w:val="00951771"/>
    <w:rsid w:val="00953FEF"/>
    <w:rsid w:val="00954F40"/>
    <w:rsid w:val="00955326"/>
    <w:rsid w:val="00955583"/>
    <w:rsid w:val="0096049B"/>
    <w:rsid w:val="009620AF"/>
    <w:rsid w:val="00962FD3"/>
    <w:rsid w:val="00963095"/>
    <w:rsid w:val="0096504D"/>
    <w:rsid w:val="00966163"/>
    <w:rsid w:val="00971640"/>
    <w:rsid w:val="0097236F"/>
    <w:rsid w:val="0097427D"/>
    <w:rsid w:val="00975316"/>
    <w:rsid w:val="009776BB"/>
    <w:rsid w:val="00982EA5"/>
    <w:rsid w:val="00983CCA"/>
    <w:rsid w:val="0098411C"/>
    <w:rsid w:val="00984713"/>
    <w:rsid w:val="009851F3"/>
    <w:rsid w:val="00985680"/>
    <w:rsid w:val="00985E04"/>
    <w:rsid w:val="0098614A"/>
    <w:rsid w:val="00987BC5"/>
    <w:rsid w:val="00990D3C"/>
    <w:rsid w:val="00991C04"/>
    <w:rsid w:val="009933B8"/>
    <w:rsid w:val="00993C40"/>
    <w:rsid w:val="009962D8"/>
    <w:rsid w:val="00996782"/>
    <w:rsid w:val="009976D3"/>
    <w:rsid w:val="009A19CE"/>
    <w:rsid w:val="009A3124"/>
    <w:rsid w:val="009A509F"/>
    <w:rsid w:val="009A6968"/>
    <w:rsid w:val="009B12C6"/>
    <w:rsid w:val="009B177A"/>
    <w:rsid w:val="009B1AC0"/>
    <w:rsid w:val="009B1B3A"/>
    <w:rsid w:val="009B21A4"/>
    <w:rsid w:val="009B2D10"/>
    <w:rsid w:val="009B3443"/>
    <w:rsid w:val="009B35B0"/>
    <w:rsid w:val="009B45AE"/>
    <w:rsid w:val="009B5790"/>
    <w:rsid w:val="009B5B95"/>
    <w:rsid w:val="009B63E7"/>
    <w:rsid w:val="009B733A"/>
    <w:rsid w:val="009B7984"/>
    <w:rsid w:val="009B7AC2"/>
    <w:rsid w:val="009B7B48"/>
    <w:rsid w:val="009C0A0B"/>
    <w:rsid w:val="009C17F2"/>
    <w:rsid w:val="009C2450"/>
    <w:rsid w:val="009C27FF"/>
    <w:rsid w:val="009C4AE6"/>
    <w:rsid w:val="009C5128"/>
    <w:rsid w:val="009C52DE"/>
    <w:rsid w:val="009C6A84"/>
    <w:rsid w:val="009C6FF8"/>
    <w:rsid w:val="009D009C"/>
    <w:rsid w:val="009D0239"/>
    <w:rsid w:val="009D103E"/>
    <w:rsid w:val="009D1F50"/>
    <w:rsid w:val="009D2B83"/>
    <w:rsid w:val="009D6C1F"/>
    <w:rsid w:val="009D7A82"/>
    <w:rsid w:val="009D7BE4"/>
    <w:rsid w:val="009E0C48"/>
    <w:rsid w:val="009E0CD1"/>
    <w:rsid w:val="009E0E15"/>
    <w:rsid w:val="009E0E25"/>
    <w:rsid w:val="009E0FF0"/>
    <w:rsid w:val="009E162A"/>
    <w:rsid w:val="009E1DA4"/>
    <w:rsid w:val="009E2053"/>
    <w:rsid w:val="009E3511"/>
    <w:rsid w:val="009E4134"/>
    <w:rsid w:val="009E5A86"/>
    <w:rsid w:val="009E6139"/>
    <w:rsid w:val="009E646F"/>
    <w:rsid w:val="009F0662"/>
    <w:rsid w:val="009F0B63"/>
    <w:rsid w:val="009F2021"/>
    <w:rsid w:val="009F29E6"/>
    <w:rsid w:val="009F2C1E"/>
    <w:rsid w:val="009F36E9"/>
    <w:rsid w:val="009F466F"/>
    <w:rsid w:val="009F5AAF"/>
    <w:rsid w:val="009F7293"/>
    <w:rsid w:val="009F777F"/>
    <w:rsid w:val="00A011DB"/>
    <w:rsid w:val="00A01EDC"/>
    <w:rsid w:val="00A0353A"/>
    <w:rsid w:val="00A050D5"/>
    <w:rsid w:val="00A0577E"/>
    <w:rsid w:val="00A0631D"/>
    <w:rsid w:val="00A06569"/>
    <w:rsid w:val="00A0739A"/>
    <w:rsid w:val="00A07E15"/>
    <w:rsid w:val="00A10C71"/>
    <w:rsid w:val="00A11E86"/>
    <w:rsid w:val="00A120AF"/>
    <w:rsid w:val="00A120EF"/>
    <w:rsid w:val="00A12A12"/>
    <w:rsid w:val="00A13B57"/>
    <w:rsid w:val="00A145CA"/>
    <w:rsid w:val="00A15B02"/>
    <w:rsid w:val="00A15CE6"/>
    <w:rsid w:val="00A16545"/>
    <w:rsid w:val="00A2106E"/>
    <w:rsid w:val="00A211F5"/>
    <w:rsid w:val="00A22557"/>
    <w:rsid w:val="00A23D0A"/>
    <w:rsid w:val="00A24127"/>
    <w:rsid w:val="00A24FA8"/>
    <w:rsid w:val="00A25850"/>
    <w:rsid w:val="00A25DC9"/>
    <w:rsid w:val="00A2643E"/>
    <w:rsid w:val="00A265ED"/>
    <w:rsid w:val="00A26696"/>
    <w:rsid w:val="00A267E6"/>
    <w:rsid w:val="00A26F9F"/>
    <w:rsid w:val="00A305CD"/>
    <w:rsid w:val="00A316C8"/>
    <w:rsid w:val="00A31824"/>
    <w:rsid w:val="00A336B8"/>
    <w:rsid w:val="00A33DF0"/>
    <w:rsid w:val="00A34AE3"/>
    <w:rsid w:val="00A354B5"/>
    <w:rsid w:val="00A35D93"/>
    <w:rsid w:val="00A36C6D"/>
    <w:rsid w:val="00A37408"/>
    <w:rsid w:val="00A3793D"/>
    <w:rsid w:val="00A37E72"/>
    <w:rsid w:val="00A404A7"/>
    <w:rsid w:val="00A41357"/>
    <w:rsid w:val="00A41994"/>
    <w:rsid w:val="00A42980"/>
    <w:rsid w:val="00A44760"/>
    <w:rsid w:val="00A44929"/>
    <w:rsid w:val="00A44A52"/>
    <w:rsid w:val="00A463C9"/>
    <w:rsid w:val="00A46954"/>
    <w:rsid w:val="00A46B1C"/>
    <w:rsid w:val="00A46CB8"/>
    <w:rsid w:val="00A47B9B"/>
    <w:rsid w:val="00A50B0D"/>
    <w:rsid w:val="00A50F95"/>
    <w:rsid w:val="00A53645"/>
    <w:rsid w:val="00A55424"/>
    <w:rsid w:val="00A55558"/>
    <w:rsid w:val="00A5579A"/>
    <w:rsid w:val="00A5661C"/>
    <w:rsid w:val="00A572A2"/>
    <w:rsid w:val="00A5780B"/>
    <w:rsid w:val="00A627FF"/>
    <w:rsid w:val="00A6427E"/>
    <w:rsid w:val="00A65385"/>
    <w:rsid w:val="00A65AA6"/>
    <w:rsid w:val="00A66844"/>
    <w:rsid w:val="00A67413"/>
    <w:rsid w:val="00A70494"/>
    <w:rsid w:val="00A72977"/>
    <w:rsid w:val="00A74D24"/>
    <w:rsid w:val="00A74D96"/>
    <w:rsid w:val="00A74DEB"/>
    <w:rsid w:val="00A750D7"/>
    <w:rsid w:val="00A7560A"/>
    <w:rsid w:val="00A7611C"/>
    <w:rsid w:val="00A76161"/>
    <w:rsid w:val="00A763E0"/>
    <w:rsid w:val="00A76954"/>
    <w:rsid w:val="00A76B11"/>
    <w:rsid w:val="00A803AE"/>
    <w:rsid w:val="00A80C75"/>
    <w:rsid w:val="00A84668"/>
    <w:rsid w:val="00A85594"/>
    <w:rsid w:val="00A85CCC"/>
    <w:rsid w:val="00A86598"/>
    <w:rsid w:val="00A86AE0"/>
    <w:rsid w:val="00A8774C"/>
    <w:rsid w:val="00A90EE0"/>
    <w:rsid w:val="00A928B1"/>
    <w:rsid w:val="00A93AF5"/>
    <w:rsid w:val="00A93C31"/>
    <w:rsid w:val="00A94661"/>
    <w:rsid w:val="00A950B5"/>
    <w:rsid w:val="00A955ED"/>
    <w:rsid w:val="00A95DD1"/>
    <w:rsid w:val="00A9694A"/>
    <w:rsid w:val="00A971D4"/>
    <w:rsid w:val="00AA1107"/>
    <w:rsid w:val="00AA1840"/>
    <w:rsid w:val="00AA1E96"/>
    <w:rsid w:val="00AA2DEE"/>
    <w:rsid w:val="00AA3512"/>
    <w:rsid w:val="00AA3A55"/>
    <w:rsid w:val="00AA3AD0"/>
    <w:rsid w:val="00AA41C0"/>
    <w:rsid w:val="00AA47FD"/>
    <w:rsid w:val="00AA764C"/>
    <w:rsid w:val="00AA7A53"/>
    <w:rsid w:val="00AA7F0A"/>
    <w:rsid w:val="00AB03C8"/>
    <w:rsid w:val="00AB05DD"/>
    <w:rsid w:val="00AB063C"/>
    <w:rsid w:val="00AB3495"/>
    <w:rsid w:val="00AB55FE"/>
    <w:rsid w:val="00AB61B4"/>
    <w:rsid w:val="00AB7D12"/>
    <w:rsid w:val="00AB7EB1"/>
    <w:rsid w:val="00AC05B1"/>
    <w:rsid w:val="00AC1ADC"/>
    <w:rsid w:val="00AC30CB"/>
    <w:rsid w:val="00AC3710"/>
    <w:rsid w:val="00AC465F"/>
    <w:rsid w:val="00AC4A0F"/>
    <w:rsid w:val="00AC5113"/>
    <w:rsid w:val="00AC5EAF"/>
    <w:rsid w:val="00AC611D"/>
    <w:rsid w:val="00AC7498"/>
    <w:rsid w:val="00AD0689"/>
    <w:rsid w:val="00AD102A"/>
    <w:rsid w:val="00AD145B"/>
    <w:rsid w:val="00AD1E57"/>
    <w:rsid w:val="00AD1FB0"/>
    <w:rsid w:val="00AD6DA2"/>
    <w:rsid w:val="00AD712C"/>
    <w:rsid w:val="00AD7AEF"/>
    <w:rsid w:val="00AE164C"/>
    <w:rsid w:val="00AE1840"/>
    <w:rsid w:val="00AE2020"/>
    <w:rsid w:val="00AE297F"/>
    <w:rsid w:val="00AE3055"/>
    <w:rsid w:val="00AE3323"/>
    <w:rsid w:val="00AE6B46"/>
    <w:rsid w:val="00AE70B2"/>
    <w:rsid w:val="00AF0347"/>
    <w:rsid w:val="00AF1416"/>
    <w:rsid w:val="00AF371C"/>
    <w:rsid w:val="00AF3819"/>
    <w:rsid w:val="00AF577F"/>
    <w:rsid w:val="00AF592D"/>
    <w:rsid w:val="00AF707C"/>
    <w:rsid w:val="00B00678"/>
    <w:rsid w:val="00B011E0"/>
    <w:rsid w:val="00B01934"/>
    <w:rsid w:val="00B02316"/>
    <w:rsid w:val="00B02733"/>
    <w:rsid w:val="00B02D99"/>
    <w:rsid w:val="00B03D74"/>
    <w:rsid w:val="00B04333"/>
    <w:rsid w:val="00B05034"/>
    <w:rsid w:val="00B05687"/>
    <w:rsid w:val="00B06879"/>
    <w:rsid w:val="00B100DA"/>
    <w:rsid w:val="00B10189"/>
    <w:rsid w:val="00B10345"/>
    <w:rsid w:val="00B10AF4"/>
    <w:rsid w:val="00B10FC7"/>
    <w:rsid w:val="00B13AD2"/>
    <w:rsid w:val="00B15214"/>
    <w:rsid w:val="00B16679"/>
    <w:rsid w:val="00B17A3F"/>
    <w:rsid w:val="00B219E8"/>
    <w:rsid w:val="00B21C23"/>
    <w:rsid w:val="00B21E79"/>
    <w:rsid w:val="00B22478"/>
    <w:rsid w:val="00B23624"/>
    <w:rsid w:val="00B236C8"/>
    <w:rsid w:val="00B2417D"/>
    <w:rsid w:val="00B25F61"/>
    <w:rsid w:val="00B265FD"/>
    <w:rsid w:val="00B266E7"/>
    <w:rsid w:val="00B30320"/>
    <w:rsid w:val="00B31BE4"/>
    <w:rsid w:val="00B329D0"/>
    <w:rsid w:val="00B32FFB"/>
    <w:rsid w:val="00B33362"/>
    <w:rsid w:val="00B336C2"/>
    <w:rsid w:val="00B33DBD"/>
    <w:rsid w:val="00B3413A"/>
    <w:rsid w:val="00B348A5"/>
    <w:rsid w:val="00B36208"/>
    <w:rsid w:val="00B3660B"/>
    <w:rsid w:val="00B37D8D"/>
    <w:rsid w:val="00B37DC7"/>
    <w:rsid w:val="00B40416"/>
    <w:rsid w:val="00B412DF"/>
    <w:rsid w:val="00B415B0"/>
    <w:rsid w:val="00B42A3A"/>
    <w:rsid w:val="00B43091"/>
    <w:rsid w:val="00B43463"/>
    <w:rsid w:val="00B44404"/>
    <w:rsid w:val="00B446D9"/>
    <w:rsid w:val="00B4570C"/>
    <w:rsid w:val="00B45FC0"/>
    <w:rsid w:val="00B46826"/>
    <w:rsid w:val="00B46ADE"/>
    <w:rsid w:val="00B47210"/>
    <w:rsid w:val="00B478F3"/>
    <w:rsid w:val="00B47B96"/>
    <w:rsid w:val="00B50E7D"/>
    <w:rsid w:val="00B51EF8"/>
    <w:rsid w:val="00B52108"/>
    <w:rsid w:val="00B53CE4"/>
    <w:rsid w:val="00B54416"/>
    <w:rsid w:val="00B54480"/>
    <w:rsid w:val="00B549C2"/>
    <w:rsid w:val="00B56542"/>
    <w:rsid w:val="00B57271"/>
    <w:rsid w:val="00B57D41"/>
    <w:rsid w:val="00B63990"/>
    <w:rsid w:val="00B63EF2"/>
    <w:rsid w:val="00B63FD7"/>
    <w:rsid w:val="00B640C3"/>
    <w:rsid w:val="00B640C6"/>
    <w:rsid w:val="00B65B35"/>
    <w:rsid w:val="00B6627E"/>
    <w:rsid w:val="00B66ACA"/>
    <w:rsid w:val="00B66BF4"/>
    <w:rsid w:val="00B67BDE"/>
    <w:rsid w:val="00B70939"/>
    <w:rsid w:val="00B70AC5"/>
    <w:rsid w:val="00B71354"/>
    <w:rsid w:val="00B72B02"/>
    <w:rsid w:val="00B73F98"/>
    <w:rsid w:val="00B74F06"/>
    <w:rsid w:val="00B753B4"/>
    <w:rsid w:val="00B75CAF"/>
    <w:rsid w:val="00B75DF4"/>
    <w:rsid w:val="00B75E9D"/>
    <w:rsid w:val="00B779BD"/>
    <w:rsid w:val="00B806F7"/>
    <w:rsid w:val="00B837BE"/>
    <w:rsid w:val="00B83830"/>
    <w:rsid w:val="00B84B47"/>
    <w:rsid w:val="00B84EC3"/>
    <w:rsid w:val="00B85A40"/>
    <w:rsid w:val="00B9002A"/>
    <w:rsid w:val="00B90139"/>
    <w:rsid w:val="00B906AA"/>
    <w:rsid w:val="00B91CAC"/>
    <w:rsid w:val="00B9230B"/>
    <w:rsid w:val="00B949B9"/>
    <w:rsid w:val="00B94BAA"/>
    <w:rsid w:val="00B95727"/>
    <w:rsid w:val="00B95D45"/>
    <w:rsid w:val="00B95E58"/>
    <w:rsid w:val="00B96C3B"/>
    <w:rsid w:val="00B970E5"/>
    <w:rsid w:val="00B97EF5"/>
    <w:rsid w:val="00BA3479"/>
    <w:rsid w:val="00BA6473"/>
    <w:rsid w:val="00BB012A"/>
    <w:rsid w:val="00BB0492"/>
    <w:rsid w:val="00BB0C80"/>
    <w:rsid w:val="00BB2C84"/>
    <w:rsid w:val="00BB3C2C"/>
    <w:rsid w:val="00BB3ECE"/>
    <w:rsid w:val="00BB5BA9"/>
    <w:rsid w:val="00BB5D7A"/>
    <w:rsid w:val="00BB7B4C"/>
    <w:rsid w:val="00BC00A7"/>
    <w:rsid w:val="00BC0DF6"/>
    <w:rsid w:val="00BC16EA"/>
    <w:rsid w:val="00BC2130"/>
    <w:rsid w:val="00BC295D"/>
    <w:rsid w:val="00BC2B2E"/>
    <w:rsid w:val="00BC331E"/>
    <w:rsid w:val="00BC3FE5"/>
    <w:rsid w:val="00BC4546"/>
    <w:rsid w:val="00BC4A5A"/>
    <w:rsid w:val="00BC5488"/>
    <w:rsid w:val="00BC6E73"/>
    <w:rsid w:val="00BC7712"/>
    <w:rsid w:val="00BD02FF"/>
    <w:rsid w:val="00BD0430"/>
    <w:rsid w:val="00BD0EE8"/>
    <w:rsid w:val="00BD229C"/>
    <w:rsid w:val="00BD31D7"/>
    <w:rsid w:val="00BD3EB4"/>
    <w:rsid w:val="00BD4D42"/>
    <w:rsid w:val="00BD525B"/>
    <w:rsid w:val="00BD6771"/>
    <w:rsid w:val="00BD67AF"/>
    <w:rsid w:val="00BD7064"/>
    <w:rsid w:val="00BD773B"/>
    <w:rsid w:val="00BE12A7"/>
    <w:rsid w:val="00BE2160"/>
    <w:rsid w:val="00BE250A"/>
    <w:rsid w:val="00BE33D0"/>
    <w:rsid w:val="00BE4EC5"/>
    <w:rsid w:val="00BE5C03"/>
    <w:rsid w:val="00BE6199"/>
    <w:rsid w:val="00BE68DA"/>
    <w:rsid w:val="00BE6E20"/>
    <w:rsid w:val="00BF0F69"/>
    <w:rsid w:val="00BF17F0"/>
    <w:rsid w:val="00BF415E"/>
    <w:rsid w:val="00BF42F1"/>
    <w:rsid w:val="00BF55F9"/>
    <w:rsid w:val="00BF5AF3"/>
    <w:rsid w:val="00BF66B8"/>
    <w:rsid w:val="00BF6F5D"/>
    <w:rsid w:val="00BF7965"/>
    <w:rsid w:val="00C01008"/>
    <w:rsid w:val="00C02937"/>
    <w:rsid w:val="00C03283"/>
    <w:rsid w:val="00C04293"/>
    <w:rsid w:val="00C0431A"/>
    <w:rsid w:val="00C0503F"/>
    <w:rsid w:val="00C05CF4"/>
    <w:rsid w:val="00C0648D"/>
    <w:rsid w:val="00C100CD"/>
    <w:rsid w:val="00C10344"/>
    <w:rsid w:val="00C105A9"/>
    <w:rsid w:val="00C10B0C"/>
    <w:rsid w:val="00C10B54"/>
    <w:rsid w:val="00C1151E"/>
    <w:rsid w:val="00C1188C"/>
    <w:rsid w:val="00C11C81"/>
    <w:rsid w:val="00C11D6E"/>
    <w:rsid w:val="00C121BB"/>
    <w:rsid w:val="00C134D9"/>
    <w:rsid w:val="00C14182"/>
    <w:rsid w:val="00C14314"/>
    <w:rsid w:val="00C165BA"/>
    <w:rsid w:val="00C17517"/>
    <w:rsid w:val="00C220A5"/>
    <w:rsid w:val="00C22122"/>
    <w:rsid w:val="00C22B60"/>
    <w:rsid w:val="00C22CE9"/>
    <w:rsid w:val="00C2557E"/>
    <w:rsid w:val="00C2657E"/>
    <w:rsid w:val="00C268B6"/>
    <w:rsid w:val="00C26A69"/>
    <w:rsid w:val="00C26D5E"/>
    <w:rsid w:val="00C274E5"/>
    <w:rsid w:val="00C30139"/>
    <w:rsid w:val="00C30D75"/>
    <w:rsid w:val="00C32108"/>
    <w:rsid w:val="00C336D3"/>
    <w:rsid w:val="00C34476"/>
    <w:rsid w:val="00C348A4"/>
    <w:rsid w:val="00C3567A"/>
    <w:rsid w:val="00C35E7A"/>
    <w:rsid w:val="00C3731D"/>
    <w:rsid w:val="00C37450"/>
    <w:rsid w:val="00C40462"/>
    <w:rsid w:val="00C40604"/>
    <w:rsid w:val="00C4121B"/>
    <w:rsid w:val="00C41EFF"/>
    <w:rsid w:val="00C425AA"/>
    <w:rsid w:val="00C435D4"/>
    <w:rsid w:val="00C44EFF"/>
    <w:rsid w:val="00C47202"/>
    <w:rsid w:val="00C474E7"/>
    <w:rsid w:val="00C47CE8"/>
    <w:rsid w:val="00C5224F"/>
    <w:rsid w:val="00C526F9"/>
    <w:rsid w:val="00C5556C"/>
    <w:rsid w:val="00C55B96"/>
    <w:rsid w:val="00C57BB5"/>
    <w:rsid w:val="00C60A58"/>
    <w:rsid w:val="00C61E51"/>
    <w:rsid w:val="00C63551"/>
    <w:rsid w:val="00C64B60"/>
    <w:rsid w:val="00C6543D"/>
    <w:rsid w:val="00C65798"/>
    <w:rsid w:val="00C7099E"/>
    <w:rsid w:val="00C71381"/>
    <w:rsid w:val="00C72AAA"/>
    <w:rsid w:val="00C768FF"/>
    <w:rsid w:val="00C77303"/>
    <w:rsid w:val="00C77E89"/>
    <w:rsid w:val="00C814E8"/>
    <w:rsid w:val="00C82BBB"/>
    <w:rsid w:val="00C82FE1"/>
    <w:rsid w:val="00C8464B"/>
    <w:rsid w:val="00C85F53"/>
    <w:rsid w:val="00C866F3"/>
    <w:rsid w:val="00C86968"/>
    <w:rsid w:val="00C87092"/>
    <w:rsid w:val="00C9096B"/>
    <w:rsid w:val="00C91C04"/>
    <w:rsid w:val="00C9231A"/>
    <w:rsid w:val="00C924B2"/>
    <w:rsid w:val="00C945E3"/>
    <w:rsid w:val="00C966A3"/>
    <w:rsid w:val="00C96D45"/>
    <w:rsid w:val="00CA13D5"/>
    <w:rsid w:val="00CA192B"/>
    <w:rsid w:val="00CA3A6B"/>
    <w:rsid w:val="00CA42A2"/>
    <w:rsid w:val="00CA49BB"/>
    <w:rsid w:val="00CA4E80"/>
    <w:rsid w:val="00CA6B5D"/>
    <w:rsid w:val="00CB0B3D"/>
    <w:rsid w:val="00CB0E9A"/>
    <w:rsid w:val="00CB1069"/>
    <w:rsid w:val="00CB366B"/>
    <w:rsid w:val="00CB54A9"/>
    <w:rsid w:val="00CB5A57"/>
    <w:rsid w:val="00CB738E"/>
    <w:rsid w:val="00CC04FF"/>
    <w:rsid w:val="00CC1897"/>
    <w:rsid w:val="00CC1AFB"/>
    <w:rsid w:val="00CC2CF6"/>
    <w:rsid w:val="00CC2F38"/>
    <w:rsid w:val="00CC43FC"/>
    <w:rsid w:val="00CC6B7C"/>
    <w:rsid w:val="00CC6CBC"/>
    <w:rsid w:val="00CC7D22"/>
    <w:rsid w:val="00CD0342"/>
    <w:rsid w:val="00CD0709"/>
    <w:rsid w:val="00CD09DA"/>
    <w:rsid w:val="00CD15EC"/>
    <w:rsid w:val="00CD237F"/>
    <w:rsid w:val="00CD2CC3"/>
    <w:rsid w:val="00CD3DDA"/>
    <w:rsid w:val="00CD3E1F"/>
    <w:rsid w:val="00CD3E58"/>
    <w:rsid w:val="00CD45FA"/>
    <w:rsid w:val="00CD60F7"/>
    <w:rsid w:val="00CD63F5"/>
    <w:rsid w:val="00CD7FFC"/>
    <w:rsid w:val="00CE0364"/>
    <w:rsid w:val="00CE1D97"/>
    <w:rsid w:val="00CE1F0A"/>
    <w:rsid w:val="00CE2420"/>
    <w:rsid w:val="00CE3BBE"/>
    <w:rsid w:val="00CE41B2"/>
    <w:rsid w:val="00CE427A"/>
    <w:rsid w:val="00CE4A83"/>
    <w:rsid w:val="00CE4D56"/>
    <w:rsid w:val="00CE5756"/>
    <w:rsid w:val="00CE6CA2"/>
    <w:rsid w:val="00CE71F2"/>
    <w:rsid w:val="00CF0058"/>
    <w:rsid w:val="00CF00A3"/>
    <w:rsid w:val="00CF0345"/>
    <w:rsid w:val="00CF3645"/>
    <w:rsid w:val="00CF4FDC"/>
    <w:rsid w:val="00CF5015"/>
    <w:rsid w:val="00CF6D39"/>
    <w:rsid w:val="00D00B7C"/>
    <w:rsid w:val="00D01ED6"/>
    <w:rsid w:val="00D03208"/>
    <w:rsid w:val="00D03C1B"/>
    <w:rsid w:val="00D0512A"/>
    <w:rsid w:val="00D059A2"/>
    <w:rsid w:val="00D07F2E"/>
    <w:rsid w:val="00D11D57"/>
    <w:rsid w:val="00D11F46"/>
    <w:rsid w:val="00D1249E"/>
    <w:rsid w:val="00D137CA"/>
    <w:rsid w:val="00D1524C"/>
    <w:rsid w:val="00D1687A"/>
    <w:rsid w:val="00D1700A"/>
    <w:rsid w:val="00D17197"/>
    <w:rsid w:val="00D17F6F"/>
    <w:rsid w:val="00D212F7"/>
    <w:rsid w:val="00D21485"/>
    <w:rsid w:val="00D22A3B"/>
    <w:rsid w:val="00D22D7C"/>
    <w:rsid w:val="00D23DF8"/>
    <w:rsid w:val="00D24363"/>
    <w:rsid w:val="00D2509A"/>
    <w:rsid w:val="00D2607E"/>
    <w:rsid w:val="00D26D41"/>
    <w:rsid w:val="00D3307C"/>
    <w:rsid w:val="00D33466"/>
    <w:rsid w:val="00D343A0"/>
    <w:rsid w:val="00D3490A"/>
    <w:rsid w:val="00D35917"/>
    <w:rsid w:val="00D36109"/>
    <w:rsid w:val="00D3737C"/>
    <w:rsid w:val="00D37548"/>
    <w:rsid w:val="00D407F7"/>
    <w:rsid w:val="00D41436"/>
    <w:rsid w:val="00D42A98"/>
    <w:rsid w:val="00D43868"/>
    <w:rsid w:val="00D439C3"/>
    <w:rsid w:val="00D4454B"/>
    <w:rsid w:val="00D44BF1"/>
    <w:rsid w:val="00D454C7"/>
    <w:rsid w:val="00D468A9"/>
    <w:rsid w:val="00D47724"/>
    <w:rsid w:val="00D504A8"/>
    <w:rsid w:val="00D50856"/>
    <w:rsid w:val="00D51452"/>
    <w:rsid w:val="00D51AB6"/>
    <w:rsid w:val="00D532B3"/>
    <w:rsid w:val="00D552AB"/>
    <w:rsid w:val="00D5542B"/>
    <w:rsid w:val="00D55EBF"/>
    <w:rsid w:val="00D5612B"/>
    <w:rsid w:val="00D56DD3"/>
    <w:rsid w:val="00D572A3"/>
    <w:rsid w:val="00D57E14"/>
    <w:rsid w:val="00D60566"/>
    <w:rsid w:val="00D6068D"/>
    <w:rsid w:val="00D6124A"/>
    <w:rsid w:val="00D6184C"/>
    <w:rsid w:val="00D63898"/>
    <w:rsid w:val="00D65602"/>
    <w:rsid w:val="00D65BD2"/>
    <w:rsid w:val="00D65D19"/>
    <w:rsid w:val="00D65E91"/>
    <w:rsid w:val="00D67DC7"/>
    <w:rsid w:val="00D73064"/>
    <w:rsid w:val="00D745A1"/>
    <w:rsid w:val="00D759D9"/>
    <w:rsid w:val="00D76668"/>
    <w:rsid w:val="00D769FB"/>
    <w:rsid w:val="00D77D8F"/>
    <w:rsid w:val="00D803B3"/>
    <w:rsid w:val="00D8111C"/>
    <w:rsid w:val="00D81B59"/>
    <w:rsid w:val="00D82647"/>
    <w:rsid w:val="00D84631"/>
    <w:rsid w:val="00D84EF9"/>
    <w:rsid w:val="00D85371"/>
    <w:rsid w:val="00D85441"/>
    <w:rsid w:val="00D86A2F"/>
    <w:rsid w:val="00D86A61"/>
    <w:rsid w:val="00D87ED9"/>
    <w:rsid w:val="00D9073E"/>
    <w:rsid w:val="00D90D82"/>
    <w:rsid w:val="00D91587"/>
    <w:rsid w:val="00D942B8"/>
    <w:rsid w:val="00D944FF"/>
    <w:rsid w:val="00D9469B"/>
    <w:rsid w:val="00D94C63"/>
    <w:rsid w:val="00D94E12"/>
    <w:rsid w:val="00D96B94"/>
    <w:rsid w:val="00D96C53"/>
    <w:rsid w:val="00D9749A"/>
    <w:rsid w:val="00DA0789"/>
    <w:rsid w:val="00DA0EEF"/>
    <w:rsid w:val="00DA18C1"/>
    <w:rsid w:val="00DA1ADE"/>
    <w:rsid w:val="00DA1DCC"/>
    <w:rsid w:val="00DA1E8E"/>
    <w:rsid w:val="00DA1F59"/>
    <w:rsid w:val="00DA20A1"/>
    <w:rsid w:val="00DA2319"/>
    <w:rsid w:val="00DA2957"/>
    <w:rsid w:val="00DA32EC"/>
    <w:rsid w:val="00DA6747"/>
    <w:rsid w:val="00DA7E15"/>
    <w:rsid w:val="00DB01D2"/>
    <w:rsid w:val="00DB0686"/>
    <w:rsid w:val="00DB09E0"/>
    <w:rsid w:val="00DB125E"/>
    <w:rsid w:val="00DB1BBB"/>
    <w:rsid w:val="00DB39A6"/>
    <w:rsid w:val="00DB3A7D"/>
    <w:rsid w:val="00DB4AE0"/>
    <w:rsid w:val="00DB7381"/>
    <w:rsid w:val="00DB7D7D"/>
    <w:rsid w:val="00DB7DC2"/>
    <w:rsid w:val="00DC03F7"/>
    <w:rsid w:val="00DC10BA"/>
    <w:rsid w:val="00DC24BE"/>
    <w:rsid w:val="00DC5316"/>
    <w:rsid w:val="00DC54C6"/>
    <w:rsid w:val="00DC5956"/>
    <w:rsid w:val="00DC742F"/>
    <w:rsid w:val="00DC768B"/>
    <w:rsid w:val="00DC7A3B"/>
    <w:rsid w:val="00DD02AB"/>
    <w:rsid w:val="00DD105B"/>
    <w:rsid w:val="00DD1FA2"/>
    <w:rsid w:val="00DD2612"/>
    <w:rsid w:val="00DD2B0B"/>
    <w:rsid w:val="00DD3082"/>
    <w:rsid w:val="00DD3161"/>
    <w:rsid w:val="00DD4479"/>
    <w:rsid w:val="00DD54DC"/>
    <w:rsid w:val="00DD5CB2"/>
    <w:rsid w:val="00DD6B00"/>
    <w:rsid w:val="00DD72CC"/>
    <w:rsid w:val="00DD7714"/>
    <w:rsid w:val="00DD7DAE"/>
    <w:rsid w:val="00DE01B8"/>
    <w:rsid w:val="00DE06AF"/>
    <w:rsid w:val="00DE5A36"/>
    <w:rsid w:val="00DE5FF1"/>
    <w:rsid w:val="00DF08FC"/>
    <w:rsid w:val="00DF09A7"/>
    <w:rsid w:val="00DF3A17"/>
    <w:rsid w:val="00DF4CE2"/>
    <w:rsid w:val="00DF587D"/>
    <w:rsid w:val="00DF5DD0"/>
    <w:rsid w:val="00DF6554"/>
    <w:rsid w:val="00DF69B2"/>
    <w:rsid w:val="00DF725A"/>
    <w:rsid w:val="00DF72C2"/>
    <w:rsid w:val="00DF7500"/>
    <w:rsid w:val="00E001EC"/>
    <w:rsid w:val="00E005BB"/>
    <w:rsid w:val="00E007E3"/>
    <w:rsid w:val="00E014DD"/>
    <w:rsid w:val="00E01A48"/>
    <w:rsid w:val="00E022CF"/>
    <w:rsid w:val="00E0293B"/>
    <w:rsid w:val="00E03384"/>
    <w:rsid w:val="00E039EA"/>
    <w:rsid w:val="00E03B27"/>
    <w:rsid w:val="00E03F10"/>
    <w:rsid w:val="00E04503"/>
    <w:rsid w:val="00E04581"/>
    <w:rsid w:val="00E045DD"/>
    <w:rsid w:val="00E04C1F"/>
    <w:rsid w:val="00E04CFF"/>
    <w:rsid w:val="00E06ED2"/>
    <w:rsid w:val="00E073C3"/>
    <w:rsid w:val="00E07447"/>
    <w:rsid w:val="00E128E2"/>
    <w:rsid w:val="00E12968"/>
    <w:rsid w:val="00E12D1C"/>
    <w:rsid w:val="00E13018"/>
    <w:rsid w:val="00E1344F"/>
    <w:rsid w:val="00E145C7"/>
    <w:rsid w:val="00E15A5D"/>
    <w:rsid w:val="00E17074"/>
    <w:rsid w:val="00E171F4"/>
    <w:rsid w:val="00E17304"/>
    <w:rsid w:val="00E2005C"/>
    <w:rsid w:val="00E2088D"/>
    <w:rsid w:val="00E228B4"/>
    <w:rsid w:val="00E22FC9"/>
    <w:rsid w:val="00E24427"/>
    <w:rsid w:val="00E25D56"/>
    <w:rsid w:val="00E27347"/>
    <w:rsid w:val="00E2764F"/>
    <w:rsid w:val="00E32ACF"/>
    <w:rsid w:val="00E33A47"/>
    <w:rsid w:val="00E37B22"/>
    <w:rsid w:val="00E403EF"/>
    <w:rsid w:val="00E4059F"/>
    <w:rsid w:val="00E40E07"/>
    <w:rsid w:val="00E419EB"/>
    <w:rsid w:val="00E46B84"/>
    <w:rsid w:val="00E46BFB"/>
    <w:rsid w:val="00E4738C"/>
    <w:rsid w:val="00E474DE"/>
    <w:rsid w:val="00E47C82"/>
    <w:rsid w:val="00E505F2"/>
    <w:rsid w:val="00E50859"/>
    <w:rsid w:val="00E52956"/>
    <w:rsid w:val="00E52FDE"/>
    <w:rsid w:val="00E53B70"/>
    <w:rsid w:val="00E5404B"/>
    <w:rsid w:val="00E5443C"/>
    <w:rsid w:val="00E54D85"/>
    <w:rsid w:val="00E55386"/>
    <w:rsid w:val="00E55C85"/>
    <w:rsid w:val="00E55F20"/>
    <w:rsid w:val="00E576C3"/>
    <w:rsid w:val="00E603EB"/>
    <w:rsid w:val="00E611E9"/>
    <w:rsid w:val="00E64705"/>
    <w:rsid w:val="00E66221"/>
    <w:rsid w:val="00E66F82"/>
    <w:rsid w:val="00E67A4D"/>
    <w:rsid w:val="00E70AF1"/>
    <w:rsid w:val="00E70F49"/>
    <w:rsid w:val="00E720DC"/>
    <w:rsid w:val="00E7250C"/>
    <w:rsid w:val="00E73B9E"/>
    <w:rsid w:val="00E75728"/>
    <w:rsid w:val="00E75773"/>
    <w:rsid w:val="00E757DC"/>
    <w:rsid w:val="00E75CDA"/>
    <w:rsid w:val="00E76010"/>
    <w:rsid w:val="00E765B6"/>
    <w:rsid w:val="00E769E1"/>
    <w:rsid w:val="00E773AF"/>
    <w:rsid w:val="00E80175"/>
    <w:rsid w:val="00E814B6"/>
    <w:rsid w:val="00E83783"/>
    <w:rsid w:val="00E84B2F"/>
    <w:rsid w:val="00E852E8"/>
    <w:rsid w:val="00E854EA"/>
    <w:rsid w:val="00E90B8A"/>
    <w:rsid w:val="00E923AD"/>
    <w:rsid w:val="00E9263F"/>
    <w:rsid w:val="00E931FB"/>
    <w:rsid w:val="00E96A38"/>
    <w:rsid w:val="00E9702C"/>
    <w:rsid w:val="00EA0D96"/>
    <w:rsid w:val="00EA0EC0"/>
    <w:rsid w:val="00EA1567"/>
    <w:rsid w:val="00EA5C8E"/>
    <w:rsid w:val="00EA621E"/>
    <w:rsid w:val="00EB0A5D"/>
    <w:rsid w:val="00EB0ADD"/>
    <w:rsid w:val="00EB0B89"/>
    <w:rsid w:val="00EB0F60"/>
    <w:rsid w:val="00EB30EB"/>
    <w:rsid w:val="00EB39D5"/>
    <w:rsid w:val="00EB5C68"/>
    <w:rsid w:val="00EB7322"/>
    <w:rsid w:val="00EB73DC"/>
    <w:rsid w:val="00EB77ED"/>
    <w:rsid w:val="00EC0263"/>
    <w:rsid w:val="00EC2120"/>
    <w:rsid w:val="00EC23C3"/>
    <w:rsid w:val="00EC2650"/>
    <w:rsid w:val="00EC4EC4"/>
    <w:rsid w:val="00ED0422"/>
    <w:rsid w:val="00ED1991"/>
    <w:rsid w:val="00ED1AA6"/>
    <w:rsid w:val="00ED385A"/>
    <w:rsid w:val="00ED3CA6"/>
    <w:rsid w:val="00ED3DAF"/>
    <w:rsid w:val="00ED756C"/>
    <w:rsid w:val="00EE28A6"/>
    <w:rsid w:val="00EE30A1"/>
    <w:rsid w:val="00EE4098"/>
    <w:rsid w:val="00EE4A9B"/>
    <w:rsid w:val="00EE5E27"/>
    <w:rsid w:val="00EF0B57"/>
    <w:rsid w:val="00EF12E5"/>
    <w:rsid w:val="00EF1319"/>
    <w:rsid w:val="00EF2BDD"/>
    <w:rsid w:val="00EF565A"/>
    <w:rsid w:val="00EF5D13"/>
    <w:rsid w:val="00EF7444"/>
    <w:rsid w:val="00EF7480"/>
    <w:rsid w:val="00F001E5"/>
    <w:rsid w:val="00F003A4"/>
    <w:rsid w:val="00F01269"/>
    <w:rsid w:val="00F01646"/>
    <w:rsid w:val="00F02228"/>
    <w:rsid w:val="00F041E1"/>
    <w:rsid w:val="00F0556F"/>
    <w:rsid w:val="00F057B7"/>
    <w:rsid w:val="00F0778D"/>
    <w:rsid w:val="00F123FC"/>
    <w:rsid w:val="00F12D03"/>
    <w:rsid w:val="00F14662"/>
    <w:rsid w:val="00F15C5A"/>
    <w:rsid w:val="00F1646F"/>
    <w:rsid w:val="00F16B31"/>
    <w:rsid w:val="00F176C7"/>
    <w:rsid w:val="00F2030C"/>
    <w:rsid w:val="00F20F2D"/>
    <w:rsid w:val="00F21C43"/>
    <w:rsid w:val="00F22199"/>
    <w:rsid w:val="00F2629B"/>
    <w:rsid w:val="00F26357"/>
    <w:rsid w:val="00F26E18"/>
    <w:rsid w:val="00F27D61"/>
    <w:rsid w:val="00F300DF"/>
    <w:rsid w:val="00F32B0D"/>
    <w:rsid w:val="00F32B81"/>
    <w:rsid w:val="00F33B22"/>
    <w:rsid w:val="00F36602"/>
    <w:rsid w:val="00F41B71"/>
    <w:rsid w:val="00F447E1"/>
    <w:rsid w:val="00F46189"/>
    <w:rsid w:val="00F461B9"/>
    <w:rsid w:val="00F46FE4"/>
    <w:rsid w:val="00F5087E"/>
    <w:rsid w:val="00F51403"/>
    <w:rsid w:val="00F51563"/>
    <w:rsid w:val="00F521B0"/>
    <w:rsid w:val="00F52AAE"/>
    <w:rsid w:val="00F52D3E"/>
    <w:rsid w:val="00F54933"/>
    <w:rsid w:val="00F551F8"/>
    <w:rsid w:val="00F55254"/>
    <w:rsid w:val="00F55425"/>
    <w:rsid w:val="00F555D3"/>
    <w:rsid w:val="00F55859"/>
    <w:rsid w:val="00F56792"/>
    <w:rsid w:val="00F56CD9"/>
    <w:rsid w:val="00F61136"/>
    <w:rsid w:val="00F612C0"/>
    <w:rsid w:val="00F61C41"/>
    <w:rsid w:val="00F625AB"/>
    <w:rsid w:val="00F629EC"/>
    <w:rsid w:val="00F632FA"/>
    <w:rsid w:val="00F64D96"/>
    <w:rsid w:val="00F65D09"/>
    <w:rsid w:val="00F70A8B"/>
    <w:rsid w:val="00F723E6"/>
    <w:rsid w:val="00F73045"/>
    <w:rsid w:val="00F73653"/>
    <w:rsid w:val="00F73D17"/>
    <w:rsid w:val="00F73EA0"/>
    <w:rsid w:val="00F74B07"/>
    <w:rsid w:val="00F74EB1"/>
    <w:rsid w:val="00F74F1F"/>
    <w:rsid w:val="00F773D4"/>
    <w:rsid w:val="00F7744A"/>
    <w:rsid w:val="00F802EC"/>
    <w:rsid w:val="00F8112E"/>
    <w:rsid w:val="00F81848"/>
    <w:rsid w:val="00F824E0"/>
    <w:rsid w:val="00F82ACC"/>
    <w:rsid w:val="00F82B56"/>
    <w:rsid w:val="00F83062"/>
    <w:rsid w:val="00F833A6"/>
    <w:rsid w:val="00F8345E"/>
    <w:rsid w:val="00F84A16"/>
    <w:rsid w:val="00F84CD5"/>
    <w:rsid w:val="00F87B5B"/>
    <w:rsid w:val="00F87C83"/>
    <w:rsid w:val="00F90169"/>
    <w:rsid w:val="00F91141"/>
    <w:rsid w:val="00F92558"/>
    <w:rsid w:val="00F93B39"/>
    <w:rsid w:val="00F93F06"/>
    <w:rsid w:val="00F94195"/>
    <w:rsid w:val="00F949D8"/>
    <w:rsid w:val="00F95407"/>
    <w:rsid w:val="00F95962"/>
    <w:rsid w:val="00F95F5A"/>
    <w:rsid w:val="00F9705F"/>
    <w:rsid w:val="00F971CB"/>
    <w:rsid w:val="00F97424"/>
    <w:rsid w:val="00F97A4B"/>
    <w:rsid w:val="00F97B0C"/>
    <w:rsid w:val="00FA0187"/>
    <w:rsid w:val="00FA022E"/>
    <w:rsid w:val="00FA0671"/>
    <w:rsid w:val="00FA0F95"/>
    <w:rsid w:val="00FA1364"/>
    <w:rsid w:val="00FA1699"/>
    <w:rsid w:val="00FA3559"/>
    <w:rsid w:val="00FA42E8"/>
    <w:rsid w:val="00FA4CDD"/>
    <w:rsid w:val="00FA5588"/>
    <w:rsid w:val="00FA611B"/>
    <w:rsid w:val="00FA614D"/>
    <w:rsid w:val="00FA6465"/>
    <w:rsid w:val="00FA6CD7"/>
    <w:rsid w:val="00FB0051"/>
    <w:rsid w:val="00FB0807"/>
    <w:rsid w:val="00FB0CE0"/>
    <w:rsid w:val="00FB0E88"/>
    <w:rsid w:val="00FB16F8"/>
    <w:rsid w:val="00FB1A4C"/>
    <w:rsid w:val="00FB1CE8"/>
    <w:rsid w:val="00FB1E21"/>
    <w:rsid w:val="00FB2AF4"/>
    <w:rsid w:val="00FB35D1"/>
    <w:rsid w:val="00FB4030"/>
    <w:rsid w:val="00FB56E8"/>
    <w:rsid w:val="00FB5C61"/>
    <w:rsid w:val="00FC0000"/>
    <w:rsid w:val="00FC036A"/>
    <w:rsid w:val="00FC288E"/>
    <w:rsid w:val="00FC2F42"/>
    <w:rsid w:val="00FC407B"/>
    <w:rsid w:val="00FC5D34"/>
    <w:rsid w:val="00FC60BD"/>
    <w:rsid w:val="00FC6AEA"/>
    <w:rsid w:val="00FC6ED7"/>
    <w:rsid w:val="00FC77B0"/>
    <w:rsid w:val="00FC7988"/>
    <w:rsid w:val="00FC7A6F"/>
    <w:rsid w:val="00FD1A03"/>
    <w:rsid w:val="00FD1B47"/>
    <w:rsid w:val="00FD1EDF"/>
    <w:rsid w:val="00FD2563"/>
    <w:rsid w:val="00FD2665"/>
    <w:rsid w:val="00FD4193"/>
    <w:rsid w:val="00FD4592"/>
    <w:rsid w:val="00FD53AD"/>
    <w:rsid w:val="00FD542D"/>
    <w:rsid w:val="00FD5E33"/>
    <w:rsid w:val="00FD679A"/>
    <w:rsid w:val="00FD7E94"/>
    <w:rsid w:val="00FE0404"/>
    <w:rsid w:val="00FE1185"/>
    <w:rsid w:val="00FE1F81"/>
    <w:rsid w:val="00FE1FE3"/>
    <w:rsid w:val="00FE25B4"/>
    <w:rsid w:val="00FE342A"/>
    <w:rsid w:val="00FE5689"/>
    <w:rsid w:val="00FE6A31"/>
    <w:rsid w:val="00FE6E1F"/>
    <w:rsid w:val="00FE7AD1"/>
    <w:rsid w:val="00FE7B3D"/>
    <w:rsid w:val="00FE7C88"/>
    <w:rsid w:val="00FF0763"/>
    <w:rsid w:val="00FF18FC"/>
    <w:rsid w:val="00FF1F7F"/>
    <w:rsid w:val="00FF2315"/>
    <w:rsid w:val="00FF2A6E"/>
    <w:rsid w:val="00FF3F7F"/>
    <w:rsid w:val="00FF4062"/>
    <w:rsid w:val="00FF5489"/>
    <w:rsid w:val="00FF585D"/>
    <w:rsid w:val="00FF66AA"/>
    <w:rsid w:val="00FF7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FF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B4"/>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uiPriority w:val="99"/>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qFormat/>
    <w:rsid w:val="000079D0"/>
    <w:pPr>
      <w:tabs>
        <w:tab w:val="right" w:leader="dot" w:pos="10195"/>
      </w:tabs>
    </w:pPr>
    <w:rPr>
      <w:rFonts w:ascii="Times New Roman" w:eastAsiaTheme="minorHAnsi" w:hAnsi="Times New Roman"/>
      <w:b/>
      <w:noProof/>
    </w:rPr>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qFormat/>
    <w:rsid w:val="00043FC4"/>
    <w:pPr>
      <w:tabs>
        <w:tab w:val="right" w:leader="dot" w:pos="10206"/>
      </w:tabs>
      <w:ind w:right="-1"/>
    </w:p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99"/>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qFormat/>
    <w:rsid w:val="00F32B0D"/>
    <w:pPr>
      <w:tabs>
        <w:tab w:val="right" w:leader="dot" w:pos="10195"/>
      </w:tabs>
      <w:spacing w:after="100"/>
    </w:pPr>
    <w:rPr>
      <w:rFonts w:ascii="Times New Roman" w:eastAsia="Times New Roman" w:hAnsi="Times New Roman"/>
      <w:bCs/>
      <w: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character" w:customStyle="1" w:styleId="FontStyle82">
    <w:name w:val="Font Style82"/>
    <w:basedOn w:val="a0"/>
    <w:uiPriority w:val="99"/>
    <w:rsid w:val="004241B8"/>
    <w:rPr>
      <w:rFonts w:ascii="Times New Roman" w:hAnsi="Times New Roman" w:cs="Times New Roman"/>
      <w:sz w:val="24"/>
      <w:szCs w:val="24"/>
    </w:rPr>
  </w:style>
  <w:style w:type="character" w:customStyle="1" w:styleId="FontStyle99">
    <w:name w:val="Font Style99"/>
    <w:basedOn w:val="a0"/>
    <w:uiPriority w:val="99"/>
    <w:rsid w:val="004241B8"/>
    <w:rPr>
      <w:rFonts w:ascii="Georgia" w:hAnsi="Georgia" w:cs="Georgia"/>
      <w:i/>
      <w:iCs/>
      <w:sz w:val="20"/>
      <w:szCs w:val="20"/>
    </w:rPr>
  </w:style>
  <w:style w:type="character" w:customStyle="1" w:styleId="FontStyle113">
    <w:name w:val="Font Style113"/>
    <w:basedOn w:val="a0"/>
    <w:uiPriority w:val="99"/>
    <w:rsid w:val="004241B8"/>
    <w:rPr>
      <w:rFonts w:ascii="Times New Roman" w:hAnsi="Times New Roman" w:cs="Times New Roman"/>
      <w:i/>
      <w:iCs/>
      <w:sz w:val="24"/>
      <w:szCs w:val="24"/>
    </w:rPr>
  </w:style>
  <w:style w:type="paragraph" w:customStyle="1" w:styleId="Style53">
    <w:name w:val="Style53"/>
    <w:basedOn w:val="a"/>
    <w:uiPriority w:val="99"/>
    <w:rsid w:val="004241B8"/>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FontStyle100">
    <w:name w:val="Font Style100"/>
    <w:basedOn w:val="a0"/>
    <w:uiPriority w:val="99"/>
    <w:rsid w:val="00B753B4"/>
    <w:rPr>
      <w:rFonts w:ascii="Times New Roman" w:hAnsi="Times New Roman" w:cs="Times New Roman"/>
      <w:b/>
      <w:bCs/>
      <w:i/>
      <w:iCs/>
      <w:sz w:val="24"/>
      <w:szCs w:val="24"/>
    </w:rPr>
  </w:style>
  <w:style w:type="character" w:customStyle="1" w:styleId="FontStyle118">
    <w:name w:val="Font Style118"/>
    <w:basedOn w:val="a0"/>
    <w:uiPriority w:val="99"/>
    <w:rsid w:val="00B753B4"/>
    <w:rPr>
      <w:rFonts w:ascii="Calibri" w:hAnsi="Calibri" w:cs="Calibri"/>
      <w:b/>
      <w:bCs/>
      <w:i/>
      <w:iCs/>
      <w:sz w:val="28"/>
      <w:szCs w:val="28"/>
    </w:rPr>
  </w:style>
  <w:style w:type="table" w:styleId="aff3">
    <w:name w:val="Table Grid"/>
    <w:basedOn w:val="a1"/>
    <w:rsid w:val="00AE30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1478">
      <w:bodyDiv w:val="1"/>
      <w:marLeft w:val="0"/>
      <w:marRight w:val="0"/>
      <w:marTop w:val="0"/>
      <w:marBottom w:val="0"/>
      <w:divBdr>
        <w:top w:val="none" w:sz="0" w:space="0" w:color="auto"/>
        <w:left w:val="none" w:sz="0" w:space="0" w:color="auto"/>
        <w:bottom w:val="none" w:sz="0" w:space="0" w:color="auto"/>
        <w:right w:val="none" w:sz="0" w:space="0" w:color="auto"/>
      </w:divBdr>
    </w:div>
    <w:div w:id="77759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0000-08-636\AppData\Local\Temp\notesC7A056\74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ABD97CD22ED13B00198C4D759367D27E0CD3F6D1C13EC83BB2C9D3F6058AB7A6D735C04A9BD0EFEAF806698D5EE3206A73A6143A16B3FFC961FBED292758G"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ABD97CD22ED13B00198C4D759367D27E0CD3F6D1C13EC832BCCFD3F6058AB7A6D735C04A9BD0EFEAF806698D5EE3206A73A6143A16B3FFC961FBED292758G" TargetMode="External"/><Relationship Id="rId14" Type="http://schemas.openxmlformats.org/officeDocument/2006/relationships/hyperlink" Target="file:///C:\Users\0000-08-636\AppData\Local\Temp\notesC7A056\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BF362-728D-404E-A917-3AD13A863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42372</Words>
  <Characters>294830</Characters>
  <Application>Microsoft Office Word</Application>
  <DocSecurity>0</DocSecurity>
  <Lines>2456</Lines>
  <Paragraphs>673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336529</CharactersWithSpaces>
  <SharedDoc>false</SharedDoc>
  <HLinks>
    <vt:vector size="84" baseType="variant">
      <vt:variant>
        <vt:i4>6815805</vt:i4>
      </vt:variant>
      <vt:variant>
        <vt:i4>78</vt:i4>
      </vt:variant>
      <vt:variant>
        <vt:i4>0</vt:i4>
      </vt:variant>
      <vt:variant>
        <vt:i4>5</vt:i4>
      </vt:variant>
      <vt:variant>
        <vt:lpwstr>garantf1://12037054.0/</vt:lpwstr>
      </vt:variant>
      <vt:variant>
        <vt:lpwstr/>
      </vt:variant>
      <vt:variant>
        <vt:i4>4653068</vt:i4>
      </vt:variant>
      <vt:variant>
        <vt:i4>75</vt:i4>
      </vt:variant>
      <vt:variant>
        <vt:i4>0</vt:i4>
      </vt:variant>
      <vt:variant>
        <vt:i4>5</vt:i4>
      </vt:variant>
      <vt:variant>
        <vt:lpwstr>garantf1://12037054.1000/</vt:lpwstr>
      </vt:variant>
      <vt:variant>
        <vt:lpwstr/>
      </vt:variant>
      <vt:variant>
        <vt:i4>1376310</vt:i4>
      </vt:variant>
      <vt:variant>
        <vt:i4>68</vt:i4>
      </vt:variant>
      <vt:variant>
        <vt:i4>0</vt:i4>
      </vt:variant>
      <vt:variant>
        <vt:i4>5</vt:i4>
      </vt:variant>
      <vt:variant>
        <vt:lpwstr/>
      </vt:variant>
      <vt:variant>
        <vt:lpwstr>_Toc454525479</vt:lpwstr>
      </vt:variant>
      <vt:variant>
        <vt:i4>1376310</vt:i4>
      </vt:variant>
      <vt:variant>
        <vt:i4>62</vt:i4>
      </vt:variant>
      <vt:variant>
        <vt:i4>0</vt:i4>
      </vt:variant>
      <vt:variant>
        <vt:i4>5</vt:i4>
      </vt:variant>
      <vt:variant>
        <vt:lpwstr/>
      </vt:variant>
      <vt:variant>
        <vt:lpwstr>_Toc454525478</vt:lpwstr>
      </vt:variant>
      <vt:variant>
        <vt:i4>1376310</vt:i4>
      </vt:variant>
      <vt:variant>
        <vt:i4>56</vt:i4>
      </vt:variant>
      <vt:variant>
        <vt:i4>0</vt:i4>
      </vt:variant>
      <vt:variant>
        <vt:i4>5</vt:i4>
      </vt:variant>
      <vt:variant>
        <vt:lpwstr/>
      </vt:variant>
      <vt:variant>
        <vt:lpwstr>_Toc454525477</vt:lpwstr>
      </vt:variant>
      <vt:variant>
        <vt:i4>1376310</vt:i4>
      </vt:variant>
      <vt:variant>
        <vt:i4>50</vt:i4>
      </vt:variant>
      <vt:variant>
        <vt:i4>0</vt:i4>
      </vt:variant>
      <vt:variant>
        <vt:i4>5</vt:i4>
      </vt:variant>
      <vt:variant>
        <vt:lpwstr/>
      </vt:variant>
      <vt:variant>
        <vt:lpwstr>_Toc454525476</vt:lpwstr>
      </vt:variant>
      <vt:variant>
        <vt:i4>1376310</vt:i4>
      </vt:variant>
      <vt:variant>
        <vt:i4>44</vt:i4>
      </vt:variant>
      <vt:variant>
        <vt:i4>0</vt:i4>
      </vt:variant>
      <vt:variant>
        <vt:i4>5</vt:i4>
      </vt:variant>
      <vt:variant>
        <vt:lpwstr/>
      </vt:variant>
      <vt:variant>
        <vt:lpwstr>_Toc454525475</vt:lpwstr>
      </vt:variant>
      <vt:variant>
        <vt:i4>1376310</vt:i4>
      </vt:variant>
      <vt:variant>
        <vt:i4>38</vt:i4>
      </vt:variant>
      <vt:variant>
        <vt:i4>0</vt:i4>
      </vt:variant>
      <vt:variant>
        <vt:i4>5</vt:i4>
      </vt:variant>
      <vt:variant>
        <vt:lpwstr/>
      </vt:variant>
      <vt:variant>
        <vt:lpwstr>_Toc454525474</vt:lpwstr>
      </vt:variant>
      <vt:variant>
        <vt:i4>1376310</vt:i4>
      </vt:variant>
      <vt:variant>
        <vt:i4>32</vt:i4>
      </vt:variant>
      <vt:variant>
        <vt:i4>0</vt:i4>
      </vt:variant>
      <vt:variant>
        <vt:i4>5</vt:i4>
      </vt:variant>
      <vt:variant>
        <vt:lpwstr/>
      </vt:variant>
      <vt:variant>
        <vt:lpwstr>_Toc454525473</vt:lpwstr>
      </vt:variant>
      <vt:variant>
        <vt:i4>1376310</vt:i4>
      </vt:variant>
      <vt:variant>
        <vt:i4>26</vt:i4>
      </vt:variant>
      <vt:variant>
        <vt:i4>0</vt:i4>
      </vt:variant>
      <vt:variant>
        <vt:i4>5</vt:i4>
      </vt:variant>
      <vt:variant>
        <vt:lpwstr/>
      </vt:variant>
      <vt:variant>
        <vt:lpwstr>_Toc454525472</vt:lpwstr>
      </vt:variant>
      <vt:variant>
        <vt:i4>1376310</vt:i4>
      </vt:variant>
      <vt:variant>
        <vt:i4>20</vt:i4>
      </vt:variant>
      <vt:variant>
        <vt:i4>0</vt:i4>
      </vt:variant>
      <vt:variant>
        <vt:i4>5</vt:i4>
      </vt:variant>
      <vt:variant>
        <vt:lpwstr/>
      </vt:variant>
      <vt:variant>
        <vt:lpwstr>_Toc454525471</vt:lpwstr>
      </vt:variant>
      <vt:variant>
        <vt:i4>1376310</vt:i4>
      </vt:variant>
      <vt:variant>
        <vt:i4>14</vt:i4>
      </vt:variant>
      <vt:variant>
        <vt:i4>0</vt:i4>
      </vt:variant>
      <vt:variant>
        <vt:i4>5</vt:i4>
      </vt:variant>
      <vt:variant>
        <vt:lpwstr/>
      </vt:variant>
      <vt:variant>
        <vt:lpwstr>_Toc454525470</vt:lpwstr>
      </vt:variant>
      <vt:variant>
        <vt:i4>1310774</vt:i4>
      </vt:variant>
      <vt:variant>
        <vt:i4>8</vt:i4>
      </vt:variant>
      <vt:variant>
        <vt:i4>0</vt:i4>
      </vt:variant>
      <vt:variant>
        <vt:i4>5</vt:i4>
      </vt:variant>
      <vt:variant>
        <vt:lpwstr/>
      </vt:variant>
      <vt:variant>
        <vt:lpwstr>_Toc454525469</vt:lpwstr>
      </vt:variant>
      <vt:variant>
        <vt:i4>1310774</vt:i4>
      </vt:variant>
      <vt:variant>
        <vt:i4>2</vt:i4>
      </vt:variant>
      <vt:variant>
        <vt:i4>0</vt:i4>
      </vt:variant>
      <vt:variant>
        <vt:i4>5</vt:i4>
      </vt:variant>
      <vt:variant>
        <vt:lpwstr/>
      </vt:variant>
      <vt:variant>
        <vt:lpwstr>_Toc454525468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2016-08-26T06:29:00Z</dcterms:created>
  <dcterms:modified xsi:type="dcterms:W3CDTF">2022-10-11T14:32:00Z</dcterms:modified>
</cp:coreProperties>
</file>