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44" w:rsidRPr="00FE6847" w:rsidRDefault="00FB2B10" w:rsidP="00AA3023">
      <w:pPr>
        <w:pStyle w:val="ConsNormal"/>
        <w:widowControl/>
        <w:tabs>
          <w:tab w:val="left" w:pos="480"/>
        </w:tabs>
        <w:ind w:left="6300" w:right="0" w:firstLine="0"/>
        <w:rPr>
          <w:rFonts w:ascii="Times New Roman" w:hAnsi="Times New Roman" w:cs="Times New Roman"/>
          <w:sz w:val="24"/>
          <w:szCs w:val="24"/>
        </w:rPr>
      </w:pPr>
      <w:r w:rsidRPr="00FE6847">
        <w:rPr>
          <w:rFonts w:ascii="Times New Roman" w:hAnsi="Times New Roman" w:cs="Times New Roman"/>
          <w:sz w:val="24"/>
          <w:szCs w:val="24"/>
        </w:rPr>
        <w:t>Приложение № </w:t>
      </w:r>
      <w:r w:rsidR="009923B2">
        <w:rPr>
          <w:rFonts w:ascii="Times New Roman" w:hAnsi="Times New Roman" w:cs="Times New Roman"/>
          <w:sz w:val="24"/>
          <w:szCs w:val="24"/>
        </w:rPr>
        <w:t>2</w:t>
      </w:r>
    </w:p>
    <w:p w:rsidR="00703768" w:rsidRPr="00FE6847" w:rsidRDefault="00703768" w:rsidP="00AA3023">
      <w:pPr>
        <w:pStyle w:val="ConsNormal"/>
        <w:widowControl/>
        <w:tabs>
          <w:tab w:val="left" w:pos="480"/>
        </w:tabs>
        <w:ind w:left="6300" w:right="0" w:firstLine="0"/>
        <w:rPr>
          <w:rFonts w:ascii="Times New Roman" w:hAnsi="Times New Roman" w:cs="Times New Roman"/>
          <w:sz w:val="24"/>
          <w:szCs w:val="24"/>
        </w:rPr>
      </w:pPr>
    </w:p>
    <w:p w:rsidR="00703768" w:rsidRPr="00FE6847" w:rsidRDefault="00703768" w:rsidP="00AA3023">
      <w:pPr>
        <w:pStyle w:val="ConsNormal"/>
        <w:widowControl/>
        <w:tabs>
          <w:tab w:val="left" w:pos="480"/>
        </w:tabs>
        <w:ind w:left="6300" w:right="0" w:firstLine="0"/>
        <w:rPr>
          <w:rFonts w:ascii="Times New Roman" w:hAnsi="Times New Roman" w:cs="Times New Roman"/>
          <w:sz w:val="24"/>
          <w:szCs w:val="24"/>
        </w:rPr>
      </w:pPr>
      <w:r w:rsidRPr="00FE6847">
        <w:rPr>
          <w:rFonts w:ascii="Times New Roman" w:hAnsi="Times New Roman" w:cs="Times New Roman"/>
          <w:sz w:val="24"/>
          <w:szCs w:val="24"/>
        </w:rPr>
        <w:t>УТВЕРЖДЕН</w:t>
      </w:r>
      <w:r w:rsidR="00F56086">
        <w:rPr>
          <w:rFonts w:ascii="Times New Roman" w:hAnsi="Times New Roman" w:cs="Times New Roman"/>
          <w:sz w:val="24"/>
          <w:szCs w:val="24"/>
        </w:rPr>
        <w:t>О</w:t>
      </w:r>
    </w:p>
    <w:p w:rsidR="001335C5" w:rsidRPr="00FE6847" w:rsidRDefault="00BC1E44" w:rsidP="00AA3023">
      <w:pPr>
        <w:pStyle w:val="ConsNormal"/>
        <w:widowControl/>
        <w:tabs>
          <w:tab w:val="left" w:pos="480"/>
        </w:tabs>
        <w:ind w:left="6300" w:right="0" w:firstLine="0"/>
        <w:rPr>
          <w:rFonts w:ascii="Times New Roman" w:hAnsi="Times New Roman" w:cs="Times New Roman"/>
          <w:sz w:val="24"/>
          <w:szCs w:val="24"/>
        </w:rPr>
      </w:pPr>
      <w:r w:rsidRPr="00FE6847">
        <w:rPr>
          <w:rFonts w:ascii="Times New Roman" w:hAnsi="Times New Roman" w:cs="Times New Roman"/>
          <w:sz w:val="24"/>
          <w:szCs w:val="24"/>
        </w:rPr>
        <w:t>п</w:t>
      </w:r>
      <w:r w:rsidR="001335C5" w:rsidRPr="00FE6847">
        <w:rPr>
          <w:rFonts w:ascii="Times New Roman" w:hAnsi="Times New Roman" w:cs="Times New Roman"/>
          <w:sz w:val="24"/>
          <w:szCs w:val="24"/>
        </w:rPr>
        <w:t>риказ</w:t>
      </w:r>
      <w:r w:rsidR="00703768" w:rsidRPr="00FE6847">
        <w:rPr>
          <w:rFonts w:ascii="Times New Roman" w:hAnsi="Times New Roman" w:cs="Times New Roman"/>
          <w:sz w:val="24"/>
          <w:szCs w:val="24"/>
        </w:rPr>
        <w:t>ом</w:t>
      </w:r>
      <w:r w:rsidR="001335C5" w:rsidRPr="00FE6847">
        <w:rPr>
          <w:rFonts w:ascii="Times New Roman" w:hAnsi="Times New Roman" w:cs="Times New Roman"/>
          <w:sz w:val="24"/>
          <w:szCs w:val="24"/>
        </w:rPr>
        <w:t xml:space="preserve"> </w:t>
      </w:r>
      <w:r w:rsidR="000D3B38">
        <w:rPr>
          <w:rFonts w:ascii="Times New Roman" w:hAnsi="Times New Roman" w:cs="Times New Roman"/>
          <w:sz w:val="24"/>
          <w:szCs w:val="24"/>
        </w:rPr>
        <w:t>У</w:t>
      </w:r>
      <w:r w:rsidR="001335C5" w:rsidRPr="00FE6847">
        <w:rPr>
          <w:rFonts w:ascii="Times New Roman" w:hAnsi="Times New Roman" w:cs="Times New Roman"/>
          <w:sz w:val="24"/>
          <w:szCs w:val="24"/>
        </w:rPr>
        <w:t>ФНС России</w:t>
      </w:r>
      <w:r w:rsidR="000D3B38">
        <w:rPr>
          <w:rFonts w:ascii="Times New Roman" w:hAnsi="Times New Roman" w:cs="Times New Roman"/>
          <w:sz w:val="24"/>
          <w:szCs w:val="24"/>
        </w:rPr>
        <w:t xml:space="preserve"> по Смоленской области</w:t>
      </w:r>
    </w:p>
    <w:p w:rsidR="00DB6460" w:rsidRDefault="00DB6460" w:rsidP="00DB6460">
      <w:pPr>
        <w:widowControl w:val="0"/>
        <w:suppressAutoHyphens/>
        <w:autoSpaceDE w:val="0"/>
        <w:ind w:firstLine="698"/>
        <w:jc w:val="center"/>
        <w:rPr>
          <w:rFonts w:eastAsia="Arial"/>
          <w:lang w:bidi="ru-RU"/>
        </w:rPr>
      </w:pPr>
      <w:r>
        <w:rPr>
          <w:rFonts w:eastAsia="Arial"/>
          <w:lang w:val="en-US" w:bidi="ru-RU"/>
        </w:rPr>
        <w:t xml:space="preserve">                                                                         </w:t>
      </w:r>
      <w:r>
        <w:rPr>
          <w:rFonts w:eastAsia="Arial"/>
          <w:lang w:bidi="ru-RU"/>
        </w:rPr>
        <w:t>от «</w:t>
      </w:r>
      <w:r>
        <w:rPr>
          <w:rFonts w:eastAsia="Arial"/>
          <w:lang w:val="en-US" w:bidi="ru-RU"/>
        </w:rPr>
        <w:t>22</w:t>
      </w:r>
      <w:r>
        <w:rPr>
          <w:rFonts w:eastAsia="Arial"/>
          <w:lang w:bidi="ru-RU"/>
        </w:rPr>
        <w:t xml:space="preserve">» </w:t>
      </w:r>
      <w:r w:rsidR="003C229D">
        <w:rPr>
          <w:rFonts w:eastAsia="Arial"/>
          <w:lang w:bidi="ru-RU"/>
        </w:rPr>
        <w:t>декабря</w:t>
      </w:r>
      <w:r>
        <w:rPr>
          <w:rFonts w:eastAsia="Arial"/>
          <w:lang w:bidi="ru-RU"/>
        </w:rPr>
        <w:t xml:space="preserve"> 2020 </w:t>
      </w:r>
      <w:r w:rsidR="003C229D">
        <w:rPr>
          <w:rFonts w:eastAsia="Arial"/>
          <w:lang w:bidi="ru-RU"/>
        </w:rPr>
        <w:t>г.</w:t>
      </w:r>
      <w:bookmarkStart w:id="0" w:name="_GoBack"/>
      <w:bookmarkEnd w:id="0"/>
    </w:p>
    <w:p w:rsidR="00DB6460" w:rsidRDefault="00DB6460" w:rsidP="00DB6460">
      <w:pPr>
        <w:widowControl w:val="0"/>
        <w:suppressAutoHyphens/>
        <w:autoSpaceDE w:val="0"/>
        <w:ind w:firstLine="698"/>
        <w:jc w:val="center"/>
        <w:rPr>
          <w:rFonts w:eastAsia="Arial"/>
          <w:lang w:bidi="ru-RU"/>
        </w:rPr>
      </w:pPr>
      <w:r>
        <w:rPr>
          <w:rFonts w:eastAsia="Arial"/>
          <w:lang w:val="en-US" w:bidi="ru-RU"/>
        </w:rPr>
        <w:t xml:space="preserve">                                                         </w:t>
      </w:r>
      <w:r>
        <w:rPr>
          <w:rFonts w:eastAsia="Arial"/>
          <w:lang w:bidi="ru-RU"/>
        </w:rPr>
        <w:t xml:space="preserve">№ </w:t>
      </w:r>
      <w:r>
        <w:rPr>
          <w:rFonts w:eastAsia="Arial"/>
          <w:lang w:val="en-US" w:bidi="ru-RU"/>
        </w:rPr>
        <w:t>01-02</w:t>
      </w:r>
      <w:r>
        <w:rPr>
          <w:rFonts w:eastAsia="Arial"/>
          <w:lang w:bidi="ru-RU"/>
        </w:rPr>
        <w:t>/235</w:t>
      </w:r>
      <w:r>
        <w:rPr>
          <w:rFonts w:eastAsia="Arial"/>
          <w:lang w:val="en-US" w:bidi="ru-RU"/>
        </w:rPr>
        <w:t>@</w:t>
      </w:r>
    </w:p>
    <w:p w:rsidR="004F2AD6" w:rsidRPr="00F575C6" w:rsidRDefault="004F2AD6" w:rsidP="004F2AD6">
      <w:pPr>
        <w:pStyle w:val="ConsNormal"/>
        <w:widowControl/>
        <w:tabs>
          <w:tab w:val="left" w:pos="480"/>
        </w:tabs>
        <w:ind w:left="6300" w:right="0" w:firstLine="0"/>
        <w:rPr>
          <w:rFonts w:ascii="Times New Roman" w:hAnsi="Times New Roman" w:cs="Times New Roman"/>
          <w:sz w:val="28"/>
          <w:szCs w:val="28"/>
        </w:rPr>
      </w:pPr>
    </w:p>
    <w:p w:rsidR="001335C5" w:rsidRPr="00F575C6" w:rsidRDefault="001335C5" w:rsidP="00AA3023">
      <w:pPr>
        <w:tabs>
          <w:tab w:val="left" w:pos="480"/>
        </w:tabs>
        <w:ind w:left="6300"/>
        <w:rPr>
          <w:sz w:val="28"/>
          <w:szCs w:val="28"/>
        </w:rPr>
      </w:pPr>
    </w:p>
    <w:p w:rsidR="000711C0" w:rsidRPr="00F575C6" w:rsidRDefault="000711C0" w:rsidP="00AA3023">
      <w:pPr>
        <w:tabs>
          <w:tab w:val="left" w:pos="480"/>
        </w:tabs>
        <w:rPr>
          <w:sz w:val="28"/>
          <w:szCs w:val="28"/>
        </w:rPr>
      </w:pPr>
    </w:p>
    <w:p w:rsidR="00B15FA3" w:rsidRDefault="00B15FA3" w:rsidP="00AA3023">
      <w:pPr>
        <w:tabs>
          <w:tab w:val="left" w:pos="480"/>
        </w:tabs>
        <w:rPr>
          <w:sz w:val="28"/>
          <w:szCs w:val="28"/>
        </w:rPr>
      </w:pPr>
    </w:p>
    <w:p w:rsidR="00FE6847" w:rsidRPr="00F575C6" w:rsidRDefault="00FE6847" w:rsidP="00AA3023">
      <w:pPr>
        <w:tabs>
          <w:tab w:val="left" w:pos="480"/>
        </w:tabs>
        <w:rPr>
          <w:sz w:val="28"/>
          <w:szCs w:val="28"/>
        </w:rPr>
      </w:pPr>
    </w:p>
    <w:p w:rsidR="00703768" w:rsidRDefault="00F575C6" w:rsidP="005E2B6F">
      <w:pPr>
        <w:pStyle w:val="ConsTitle"/>
        <w:widowControl/>
        <w:tabs>
          <w:tab w:val="left" w:pos="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575C6">
        <w:rPr>
          <w:rFonts w:ascii="Times New Roman" w:hAnsi="Times New Roman" w:cs="Times New Roman"/>
          <w:sz w:val="28"/>
          <w:szCs w:val="28"/>
        </w:rPr>
        <w:t>Структура контрактной службы</w:t>
      </w:r>
      <w:r w:rsidR="009513D9">
        <w:rPr>
          <w:rFonts w:ascii="Times New Roman" w:hAnsi="Times New Roman" w:cs="Times New Roman"/>
          <w:sz w:val="28"/>
          <w:szCs w:val="28"/>
        </w:rPr>
        <w:t xml:space="preserve"> </w:t>
      </w:r>
      <w:r w:rsidR="000D3B38">
        <w:rPr>
          <w:rFonts w:ascii="Times New Roman" w:hAnsi="Times New Roman" w:cs="Times New Roman"/>
          <w:sz w:val="28"/>
          <w:szCs w:val="28"/>
        </w:rPr>
        <w:t>У</w:t>
      </w:r>
      <w:r w:rsidR="009513D9">
        <w:rPr>
          <w:rFonts w:ascii="Times New Roman" w:hAnsi="Times New Roman" w:cs="Times New Roman"/>
          <w:sz w:val="28"/>
          <w:szCs w:val="28"/>
        </w:rPr>
        <w:t>ФНС России</w:t>
      </w:r>
      <w:r w:rsidRPr="00F575C6">
        <w:rPr>
          <w:rFonts w:ascii="Times New Roman" w:hAnsi="Times New Roman" w:cs="Times New Roman"/>
          <w:sz w:val="28"/>
          <w:szCs w:val="28"/>
        </w:rPr>
        <w:t xml:space="preserve"> </w:t>
      </w:r>
      <w:r w:rsidR="000D3B38">
        <w:rPr>
          <w:rFonts w:ascii="Times New Roman" w:hAnsi="Times New Roman" w:cs="Times New Roman"/>
          <w:sz w:val="28"/>
          <w:szCs w:val="28"/>
        </w:rPr>
        <w:t xml:space="preserve">по Смоленской области </w:t>
      </w:r>
      <w:r w:rsidRPr="00F575C6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187138" w:rsidRDefault="00F575C6" w:rsidP="005E2B6F">
      <w:pPr>
        <w:pStyle w:val="ConsTitle"/>
        <w:widowControl/>
        <w:tabs>
          <w:tab w:val="left" w:pos="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575C6">
        <w:rPr>
          <w:rFonts w:ascii="Times New Roman" w:hAnsi="Times New Roman" w:cs="Times New Roman"/>
          <w:sz w:val="28"/>
          <w:szCs w:val="28"/>
        </w:rPr>
        <w:t xml:space="preserve">состав работников </w:t>
      </w:r>
      <w:r w:rsidR="000D3B38">
        <w:rPr>
          <w:rFonts w:ascii="Times New Roman" w:hAnsi="Times New Roman" w:cs="Times New Roman"/>
          <w:sz w:val="28"/>
          <w:szCs w:val="28"/>
        </w:rPr>
        <w:t>У</w:t>
      </w:r>
      <w:r w:rsidRPr="00F575C6">
        <w:rPr>
          <w:rFonts w:ascii="Times New Roman" w:hAnsi="Times New Roman" w:cs="Times New Roman"/>
          <w:sz w:val="28"/>
          <w:szCs w:val="28"/>
        </w:rPr>
        <w:t>ФНС России</w:t>
      </w:r>
      <w:r w:rsidR="000D3B38">
        <w:rPr>
          <w:rFonts w:ascii="Times New Roman" w:hAnsi="Times New Roman" w:cs="Times New Roman"/>
          <w:sz w:val="28"/>
          <w:szCs w:val="28"/>
        </w:rPr>
        <w:t xml:space="preserve"> по Смоленской области</w:t>
      </w:r>
      <w:r w:rsidRPr="00F575C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B563B" w:rsidRPr="00F575C6" w:rsidRDefault="00F575C6" w:rsidP="00187138">
      <w:pPr>
        <w:pStyle w:val="ConsTitle"/>
        <w:widowControl/>
        <w:tabs>
          <w:tab w:val="left" w:pos="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575C6">
        <w:rPr>
          <w:rFonts w:ascii="Times New Roman" w:hAnsi="Times New Roman" w:cs="Times New Roman"/>
          <w:sz w:val="28"/>
          <w:szCs w:val="28"/>
        </w:rPr>
        <w:t>выполняющих</w:t>
      </w:r>
      <w:proofErr w:type="gramEnd"/>
      <w:r w:rsidRPr="00F575C6">
        <w:rPr>
          <w:rFonts w:ascii="Times New Roman" w:hAnsi="Times New Roman" w:cs="Times New Roman"/>
          <w:sz w:val="28"/>
          <w:szCs w:val="28"/>
        </w:rPr>
        <w:t xml:space="preserve"> функции контрактной службы</w:t>
      </w:r>
    </w:p>
    <w:p w:rsidR="00076D0B" w:rsidRDefault="00076D0B" w:rsidP="0018713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703768" w:rsidRPr="00F575C6" w:rsidRDefault="00703768" w:rsidP="0018713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B563B" w:rsidRPr="00F575C6" w:rsidRDefault="00F575C6" w:rsidP="003E0D74">
      <w:pPr>
        <w:pStyle w:val="ConsNonformat"/>
        <w:widowControl/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575C6">
        <w:rPr>
          <w:rFonts w:ascii="Times New Roman" w:hAnsi="Times New Roman" w:cs="Times New Roman"/>
          <w:sz w:val="28"/>
          <w:szCs w:val="28"/>
        </w:rPr>
        <w:t>1. Структур</w:t>
      </w:r>
      <w:r w:rsidR="0042539C">
        <w:rPr>
          <w:rFonts w:ascii="Times New Roman" w:hAnsi="Times New Roman" w:cs="Times New Roman"/>
          <w:sz w:val="28"/>
          <w:szCs w:val="28"/>
        </w:rPr>
        <w:t>а</w:t>
      </w:r>
      <w:r w:rsidRPr="00F575C6">
        <w:rPr>
          <w:rFonts w:ascii="Times New Roman" w:hAnsi="Times New Roman" w:cs="Times New Roman"/>
          <w:sz w:val="28"/>
          <w:szCs w:val="28"/>
        </w:rPr>
        <w:t xml:space="preserve"> контрактной службы</w:t>
      </w:r>
      <w:r w:rsidR="008A3800">
        <w:rPr>
          <w:rFonts w:ascii="Times New Roman" w:hAnsi="Times New Roman" w:cs="Times New Roman"/>
          <w:sz w:val="28"/>
          <w:szCs w:val="28"/>
        </w:rPr>
        <w:t xml:space="preserve"> </w:t>
      </w:r>
      <w:r w:rsidR="00B175DE">
        <w:rPr>
          <w:rFonts w:ascii="Times New Roman" w:hAnsi="Times New Roman" w:cs="Times New Roman"/>
          <w:sz w:val="28"/>
          <w:szCs w:val="28"/>
        </w:rPr>
        <w:t>У</w:t>
      </w:r>
      <w:r w:rsidR="008A3800">
        <w:rPr>
          <w:rFonts w:ascii="Times New Roman" w:hAnsi="Times New Roman" w:cs="Times New Roman"/>
          <w:sz w:val="28"/>
          <w:szCs w:val="28"/>
        </w:rPr>
        <w:t>ФНС России</w:t>
      </w:r>
      <w:r w:rsidR="00B175DE">
        <w:rPr>
          <w:rFonts w:ascii="Times New Roman" w:hAnsi="Times New Roman" w:cs="Times New Roman"/>
          <w:sz w:val="28"/>
          <w:szCs w:val="28"/>
        </w:rPr>
        <w:t xml:space="preserve"> по Смоленской области</w:t>
      </w:r>
      <w:r w:rsidRPr="00F575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75C6" w:rsidRDefault="00F575C6" w:rsidP="003E0D74">
      <w:pPr>
        <w:pStyle w:val="ConsNonformat"/>
        <w:widowControl/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575C6">
        <w:rPr>
          <w:rFonts w:ascii="Times New Roman" w:hAnsi="Times New Roman" w:cs="Times New Roman"/>
          <w:sz w:val="28"/>
          <w:szCs w:val="28"/>
        </w:rPr>
        <w:t>1.1. Руководитель контрактной службы.</w:t>
      </w:r>
    </w:p>
    <w:p w:rsidR="00CE7B44" w:rsidRPr="00F575C6" w:rsidRDefault="00CE7B44" w:rsidP="003E0D74">
      <w:pPr>
        <w:pStyle w:val="ConsNonformat"/>
        <w:widowControl/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Заместитель руководителя контрактной службы.</w:t>
      </w:r>
    </w:p>
    <w:p w:rsidR="00F575C6" w:rsidRPr="00F575C6" w:rsidRDefault="00F575C6" w:rsidP="003E0D74">
      <w:pPr>
        <w:pStyle w:val="ConsNonformat"/>
        <w:widowControl/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575C6">
        <w:rPr>
          <w:rFonts w:ascii="Times New Roman" w:hAnsi="Times New Roman" w:cs="Times New Roman"/>
          <w:sz w:val="28"/>
          <w:szCs w:val="28"/>
        </w:rPr>
        <w:t>1.</w:t>
      </w:r>
      <w:r w:rsidR="00CE7B44">
        <w:rPr>
          <w:rFonts w:ascii="Times New Roman" w:hAnsi="Times New Roman" w:cs="Times New Roman"/>
          <w:sz w:val="28"/>
          <w:szCs w:val="28"/>
        </w:rPr>
        <w:t>3</w:t>
      </w:r>
      <w:r w:rsidRPr="00F575C6">
        <w:rPr>
          <w:rFonts w:ascii="Times New Roman" w:hAnsi="Times New Roman" w:cs="Times New Roman"/>
          <w:sz w:val="28"/>
          <w:szCs w:val="28"/>
        </w:rPr>
        <w:t>. Группа инициаторов закупок.</w:t>
      </w:r>
    </w:p>
    <w:p w:rsidR="00F575C6" w:rsidRPr="00F02825" w:rsidRDefault="00CE7B44" w:rsidP="003E0D74">
      <w:pPr>
        <w:pStyle w:val="ConsNonformat"/>
        <w:widowControl/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F575C6" w:rsidRPr="00F575C6">
        <w:rPr>
          <w:rFonts w:ascii="Times New Roman" w:hAnsi="Times New Roman" w:cs="Times New Roman"/>
          <w:sz w:val="28"/>
          <w:szCs w:val="28"/>
        </w:rPr>
        <w:t xml:space="preserve">. Группа </w:t>
      </w:r>
      <w:r w:rsidR="00D67F06">
        <w:rPr>
          <w:rFonts w:ascii="Times New Roman" w:hAnsi="Times New Roman" w:cs="Times New Roman"/>
          <w:sz w:val="28"/>
          <w:szCs w:val="28"/>
        </w:rPr>
        <w:t>организации</w:t>
      </w:r>
      <w:r w:rsidR="00F575C6" w:rsidRPr="00F02825">
        <w:rPr>
          <w:rFonts w:ascii="Times New Roman" w:hAnsi="Times New Roman" w:cs="Times New Roman"/>
          <w:sz w:val="28"/>
          <w:szCs w:val="28"/>
        </w:rPr>
        <w:t xml:space="preserve"> планирования закупок и определения поставщиков (подрядчиков, исполнителей)</w:t>
      </w:r>
      <w:r w:rsidR="003E0D74" w:rsidRPr="00F02825">
        <w:rPr>
          <w:rFonts w:ascii="Times New Roman" w:hAnsi="Times New Roman" w:cs="Times New Roman"/>
          <w:sz w:val="28"/>
          <w:szCs w:val="28"/>
        </w:rPr>
        <w:t>.</w:t>
      </w:r>
    </w:p>
    <w:p w:rsidR="00DC0809" w:rsidRPr="00F02825" w:rsidRDefault="00CE7B44" w:rsidP="003E0D74">
      <w:pPr>
        <w:pStyle w:val="ConsNonformat"/>
        <w:widowControl/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DC0809" w:rsidRPr="00F02825">
        <w:rPr>
          <w:rFonts w:ascii="Times New Roman" w:hAnsi="Times New Roman" w:cs="Times New Roman"/>
          <w:sz w:val="28"/>
          <w:szCs w:val="28"/>
        </w:rPr>
        <w:t xml:space="preserve">. Группа </w:t>
      </w:r>
      <w:r w:rsidR="00F02825" w:rsidRPr="00F02825">
        <w:rPr>
          <w:rFonts w:ascii="Times New Roman" w:hAnsi="Times New Roman" w:cs="Times New Roman"/>
          <w:bCs/>
          <w:sz w:val="28"/>
          <w:szCs w:val="28"/>
        </w:rPr>
        <w:t>организации приемки товара, работы, услуги</w:t>
      </w:r>
      <w:r w:rsidR="00DC0809" w:rsidRPr="00F02825">
        <w:rPr>
          <w:rFonts w:ascii="Times New Roman" w:hAnsi="Times New Roman" w:cs="Times New Roman"/>
          <w:sz w:val="28"/>
          <w:szCs w:val="28"/>
        </w:rPr>
        <w:t>.</w:t>
      </w:r>
    </w:p>
    <w:p w:rsidR="003E0D74" w:rsidRPr="00F02825" w:rsidRDefault="003E0D74" w:rsidP="003E0D74">
      <w:pPr>
        <w:pStyle w:val="ConsNonformat"/>
        <w:widowControl/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02825">
        <w:rPr>
          <w:rFonts w:ascii="Times New Roman" w:hAnsi="Times New Roman" w:cs="Times New Roman"/>
          <w:sz w:val="28"/>
          <w:szCs w:val="28"/>
        </w:rPr>
        <w:t>1.</w:t>
      </w:r>
      <w:r w:rsidR="00CE7B44">
        <w:rPr>
          <w:rFonts w:ascii="Times New Roman" w:hAnsi="Times New Roman" w:cs="Times New Roman"/>
          <w:sz w:val="28"/>
          <w:szCs w:val="28"/>
        </w:rPr>
        <w:t>6</w:t>
      </w:r>
      <w:r w:rsidRPr="00F02825">
        <w:rPr>
          <w:rFonts w:ascii="Times New Roman" w:hAnsi="Times New Roman" w:cs="Times New Roman"/>
          <w:sz w:val="28"/>
          <w:szCs w:val="28"/>
        </w:rPr>
        <w:t>. Группа обеспечения осуществления оплаты.</w:t>
      </w:r>
    </w:p>
    <w:p w:rsidR="003E0D74" w:rsidRDefault="003E0D74" w:rsidP="003E0D74">
      <w:pPr>
        <w:pStyle w:val="ConsNonformat"/>
        <w:widowControl/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02825">
        <w:rPr>
          <w:rFonts w:ascii="Times New Roman" w:hAnsi="Times New Roman" w:cs="Times New Roman"/>
          <w:sz w:val="28"/>
          <w:szCs w:val="28"/>
        </w:rPr>
        <w:t>1.</w:t>
      </w:r>
      <w:r w:rsidR="00CE7B44">
        <w:rPr>
          <w:rFonts w:ascii="Times New Roman" w:hAnsi="Times New Roman" w:cs="Times New Roman"/>
          <w:sz w:val="28"/>
          <w:szCs w:val="28"/>
        </w:rPr>
        <w:t>7</w:t>
      </w:r>
      <w:r w:rsidRPr="00F02825">
        <w:rPr>
          <w:rFonts w:ascii="Times New Roman" w:hAnsi="Times New Roman" w:cs="Times New Roman"/>
          <w:sz w:val="28"/>
          <w:szCs w:val="28"/>
        </w:rPr>
        <w:t>. Группа осуществления претензионно</w:t>
      </w:r>
      <w:r>
        <w:rPr>
          <w:rFonts w:ascii="Times New Roman" w:hAnsi="Times New Roman" w:cs="Times New Roman"/>
          <w:sz w:val="28"/>
          <w:szCs w:val="28"/>
        </w:rPr>
        <w:t>-исковой работы.</w:t>
      </w:r>
    </w:p>
    <w:p w:rsidR="003E0D74" w:rsidRDefault="003E0D74" w:rsidP="003E0D74">
      <w:pPr>
        <w:pStyle w:val="ConsNonformat"/>
        <w:widowControl/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Состав </w:t>
      </w:r>
      <w:r w:rsidRPr="00F575C6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B175DE">
        <w:rPr>
          <w:rFonts w:ascii="Times New Roman" w:hAnsi="Times New Roman" w:cs="Times New Roman"/>
          <w:sz w:val="28"/>
          <w:szCs w:val="28"/>
        </w:rPr>
        <w:t>У</w:t>
      </w:r>
      <w:r w:rsidRPr="00F575C6">
        <w:rPr>
          <w:rFonts w:ascii="Times New Roman" w:hAnsi="Times New Roman" w:cs="Times New Roman"/>
          <w:sz w:val="28"/>
          <w:szCs w:val="28"/>
        </w:rPr>
        <w:t>ФНС России</w:t>
      </w:r>
      <w:r w:rsidR="00B175DE">
        <w:rPr>
          <w:rFonts w:ascii="Times New Roman" w:hAnsi="Times New Roman" w:cs="Times New Roman"/>
          <w:sz w:val="28"/>
          <w:szCs w:val="28"/>
        </w:rPr>
        <w:t xml:space="preserve"> по Смоленской области</w:t>
      </w:r>
      <w:r w:rsidRPr="00F575C6">
        <w:rPr>
          <w:rFonts w:ascii="Times New Roman" w:hAnsi="Times New Roman" w:cs="Times New Roman"/>
          <w:sz w:val="28"/>
          <w:szCs w:val="28"/>
        </w:rPr>
        <w:t xml:space="preserve">, </w:t>
      </w:r>
      <w:r w:rsidR="009D3B2D">
        <w:rPr>
          <w:rFonts w:ascii="Times New Roman" w:hAnsi="Times New Roman" w:cs="Times New Roman"/>
          <w:sz w:val="28"/>
          <w:szCs w:val="28"/>
        </w:rPr>
        <w:t>осуществляющих</w:t>
      </w:r>
      <w:r w:rsidRPr="00F575C6">
        <w:rPr>
          <w:rFonts w:ascii="Times New Roman" w:hAnsi="Times New Roman" w:cs="Times New Roman"/>
          <w:sz w:val="28"/>
          <w:szCs w:val="28"/>
        </w:rPr>
        <w:t xml:space="preserve"> функции контрактной службы</w:t>
      </w:r>
      <w:r w:rsidR="008A3800">
        <w:rPr>
          <w:rFonts w:ascii="Times New Roman" w:hAnsi="Times New Roman" w:cs="Times New Roman"/>
          <w:sz w:val="28"/>
          <w:szCs w:val="28"/>
        </w:rPr>
        <w:t>:</w:t>
      </w:r>
    </w:p>
    <w:p w:rsidR="00703768" w:rsidRPr="00703768" w:rsidRDefault="00703768" w:rsidP="003E0D74">
      <w:pPr>
        <w:pStyle w:val="ConsNonformat"/>
        <w:widowControl/>
        <w:ind w:right="0" w:firstLine="60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309" w:type="dxa"/>
        <w:tblLook w:val="01E0" w:firstRow="1" w:lastRow="1" w:firstColumn="1" w:lastColumn="1" w:noHBand="0" w:noVBand="0"/>
      </w:tblPr>
      <w:tblGrid>
        <w:gridCol w:w="4047"/>
        <w:gridCol w:w="6262"/>
      </w:tblGrid>
      <w:tr w:rsidR="00A429CC" w:rsidRPr="00FB613B" w:rsidTr="00C100E5">
        <w:trPr>
          <w:trHeight w:val="617"/>
        </w:trPr>
        <w:tc>
          <w:tcPr>
            <w:tcW w:w="10309" w:type="dxa"/>
            <w:gridSpan w:val="2"/>
            <w:shd w:val="clear" w:color="auto" w:fill="auto"/>
            <w:vAlign w:val="center"/>
          </w:tcPr>
          <w:p w:rsidR="00A429CC" w:rsidRPr="00FB613B" w:rsidRDefault="0080678B" w:rsidP="00C100E5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rPr>
                <w:b w:val="0"/>
                <w:szCs w:val="28"/>
              </w:rPr>
            </w:pPr>
            <w:r w:rsidRPr="00FB613B">
              <w:rPr>
                <w:b w:val="0"/>
                <w:szCs w:val="28"/>
              </w:rPr>
              <w:t>2.1. Руководитель контрактной службы</w:t>
            </w:r>
          </w:p>
        </w:tc>
      </w:tr>
      <w:tr w:rsidR="00BA77CB" w:rsidRPr="00FB613B" w:rsidTr="00A55825">
        <w:trPr>
          <w:trHeight w:val="635"/>
        </w:trPr>
        <w:tc>
          <w:tcPr>
            <w:tcW w:w="4047" w:type="dxa"/>
            <w:shd w:val="clear" w:color="auto" w:fill="auto"/>
            <w:vAlign w:val="center"/>
          </w:tcPr>
          <w:p w:rsidR="00BA77CB" w:rsidRPr="00BA77CB" w:rsidRDefault="00BA77CB" w:rsidP="00C100E5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color w:val="auto"/>
                <w:szCs w:val="28"/>
              </w:rPr>
            </w:pPr>
            <w:r w:rsidRPr="00BA77CB">
              <w:rPr>
                <w:b w:val="0"/>
                <w:color w:val="auto"/>
                <w:szCs w:val="28"/>
              </w:rPr>
              <w:t xml:space="preserve">Даровских </w:t>
            </w:r>
          </w:p>
          <w:p w:rsidR="00BA77CB" w:rsidRDefault="00BA77CB" w:rsidP="00C100E5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color w:val="auto"/>
                <w:szCs w:val="28"/>
              </w:rPr>
            </w:pPr>
            <w:r w:rsidRPr="00BA77CB">
              <w:rPr>
                <w:b w:val="0"/>
                <w:color w:val="auto"/>
                <w:szCs w:val="28"/>
              </w:rPr>
              <w:t>Ирина Викторовна</w:t>
            </w:r>
          </w:p>
          <w:p w:rsidR="00B175DE" w:rsidRPr="00BA77CB" w:rsidRDefault="00B175DE" w:rsidP="00C100E5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color w:val="auto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BA77CB" w:rsidRDefault="00BA77CB" w:rsidP="00BA77CB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FB613B">
              <w:rPr>
                <w:b w:val="0"/>
                <w:szCs w:val="28"/>
              </w:rPr>
              <w:t>- </w:t>
            </w:r>
            <w:r>
              <w:rPr>
                <w:b w:val="0"/>
                <w:szCs w:val="28"/>
              </w:rPr>
              <w:t>заме</w:t>
            </w:r>
            <w:r w:rsidR="00532188">
              <w:rPr>
                <w:b w:val="0"/>
                <w:szCs w:val="28"/>
              </w:rPr>
              <w:t>ститель руководителя Управления.</w:t>
            </w:r>
          </w:p>
          <w:p w:rsidR="00B175DE" w:rsidRPr="00FB613B" w:rsidRDefault="00B175DE" w:rsidP="00BA77CB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</w:p>
        </w:tc>
      </w:tr>
      <w:tr w:rsidR="00185D27" w:rsidRPr="00FB613B" w:rsidTr="005C35F9">
        <w:trPr>
          <w:trHeight w:val="542"/>
        </w:trPr>
        <w:tc>
          <w:tcPr>
            <w:tcW w:w="10309" w:type="dxa"/>
            <w:gridSpan w:val="2"/>
            <w:shd w:val="clear" w:color="auto" w:fill="auto"/>
            <w:vAlign w:val="center"/>
          </w:tcPr>
          <w:p w:rsidR="00185D27" w:rsidRPr="00FB613B" w:rsidRDefault="00185D27" w:rsidP="00185D27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2.1.1. Заместитель руководителя контрактной службы</w:t>
            </w:r>
          </w:p>
        </w:tc>
      </w:tr>
      <w:tr w:rsidR="00A55825" w:rsidRPr="00FB613B" w:rsidTr="00C853D1">
        <w:trPr>
          <w:trHeight w:val="542"/>
        </w:trPr>
        <w:tc>
          <w:tcPr>
            <w:tcW w:w="4047" w:type="dxa"/>
            <w:shd w:val="clear" w:color="auto" w:fill="auto"/>
            <w:vAlign w:val="center"/>
          </w:tcPr>
          <w:p w:rsidR="00A55825" w:rsidRPr="00E501F1" w:rsidRDefault="00A23904" w:rsidP="00C100E5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color w:val="auto"/>
                <w:szCs w:val="28"/>
              </w:rPr>
            </w:pPr>
            <w:proofErr w:type="spellStart"/>
            <w:r w:rsidRPr="00E501F1">
              <w:rPr>
                <w:b w:val="0"/>
                <w:color w:val="auto"/>
                <w:szCs w:val="28"/>
              </w:rPr>
              <w:t>Соваренко</w:t>
            </w:r>
            <w:proofErr w:type="spellEnd"/>
            <w:r w:rsidRPr="00E501F1">
              <w:rPr>
                <w:b w:val="0"/>
                <w:color w:val="auto"/>
                <w:szCs w:val="28"/>
              </w:rPr>
              <w:t xml:space="preserve"> Анна Сергеевна</w:t>
            </w:r>
          </w:p>
        </w:tc>
        <w:tc>
          <w:tcPr>
            <w:tcW w:w="6262" w:type="dxa"/>
            <w:shd w:val="clear" w:color="auto" w:fill="auto"/>
          </w:tcPr>
          <w:p w:rsidR="00A55825" w:rsidRPr="00FB613B" w:rsidRDefault="00A55825" w:rsidP="00BA77CB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-начальник правового отдела.</w:t>
            </w:r>
          </w:p>
        </w:tc>
      </w:tr>
      <w:tr w:rsidR="00A429CC" w:rsidRPr="00FB613B" w:rsidTr="00C100E5">
        <w:trPr>
          <w:trHeight w:val="594"/>
        </w:trPr>
        <w:tc>
          <w:tcPr>
            <w:tcW w:w="10309" w:type="dxa"/>
            <w:gridSpan w:val="2"/>
            <w:shd w:val="clear" w:color="auto" w:fill="auto"/>
            <w:vAlign w:val="center"/>
          </w:tcPr>
          <w:p w:rsidR="00A429CC" w:rsidRPr="00FB613B" w:rsidRDefault="0080678B" w:rsidP="00C100E5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rPr>
                <w:b w:val="0"/>
                <w:szCs w:val="28"/>
              </w:rPr>
            </w:pPr>
            <w:r w:rsidRPr="00FB613B">
              <w:rPr>
                <w:b w:val="0"/>
                <w:szCs w:val="28"/>
              </w:rPr>
              <w:t>2.2. Состав группы инициаторов закупок:</w:t>
            </w:r>
          </w:p>
        </w:tc>
      </w:tr>
      <w:tr w:rsidR="004D6D63" w:rsidRPr="00FB613B" w:rsidTr="00C100E5">
        <w:trPr>
          <w:trHeight w:val="833"/>
        </w:trPr>
        <w:tc>
          <w:tcPr>
            <w:tcW w:w="4047" w:type="dxa"/>
            <w:shd w:val="clear" w:color="auto" w:fill="auto"/>
          </w:tcPr>
          <w:p w:rsidR="004D6D63" w:rsidRPr="00E501F1" w:rsidRDefault="00A23904" w:rsidP="00EA2D13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E501F1">
              <w:rPr>
                <w:b w:val="0"/>
                <w:szCs w:val="28"/>
              </w:rPr>
              <w:t>Прудников Андрей Иванович</w:t>
            </w:r>
          </w:p>
        </w:tc>
        <w:tc>
          <w:tcPr>
            <w:tcW w:w="6262" w:type="dxa"/>
            <w:shd w:val="clear" w:color="auto" w:fill="auto"/>
          </w:tcPr>
          <w:p w:rsidR="001165CF" w:rsidRDefault="004D6D63" w:rsidP="000D3B38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FB613B">
              <w:rPr>
                <w:b w:val="0"/>
                <w:szCs w:val="28"/>
              </w:rPr>
              <w:t xml:space="preserve">- начальник </w:t>
            </w:r>
            <w:r w:rsidR="000D3B38">
              <w:rPr>
                <w:b w:val="0"/>
                <w:szCs w:val="28"/>
              </w:rPr>
              <w:t>хозяйственного отдела</w:t>
            </w:r>
            <w:r w:rsidR="00703768">
              <w:rPr>
                <w:b w:val="0"/>
                <w:szCs w:val="28"/>
              </w:rPr>
              <w:t>;</w:t>
            </w:r>
          </w:p>
          <w:p w:rsidR="004D6D63" w:rsidRPr="001165CF" w:rsidRDefault="004D6D63" w:rsidP="001165CF"/>
        </w:tc>
      </w:tr>
      <w:tr w:rsidR="004D6D63" w:rsidRPr="00FB613B" w:rsidTr="00C100E5">
        <w:trPr>
          <w:trHeight w:val="833"/>
        </w:trPr>
        <w:tc>
          <w:tcPr>
            <w:tcW w:w="4047" w:type="dxa"/>
            <w:shd w:val="clear" w:color="auto" w:fill="auto"/>
          </w:tcPr>
          <w:p w:rsidR="004D6D63" w:rsidRPr="00FB613B" w:rsidRDefault="00B175DE" w:rsidP="00EA2D13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Тихонова Светлана Александровна</w:t>
            </w:r>
            <w:r w:rsidR="004D6D63" w:rsidRPr="00FB613B">
              <w:rPr>
                <w:b w:val="0"/>
                <w:szCs w:val="28"/>
              </w:rPr>
              <w:t xml:space="preserve"> </w:t>
            </w:r>
          </w:p>
        </w:tc>
        <w:tc>
          <w:tcPr>
            <w:tcW w:w="6262" w:type="dxa"/>
            <w:shd w:val="clear" w:color="auto" w:fill="auto"/>
          </w:tcPr>
          <w:p w:rsidR="004D6D63" w:rsidRPr="00FB613B" w:rsidRDefault="004D6D63" w:rsidP="000D3B38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FB613B">
              <w:rPr>
                <w:b w:val="0"/>
                <w:szCs w:val="28"/>
              </w:rPr>
              <w:t xml:space="preserve">- начальник </w:t>
            </w:r>
            <w:r w:rsidR="000D3B38">
              <w:rPr>
                <w:b w:val="0"/>
                <w:szCs w:val="28"/>
              </w:rPr>
              <w:t>отдела информационных технологий</w:t>
            </w:r>
            <w:r w:rsidR="00703768">
              <w:rPr>
                <w:b w:val="0"/>
                <w:szCs w:val="28"/>
              </w:rPr>
              <w:t>;</w:t>
            </w:r>
          </w:p>
        </w:tc>
      </w:tr>
      <w:tr w:rsidR="004D6D63" w:rsidRPr="00FB613B" w:rsidTr="00C100E5">
        <w:trPr>
          <w:trHeight w:val="833"/>
        </w:trPr>
        <w:tc>
          <w:tcPr>
            <w:tcW w:w="4047" w:type="dxa"/>
            <w:shd w:val="clear" w:color="auto" w:fill="auto"/>
          </w:tcPr>
          <w:p w:rsidR="000D3B38" w:rsidRPr="00FB613B" w:rsidRDefault="00913EB6" w:rsidP="00913EB6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Блохин Андрей Александрович</w:t>
            </w:r>
          </w:p>
        </w:tc>
        <w:tc>
          <w:tcPr>
            <w:tcW w:w="6262" w:type="dxa"/>
            <w:shd w:val="clear" w:color="auto" w:fill="auto"/>
          </w:tcPr>
          <w:p w:rsidR="004D6D63" w:rsidRPr="00FB613B" w:rsidRDefault="00913EB6" w:rsidP="000D3B38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FB613B">
              <w:rPr>
                <w:b w:val="0"/>
                <w:szCs w:val="28"/>
              </w:rPr>
              <w:t>- </w:t>
            </w:r>
            <w:r>
              <w:rPr>
                <w:b w:val="0"/>
                <w:szCs w:val="28"/>
              </w:rPr>
              <w:t>заместитель начальника отдела кадров и безопасности;</w:t>
            </w:r>
          </w:p>
        </w:tc>
      </w:tr>
      <w:tr w:rsidR="004D6D63" w:rsidRPr="00FB613B" w:rsidTr="00C100E5">
        <w:trPr>
          <w:trHeight w:val="833"/>
        </w:trPr>
        <w:tc>
          <w:tcPr>
            <w:tcW w:w="4047" w:type="dxa"/>
            <w:shd w:val="clear" w:color="auto" w:fill="auto"/>
          </w:tcPr>
          <w:p w:rsidR="00913EB6" w:rsidRDefault="00913EB6" w:rsidP="00913EB6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Лавренкова</w:t>
            </w:r>
            <w:proofErr w:type="spellEnd"/>
            <w:r>
              <w:rPr>
                <w:b w:val="0"/>
                <w:szCs w:val="28"/>
              </w:rPr>
              <w:t xml:space="preserve"> </w:t>
            </w:r>
          </w:p>
          <w:p w:rsidR="00BA77CB" w:rsidRPr="00FB613B" w:rsidRDefault="00913EB6" w:rsidP="00913EB6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Ольга Александровна</w:t>
            </w:r>
          </w:p>
        </w:tc>
        <w:tc>
          <w:tcPr>
            <w:tcW w:w="6262" w:type="dxa"/>
            <w:shd w:val="clear" w:color="auto" w:fill="auto"/>
          </w:tcPr>
          <w:p w:rsidR="004D6D63" w:rsidRPr="00FB613B" w:rsidRDefault="00913EB6" w:rsidP="00754524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FB613B">
              <w:rPr>
                <w:b w:val="0"/>
                <w:szCs w:val="28"/>
              </w:rPr>
              <w:t>- </w:t>
            </w:r>
            <w:r>
              <w:rPr>
                <w:b w:val="0"/>
                <w:szCs w:val="28"/>
              </w:rPr>
              <w:t>заместитель начальника хозяйственного отдела;</w:t>
            </w:r>
          </w:p>
        </w:tc>
      </w:tr>
      <w:tr w:rsidR="000D3B38" w:rsidRPr="00FB613B" w:rsidTr="00C100E5">
        <w:trPr>
          <w:trHeight w:val="833"/>
        </w:trPr>
        <w:tc>
          <w:tcPr>
            <w:tcW w:w="4047" w:type="dxa"/>
            <w:shd w:val="clear" w:color="auto" w:fill="auto"/>
          </w:tcPr>
          <w:p w:rsidR="000D3B38" w:rsidRPr="00E501F1" w:rsidRDefault="00A23904" w:rsidP="000D3B38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 w:rsidRPr="00E501F1">
              <w:rPr>
                <w:b w:val="0"/>
                <w:szCs w:val="28"/>
              </w:rPr>
              <w:t>Михальченкова</w:t>
            </w:r>
            <w:proofErr w:type="spellEnd"/>
            <w:r w:rsidRPr="00E501F1">
              <w:rPr>
                <w:b w:val="0"/>
                <w:szCs w:val="28"/>
              </w:rPr>
              <w:t xml:space="preserve"> Юлия Михайловна</w:t>
            </w:r>
          </w:p>
        </w:tc>
        <w:tc>
          <w:tcPr>
            <w:tcW w:w="6262" w:type="dxa"/>
            <w:shd w:val="clear" w:color="auto" w:fill="auto"/>
          </w:tcPr>
          <w:p w:rsidR="000D3B38" w:rsidRPr="000D3B38" w:rsidRDefault="000E1F8A" w:rsidP="000D3B38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- начальник отдела работы с </w:t>
            </w:r>
            <w:r w:rsidR="000D3B38">
              <w:rPr>
                <w:b w:val="0"/>
                <w:szCs w:val="28"/>
              </w:rPr>
              <w:t>налогоплательщиками</w:t>
            </w:r>
            <w:r w:rsidR="000D3B38" w:rsidRPr="000D3B38">
              <w:rPr>
                <w:b w:val="0"/>
                <w:szCs w:val="28"/>
              </w:rPr>
              <w:t>;</w:t>
            </w:r>
          </w:p>
        </w:tc>
      </w:tr>
      <w:tr w:rsidR="00D60C59" w:rsidRPr="00FB613B" w:rsidTr="00C100E5">
        <w:trPr>
          <w:trHeight w:val="833"/>
        </w:trPr>
        <w:tc>
          <w:tcPr>
            <w:tcW w:w="4047" w:type="dxa"/>
            <w:shd w:val="clear" w:color="auto" w:fill="auto"/>
          </w:tcPr>
          <w:p w:rsidR="00D60C59" w:rsidRDefault="00D60C59" w:rsidP="00C100E5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Хакимов Игорь </w:t>
            </w:r>
            <w:proofErr w:type="spellStart"/>
            <w:r>
              <w:rPr>
                <w:b w:val="0"/>
                <w:szCs w:val="28"/>
              </w:rPr>
              <w:t>Урханович</w:t>
            </w:r>
            <w:proofErr w:type="spellEnd"/>
          </w:p>
        </w:tc>
        <w:tc>
          <w:tcPr>
            <w:tcW w:w="6262" w:type="dxa"/>
            <w:shd w:val="clear" w:color="auto" w:fill="auto"/>
          </w:tcPr>
          <w:p w:rsidR="00D60C59" w:rsidRDefault="00D60C59" w:rsidP="000D3B38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 начальник отдела информационной безопасности,</w:t>
            </w:r>
          </w:p>
        </w:tc>
      </w:tr>
      <w:tr w:rsidR="000D3B38" w:rsidRPr="00FB613B" w:rsidTr="00C100E5">
        <w:trPr>
          <w:trHeight w:val="833"/>
        </w:trPr>
        <w:tc>
          <w:tcPr>
            <w:tcW w:w="4047" w:type="dxa"/>
            <w:shd w:val="clear" w:color="auto" w:fill="auto"/>
          </w:tcPr>
          <w:p w:rsidR="000D3B38" w:rsidRDefault="000D3B38" w:rsidP="00C100E5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Семутник</w:t>
            </w:r>
            <w:proofErr w:type="spellEnd"/>
            <w:r>
              <w:rPr>
                <w:b w:val="0"/>
                <w:szCs w:val="28"/>
              </w:rPr>
              <w:t xml:space="preserve"> </w:t>
            </w:r>
          </w:p>
          <w:p w:rsidR="000D3B38" w:rsidRDefault="000D3B38" w:rsidP="00C100E5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Елена Александровна</w:t>
            </w:r>
          </w:p>
        </w:tc>
        <w:tc>
          <w:tcPr>
            <w:tcW w:w="6262" w:type="dxa"/>
            <w:shd w:val="clear" w:color="auto" w:fill="auto"/>
          </w:tcPr>
          <w:p w:rsidR="000D3B38" w:rsidRPr="00A55825" w:rsidRDefault="000D3B38" w:rsidP="000D3B38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 начальник общего отдела</w:t>
            </w:r>
            <w:r w:rsidR="00A55825">
              <w:rPr>
                <w:b w:val="0"/>
                <w:szCs w:val="28"/>
              </w:rPr>
              <w:t>.</w:t>
            </w:r>
          </w:p>
        </w:tc>
      </w:tr>
      <w:tr w:rsidR="000D3B38" w:rsidRPr="00FB613B" w:rsidTr="00BF5ACB">
        <w:trPr>
          <w:trHeight w:val="597"/>
        </w:trPr>
        <w:tc>
          <w:tcPr>
            <w:tcW w:w="10309" w:type="dxa"/>
            <w:gridSpan w:val="2"/>
            <w:shd w:val="clear" w:color="auto" w:fill="auto"/>
            <w:vAlign w:val="center"/>
          </w:tcPr>
          <w:p w:rsidR="000D3B38" w:rsidRDefault="000D3B38" w:rsidP="00BF5ACB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rPr>
                <w:b w:val="0"/>
                <w:szCs w:val="28"/>
              </w:rPr>
            </w:pPr>
            <w:r w:rsidRPr="00FB613B">
              <w:rPr>
                <w:b w:val="0"/>
                <w:szCs w:val="28"/>
              </w:rPr>
              <w:t xml:space="preserve">2.3. Состав группы </w:t>
            </w:r>
            <w:r>
              <w:rPr>
                <w:b w:val="0"/>
                <w:szCs w:val="28"/>
              </w:rPr>
              <w:t>организации</w:t>
            </w:r>
            <w:r w:rsidRPr="00FB613B">
              <w:rPr>
                <w:b w:val="0"/>
                <w:szCs w:val="28"/>
              </w:rPr>
              <w:t xml:space="preserve"> планирования закупок и определения поставщиков (подрядчиков, исполнителей):</w:t>
            </w:r>
          </w:p>
          <w:p w:rsidR="000D3B38" w:rsidRPr="00703768" w:rsidRDefault="000D3B38" w:rsidP="00BF5ACB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rPr>
                <w:b w:val="0"/>
                <w:sz w:val="20"/>
              </w:rPr>
            </w:pPr>
          </w:p>
        </w:tc>
      </w:tr>
      <w:tr w:rsidR="000D3B38" w:rsidRPr="00FB613B" w:rsidTr="001D744C">
        <w:trPr>
          <w:trHeight w:val="1023"/>
        </w:trPr>
        <w:tc>
          <w:tcPr>
            <w:tcW w:w="4047" w:type="dxa"/>
            <w:shd w:val="clear" w:color="auto" w:fill="auto"/>
          </w:tcPr>
          <w:p w:rsidR="000E6D38" w:rsidRPr="000E6D38" w:rsidRDefault="00A23904" w:rsidP="00C100E5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Кубряк</w:t>
            </w:r>
            <w:proofErr w:type="spellEnd"/>
            <w:r>
              <w:rPr>
                <w:b w:val="0"/>
                <w:szCs w:val="28"/>
              </w:rPr>
              <w:t xml:space="preserve"> Елена Александровна</w:t>
            </w:r>
          </w:p>
        </w:tc>
        <w:tc>
          <w:tcPr>
            <w:tcW w:w="6262" w:type="dxa"/>
            <w:shd w:val="clear" w:color="auto" w:fill="auto"/>
          </w:tcPr>
          <w:p w:rsidR="000D3B38" w:rsidRPr="00FB613B" w:rsidRDefault="000D3B38" w:rsidP="000E6D38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FB613B">
              <w:rPr>
                <w:b w:val="0"/>
                <w:szCs w:val="28"/>
              </w:rPr>
              <w:t xml:space="preserve">- начальник </w:t>
            </w:r>
            <w:r w:rsidR="000E6D38">
              <w:rPr>
                <w:b w:val="0"/>
                <w:szCs w:val="28"/>
              </w:rPr>
              <w:t>ф</w:t>
            </w:r>
            <w:r w:rsidRPr="00FB613B">
              <w:rPr>
                <w:b w:val="0"/>
                <w:szCs w:val="28"/>
              </w:rPr>
              <w:t xml:space="preserve">инансового </w:t>
            </w:r>
            <w:r w:rsidR="000E6D38">
              <w:rPr>
                <w:b w:val="0"/>
                <w:szCs w:val="28"/>
              </w:rPr>
              <w:t>отдела</w:t>
            </w:r>
            <w:r>
              <w:rPr>
                <w:b w:val="0"/>
                <w:szCs w:val="28"/>
              </w:rPr>
              <w:t>;</w:t>
            </w:r>
          </w:p>
        </w:tc>
      </w:tr>
      <w:tr w:rsidR="000D3B38" w:rsidRPr="00FB613B" w:rsidTr="001D744C">
        <w:trPr>
          <w:trHeight w:val="728"/>
        </w:trPr>
        <w:tc>
          <w:tcPr>
            <w:tcW w:w="4047" w:type="dxa"/>
            <w:shd w:val="clear" w:color="auto" w:fill="auto"/>
          </w:tcPr>
          <w:p w:rsidR="0051262C" w:rsidRPr="00FB613B" w:rsidRDefault="00325A0B" w:rsidP="00C100E5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Косенкова Анна Борисовна</w:t>
            </w:r>
          </w:p>
        </w:tc>
        <w:tc>
          <w:tcPr>
            <w:tcW w:w="6262" w:type="dxa"/>
            <w:shd w:val="clear" w:color="auto" w:fill="auto"/>
          </w:tcPr>
          <w:p w:rsidR="000D3B38" w:rsidRDefault="000D3B38" w:rsidP="00325A0B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FB613B">
              <w:rPr>
                <w:b w:val="0"/>
                <w:bCs/>
                <w:szCs w:val="28"/>
              </w:rPr>
              <w:t>- </w:t>
            </w:r>
            <w:r w:rsidR="00325A0B">
              <w:rPr>
                <w:b w:val="0"/>
                <w:bCs/>
                <w:szCs w:val="28"/>
              </w:rPr>
              <w:t>заместитель начальника</w:t>
            </w:r>
            <w:r w:rsidRPr="00FB613B">
              <w:rPr>
                <w:b w:val="0"/>
                <w:bCs/>
                <w:szCs w:val="28"/>
              </w:rPr>
              <w:t xml:space="preserve"> </w:t>
            </w:r>
            <w:r w:rsidR="0051262C">
              <w:rPr>
                <w:b w:val="0"/>
                <w:bCs/>
                <w:szCs w:val="28"/>
              </w:rPr>
              <w:t>ф</w:t>
            </w:r>
            <w:r w:rsidRPr="00FB613B">
              <w:rPr>
                <w:b w:val="0"/>
                <w:bCs/>
                <w:szCs w:val="28"/>
              </w:rPr>
              <w:t xml:space="preserve">инансового </w:t>
            </w:r>
            <w:r w:rsidR="0051262C">
              <w:rPr>
                <w:b w:val="0"/>
                <w:bCs/>
                <w:szCs w:val="28"/>
              </w:rPr>
              <w:t>отдела</w:t>
            </w:r>
            <w:r>
              <w:rPr>
                <w:b w:val="0"/>
                <w:szCs w:val="28"/>
              </w:rPr>
              <w:t>;</w:t>
            </w:r>
          </w:p>
          <w:p w:rsidR="001D744C" w:rsidRDefault="001D744C" w:rsidP="00325A0B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</w:p>
          <w:p w:rsidR="001D744C" w:rsidRPr="00FB613B" w:rsidRDefault="001D744C" w:rsidP="00325A0B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bCs/>
                <w:szCs w:val="28"/>
              </w:rPr>
            </w:pPr>
          </w:p>
        </w:tc>
      </w:tr>
      <w:tr w:rsidR="001D744C" w:rsidRPr="00FB613B" w:rsidTr="001D744C">
        <w:trPr>
          <w:trHeight w:val="1023"/>
        </w:trPr>
        <w:tc>
          <w:tcPr>
            <w:tcW w:w="4047" w:type="dxa"/>
            <w:shd w:val="clear" w:color="auto" w:fill="auto"/>
          </w:tcPr>
          <w:p w:rsidR="001D744C" w:rsidRPr="00FB613B" w:rsidRDefault="001D744C" w:rsidP="001D744C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Бессмертная Вита Викторовна</w:t>
            </w:r>
          </w:p>
        </w:tc>
        <w:tc>
          <w:tcPr>
            <w:tcW w:w="6262" w:type="dxa"/>
            <w:shd w:val="clear" w:color="auto" w:fill="auto"/>
          </w:tcPr>
          <w:p w:rsidR="001D744C" w:rsidRDefault="001D744C" w:rsidP="001D744C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FB613B">
              <w:rPr>
                <w:b w:val="0"/>
                <w:bCs/>
                <w:szCs w:val="28"/>
              </w:rPr>
              <w:t>- </w:t>
            </w:r>
            <w:r w:rsidR="00A23904">
              <w:rPr>
                <w:b w:val="0"/>
                <w:bCs/>
                <w:szCs w:val="28"/>
              </w:rPr>
              <w:t>заместитель начальника</w:t>
            </w:r>
            <w:r w:rsidR="00A23904" w:rsidRPr="00FB613B">
              <w:rPr>
                <w:b w:val="0"/>
                <w:bCs/>
                <w:szCs w:val="28"/>
              </w:rPr>
              <w:t xml:space="preserve"> </w:t>
            </w:r>
            <w:r w:rsidR="00A23904">
              <w:rPr>
                <w:b w:val="0"/>
                <w:bCs/>
                <w:szCs w:val="28"/>
              </w:rPr>
              <w:t>хозяйственного</w:t>
            </w:r>
            <w:r w:rsidR="00A23904" w:rsidRPr="00FB613B">
              <w:rPr>
                <w:b w:val="0"/>
                <w:bCs/>
                <w:szCs w:val="28"/>
              </w:rPr>
              <w:t xml:space="preserve"> </w:t>
            </w:r>
            <w:r w:rsidR="00A23904">
              <w:rPr>
                <w:b w:val="0"/>
                <w:bCs/>
                <w:szCs w:val="28"/>
              </w:rPr>
              <w:t>отдела</w:t>
            </w:r>
            <w:r>
              <w:rPr>
                <w:b w:val="0"/>
                <w:szCs w:val="28"/>
              </w:rPr>
              <w:t>;</w:t>
            </w:r>
          </w:p>
          <w:p w:rsidR="001D744C" w:rsidRPr="00FB613B" w:rsidRDefault="001D744C" w:rsidP="001D744C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bCs/>
                <w:szCs w:val="28"/>
              </w:rPr>
            </w:pPr>
          </w:p>
        </w:tc>
      </w:tr>
      <w:tr w:rsidR="001D744C" w:rsidRPr="00FB613B" w:rsidTr="001D744C">
        <w:trPr>
          <w:trHeight w:val="1023"/>
        </w:trPr>
        <w:tc>
          <w:tcPr>
            <w:tcW w:w="4047" w:type="dxa"/>
            <w:shd w:val="clear" w:color="auto" w:fill="auto"/>
          </w:tcPr>
          <w:p w:rsidR="001D744C" w:rsidRPr="00FB613B" w:rsidRDefault="001D744C" w:rsidP="00C853D1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Тихонова Светлана Александровна</w:t>
            </w:r>
          </w:p>
        </w:tc>
        <w:tc>
          <w:tcPr>
            <w:tcW w:w="6262" w:type="dxa"/>
            <w:shd w:val="clear" w:color="auto" w:fill="auto"/>
          </w:tcPr>
          <w:p w:rsidR="001D744C" w:rsidRPr="00FB613B" w:rsidRDefault="001D744C" w:rsidP="005C35F9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FB613B">
              <w:rPr>
                <w:b w:val="0"/>
                <w:szCs w:val="28"/>
              </w:rPr>
              <w:t xml:space="preserve">- начальник </w:t>
            </w:r>
            <w:r>
              <w:rPr>
                <w:b w:val="0"/>
                <w:szCs w:val="28"/>
              </w:rPr>
              <w:t>отдела информационных технологий;</w:t>
            </w:r>
          </w:p>
        </w:tc>
      </w:tr>
      <w:tr w:rsidR="00570FF8" w:rsidRPr="00FB613B" w:rsidTr="001A11A2">
        <w:trPr>
          <w:trHeight w:val="1023"/>
        </w:trPr>
        <w:tc>
          <w:tcPr>
            <w:tcW w:w="4047" w:type="dxa"/>
            <w:shd w:val="clear" w:color="auto" w:fill="auto"/>
          </w:tcPr>
          <w:p w:rsidR="00570FF8" w:rsidRPr="00FB613B" w:rsidRDefault="00570FF8" w:rsidP="00570FF8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Антонов Антон Александрович</w:t>
            </w:r>
          </w:p>
        </w:tc>
        <w:tc>
          <w:tcPr>
            <w:tcW w:w="6262" w:type="dxa"/>
            <w:shd w:val="clear" w:color="auto" w:fill="auto"/>
          </w:tcPr>
          <w:p w:rsidR="00570FF8" w:rsidRPr="00FB613B" w:rsidRDefault="00570FF8" w:rsidP="001A11A2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FB613B">
              <w:rPr>
                <w:b w:val="0"/>
                <w:szCs w:val="28"/>
              </w:rPr>
              <w:t>- </w:t>
            </w:r>
            <w:r>
              <w:rPr>
                <w:b w:val="0"/>
                <w:szCs w:val="28"/>
              </w:rPr>
              <w:t>главный специалист-эксперт</w:t>
            </w:r>
            <w:r w:rsidRPr="00FB613B"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>отдела информационных технологий;</w:t>
            </w:r>
          </w:p>
        </w:tc>
      </w:tr>
      <w:tr w:rsidR="00B37123" w:rsidRPr="00FB613B" w:rsidTr="001A11A2">
        <w:trPr>
          <w:trHeight w:val="1023"/>
        </w:trPr>
        <w:tc>
          <w:tcPr>
            <w:tcW w:w="4047" w:type="dxa"/>
            <w:shd w:val="clear" w:color="auto" w:fill="auto"/>
          </w:tcPr>
          <w:p w:rsidR="00B37123" w:rsidRPr="00E501F1" w:rsidRDefault="00B37123" w:rsidP="00570FF8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 w:rsidRPr="00E501F1">
              <w:rPr>
                <w:b w:val="0"/>
                <w:szCs w:val="28"/>
              </w:rPr>
              <w:t>Мандрикова</w:t>
            </w:r>
            <w:proofErr w:type="spellEnd"/>
            <w:r w:rsidRPr="00E501F1">
              <w:rPr>
                <w:b w:val="0"/>
                <w:szCs w:val="28"/>
              </w:rPr>
              <w:t xml:space="preserve"> Ольга Геннадьевна</w:t>
            </w:r>
          </w:p>
        </w:tc>
        <w:tc>
          <w:tcPr>
            <w:tcW w:w="6262" w:type="dxa"/>
            <w:shd w:val="clear" w:color="auto" w:fill="auto"/>
          </w:tcPr>
          <w:p w:rsidR="00B37123" w:rsidRPr="00E501F1" w:rsidRDefault="00B37123" w:rsidP="001A11A2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E501F1">
              <w:rPr>
                <w:b w:val="0"/>
                <w:szCs w:val="28"/>
              </w:rPr>
              <w:t>- главный специалист-эксперт отдела информационных технологий;</w:t>
            </w:r>
          </w:p>
        </w:tc>
      </w:tr>
      <w:tr w:rsidR="00A23904" w:rsidRPr="00FB613B" w:rsidTr="001D744C">
        <w:trPr>
          <w:trHeight w:val="1023"/>
        </w:trPr>
        <w:tc>
          <w:tcPr>
            <w:tcW w:w="4047" w:type="dxa"/>
            <w:shd w:val="clear" w:color="auto" w:fill="auto"/>
          </w:tcPr>
          <w:p w:rsidR="00A23904" w:rsidRPr="00E501F1" w:rsidRDefault="00A23904" w:rsidP="00EF6CDD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 w:rsidRPr="00E501F1">
              <w:rPr>
                <w:b w:val="0"/>
                <w:szCs w:val="28"/>
              </w:rPr>
              <w:t>Михальченкова</w:t>
            </w:r>
            <w:proofErr w:type="spellEnd"/>
            <w:r w:rsidRPr="00E501F1">
              <w:rPr>
                <w:b w:val="0"/>
                <w:szCs w:val="28"/>
              </w:rPr>
              <w:t xml:space="preserve"> Юлия Михайловна</w:t>
            </w:r>
          </w:p>
        </w:tc>
        <w:tc>
          <w:tcPr>
            <w:tcW w:w="6262" w:type="dxa"/>
            <w:shd w:val="clear" w:color="auto" w:fill="auto"/>
          </w:tcPr>
          <w:p w:rsidR="00A23904" w:rsidRPr="00E501F1" w:rsidRDefault="00A23904" w:rsidP="00C853D1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E501F1">
              <w:rPr>
                <w:b w:val="0"/>
                <w:szCs w:val="28"/>
              </w:rPr>
              <w:t>- начальник отдела работы с налогоплательщиками;</w:t>
            </w:r>
          </w:p>
        </w:tc>
      </w:tr>
      <w:tr w:rsidR="00A23904" w:rsidRPr="00FB613B" w:rsidTr="00C100E5">
        <w:trPr>
          <w:trHeight w:val="1023"/>
        </w:trPr>
        <w:tc>
          <w:tcPr>
            <w:tcW w:w="4047" w:type="dxa"/>
            <w:shd w:val="clear" w:color="auto" w:fill="auto"/>
          </w:tcPr>
          <w:p w:rsidR="00A23904" w:rsidRPr="00E501F1" w:rsidRDefault="00A23904" w:rsidP="00EF6CDD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E501F1">
              <w:rPr>
                <w:b w:val="0"/>
                <w:szCs w:val="28"/>
              </w:rPr>
              <w:t>Прудников Андрей Иванович</w:t>
            </w:r>
          </w:p>
        </w:tc>
        <w:tc>
          <w:tcPr>
            <w:tcW w:w="6262" w:type="dxa"/>
            <w:shd w:val="clear" w:color="auto" w:fill="auto"/>
          </w:tcPr>
          <w:p w:rsidR="00A23904" w:rsidRPr="00E501F1" w:rsidRDefault="00A23904" w:rsidP="002D322C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E501F1">
              <w:rPr>
                <w:b w:val="0"/>
                <w:szCs w:val="28"/>
              </w:rPr>
              <w:t>-  начальник хозяйственного отдела;</w:t>
            </w:r>
          </w:p>
        </w:tc>
      </w:tr>
      <w:tr w:rsidR="002D322C" w:rsidRPr="00FB613B" w:rsidTr="00C100E5">
        <w:trPr>
          <w:trHeight w:val="1023"/>
        </w:trPr>
        <w:tc>
          <w:tcPr>
            <w:tcW w:w="4047" w:type="dxa"/>
            <w:shd w:val="clear" w:color="auto" w:fill="auto"/>
          </w:tcPr>
          <w:p w:rsidR="002D322C" w:rsidRDefault="002D322C" w:rsidP="00C100E5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Лавренкова</w:t>
            </w:r>
            <w:proofErr w:type="spellEnd"/>
            <w:r>
              <w:rPr>
                <w:b w:val="0"/>
                <w:szCs w:val="28"/>
              </w:rPr>
              <w:t xml:space="preserve"> </w:t>
            </w:r>
          </w:p>
          <w:p w:rsidR="002D322C" w:rsidRPr="00FB613B" w:rsidRDefault="002D322C" w:rsidP="00C100E5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Ольга Александровна</w:t>
            </w:r>
            <w:r w:rsidRPr="00FB613B">
              <w:rPr>
                <w:b w:val="0"/>
                <w:szCs w:val="28"/>
              </w:rPr>
              <w:t xml:space="preserve"> </w:t>
            </w:r>
          </w:p>
        </w:tc>
        <w:tc>
          <w:tcPr>
            <w:tcW w:w="6262" w:type="dxa"/>
            <w:shd w:val="clear" w:color="auto" w:fill="auto"/>
          </w:tcPr>
          <w:p w:rsidR="002D322C" w:rsidRPr="00FB613B" w:rsidRDefault="002D322C" w:rsidP="00325A0B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FB613B">
              <w:rPr>
                <w:b w:val="0"/>
                <w:szCs w:val="28"/>
              </w:rPr>
              <w:t>- </w:t>
            </w:r>
            <w:r>
              <w:rPr>
                <w:b w:val="0"/>
                <w:szCs w:val="28"/>
              </w:rPr>
              <w:t>заместитель начальника хозяйственного отдела;</w:t>
            </w:r>
          </w:p>
        </w:tc>
      </w:tr>
      <w:tr w:rsidR="002D322C" w:rsidRPr="00FB613B" w:rsidTr="002D322C">
        <w:trPr>
          <w:trHeight w:val="845"/>
        </w:trPr>
        <w:tc>
          <w:tcPr>
            <w:tcW w:w="4047" w:type="dxa"/>
            <w:shd w:val="clear" w:color="auto" w:fill="auto"/>
          </w:tcPr>
          <w:p w:rsidR="002D322C" w:rsidRDefault="002D322C" w:rsidP="001A11A2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lastRenderedPageBreak/>
              <w:t>Пиманов</w:t>
            </w:r>
            <w:proofErr w:type="spellEnd"/>
          </w:p>
          <w:p w:rsidR="002D322C" w:rsidRPr="00FB613B" w:rsidRDefault="002D322C" w:rsidP="001A11A2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Владимир Александрович</w:t>
            </w:r>
          </w:p>
        </w:tc>
        <w:tc>
          <w:tcPr>
            <w:tcW w:w="6262" w:type="dxa"/>
            <w:shd w:val="clear" w:color="auto" w:fill="auto"/>
          </w:tcPr>
          <w:p w:rsidR="002D322C" w:rsidRPr="00FB613B" w:rsidRDefault="002D322C" w:rsidP="001A11A2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FB613B">
              <w:rPr>
                <w:b w:val="0"/>
                <w:szCs w:val="28"/>
              </w:rPr>
              <w:t>- </w:t>
            </w:r>
            <w:r>
              <w:rPr>
                <w:b w:val="0"/>
                <w:szCs w:val="28"/>
              </w:rPr>
              <w:t>главный специалист-эксперт хозяйственного отдела;</w:t>
            </w:r>
          </w:p>
        </w:tc>
      </w:tr>
      <w:tr w:rsidR="002D322C" w:rsidRPr="00FB613B" w:rsidTr="002D322C">
        <w:trPr>
          <w:trHeight w:val="147"/>
        </w:trPr>
        <w:tc>
          <w:tcPr>
            <w:tcW w:w="4047" w:type="dxa"/>
            <w:shd w:val="clear" w:color="auto" w:fill="auto"/>
          </w:tcPr>
          <w:p w:rsidR="002D322C" w:rsidRDefault="002D322C" w:rsidP="007953C2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2D322C" w:rsidRPr="00FB613B" w:rsidRDefault="002D322C" w:rsidP="007953C2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</w:p>
        </w:tc>
      </w:tr>
      <w:tr w:rsidR="002D322C" w:rsidRPr="00FB613B" w:rsidTr="00C100E5">
        <w:trPr>
          <w:trHeight w:val="1023"/>
        </w:trPr>
        <w:tc>
          <w:tcPr>
            <w:tcW w:w="4047" w:type="dxa"/>
            <w:shd w:val="clear" w:color="auto" w:fill="auto"/>
          </w:tcPr>
          <w:p w:rsidR="002D322C" w:rsidRDefault="002D322C" w:rsidP="007953C2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Долгоненкова</w:t>
            </w:r>
            <w:proofErr w:type="spellEnd"/>
          </w:p>
          <w:p w:rsidR="002D322C" w:rsidRDefault="002D322C" w:rsidP="007953C2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Лариса Валентиновна</w:t>
            </w:r>
          </w:p>
        </w:tc>
        <w:tc>
          <w:tcPr>
            <w:tcW w:w="6262" w:type="dxa"/>
            <w:shd w:val="clear" w:color="auto" w:fill="auto"/>
          </w:tcPr>
          <w:p w:rsidR="002D322C" w:rsidRPr="00FB613B" w:rsidRDefault="002D322C" w:rsidP="007953C2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FB613B">
              <w:rPr>
                <w:b w:val="0"/>
                <w:szCs w:val="28"/>
              </w:rPr>
              <w:t>- </w:t>
            </w:r>
            <w:r>
              <w:rPr>
                <w:b w:val="0"/>
                <w:szCs w:val="28"/>
              </w:rPr>
              <w:t xml:space="preserve"> специалист-эксперт  хозяйственного отдела;</w:t>
            </w:r>
          </w:p>
        </w:tc>
      </w:tr>
      <w:tr w:rsidR="002D322C" w:rsidRPr="00FB613B" w:rsidTr="00C100E5">
        <w:trPr>
          <w:trHeight w:val="1023"/>
        </w:trPr>
        <w:tc>
          <w:tcPr>
            <w:tcW w:w="4047" w:type="dxa"/>
            <w:shd w:val="clear" w:color="auto" w:fill="auto"/>
          </w:tcPr>
          <w:p w:rsidR="002D322C" w:rsidRDefault="002D322C" w:rsidP="00CE7B44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Михайлов </w:t>
            </w:r>
          </w:p>
          <w:p w:rsidR="002D322C" w:rsidRDefault="002D322C" w:rsidP="00CE7B44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Андрей Николаевич</w:t>
            </w:r>
          </w:p>
        </w:tc>
        <w:tc>
          <w:tcPr>
            <w:tcW w:w="6262" w:type="dxa"/>
            <w:shd w:val="clear" w:color="auto" w:fill="auto"/>
          </w:tcPr>
          <w:p w:rsidR="002D322C" w:rsidRPr="00FB613B" w:rsidRDefault="002D322C" w:rsidP="007953C2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FB613B">
              <w:rPr>
                <w:b w:val="0"/>
                <w:szCs w:val="28"/>
              </w:rPr>
              <w:t>- </w:t>
            </w:r>
            <w:r>
              <w:rPr>
                <w:b w:val="0"/>
                <w:szCs w:val="28"/>
              </w:rPr>
              <w:t>ведущий специалист-эксперт хозяйственного отдела;</w:t>
            </w:r>
          </w:p>
        </w:tc>
      </w:tr>
      <w:tr w:rsidR="002D322C" w:rsidRPr="00FB613B" w:rsidTr="001A11A2">
        <w:trPr>
          <w:trHeight w:val="1023"/>
        </w:trPr>
        <w:tc>
          <w:tcPr>
            <w:tcW w:w="4047" w:type="dxa"/>
            <w:shd w:val="clear" w:color="auto" w:fill="auto"/>
          </w:tcPr>
          <w:p w:rsidR="002D322C" w:rsidRDefault="002D322C" w:rsidP="001A11A2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Наумова Татьяна Константиновна</w:t>
            </w:r>
          </w:p>
        </w:tc>
        <w:tc>
          <w:tcPr>
            <w:tcW w:w="6262" w:type="dxa"/>
            <w:shd w:val="clear" w:color="auto" w:fill="auto"/>
          </w:tcPr>
          <w:p w:rsidR="002D322C" w:rsidRPr="00FB613B" w:rsidRDefault="002D322C" w:rsidP="001A11A2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FB613B">
              <w:rPr>
                <w:b w:val="0"/>
                <w:szCs w:val="28"/>
              </w:rPr>
              <w:t>- </w:t>
            </w:r>
            <w:r>
              <w:rPr>
                <w:b w:val="0"/>
                <w:szCs w:val="28"/>
              </w:rPr>
              <w:t>главный специалист-эксперт хозяйственного отдела;</w:t>
            </w:r>
          </w:p>
        </w:tc>
      </w:tr>
      <w:tr w:rsidR="002D322C" w:rsidRPr="00FB613B" w:rsidTr="001A11A2">
        <w:trPr>
          <w:trHeight w:val="1023"/>
        </w:trPr>
        <w:tc>
          <w:tcPr>
            <w:tcW w:w="4047" w:type="dxa"/>
            <w:shd w:val="clear" w:color="auto" w:fill="auto"/>
          </w:tcPr>
          <w:p w:rsidR="002D322C" w:rsidRDefault="002D322C" w:rsidP="001A11A2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Конохова</w:t>
            </w:r>
            <w:proofErr w:type="spellEnd"/>
            <w:r>
              <w:rPr>
                <w:b w:val="0"/>
                <w:szCs w:val="28"/>
              </w:rPr>
              <w:t xml:space="preserve"> Людмила Викторовна</w:t>
            </w:r>
          </w:p>
        </w:tc>
        <w:tc>
          <w:tcPr>
            <w:tcW w:w="6262" w:type="dxa"/>
            <w:shd w:val="clear" w:color="auto" w:fill="auto"/>
          </w:tcPr>
          <w:p w:rsidR="002D322C" w:rsidRPr="00FB613B" w:rsidRDefault="002D322C" w:rsidP="001A11A2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FB613B">
              <w:rPr>
                <w:b w:val="0"/>
                <w:szCs w:val="28"/>
              </w:rPr>
              <w:t>- </w:t>
            </w:r>
            <w:r>
              <w:rPr>
                <w:b w:val="0"/>
                <w:szCs w:val="28"/>
              </w:rPr>
              <w:t>главный специалист-эксперт хозяйственного отдела;</w:t>
            </w:r>
          </w:p>
        </w:tc>
      </w:tr>
      <w:tr w:rsidR="002D322C" w:rsidRPr="00FB613B" w:rsidTr="001D744C">
        <w:trPr>
          <w:trHeight w:val="817"/>
        </w:trPr>
        <w:tc>
          <w:tcPr>
            <w:tcW w:w="4047" w:type="dxa"/>
            <w:shd w:val="clear" w:color="auto" w:fill="auto"/>
          </w:tcPr>
          <w:p w:rsidR="002D322C" w:rsidRPr="00FB613B" w:rsidRDefault="002D322C" w:rsidP="001D744C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Трушкина</w:t>
            </w:r>
            <w:proofErr w:type="spellEnd"/>
            <w:r>
              <w:rPr>
                <w:b w:val="0"/>
                <w:szCs w:val="28"/>
              </w:rPr>
              <w:t xml:space="preserve"> Наталья Валентиновна</w:t>
            </w:r>
          </w:p>
        </w:tc>
        <w:tc>
          <w:tcPr>
            <w:tcW w:w="6262" w:type="dxa"/>
            <w:shd w:val="clear" w:color="auto" w:fill="auto"/>
          </w:tcPr>
          <w:p w:rsidR="002D322C" w:rsidRPr="00FB613B" w:rsidRDefault="002D322C" w:rsidP="001D744C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</w:t>
            </w:r>
            <w:r w:rsidRPr="00FB613B">
              <w:rPr>
                <w:b w:val="0"/>
                <w:szCs w:val="28"/>
              </w:rPr>
              <w:t> </w:t>
            </w:r>
            <w:r>
              <w:rPr>
                <w:b w:val="0"/>
                <w:szCs w:val="28"/>
              </w:rPr>
              <w:t>заместитель начальника правового отдела;</w:t>
            </w:r>
          </w:p>
        </w:tc>
      </w:tr>
      <w:tr w:rsidR="002D322C" w:rsidRPr="00FB613B" w:rsidTr="00C100E5">
        <w:trPr>
          <w:trHeight w:val="1023"/>
        </w:trPr>
        <w:tc>
          <w:tcPr>
            <w:tcW w:w="4047" w:type="dxa"/>
            <w:shd w:val="clear" w:color="auto" w:fill="auto"/>
          </w:tcPr>
          <w:p w:rsidR="002D322C" w:rsidRPr="00FB613B" w:rsidRDefault="002D322C" w:rsidP="00C100E5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Максурова</w:t>
            </w:r>
            <w:proofErr w:type="spellEnd"/>
            <w:r>
              <w:rPr>
                <w:b w:val="0"/>
                <w:szCs w:val="28"/>
              </w:rPr>
              <w:t xml:space="preserve"> Татьяна Владимировна</w:t>
            </w:r>
          </w:p>
        </w:tc>
        <w:tc>
          <w:tcPr>
            <w:tcW w:w="6262" w:type="dxa"/>
            <w:shd w:val="clear" w:color="auto" w:fill="auto"/>
          </w:tcPr>
          <w:p w:rsidR="002D322C" w:rsidRPr="00FB613B" w:rsidRDefault="002D322C" w:rsidP="00325A0B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</w:t>
            </w:r>
            <w:r w:rsidRPr="00FB613B">
              <w:rPr>
                <w:b w:val="0"/>
                <w:szCs w:val="28"/>
              </w:rPr>
              <w:t> </w:t>
            </w:r>
            <w:r>
              <w:rPr>
                <w:b w:val="0"/>
                <w:szCs w:val="28"/>
              </w:rPr>
              <w:t>главный специалист-эксперт правового отдела;</w:t>
            </w:r>
          </w:p>
        </w:tc>
      </w:tr>
      <w:tr w:rsidR="002D322C" w:rsidRPr="00FB613B" w:rsidTr="00C100E5">
        <w:trPr>
          <w:trHeight w:val="1023"/>
        </w:trPr>
        <w:tc>
          <w:tcPr>
            <w:tcW w:w="4047" w:type="dxa"/>
            <w:shd w:val="clear" w:color="auto" w:fill="auto"/>
          </w:tcPr>
          <w:p w:rsidR="002D322C" w:rsidRDefault="002D322C" w:rsidP="00C100E5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Блохин Андрей Александрович</w:t>
            </w:r>
          </w:p>
        </w:tc>
        <w:tc>
          <w:tcPr>
            <w:tcW w:w="6262" w:type="dxa"/>
            <w:shd w:val="clear" w:color="auto" w:fill="auto"/>
          </w:tcPr>
          <w:p w:rsidR="002D322C" w:rsidRDefault="002D322C" w:rsidP="00325A0B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 заместитель начальника отдела  кадров и безопасности</w:t>
            </w:r>
            <w:r w:rsidRPr="00797A32">
              <w:rPr>
                <w:b w:val="0"/>
                <w:szCs w:val="28"/>
              </w:rPr>
              <w:t>;</w:t>
            </w:r>
          </w:p>
        </w:tc>
      </w:tr>
      <w:tr w:rsidR="00B37123" w:rsidRPr="00FB613B" w:rsidTr="00C100E5">
        <w:trPr>
          <w:trHeight w:val="1023"/>
        </w:trPr>
        <w:tc>
          <w:tcPr>
            <w:tcW w:w="4047" w:type="dxa"/>
            <w:shd w:val="clear" w:color="auto" w:fill="auto"/>
          </w:tcPr>
          <w:p w:rsidR="00B37123" w:rsidRPr="00E501F1" w:rsidRDefault="00B37123" w:rsidP="00A337E7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E501F1">
              <w:rPr>
                <w:b w:val="0"/>
                <w:szCs w:val="28"/>
              </w:rPr>
              <w:t xml:space="preserve">Хакимов Игорь </w:t>
            </w:r>
            <w:proofErr w:type="spellStart"/>
            <w:r w:rsidRPr="00E501F1">
              <w:rPr>
                <w:b w:val="0"/>
                <w:szCs w:val="28"/>
              </w:rPr>
              <w:t>Урханович</w:t>
            </w:r>
            <w:proofErr w:type="spellEnd"/>
          </w:p>
        </w:tc>
        <w:tc>
          <w:tcPr>
            <w:tcW w:w="6262" w:type="dxa"/>
            <w:shd w:val="clear" w:color="auto" w:fill="auto"/>
          </w:tcPr>
          <w:p w:rsidR="00B37123" w:rsidRPr="00E501F1" w:rsidRDefault="00B37123" w:rsidP="00A337E7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E501F1">
              <w:rPr>
                <w:b w:val="0"/>
                <w:szCs w:val="28"/>
              </w:rPr>
              <w:t>- начальник отдела информационной безопасности,</w:t>
            </w:r>
          </w:p>
        </w:tc>
      </w:tr>
      <w:tr w:rsidR="00B37123" w:rsidRPr="00FB613B" w:rsidTr="00C100E5">
        <w:trPr>
          <w:trHeight w:val="1129"/>
        </w:trPr>
        <w:tc>
          <w:tcPr>
            <w:tcW w:w="4047" w:type="dxa"/>
            <w:shd w:val="clear" w:color="auto" w:fill="auto"/>
          </w:tcPr>
          <w:p w:rsidR="00B37123" w:rsidRDefault="00B37123" w:rsidP="00B75330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Семутник</w:t>
            </w:r>
            <w:proofErr w:type="spellEnd"/>
            <w:r>
              <w:rPr>
                <w:b w:val="0"/>
                <w:szCs w:val="28"/>
              </w:rPr>
              <w:t xml:space="preserve"> </w:t>
            </w:r>
          </w:p>
          <w:p w:rsidR="00B37123" w:rsidRDefault="00B37123" w:rsidP="00B75330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Елена Александровна</w:t>
            </w:r>
          </w:p>
        </w:tc>
        <w:tc>
          <w:tcPr>
            <w:tcW w:w="6262" w:type="dxa"/>
            <w:shd w:val="clear" w:color="auto" w:fill="auto"/>
          </w:tcPr>
          <w:p w:rsidR="00B37123" w:rsidRPr="000E1F8A" w:rsidRDefault="00B37123" w:rsidP="00B75330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 начальник общего отдела.</w:t>
            </w:r>
          </w:p>
        </w:tc>
      </w:tr>
      <w:tr w:rsidR="00B37123" w:rsidRPr="00FB613B" w:rsidTr="00BF5ACB">
        <w:trPr>
          <w:trHeight w:val="591"/>
        </w:trPr>
        <w:tc>
          <w:tcPr>
            <w:tcW w:w="10309" w:type="dxa"/>
            <w:gridSpan w:val="2"/>
            <w:shd w:val="clear" w:color="auto" w:fill="auto"/>
            <w:vAlign w:val="center"/>
          </w:tcPr>
          <w:p w:rsidR="00B37123" w:rsidRDefault="00B37123" w:rsidP="00703768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2.4. Состав группы организации приемки товара, работы, услуги:</w:t>
            </w:r>
          </w:p>
          <w:p w:rsidR="00B37123" w:rsidRPr="00FB613B" w:rsidRDefault="00B37123" w:rsidP="00BF5ACB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rPr>
                <w:b w:val="0"/>
                <w:bCs/>
                <w:szCs w:val="28"/>
              </w:rPr>
            </w:pPr>
          </w:p>
        </w:tc>
      </w:tr>
      <w:tr w:rsidR="00B37123" w:rsidRPr="00FB613B" w:rsidTr="00C100E5">
        <w:trPr>
          <w:trHeight w:val="1129"/>
        </w:trPr>
        <w:tc>
          <w:tcPr>
            <w:tcW w:w="4047" w:type="dxa"/>
            <w:shd w:val="clear" w:color="auto" w:fill="auto"/>
          </w:tcPr>
          <w:p w:rsidR="00B37123" w:rsidRPr="00E501F1" w:rsidRDefault="00B37123" w:rsidP="00EF6CDD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E501F1">
              <w:rPr>
                <w:b w:val="0"/>
                <w:szCs w:val="28"/>
              </w:rPr>
              <w:t>Прудников Андрей Иванович</w:t>
            </w:r>
          </w:p>
        </w:tc>
        <w:tc>
          <w:tcPr>
            <w:tcW w:w="6262" w:type="dxa"/>
            <w:shd w:val="clear" w:color="auto" w:fill="auto"/>
          </w:tcPr>
          <w:p w:rsidR="00B37123" w:rsidRPr="00E501F1" w:rsidRDefault="00B37123" w:rsidP="00B75330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E501F1">
              <w:rPr>
                <w:b w:val="0"/>
                <w:szCs w:val="28"/>
              </w:rPr>
              <w:t>- начальник хозяйственного отдела;</w:t>
            </w:r>
          </w:p>
          <w:p w:rsidR="00B37123" w:rsidRPr="00E501F1" w:rsidRDefault="00B37123" w:rsidP="001165CF"/>
        </w:tc>
      </w:tr>
      <w:tr w:rsidR="00B37123" w:rsidRPr="00FB613B" w:rsidTr="00C100E5">
        <w:trPr>
          <w:trHeight w:val="1129"/>
        </w:trPr>
        <w:tc>
          <w:tcPr>
            <w:tcW w:w="4047" w:type="dxa"/>
            <w:shd w:val="clear" w:color="auto" w:fill="auto"/>
          </w:tcPr>
          <w:p w:rsidR="00B37123" w:rsidRPr="00FB613B" w:rsidRDefault="00B37123" w:rsidP="00B75330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Тихонова Светлана Александровна</w:t>
            </w:r>
          </w:p>
        </w:tc>
        <w:tc>
          <w:tcPr>
            <w:tcW w:w="6262" w:type="dxa"/>
            <w:shd w:val="clear" w:color="auto" w:fill="auto"/>
          </w:tcPr>
          <w:p w:rsidR="00B37123" w:rsidRPr="00FB613B" w:rsidRDefault="00B37123" w:rsidP="00B75330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FB613B">
              <w:rPr>
                <w:b w:val="0"/>
                <w:szCs w:val="28"/>
              </w:rPr>
              <w:t xml:space="preserve">- начальник </w:t>
            </w:r>
            <w:r>
              <w:rPr>
                <w:b w:val="0"/>
                <w:szCs w:val="28"/>
              </w:rPr>
              <w:t>отдела информационных технологий;</w:t>
            </w:r>
          </w:p>
        </w:tc>
      </w:tr>
      <w:tr w:rsidR="00B37123" w:rsidRPr="00FB613B" w:rsidTr="002D322C">
        <w:trPr>
          <w:trHeight w:val="822"/>
        </w:trPr>
        <w:tc>
          <w:tcPr>
            <w:tcW w:w="4047" w:type="dxa"/>
            <w:shd w:val="clear" w:color="auto" w:fill="auto"/>
          </w:tcPr>
          <w:p w:rsidR="00B37123" w:rsidRPr="000E6D38" w:rsidRDefault="00B37123" w:rsidP="00EF6CDD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Кубряк</w:t>
            </w:r>
            <w:proofErr w:type="spellEnd"/>
            <w:r>
              <w:rPr>
                <w:b w:val="0"/>
                <w:szCs w:val="28"/>
              </w:rPr>
              <w:t xml:space="preserve"> Елена Александровна</w:t>
            </w:r>
          </w:p>
        </w:tc>
        <w:tc>
          <w:tcPr>
            <w:tcW w:w="6262" w:type="dxa"/>
            <w:shd w:val="clear" w:color="auto" w:fill="auto"/>
          </w:tcPr>
          <w:p w:rsidR="00B37123" w:rsidRPr="00FB613B" w:rsidRDefault="00B37123" w:rsidP="00C853D1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FB613B">
              <w:rPr>
                <w:b w:val="0"/>
                <w:szCs w:val="28"/>
              </w:rPr>
              <w:t xml:space="preserve">- начальник </w:t>
            </w:r>
            <w:r>
              <w:rPr>
                <w:b w:val="0"/>
                <w:szCs w:val="28"/>
              </w:rPr>
              <w:t>ф</w:t>
            </w:r>
            <w:r w:rsidRPr="00FB613B">
              <w:rPr>
                <w:b w:val="0"/>
                <w:szCs w:val="28"/>
              </w:rPr>
              <w:t xml:space="preserve">инансового </w:t>
            </w:r>
            <w:r>
              <w:rPr>
                <w:b w:val="0"/>
                <w:szCs w:val="28"/>
              </w:rPr>
              <w:t>отдела;</w:t>
            </w:r>
          </w:p>
        </w:tc>
      </w:tr>
      <w:tr w:rsidR="00B37123" w:rsidRPr="00FB613B" w:rsidTr="00E501F1">
        <w:trPr>
          <w:trHeight w:val="471"/>
        </w:trPr>
        <w:tc>
          <w:tcPr>
            <w:tcW w:w="4047" w:type="dxa"/>
            <w:shd w:val="clear" w:color="auto" w:fill="auto"/>
            <w:vAlign w:val="center"/>
          </w:tcPr>
          <w:p w:rsidR="00B37123" w:rsidRPr="00E501F1" w:rsidRDefault="00B37123" w:rsidP="00EF6CDD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color w:val="auto"/>
                <w:szCs w:val="28"/>
              </w:rPr>
            </w:pPr>
            <w:proofErr w:type="spellStart"/>
            <w:r w:rsidRPr="00E501F1">
              <w:rPr>
                <w:b w:val="0"/>
                <w:color w:val="auto"/>
                <w:szCs w:val="28"/>
              </w:rPr>
              <w:lastRenderedPageBreak/>
              <w:t>Соваренко</w:t>
            </w:r>
            <w:proofErr w:type="spellEnd"/>
            <w:r w:rsidRPr="00E501F1">
              <w:rPr>
                <w:b w:val="0"/>
                <w:color w:val="auto"/>
                <w:szCs w:val="28"/>
              </w:rPr>
              <w:t xml:space="preserve"> Анна Сергеевна</w:t>
            </w:r>
          </w:p>
        </w:tc>
        <w:tc>
          <w:tcPr>
            <w:tcW w:w="6262" w:type="dxa"/>
            <w:shd w:val="clear" w:color="auto" w:fill="auto"/>
          </w:tcPr>
          <w:p w:rsidR="00B37123" w:rsidRPr="00E501F1" w:rsidRDefault="00B37123" w:rsidP="00C853D1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E501F1">
              <w:rPr>
                <w:b w:val="0"/>
                <w:szCs w:val="28"/>
              </w:rPr>
              <w:t>- начальник правового отдела;</w:t>
            </w:r>
          </w:p>
        </w:tc>
      </w:tr>
      <w:tr w:rsidR="00B37123" w:rsidRPr="00FB613B" w:rsidTr="002D322C">
        <w:trPr>
          <w:trHeight w:val="865"/>
        </w:trPr>
        <w:tc>
          <w:tcPr>
            <w:tcW w:w="4047" w:type="dxa"/>
            <w:shd w:val="clear" w:color="auto" w:fill="auto"/>
          </w:tcPr>
          <w:p w:rsidR="00B37123" w:rsidRPr="00FB613B" w:rsidRDefault="00B37123" w:rsidP="00B75330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Блохин Андрей Александрович</w:t>
            </w:r>
          </w:p>
        </w:tc>
        <w:tc>
          <w:tcPr>
            <w:tcW w:w="6262" w:type="dxa"/>
            <w:shd w:val="clear" w:color="auto" w:fill="auto"/>
          </w:tcPr>
          <w:p w:rsidR="00B37123" w:rsidRDefault="00B37123" w:rsidP="00632C15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 заместитель начальника отдела кадров и безопасности</w:t>
            </w:r>
            <w:r w:rsidRPr="00797A32">
              <w:rPr>
                <w:b w:val="0"/>
                <w:szCs w:val="28"/>
              </w:rPr>
              <w:t>;</w:t>
            </w:r>
          </w:p>
        </w:tc>
      </w:tr>
      <w:tr w:rsidR="00B37123" w:rsidRPr="00FB613B" w:rsidTr="00BD76D6">
        <w:trPr>
          <w:trHeight w:val="728"/>
        </w:trPr>
        <w:tc>
          <w:tcPr>
            <w:tcW w:w="4047" w:type="dxa"/>
            <w:shd w:val="clear" w:color="auto" w:fill="auto"/>
          </w:tcPr>
          <w:p w:rsidR="00B37123" w:rsidRPr="00E501F1" w:rsidRDefault="00B37123" w:rsidP="00EF6CDD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 w:rsidRPr="00E501F1">
              <w:rPr>
                <w:b w:val="0"/>
                <w:szCs w:val="28"/>
              </w:rPr>
              <w:t>Михальченкова</w:t>
            </w:r>
            <w:proofErr w:type="spellEnd"/>
            <w:r w:rsidRPr="00E501F1">
              <w:rPr>
                <w:b w:val="0"/>
                <w:szCs w:val="28"/>
              </w:rPr>
              <w:t xml:space="preserve"> Юлия Михайловна</w:t>
            </w:r>
          </w:p>
        </w:tc>
        <w:tc>
          <w:tcPr>
            <w:tcW w:w="6262" w:type="dxa"/>
            <w:shd w:val="clear" w:color="auto" w:fill="auto"/>
          </w:tcPr>
          <w:p w:rsidR="00B37123" w:rsidRPr="00E501F1" w:rsidRDefault="00B37123" w:rsidP="00B75330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E501F1">
              <w:rPr>
                <w:b w:val="0"/>
                <w:szCs w:val="28"/>
              </w:rPr>
              <w:t>- начальник отдела работы с налогоплательщиками;</w:t>
            </w:r>
          </w:p>
        </w:tc>
      </w:tr>
      <w:tr w:rsidR="00B37123" w:rsidRPr="00FB613B" w:rsidTr="00BD76D6">
        <w:trPr>
          <w:trHeight w:val="728"/>
        </w:trPr>
        <w:tc>
          <w:tcPr>
            <w:tcW w:w="4047" w:type="dxa"/>
            <w:shd w:val="clear" w:color="auto" w:fill="auto"/>
          </w:tcPr>
          <w:p w:rsidR="00B37123" w:rsidRDefault="00B37123" w:rsidP="00EF6CDD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Хакимов Игорь </w:t>
            </w:r>
            <w:proofErr w:type="spellStart"/>
            <w:r>
              <w:rPr>
                <w:b w:val="0"/>
                <w:szCs w:val="28"/>
              </w:rPr>
              <w:t>Урханович</w:t>
            </w:r>
            <w:proofErr w:type="spellEnd"/>
          </w:p>
        </w:tc>
        <w:tc>
          <w:tcPr>
            <w:tcW w:w="6262" w:type="dxa"/>
            <w:shd w:val="clear" w:color="auto" w:fill="auto"/>
          </w:tcPr>
          <w:p w:rsidR="00B37123" w:rsidRDefault="00B37123" w:rsidP="00EF6CDD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 начальник отдела информационной безопасности,</w:t>
            </w:r>
          </w:p>
        </w:tc>
      </w:tr>
      <w:tr w:rsidR="00B37123" w:rsidRPr="00FB613B" w:rsidTr="00BD76D6">
        <w:trPr>
          <w:trHeight w:val="728"/>
        </w:trPr>
        <w:tc>
          <w:tcPr>
            <w:tcW w:w="4047" w:type="dxa"/>
            <w:shd w:val="clear" w:color="auto" w:fill="auto"/>
          </w:tcPr>
          <w:p w:rsidR="00B37123" w:rsidRPr="00E501F1" w:rsidRDefault="00B37123" w:rsidP="00A337E7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 w:rsidRPr="00E501F1">
              <w:rPr>
                <w:b w:val="0"/>
                <w:szCs w:val="28"/>
              </w:rPr>
              <w:t>Трушкина</w:t>
            </w:r>
            <w:proofErr w:type="spellEnd"/>
            <w:r w:rsidRPr="00E501F1">
              <w:rPr>
                <w:b w:val="0"/>
                <w:szCs w:val="28"/>
              </w:rPr>
              <w:t xml:space="preserve"> Наталья Валентиновна</w:t>
            </w:r>
          </w:p>
        </w:tc>
        <w:tc>
          <w:tcPr>
            <w:tcW w:w="6262" w:type="dxa"/>
            <w:shd w:val="clear" w:color="auto" w:fill="auto"/>
          </w:tcPr>
          <w:p w:rsidR="00B37123" w:rsidRPr="00E501F1" w:rsidRDefault="00B37123" w:rsidP="00A337E7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E501F1">
              <w:rPr>
                <w:b w:val="0"/>
                <w:szCs w:val="28"/>
              </w:rPr>
              <w:t>- заместитель начальника правового отдела;</w:t>
            </w:r>
          </w:p>
        </w:tc>
      </w:tr>
      <w:tr w:rsidR="00B37123" w:rsidRPr="00FB613B" w:rsidTr="00BD76D6">
        <w:trPr>
          <w:trHeight w:val="728"/>
        </w:trPr>
        <w:tc>
          <w:tcPr>
            <w:tcW w:w="4047" w:type="dxa"/>
            <w:shd w:val="clear" w:color="auto" w:fill="auto"/>
          </w:tcPr>
          <w:p w:rsidR="00B37123" w:rsidRPr="00E501F1" w:rsidRDefault="00B37123" w:rsidP="00A337E7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 w:rsidRPr="00E501F1">
              <w:rPr>
                <w:b w:val="0"/>
                <w:szCs w:val="28"/>
              </w:rPr>
              <w:t>Максурова</w:t>
            </w:r>
            <w:proofErr w:type="spellEnd"/>
            <w:r w:rsidRPr="00E501F1">
              <w:rPr>
                <w:b w:val="0"/>
                <w:szCs w:val="28"/>
              </w:rPr>
              <w:t xml:space="preserve"> </w:t>
            </w:r>
          </w:p>
          <w:p w:rsidR="00B37123" w:rsidRPr="00E501F1" w:rsidRDefault="00B37123" w:rsidP="00A337E7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E501F1">
              <w:rPr>
                <w:b w:val="0"/>
                <w:szCs w:val="28"/>
              </w:rPr>
              <w:t>Татьяна Владимировна</w:t>
            </w:r>
          </w:p>
        </w:tc>
        <w:tc>
          <w:tcPr>
            <w:tcW w:w="6262" w:type="dxa"/>
            <w:shd w:val="clear" w:color="auto" w:fill="auto"/>
          </w:tcPr>
          <w:p w:rsidR="00B37123" w:rsidRPr="00E501F1" w:rsidRDefault="00B37123" w:rsidP="00B37123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E501F1">
              <w:rPr>
                <w:b w:val="0"/>
                <w:szCs w:val="28"/>
              </w:rPr>
              <w:t>- главный специалист – эксперт правового отдела,</w:t>
            </w:r>
          </w:p>
        </w:tc>
      </w:tr>
      <w:tr w:rsidR="00B37123" w:rsidRPr="00FB613B" w:rsidTr="00C100E5">
        <w:trPr>
          <w:trHeight w:val="1129"/>
        </w:trPr>
        <w:tc>
          <w:tcPr>
            <w:tcW w:w="4047" w:type="dxa"/>
            <w:shd w:val="clear" w:color="auto" w:fill="auto"/>
          </w:tcPr>
          <w:p w:rsidR="00B37123" w:rsidRDefault="00B37123" w:rsidP="00B75330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Семутник</w:t>
            </w:r>
            <w:proofErr w:type="spellEnd"/>
            <w:r>
              <w:rPr>
                <w:b w:val="0"/>
                <w:szCs w:val="28"/>
              </w:rPr>
              <w:t xml:space="preserve"> </w:t>
            </w:r>
          </w:p>
          <w:p w:rsidR="00B37123" w:rsidRDefault="00B37123" w:rsidP="00B75330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Елена Александровна</w:t>
            </w:r>
          </w:p>
        </w:tc>
        <w:tc>
          <w:tcPr>
            <w:tcW w:w="6262" w:type="dxa"/>
            <w:shd w:val="clear" w:color="auto" w:fill="auto"/>
          </w:tcPr>
          <w:p w:rsidR="00B37123" w:rsidRPr="00A55825" w:rsidRDefault="00B37123" w:rsidP="00B75330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 начальник общего отдела.</w:t>
            </w:r>
          </w:p>
        </w:tc>
      </w:tr>
      <w:tr w:rsidR="00B37123" w:rsidRPr="00FB613B" w:rsidTr="00BF5ACB">
        <w:trPr>
          <w:trHeight w:val="568"/>
        </w:trPr>
        <w:tc>
          <w:tcPr>
            <w:tcW w:w="10309" w:type="dxa"/>
            <w:gridSpan w:val="2"/>
            <w:shd w:val="clear" w:color="auto" w:fill="auto"/>
            <w:vAlign w:val="center"/>
          </w:tcPr>
          <w:p w:rsidR="00B37123" w:rsidRPr="00FB613B" w:rsidRDefault="00B37123" w:rsidP="00BF5ACB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2.5. </w:t>
            </w:r>
            <w:r w:rsidRPr="00BF5ACB">
              <w:rPr>
                <w:b w:val="0"/>
                <w:szCs w:val="28"/>
              </w:rPr>
              <w:t>Состав группы обеспечения осуществления оплаты</w:t>
            </w:r>
            <w:r>
              <w:rPr>
                <w:b w:val="0"/>
                <w:szCs w:val="28"/>
              </w:rPr>
              <w:t>:</w:t>
            </w:r>
          </w:p>
        </w:tc>
      </w:tr>
      <w:tr w:rsidR="00B37123" w:rsidRPr="00FB613B" w:rsidTr="003262E5">
        <w:trPr>
          <w:trHeight w:val="868"/>
        </w:trPr>
        <w:tc>
          <w:tcPr>
            <w:tcW w:w="4047" w:type="dxa"/>
            <w:shd w:val="clear" w:color="auto" w:fill="auto"/>
          </w:tcPr>
          <w:p w:rsidR="00B37123" w:rsidRPr="000E6D38" w:rsidRDefault="00B37123" w:rsidP="00EF6CDD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Кубряк</w:t>
            </w:r>
            <w:proofErr w:type="spellEnd"/>
            <w:r>
              <w:rPr>
                <w:b w:val="0"/>
                <w:szCs w:val="28"/>
              </w:rPr>
              <w:t xml:space="preserve"> Елена Александровна</w:t>
            </w:r>
          </w:p>
        </w:tc>
        <w:tc>
          <w:tcPr>
            <w:tcW w:w="6262" w:type="dxa"/>
            <w:shd w:val="clear" w:color="auto" w:fill="auto"/>
          </w:tcPr>
          <w:p w:rsidR="00B37123" w:rsidRPr="00FB613B" w:rsidRDefault="00B37123" w:rsidP="0051262C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начальник финансового отдела;</w:t>
            </w:r>
          </w:p>
        </w:tc>
      </w:tr>
      <w:tr w:rsidR="00B37123" w:rsidRPr="00FB613B" w:rsidTr="00C100E5">
        <w:trPr>
          <w:trHeight w:val="1129"/>
        </w:trPr>
        <w:tc>
          <w:tcPr>
            <w:tcW w:w="4047" w:type="dxa"/>
            <w:shd w:val="clear" w:color="auto" w:fill="auto"/>
          </w:tcPr>
          <w:p w:rsidR="00B37123" w:rsidRDefault="00B37123" w:rsidP="00C100E5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Косенкова Анна Борисовна</w:t>
            </w:r>
          </w:p>
        </w:tc>
        <w:tc>
          <w:tcPr>
            <w:tcW w:w="6262" w:type="dxa"/>
            <w:shd w:val="clear" w:color="auto" w:fill="auto"/>
          </w:tcPr>
          <w:p w:rsidR="00B37123" w:rsidRDefault="00B37123" w:rsidP="0051262C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FB613B">
              <w:rPr>
                <w:b w:val="0"/>
                <w:bCs/>
                <w:szCs w:val="28"/>
              </w:rPr>
              <w:t>- </w:t>
            </w:r>
            <w:r>
              <w:rPr>
                <w:b w:val="0"/>
                <w:bCs/>
                <w:szCs w:val="28"/>
              </w:rPr>
              <w:t>заместитель начальника</w:t>
            </w:r>
            <w:r w:rsidRPr="00FB613B">
              <w:rPr>
                <w:b w:val="0"/>
                <w:bCs/>
                <w:szCs w:val="28"/>
              </w:rPr>
              <w:t xml:space="preserve"> </w:t>
            </w:r>
            <w:r>
              <w:rPr>
                <w:b w:val="0"/>
                <w:bCs/>
                <w:szCs w:val="28"/>
              </w:rPr>
              <w:t>ф</w:t>
            </w:r>
            <w:r w:rsidRPr="00FB613B">
              <w:rPr>
                <w:b w:val="0"/>
                <w:bCs/>
                <w:szCs w:val="28"/>
              </w:rPr>
              <w:t xml:space="preserve">инансового </w:t>
            </w:r>
            <w:r>
              <w:rPr>
                <w:b w:val="0"/>
                <w:bCs/>
                <w:szCs w:val="28"/>
              </w:rPr>
              <w:t>отдела</w:t>
            </w:r>
            <w:r>
              <w:rPr>
                <w:b w:val="0"/>
                <w:szCs w:val="28"/>
              </w:rPr>
              <w:t>.</w:t>
            </w:r>
          </w:p>
        </w:tc>
      </w:tr>
      <w:tr w:rsidR="00B37123" w:rsidRPr="00FB613B" w:rsidTr="00BF5ACB">
        <w:trPr>
          <w:trHeight w:val="567"/>
        </w:trPr>
        <w:tc>
          <w:tcPr>
            <w:tcW w:w="10309" w:type="dxa"/>
            <w:gridSpan w:val="2"/>
            <w:shd w:val="clear" w:color="auto" w:fill="auto"/>
            <w:vAlign w:val="center"/>
          </w:tcPr>
          <w:p w:rsidR="00B37123" w:rsidRDefault="00B37123" w:rsidP="00BF5ACB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rPr>
                <w:b w:val="0"/>
                <w:szCs w:val="28"/>
              </w:rPr>
            </w:pPr>
            <w:r w:rsidRPr="00F02825">
              <w:rPr>
                <w:b w:val="0"/>
                <w:szCs w:val="28"/>
              </w:rPr>
              <w:t>2.6. Состав группы осуществления претензионно-исковой работы:</w:t>
            </w:r>
          </w:p>
          <w:p w:rsidR="00B37123" w:rsidRPr="00703768" w:rsidRDefault="00B37123" w:rsidP="00BF5ACB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rPr>
                <w:b w:val="0"/>
                <w:sz w:val="20"/>
              </w:rPr>
            </w:pPr>
          </w:p>
        </w:tc>
      </w:tr>
      <w:tr w:rsidR="00B37123" w:rsidRPr="00FB613B" w:rsidTr="00B37123">
        <w:trPr>
          <w:trHeight w:val="535"/>
        </w:trPr>
        <w:tc>
          <w:tcPr>
            <w:tcW w:w="4047" w:type="dxa"/>
            <w:shd w:val="clear" w:color="auto" w:fill="auto"/>
            <w:vAlign w:val="center"/>
          </w:tcPr>
          <w:p w:rsidR="00B37123" w:rsidRPr="00E501F1" w:rsidRDefault="00B37123" w:rsidP="00EF6CDD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color w:val="auto"/>
                <w:szCs w:val="28"/>
              </w:rPr>
            </w:pPr>
            <w:proofErr w:type="spellStart"/>
            <w:r w:rsidRPr="00E501F1">
              <w:rPr>
                <w:b w:val="0"/>
                <w:color w:val="auto"/>
                <w:szCs w:val="28"/>
              </w:rPr>
              <w:t>Соваренко</w:t>
            </w:r>
            <w:proofErr w:type="spellEnd"/>
            <w:r w:rsidRPr="00E501F1">
              <w:rPr>
                <w:b w:val="0"/>
                <w:color w:val="auto"/>
                <w:szCs w:val="28"/>
              </w:rPr>
              <w:t xml:space="preserve"> Анна Сергеевна</w:t>
            </w:r>
          </w:p>
        </w:tc>
        <w:tc>
          <w:tcPr>
            <w:tcW w:w="6262" w:type="dxa"/>
            <w:shd w:val="clear" w:color="auto" w:fill="auto"/>
          </w:tcPr>
          <w:p w:rsidR="00B37123" w:rsidRPr="00E501F1" w:rsidRDefault="00B37123" w:rsidP="002F3556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 w:rsidRPr="00E501F1">
              <w:rPr>
                <w:b w:val="0"/>
                <w:szCs w:val="28"/>
              </w:rPr>
              <w:t>- начальник правового отдела;</w:t>
            </w:r>
          </w:p>
        </w:tc>
      </w:tr>
      <w:tr w:rsidR="00B37123" w:rsidRPr="00FB613B" w:rsidTr="001A11A2">
        <w:trPr>
          <w:trHeight w:val="817"/>
        </w:trPr>
        <w:tc>
          <w:tcPr>
            <w:tcW w:w="4047" w:type="dxa"/>
            <w:shd w:val="clear" w:color="auto" w:fill="auto"/>
          </w:tcPr>
          <w:p w:rsidR="00B37123" w:rsidRPr="00FB613B" w:rsidRDefault="00B37123" w:rsidP="001A11A2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Трушкина</w:t>
            </w:r>
            <w:proofErr w:type="spellEnd"/>
            <w:r>
              <w:rPr>
                <w:b w:val="0"/>
                <w:szCs w:val="28"/>
              </w:rPr>
              <w:t xml:space="preserve"> Наталья Валентиновна</w:t>
            </w:r>
          </w:p>
        </w:tc>
        <w:tc>
          <w:tcPr>
            <w:tcW w:w="6262" w:type="dxa"/>
            <w:shd w:val="clear" w:color="auto" w:fill="auto"/>
          </w:tcPr>
          <w:p w:rsidR="00B37123" w:rsidRPr="00FB613B" w:rsidRDefault="00B37123" w:rsidP="001A11A2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</w:t>
            </w:r>
            <w:r w:rsidRPr="00FB613B">
              <w:rPr>
                <w:b w:val="0"/>
                <w:szCs w:val="28"/>
              </w:rPr>
              <w:t> </w:t>
            </w:r>
            <w:r>
              <w:rPr>
                <w:b w:val="0"/>
                <w:szCs w:val="28"/>
              </w:rPr>
              <w:t>заместитель начальника правового отдела;</w:t>
            </w:r>
          </w:p>
        </w:tc>
      </w:tr>
      <w:tr w:rsidR="00B37123" w:rsidRPr="00FB613B" w:rsidTr="00C100E5">
        <w:trPr>
          <w:trHeight w:val="1129"/>
        </w:trPr>
        <w:tc>
          <w:tcPr>
            <w:tcW w:w="4047" w:type="dxa"/>
            <w:shd w:val="clear" w:color="auto" w:fill="auto"/>
          </w:tcPr>
          <w:p w:rsidR="00B37123" w:rsidRDefault="00B37123" w:rsidP="00C100E5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Максурова</w:t>
            </w:r>
            <w:proofErr w:type="spellEnd"/>
            <w:r>
              <w:rPr>
                <w:b w:val="0"/>
                <w:szCs w:val="28"/>
              </w:rPr>
              <w:t xml:space="preserve"> </w:t>
            </w:r>
          </w:p>
          <w:p w:rsidR="00B37123" w:rsidRDefault="00B37123" w:rsidP="00C100E5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Татьяна Владимировна</w:t>
            </w:r>
          </w:p>
        </w:tc>
        <w:tc>
          <w:tcPr>
            <w:tcW w:w="6262" w:type="dxa"/>
            <w:shd w:val="clear" w:color="auto" w:fill="auto"/>
          </w:tcPr>
          <w:p w:rsidR="00B37123" w:rsidRDefault="00B37123" w:rsidP="00B75330">
            <w:pPr>
              <w:pStyle w:val="aa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главный специалист – эксперт правового отдела.</w:t>
            </w:r>
          </w:p>
        </w:tc>
      </w:tr>
    </w:tbl>
    <w:p w:rsidR="003E0D74" w:rsidRPr="003E0D74" w:rsidRDefault="003E0D74" w:rsidP="00F02825">
      <w:pPr>
        <w:autoSpaceDE w:val="0"/>
        <w:autoSpaceDN w:val="0"/>
        <w:adjustRightInd w:val="0"/>
        <w:ind w:firstLine="600"/>
        <w:jc w:val="both"/>
      </w:pPr>
    </w:p>
    <w:sectPr w:rsidR="003E0D74" w:rsidRPr="003E0D74" w:rsidSect="00272262">
      <w:headerReference w:type="default" r:id="rId8"/>
      <w:footerReference w:type="even" r:id="rId9"/>
      <w:footerReference w:type="default" r:id="rId10"/>
      <w:pgSz w:w="11906" w:h="16838"/>
      <w:pgMar w:top="1134" w:right="506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FF7" w:rsidRDefault="00860FF7">
      <w:r>
        <w:separator/>
      </w:r>
    </w:p>
  </w:endnote>
  <w:endnote w:type="continuationSeparator" w:id="0">
    <w:p w:rsidR="00860FF7" w:rsidRDefault="0086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4C" w:rsidRDefault="001D744C" w:rsidP="0028431C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D744C" w:rsidRDefault="001D744C" w:rsidP="00AF390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4C" w:rsidRPr="000D1763" w:rsidRDefault="001D744C" w:rsidP="00187138">
    <w:pPr>
      <w:pStyle w:val="a5"/>
      <w:rPr>
        <w:rFonts w:ascii="Arial" w:hAnsi="Arial" w:cs="Arial"/>
        <w:i/>
        <w:color w:val="FFFFFF"/>
        <w:sz w:val="16"/>
      </w:rPr>
    </w:pPr>
    <w:r w:rsidRPr="000D1763">
      <w:rPr>
        <w:rFonts w:ascii="Arial" w:hAnsi="Arial" w:cs="Arial"/>
        <w:i/>
        <w:color w:val="FFFFFF"/>
        <w:sz w:val="16"/>
      </w:rPr>
      <w:fldChar w:fldCharType="begin"/>
    </w:r>
    <w:r w:rsidRPr="000D1763">
      <w:rPr>
        <w:rFonts w:ascii="Arial" w:hAnsi="Arial" w:cs="Arial"/>
        <w:i/>
        <w:color w:val="FFFFFF"/>
        <w:sz w:val="16"/>
      </w:rPr>
      <w:instrText xml:space="preserve"> DATE  \@ "dd.MM.yyyy H:mm"  \* MERGEFORMAT </w:instrText>
    </w:r>
    <w:r w:rsidRPr="000D1763">
      <w:rPr>
        <w:rFonts w:ascii="Arial" w:hAnsi="Arial" w:cs="Arial"/>
        <w:i/>
        <w:color w:val="FFFFFF"/>
        <w:sz w:val="16"/>
      </w:rPr>
      <w:fldChar w:fldCharType="separate"/>
    </w:r>
    <w:r w:rsidR="003C229D">
      <w:rPr>
        <w:rFonts w:ascii="Arial" w:hAnsi="Arial" w:cs="Arial"/>
        <w:i/>
        <w:noProof/>
        <w:color w:val="FFFFFF"/>
        <w:sz w:val="16"/>
      </w:rPr>
      <w:t>22.01.2021 13:47</w:t>
    </w:r>
    <w:r w:rsidRPr="000D1763">
      <w:rPr>
        <w:rFonts w:ascii="Arial" w:hAnsi="Arial" w:cs="Arial"/>
        <w:i/>
        <w:color w:val="FFFFFF"/>
        <w:sz w:val="16"/>
      </w:rPr>
      <w:fldChar w:fldCharType="end"/>
    </w:r>
  </w:p>
  <w:p w:rsidR="001D744C" w:rsidRPr="000D1763" w:rsidRDefault="001D744C" w:rsidP="00187138">
    <w:pPr>
      <w:pStyle w:val="a5"/>
      <w:rPr>
        <w:color w:val="FFFFFF"/>
      </w:rPr>
    </w:pPr>
    <w:r w:rsidRPr="000D1763">
      <w:rPr>
        <w:rFonts w:ascii="Arial" w:hAnsi="Arial" w:cs="Arial"/>
        <w:color w:val="FFFFFF"/>
        <w:sz w:val="16"/>
      </w:rPr>
      <w:sym w:font="Wingdings" w:char="F03C"/>
    </w:r>
    <w:r w:rsidRPr="000D1763">
      <w:rPr>
        <w:rFonts w:ascii="Arial" w:hAnsi="Arial" w:cs="Arial"/>
        <w:color w:val="FFFFFF"/>
        <w:sz w:val="16"/>
      </w:rPr>
      <w:t xml:space="preserve"> </w:t>
    </w:r>
    <w:proofErr w:type="spellStart"/>
    <w:proofErr w:type="gramStart"/>
    <w:r w:rsidRPr="000D1763">
      <w:rPr>
        <w:rFonts w:ascii="Arial" w:hAnsi="Arial" w:cs="Arial"/>
        <w:color w:val="FFFFFF"/>
        <w:sz w:val="16"/>
        <w:lang w:val="en-US"/>
      </w:rPr>
      <w:t>k</w:t>
    </w:r>
    <w:r w:rsidRPr="000D1763">
      <w:rPr>
        <w:rFonts w:ascii="Arial" w:hAnsi="Arial" w:cs="Arial"/>
        <w:i/>
        <w:color w:val="FFFFFF"/>
        <w:sz w:val="16"/>
        <w:lang w:val="en-US"/>
      </w:rPr>
      <w:t>ompburo</w:t>
    </w:r>
    <w:proofErr w:type="spellEnd"/>
    <w:proofErr w:type="gramEnd"/>
    <w:r w:rsidRPr="00532188">
      <w:rPr>
        <w:rFonts w:ascii="Arial" w:hAnsi="Arial" w:cs="Arial"/>
        <w:i/>
        <w:color w:val="FFFFFF"/>
        <w:sz w:val="16"/>
      </w:rPr>
      <w:t xml:space="preserve"> </w:t>
    </w:r>
    <w:r w:rsidRPr="000D1763">
      <w:rPr>
        <w:rFonts w:ascii="Arial" w:hAnsi="Arial" w:cs="Arial"/>
        <w:color w:val="FFFFFF"/>
        <w:sz w:val="16"/>
      </w:rPr>
      <w:t xml:space="preserve">/О.К./ </w:t>
    </w:r>
    <w:r w:rsidRPr="000D1763">
      <w:rPr>
        <w:rFonts w:ascii="Arial" w:hAnsi="Arial" w:cs="Arial"/>
        <w:color w:val="FFFFFF"/>
        <w:sz w:val="16"/>
      </w:rPr>
      <w:fldChar w:fldCharType="begin"/>
    </w:r>
    <w:r w:rsidRPr="000D1763">
      <w:rPr>
        <w:rFonts w:ascii="Arial" w:hAnsi="Arial" w:cs="Arial"/>
        <w:color w:val="FFFFFF"/>
        <w:sz w:val="16"/>
      </w:rPr>
      <w:instrText xml:space="preserve"> FILENAME   \* MERGEFORMAT </w:instrText>
    </w:r>
    <w:r w:rsidRPr="000D1763">
      <w:rPr>
        <w:rFonts w:ascii="Arial" w:hAnsi="Arial" w:cs="Arial"/>
        <w:color w:val="FFFFFF"/>
        <w:sz w:val="16"/>
      </w:rPr>
      <w:fldChar w:fldCharType="separate"/>
    </w:r>
    <w:r w:rsidR="002D322C">
      <w:rPr>
        <w:rFonts w:ascii="Arial" w:hAnsi="Arial" w:cs="Arial"/>
        <w:noProof/>
        <w:color w:val="FFFFFF"/>
        <w:sz w:val="16"/>
      </w:rPr>
      <w:t>Приложение 1 Состав контрактной службы_10 01 2020.doc</w:t>
    </w:r>
    <w:r w:rsidRPr="000D1763">
      <w:rPr>
        <w:rFonts w:ascii="Arial" w:hAnsi="Arial" w:cs="Arial"/>
        <w:color w:val="FFFFF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FF7" w:rsidRDefault="00860FF7">
      <w:r>
        <w:separator/>
      </w:r>
    </w:p>
  </w:footnote>
  <w:footnote w:type="continuationSeparator" w:id="0">
    <w:p w:rsidR="00860FF7" w:rsidRDefault="00860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4C" w:rsidRDefault="001D744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C229D">
      <w:rPr>
        <w:noProof/>
      </w:rPr>
      <w:t>2</w:t>
    </w:r>
    <w:r>
      <w:fldChar w:fldCharType="end"/>
    </w:r>
  </w:p>
  <w:p w:rsidR="001D744C" w:rsidRDefault="001D74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3F"/>
    <w:rsid w:val="0000174D"/>
    <w:rsid w:val="00007E37"/>
    <w:rsid w:val="00012BBF"/>
    <w:rsid w:val="00013E3A"/>
    <w:rsid w:val="00014B62"/>
    <w:rsid w:val="0002344F"/>
    <w:rsid w:val="00023E59"/>
    <w:rsid w:val="00023EF1"/>
    <w:rsid w:val="000357E9"/>
    <w:rsid w:val="00035C5E"/>
    <w:rsid w:val="00037D2F"/>
    <w:rsid w:val="00040EB4"/>
    <w:rsid w:val="00044137"/>
    <w:rsid w:val="000476FE"/>
    <w:rsid w:val="00047790"/>
    <w:rsid w:val="00053EF2"/>
    <w:rsid w:val="00065E71"/>
    <w:rsid w:val="00070E0B"/>
    <w:rsid w:val="000711C0"/>
    <w:rsid w:val="00076123"/>
    <w:rsid w:val="00076D0B"/>
    <w:rsid w:val="00083306"/>
    <w:rsid w:val="0009716F"/>
    <w:rsid w:val="000A159F"/>
    <w:rsid w:val="000A1D79"/>
    <w:rsid w:val="000A2E58"/>
    <w:rsid w:val="000A38C2"/>
    <w:rsid w:val="000A401E"/>
    <w:rsid w:val="000B3143"/>
    <w:rsid w:val="000B7BDC"/>
    <w:rsid w:val="000C0614"/>
    <w:rsid w:val="000C0DFC"/>
    <w:rsid w:val="000C3B5D"/>
    <w:rsid w:val="000C40B9"/>
    <w:rsid w:val="000C7808"/>
    <w:rsid w:val="000D1650"/>
    <w:rsid w:val="000D1763"/>
    <w:rsid w:val="000D3B38"/>
    <w:rsid w:val="000D6703"/>
    <w:rsid w:val="000D74EE"/>
    <w:rsid w:val="000E1F8A"/>
    <w:rsid w:val="000E49A1"/>
    <w:rsid w:val="000E6D38"/>
    <w:rsid w:val="000F40EC"/>
    <w:rsid w:val="00102666"/>
    <w:rsid w:val="00104DE2"/>
    <w:rsid w:val="00105FB5"/>
    <w:rsid w:val="001165CF"/>
    <w:rsid w:val="00117B38"/>
    <w:rsid w:val="00123719"/>
    <w:rsid w:val="00123B6A"/>
    <w:rsid w:val="00130125"/>
    <w:rsid w:val="001335C5"/>
    <w:rsid w:val="00133BF4"/>
    <w:rsid w:val="00142A6C"/>
    <w:rsid w:val="00146447"/>
    <w:rsid w:val="00150ABC"/>
    <w:rsid w:val="00160262"/>
    <w:rsid w:val="00160C10"/>
    <w:rsid w:val="00163AA9"/>
    <w:rsid w:val="00165E6E"/>
    <w:rsid w:val="00172ED6"/>
    <w:rsid w:val="00173583"/>
    <w:rsid w:val="001826A4"/>
    <w:rsid w:val="001841B5"/>
    <w:rsid w:val="00185BB8"/>
    <w:rsid w:val="00185D27"/>
    <w:rsid w:val="00187138"/>
    <w:rsid w:val="00190345"/>
    <w:rsid w:val="0019652E"/>
    <w:rsid w:val="00197716"/>
    <w:rsid w:val="001A0E98"/>
    <w:rsid w:val="001A11A2"/>
    <w:rsid w:val="001A1B1D"/>
    <w:rsid w:val="001A3B3D"/>
    <w:rsid w:val="001B1823"/>
    <w:rsid w:val="001B23D7"/>
    <w:rsid w:val="001B40E4"/>
    <w:rsid w:val="001B45B2"/>
    <w:rsid w:val="001B53F8"/>
    <w:rsid w:val="001C383C"/>
    <w:rsid w:val="001C4754"/>
    <w:rsid w:val="001C512A"/>
    <w:rsid w:val="001C71D3"/>
    <w:rsid w:val="001D03CF"/>
    <w:rsid w:val="001D1BFF"/>
    <w:rsid w:val="001D1EB5"/>
    <w:rsid w:val="001D744C"/>
    <w:rsid w:val="001E05E7"/>
    <w:rsid w:val="001E6EB1"/>
    <w:rsid w:val="001E7CB3"/>
    <w:rsid w:val="001E7D3A"/>
    <w:rsid w:val="001F10E1"/>
    <w:rsid w:val="001F308A"/>
    <w:rsid w:val="001F3E45"/>
    <w:rsid w:val="00204730"/>
    <w:rsid w:val="00206060"/>
    <w:rsid w:val="002071AC"/>
    <w:rsid w:val="00207ED2"/>
    <w:rsid w:val="00210373"/>
    <w:rsid w:val="002144F9"/>
    <w:rsid w:val="00216A59"/>
    <w:rsid w:val="00221307"/>
    <w:rsid w:val="00221A3F"/>
    <w:rsid w:val="00226D3B"/>
    <w:rsid w:val="002438A6"/>
    <w:rsid w:val="002470C5"/>
    <w:rsid w:val="00250C06"/>
    <w:rsid w:val="00254A17"/>
    <w:rsid w:val="00254E66"/>
    <w:rsid w:val="00257DE4"/>
    <w:rsid w:val="00266FBA"/>
    <w:rsid w:val="002720A5"/>
    <w:rsid w:val="00272262"/>
    <w:rsid w:val="00274E44"/>
    <w:rsid w:val="002764C1"/>
    <w:rsid w:val="00282F74"/>
    <w:rsid w:val="0028431C"/>
    <w:rsid w:val="002929C2"/>
    <w:rsid w:val="00292C39"/>
    <w:rsid w:val="0029465C"/>
    <w:rsid w:val="002A15CE"/>
    <w:rsid w:val="002A19F4"/>
    <w:rsid w:val="002A4358"/>
    <w:rsid w:val="002A4EE1"/>
    <w:rsid w:val="002B0430"/>
    <w:rsid w:val="002B563B"/>
    <w:rsid w:val="002B6879"/>
    <w:rsid w:val="002C0181"/>
    <w:rsid w:val="002C0565"/>
    <w:rsid w:val="002C06D5"/>
    <w:rsid w:val="002C4256"/>
    <w:rsid w:val="002D2627"/>
    <w:rsid w:val="002D322C"/>
    <w:rsid w:val="002D490B"/>
    <w:rsid w:val="002F3556"/>
    <w:rsid w:val="002F57C8"/>
    <w:rsid w:val="002F5976"/>
    <w:rsid w:val="002F6E31"/>
    <w:rsid w:val="0030039F"/>
    <w:rsid w:val="003101E1"/>
    <w:rsid w:val="0032068C"/>
    <w:rsid w:val="00321D21"/>
    <w:rsid w:val="00325A0B"/>
    <w:rsid w:val="003262E5"/>
    <w:rsid w:val="003322CD"/>
    <w:rsid w:val="0033312B"/>
    <w:rsid w:val="003423D8"/>
    <w:rsid w:val="00351ED1"/>
    <w:rsid w:val="0035432C"/>
    <w:rsid w:val="00356A92"/>
    <w:rsid w:val="00360088"/>
    <w:rsid w:val="0036009D"/>
    <w:rsid w:val="003618CD"/>
    <w:rsid w:val="00361977"/>
    <w:rsid w:val="003623DB"/>
    <w:rsid w:val="00362B2F"/>
    <w:rsid w:val="00365ED9"/>
    <w:rsid w:val="00373598"/>
    <w:rsid w:val="00383639"/>
    <w:rsid w:val="0038381C"/>
    <w:rsid w:val="00385922"/>
    <w:rsid w:val="00390E6D"/>
    <w:rsid w:val="00392826"/>
    <w:rsid w:val="00396105"/>
    <w:rsid w:val="003A0EEB"/>
    <w:rsid w:val="003B0796"/>
    <w:rsid w:val="003B0EC2"/>
    <w:rsid w:val="003B1C8E"/>
    <w:rsid w:val="003B207E"/>
    <w:rsid w:val="003C1E6F"/>
    <w:rsid w:val="003C229D"/>
    <w:rsid w:val="003C51CA"/>
    <w:rsid w:val="003D286B"/>
    <w:rsid w:val="003D30B0"/>
    <w:rsid w:val="003D55ED"/>
    <w:rsid w:val="003D6918"/>
    <w:rsid w:val="003E0D74"/>
    <w:rsid w:val="003E22CD"/>
    <w:rsid w:val="003E438F"/>
    <w:rsid w:val="003E51C5"/>
    <w:rsid w:val="003E5C15"/>
    <w:rsid w:val="003E702A"/>
    <w:rsid w:val="003F0ABA"/>
    <w:rsid w:val="003F0DC0"/>
    <w:rsid w:val="003F4691"/>
    <w:rsid w:val="003F4A14"/>
    <w:rsid w:val="003F4FAD"/>
    <w:rsid w:val="003F5025"/>
    <w:rsid w:val="003F7A8C"/>
    <w:rsid w:val="00400579"/>
    <w:rsid w:val="00404743"/>
    <w:rsid w:val="00406EDA"/>
    <w:rsid w:val="00412099"/>
    <w:rsid w:val="00412F4B"/>
    <w:rsid w:val="00417467"/>
    <w:rsid w:val="004201C3"/>
    <w:rsid w:val="00421273"/>
    <w:rsid w:val="00424787"/>
    <w:rsid w:val="0042539C"/>
    <w:rsid w:val="00427C80"/>
    <w:rsid w:val="00431FB7"/>
    <w:rsid w:val="00433854"/>
    <w:rsid w:val="004345A5"/>
    <w:rsid w:val="0043485E"/>
    <w:rsid w:val="00434BD3"/>
    <w:rsid w:val="0043642B"/>
    <w:rsid w:val="004364F4"/>
    <w:rsid w:val="00437CA9"/>
    <w:rsid w:val="00441F66"/>
    <w:rsid w:val="004437C2"/>
    <w:rsid w:val="00445707"/>
    <w:rsid w:val="00451B1E"/>
    <w:rsid w:val="00453A6F"/>
    <w:rsid w:val="004614EE"/>
    <w:rsid w:val="00470F67"/>
    <w:rsid w:val="00473EA7"/>
    <w:rsid w:val="00474D41"/>
    <w:rsid w:val="00476309"/>
    <w:rsid w:val="00476E79"/>
    <w:rsid w:val="004927FF"/>
    <w:rsid w:val="004943CB"/>
    <w:rsid w:val="004A11E3"/>
    <w:rsid w:val="004A2A78"/>
    <w:rsid w:val="004A4770"/>
    <w:rsid w:val="004B2C1A"/>
    <w:rsid w:val="004B77D5"/>
    <w:rsid w:val="004B7A4E"/>
    <w:rsid w:val="004C4942"/>
    <w:rsid w:val="004C52A6"/>
    <w:rsid w:val="004D3812"/>
    <w:rsid w:val="004D48BC"/>
    <w:rsid w:val="004D6D63"/>
    <w:rsid w:val="004D7354"/>
    <w:rsid w:val="004E3F06"/>
    <w:rsid w:val="004F0344"/>
    <w:rsid w:val="004F0B02"/>
    <w:rsid w:val="004F2AD6"/>
    <w:rsid w:val="0050738F"/>
    <w:rsid w:val="00510022"/>
    <w:rsid w:val="0051262C"/>
    <w:rsid w:val="005159C6"/>
    <w:rsid w:val="00515D0F"/>
    <w:rsid w:val="00516372"/>
    <w:rsid w:val="00521BB4"/>
    <w:rsid w:val="005226F5"/>
    <w:rsid w:val="00524A45"/>
    <w:rsid w:val="00532188"/>
    <w:rsid w:val="00535622"/>
    <w:rsid w:val="00535E56"/>
    <w:rsid w:val="0053649A"/>
    <w:rsid w:val="005401CA"/>
    <w:rsid w:val="00541022"/>
    <w:rsid w:val="005458DB"/>
    <w:rsid w:val="0054603C"/>
    <w:rsid w:val="00552B45"/>
    <w:rsid w:val="00555534"/>
    <w:rsid w:val="0055622B"/>
    <w:rsid w:val="00565064"/>
    <w:rsid w:val="00570FF8"/>
    <w:rsid w:val="005726A6"/>
    <w:rsid w:val="00573C33"/>
    <w:rsid w:val="00576137"/>
    <w:rsid w:val="00577E50"/>
    <w:rsid w:val="00580230"/>
    <w:rsid w:val="00580802"/>
    <w:rsid w:val="005817AB"/>
    <w:rsid w:val="00583BD2"/>
    <w:rsid w:val="00585D15"/>
    <w:rsid w:val="005868EE"/>
    <w:rsid w:val="005A6CBA"/>
    <w:rsid w:val="005B586C"/>
    <w:rsid w:val="005C33C6"/>
    <w:rsid w:val="005C35F9"/>
    <w:rsid w:val="005C77B9"/>
    <w:rsid w:val="005C795B"/>
    <w:rsid w:val="005D38F5"/>
    <w:rsid w:val="005D4119"/>
    <w:rsid w:val="005D45C4"/>
    <w:rsid w:val="005D7163"/>
    <w:rsid w:val="005E2B6F"/>
    <w:rsid w:val="005E2BF3"/>
    <w:rsid w:val="005E3B81"/>
    <w:rsid w:val="005E421A"/>
    <w:rsid w:val="005E4680"/>
    <w:rsid w:val="005E585C"/>
    <w:rsid w:val="005E72A5"/>
    <w:rsid w:val="00600906"/>
    <w:rsid w:val="00602486"/>
    <w:rsid w:val="00603491"/>
    <w:rsid w:val="0060674E"/>
    <w:rsid w:val="006137E4"/>
    <w:rsid w:val="00613CD7"/>
    <w:rsid w:val="00613F17"/>
    <w:rsid w:val="00626232"/>
    <w:rsid w:val="006301A4"/>
    <w:rsid w:val="00631938"/>
    <w:rsid w:val="00632156"/>
    <w:rsid w:val="00632C15"/>
    <w:rsid w:val="00633694"/>
    <w:rsid w:val="00633DDC"/>
    <w:rsid w:val="00637D83"/>
    <w:rsid w:val="0064592D"/>
    <w:rsid w:val="00650EA0"/>
    <w:rsid w:val="00652474"/>
    <w:rsid w:val="00652F0C"/>
    <w:rsid w:val="00654ADF"/>
    <w:rsid w:val="00663C4F"/>
    <w:rsid w:val="00667182"/>
    <w:rsid w:val="006722FC"/>
    <w:rsid w:val="00675DD3"/>
    <w:rsid w:val="00675F9C"/>
    <w:rsid w:val="00677033"/>
    <w:rsid w:val="006771C9"/>
    <w:rsid w:val="006815BC"/>
    <w:rsid w:val="006816A4"/>
    <w:rsid w:val="00681E07"/>
    <w:rsid w:val="006823AB"/>
    <w:rsid w:val="006830FE"/>
    <w:rsid w:val="0068791A"/>
    <w:rsid w:val="00687B55"/>
    <w:rsid w:val="006953AA"/>
    <w:rsid w:val="006A66AC"/>
    <w:rsid w:val="006A7679"/>
    <w:rsid w:val="006B2404"/>
    <w:rsid w:val="006B272E"/>
    <w:rsid w:val="006B29D2"/>
    <w:rsid w:val="006B32F4"/>
    <w:rsid w:val="006B44DF"/>
    <w:rsid w:val="006B6E34"/>
    <w:rsid w:val="006D1CAB"/>
    <w:rsid w:val="006D4757"/>
    <w:rsid w:val="006D5C0F"/>
    <w:rsid w:val="006E2A08"/>
    <w:rsid w:val="006E4F0E"/>
    <w:rsid w:val="006E575E"/>
    <w:rsid w:val="006E5996"/>
    <w:rsid w:val="006E70A4"/>
    <w:rsid w:val="006F3BE8"/>
    <w:rsid w:val="00703768"/>
    <w:rsid w:val="007046FD"/>
    <w:rsid w:val="007118EB"/>
    <w:rsid w:val="007137A6"/>
    <w:rsid w:val="00715C9B"/>
    <w:rsid w:val="00716151"/>
    <w:rsid w:val="00717FC9"/>
    <w:rsid w:val="0072318E"/>
    <w:rsid w:val="00723F24"/>
    <w:rsid w:val="0073190F"/>
    <w:rsid w:val="00732A33"/>
    <w:rsid w:val="007353F6"/>
    <w:rsid w:val="00736EEA"/>
    <w:rsid w:val="007377FC"/>
    <w:rsid w:val="0074219B"/>
    <w:rsid w:val="007508C0"/>
    <w:rsid w:val="007518BC"/>
    <w:rsid w:val="00752DB5"/>
    <w:rsid w:val="00754524"/>
    <w:rsid w:val="007616FB"/>
    <w:rsid w:val="00767B17"/>
    <w:rsid w:val="00773BDC"/>
    <w:rsid w:val="00782DF6"/>
    <w:rsid w:val="0078561F"/>
    <w:rsid w:val="00792DAE"/>
    <w:rsid w:val="00794B78"/>
    <w:rsid w:val="007953C2"/>
    <w:rsid w:val="00797A32"/>
    <w:rsid w:val="00797D69"/>
    <w:rsid w:val="007A5E90"/>
    <w:rsid w:val="007B2A04"/>
    <w:rsid w:val="007B3E0C"/>
    <w:rsid w:val="007B63DE"/>
    <w:rsid w:val="007C128E"/>
    <w:rsid w:val="007C6D38"/>
    <w:rsid w:val="007C7483"/>
    <w:rsid w:val="007D0E5A"/>
    <w:rsid w:val="007D5C80"/>
    <w:rsid w:val="007E635D"/>
    <w:rsid w:val="007F1C90"/>
    <w:rsid w:val="007F1CC3"/>
    <w:rsid w:val="007F2B39"/>
    <w:rsid w:val="0080678B"/>
    <w:rsid w:val="00810090"/>
    <w:rsid w:val="0081322A"/>
    <w:rsid w:val="00813232"/>
    <w:rsid w:val="00813632"/>
    <w:rsid w:val="0081400F"/>
    <w:rsid w:val="008149E5"/>
    <w:rsid w:val="00816768"/>
    <w:rsid w:val="0081696F"/>
    <w:rsid w:val="00821C10"/>
    <w:rsid w:val="00823E63"/>
    <w:rsid w:val="00825655"/>
    <w:rsid w:val="00827C0A"/>
    <w:rsid w:val="00830ED0"/>
    <w:rsid w:val="00833704"/>
    <w:rsid w:val="00850D67"/>
    <w:rsid w:val="00860DEB"/>
    <w:rsid w:val="00860FF7"/>
    <w:rsid w:val="00861BF3"/>
    <w:rsid w:val="00873391"/>
    <w:rsid w:val="008837A4"/>
    <w:rsid w:val="008862D2"/>
    <w:rsid w:val="0089314C"/>
    <w:rsid w:val="008A3800"/>
    <w:rsid w:val="008A4326"/>
    <w:rsid w:val="008A5505"/>
    <w:rsid w:val="008B16A1"/>
    <w:rsid w:val="008B70BE"/>
    <w:rsid w:val="008C052A"/>
    <w:rsid w:val="008C0C94"/>
    <w:rsid w:val="008C3DEB"/>
    <w:rsid w:val="008C7699"/>
    <w:rsid w:val="008D0772"/>
    <w:rsid w:val="008D2699"/>
    <w:rsid w:val="008E49D3"/>
    <w:rsid w:val="008E57E4"/>
    <w:rsid w:val="008F22CD"/>
    <w:rsid w:val="008F40A2"/>
    <w:rsid w:val="008F68D9"/>
    <w:rsid w:val="00900878"/>
    <w:rsid w:val="00902419"/>
    <w:rsid w:val="009074BA"/>
    <w:rsid w:val="0091097A"/>
    <w:rsid w:val="00911252"/>
    <w:rsid w:val="009126DB"/>
    <w:rsid w:val="00913EB6"/>
    <w:rsid w:val="0091470E"/>
    <w:rsid w:val="0092539A"/>
    <w:rsid w:val="00930C62"/>
    <w:rsid w:val="00933CC4"/>
    <w:rsid w:val="009346A0"/>
    <w:rsid w:val="0093566E"/>
    <w:rsid w:val="00935D5C"/>
    <w:rsid w:val="00937FD1"/>
    <w:rsid w:val="00944DFD"/>
    <w:rsid w:val="00947861"/>
    <w:rsid w:val="009513D9"/>
    <w:rsid w:val="00955080"/>
    <w:rsid w:val="00962DAF"/>
    <w:rsid w:val="009649C1"/>
    <w:rsid w:val="00970F89"/>
    <w:rsid w:val="00971ABD"/>
    <w:rsid w:val="00976949"/>
    <w:rsid w:val="00981458"/>
    <w:rsid w:val="0098608A"/>
    <w:rsid w:val="00987C08"/>
    <w:rsid w:val="009923B2"/>
    <w:rsid w:val="009930DD"/>
    <w:rsid w:val="009A0099"/>
    <w:rsid w:val="009A269A"/>
    <w:rsid w:val="009A2AB6"/>
    <w:rsid w:val="009A3832"/>
    <w:rsid w:val="009A51D3"/>
    <w:rsid w:val="009B07ED"/>
    <w:rsid w:val="009B0A65"/>
    <w:rsid w:val="009B0F29"/>
    <w:rsid w:val="009B177A"/>
    <w:rsid w:val="009B4593"/>
    <w:rsid w:val="009B5871"/>
    <w:rsid w:val="009B6261"/>
    <w:rsid w:val="009C0C44"/>
    <w:rsid w:val="009D306D"/>
    <w:rsid w:val="009D3B2D"/>
    <w:rsid w:val="009D49BF"/>
    <w:rsid w:val="009E2745"/>
    <w:rsid w:val="009E7F75"/>
    <w:rsid w:val="009F31F7"/>
    <w:rsid w:val="009F69EB"/>
    <w:rsid w:val="009F6D15"/>
    <w:rsid w:val="00A00B3D"/>
    <w:rsid w:val="00A01FFE"/>
    <w:rsid w:val="00A051FD"/>
    <w:rsid w:val="00A068DC"/>
    <w:rsid w:val="00A13AF3"/>
    <w:rsid w:val="00A15220"/>
    <w:rsid w:val="00A16A9C"/>
    <w:rsid w:val="00A201D4"/>
    <w:rsid w:val="00A2219E"/>
    <w:rsid w:val="00A23606"/>
    <w:rsid w:val="00A23904"/>
    <w:rsid w:val="00A243C8"/>
    <w:rsid w:val="00A24A91"/>
    <w:rsid w:val="00A25011"/>
    <w:rsid w:val="00A337E7"/>
    <w:rsid w:val="00A33F1B"/>
    <w:rsid w:val="00A364C2"/>
    <w:rsid w:val="00A36865"/>
    <w:rsid w:val="00A429CC"/>
    <w:rsid w:val="00A43D27"/>
    <w:rsid w:val="00A47A02"/>
    <w:rsid w:val="00A55467"/>
    <w:rsid w:val="00A55825"/>
    <w:rsid w:val="00A5776D"/>
    <w:rsid w:val="00A608A5"/>
    <w:rsid w:val="00A6526C"/>
    <w:rsid w:val="00A70058"/>
    <w:rsid w:val="00A72F9B"/>
    <w:rsid w:val="00A7342C"/>
    <w:rsid w:val="00A81D87"/>
    <w:rsid w:val="00A84BA0"/>
    <w:rsid w:val="00A86558"/>
    <w:rsid w:val="00AA2A86"/>
    <w:rsid w:val="00AA3023"/>
    <w:rsid w:val="00AA6898"/>
    <w:rsid w:val="00AB0546"/>
    <w:rsid w:val="00AB473B"/>
    <w:rsid w:val="00AB4A7E"/>
    <w:rsid w:val="00AB57B7"/>
    <w:rsid w:val="00AC42D1"/>
    <w:rsid w:val="00AD09AD"/>
    <w:rsid w:val="00AD2F82"/>
    <w:rsid w:val="00AE0EEC"/>
    <w:rsid w:val="00AE1075"/>
    <w:rsid w:val="00AE124E"/>
    <w:rsid w:val="00AE4899"/>
    <w:rsid w:val="00AF2B3B"/>
    <w:rsid w:val="00AF2F6F"/>
    <w:rsid w:val="00AF3904"/>
    <w:rsid w:val="00B009AA"/>
    <w:rsid w:val="00B009FC"/>
    <w:rsid w:val="00B04461"/>
    <w:rsid w:val="00B059B2"/>
    <w:rsid w:val="00B14755"/>
    <w:rsid w:val="00B14B49"/>
    <w:rsid w:val="00B15FA3"/>
    <w:rsid w:val="00B16CF4"/>
    <w:rsid w:val="00B175DE"/>
    <w:rsid w:val="00B2167D"/>
    <w:rsid w:val="00B2199C"/>
    <w:rsid w:val="00B222C1"/>
    <w:rsid w:val="00B222D1"/>
    <w:rsid w:val="00B33A4C"/>
    <w:rsid w:val="00B356FF"/>
    <w:rsid w:val="00B35D31"/>
    <w:rsid w:val="00B36939"/>
    <w:rsid w:val="00B37123"/>
    <w:rsid w:val="00B424D8"/>
    <w:rsid w:val="00B61486"/>
    <w:rsid w:val="00B61B29"/>
    <w:rsid w:val="00B66C91"/>
    <w:rsid w:val="00B6726B"/>
    <w:rsid w:val="00B7141C"/>
    <w:rsid w:val="00B72BD3"/>
    <w:rsid w:val="00B75330"/>
    <w:rsid w:val="00B80C3B"/>
    <w:rsid w:val="00B84A71"/>
    <w:rsid w:val="00B908EB"/>
    <w:rsid w:val="00B90DDA"/>
    <w:rsid w:val="00B946D2"/>
    <w:rsid w:val="00BA0D8D"/>
    <w:rsid w:val="00BA1552"/>
    <w:rsid w:val="00BA77CB"/>
    <w:rsid w:val="00BC1E44"/>
    <w:rsid w:val="00BC5239"/>
    <w:rsid w:val="00BC6AA6"/>
    <w:rsid w:val="00BD1885"/>
    <w:rsid w:val="00BD191E"/>
    <w:rsid w:val="00BD375F"/>
    <w:rsid w:val="00BD6474"/>
    <w:rsid w:val="00BD76D6"/>
    <w:rsid w:val="00BD7931"/>
    <w:rsid w:val="00BE3356"/>
    <w:rsid w:val="00BE3702"/>
    <w:rsid w:val="00BE5F19"/>
    <w:rsid w:val="00BF0467"/>
    <w:rsid w:val="00BF46E9"/>
    <w:rsid w:val="00BF5ACB"/>
    <w:rsid w:val="00C01946"/>
    <w:rsid w:val="00C071B3"/>
    <w:rsid w:val="00C07B44"/>
    <w:rsid w:val="00C100E5"/>
    <w:rsid w:val="00C10BE9"/>
    <w:rsid w:val="00C1230B"/>
    <w:rsid w:val="00C1479D"/>
    <w:rsid w:val="00C20251"/>
    <w:rsid w:val="00C23703"/>
    <w:rsid w:val="00C24C2A"/>
    <w:rsid w:val="00C32303"/>
    <w:rsid w:val="00C40A23"/>
    <w:rsid w:val="00C435CC"/>
    <w:rsid w:val="00C50E6B"/>
    <w:rsid w:val="00C51084"/>
    <w:rsid w:val="00C54319"/>
    <w:rsid w:val="00C54B4B"/>
    <w:rsid w:val="00C612F3"/>
    <w:rsid w:val="00C61D93"/>
    <w:rsid w:val="00C62F22"/>
    <w:rsid w:val="00C62FCD"/>
    <w:rsid w:val="00C654A5"/>
    <w:rsid w:val="00C70BBF"/>
    <w:rsid w:val="00C7298E"/>
    <w:rsid w:val="00C8120F"/>
    <w:rsid w:val="00C82E0F"/>
    <w:rsid w:val="00C834B1"/>
    <w:rsid w:val="00C853D1"/>
    <w:rsid w:val="00C859AF"/>
    <w:rsid w:val="00C85BF3"/>
    <w:rsid w:val="00C86458"/>
    <w:rsid w:val="00C90F9A"/>
    <w:rsid w:val="00C92716"/>
    <w:rsid w:val="00C92FFC"/>
    <w:rsid w:val="00C9462D"/>
    <w:rsid w:val="00CA01F5"/>
    <w:rsid w:val="00CA340F"/>
    <w:rsid w:val="00CB3789"/>
    <w:rsid w:val="00CB5A92"/>
    <w:rsid w:val="00CB6EBA"/>
    <w:rsid w:val="00CB7DF1"/>
    <w:rsid w:val="00CC05BC"/>
    <w:rsid w:val="00CD3A55"/>
    <w:rsid w:val="00CD6FE7"/>
    <w:rsid w:val="00CE2127"/>
    <w:rsid w:val="00CE5100"/>
    <w:rsid w:val="00CE7B44"/>
    <w:rsid w:val="00D01CD5"/>
    <w:rsid w:val="00D04F5E"/>
    <w:rsid w:val="00D06CC5"/>
    <w:rsid w:val="00D105D9"/>
    <w:rsid w:val="00D16917"/>
    <w:rsid w:val="00D16F3A"/>
    <w:rsid w:val="00D23DFB"/>
    <w:rsid w:val="00D2761D"/>
    <w:rsid w:val="00D306BE"/>
    <w:rsid w:val="00D42C50"/>
    <w:rsid w:val="00D53406"/>
    <w:rsid w:val="00D60C59"/>
    <w:rsid w:val="00D6265B"/>
    <w:rsid w:val="00D6324C"/>
    <w:rsid w:val="00D67F06"/>
    <w:rsid w:val="00D71F73"/>
    <w:rsid w:val="00D75FF1"/>
    <w:rsid w:val="00D777A4"/>
    <w:rsid w:val="00D869AF"/>
    <w:rsid w:val="00D93860"/>
    <w:rsid w:val="00D93DF4"/>
    <w:rsid w:val="00D952E1"/>
    <w:rsid w:val="00D95A6C"/>
    <w:rsid w:val="00DA3ECC"/>
    <w:rsid w:val="00DB36E6"/>
    <w:rsid w:val="00DB4331"/>
    <w:rsid w:val="00DB461D"/>
    <w:rsid w:val="00DB4DDD"/>
    <w:rsid w:val="00DB6460"/>
    <w:rsid w:val="00DC0809"/>
    <w:rsid w:val="00DC3620"/>
    <w:rsid w:val="00DD120F"/>
    <w:rsid w:val="00DD1DD0"/>
    <w:rsid w:val="00DE007B"/>
    <w:rsid w:val="00DE138B"/>
    <w:rsid w:val="00DE3313"/>
    <w:rsid w:val="00DE7734"/>
    <w:rsid w:val="00DF2539"/>
    <w:rsid w:val="00DF77A2"/>
    <w:rsid w:val="00E05368"/>
    <w:rsid w:val="00E11863"/>
    <w:rsid w:val="00E1227A"/>
    <w:rsid w:val="00E12654"/>
    <w:rsid w:val="00E20172"/>
    <w:rsid w:val="00E21325"/>
    <w:rsid w:val="00E35E9F"/>
    <w:rsid w:val="00E40222"/>
    <w:rsid w:val="00E41AF1"/>
    <w:rsid w:val="00E43476"/>
    <w:rsid w:val="00E44057"/>
    <w:rsid w:val="00E4665C"/>
    <w:rsid w:val="00E501F1"/>
    <w:rsid w:val="00E5232E"/>
    <w:rsid w:val="00E5416C"/>
    <w:rsid w:val="00E54B8C"/>
    <w:rsid w:val="00E60F18"/>
    <w:rsid w:val="00E64947"/>
    <w:rsid w:val="00E75F7A"/>
    <w:rsid w:val="00E76383"/>
    <w:rsid w:val="00E80AE0"/>
    <w:rsid w:val="00E8100E"/>
    <w:rsid w:val="00E82E43"/>
    <w:rsid w:val="00E85E49"/>
    <w:rsid w:val="00E90253"/>
    <w:rsid w:val="00E91ABE"/>
    <w:rsid w:val="00E92910"/>
    <w:rsid w:val="00E9623F"/>
    <w:rsid w:val="00EA25A6"/>
    <w:rsid w:val="00EA2D13"/>
    <w:rsid w:val="00EB7435"/>
    <w:rsid w:val="00ED4B40"/>
    <w:rsid w:val="00ED7132"/>
    <w:rsid w:val="00EE03C8"/>
    <w:rsid w:val="00EE1651"/>
    <w:rsid w:val="00EE2868"/>
    <w:rsid w:val="00EF0260"/>
    <w:rsid w:val="00EF0AC4"/>
    <w:rsid w:val="00EF2233"/>
    <w:rsid w:val="00EF6136"/>
    <w:rsid w:val="00EF6CDD"/>
    <w:rsid w:val="00EF6F08"/>
    <w:rsid w:val="00EF7921"/>
    <w:rsid w:val="00F02825"/>
    <w:rsid w:val="00F02901"/>
    <w:rsid w:val="00F02EC0"/>
    <w:rsid w:val="00F02FFA"/>
    <w:rsid w:val="00F04CEC"/>
    <w:rsid w:val="00F14FAF"/>
    <w:rsid w:val="00F15279"/>
    <w:rsid w:val="00F22BE9"/>
    <w:rsid w:val="00F3085F"/>
    <w:rsid w:val="00F30D06"/>
    <w:rsid w:val="00F31761"/>
    <w:rsid w:val="00F32184"/>
    <w:rsid w:val="00F34DAA"/>
    <w:rsid w:val="00F369F4"/>
    <w:rsid w:val="00F416A9"/>
    <w:rsid w:val="00F43ABE"/>
    <w:rsid w:val="00F46102"/>
    <w:rsid w:val="00F4740D"/>
    <w:rsid w:val="00F516F0"/>
    <w:rsid w:val="00F51D9E"/>
    <w:rsid w:val="00F5390C"/>
    <w:rsid w:val="00F53CFD"/>
    <w:rsid w:val="00F56086"/>
    <w:rsid w:val="00F575C6"/>
    <w:rsid w:val="00F6135F"/>
    <w:rsid w:val="00F622D8"/>
    <w:rsid w:val="00F64023"/>
    <w:rsid w:val="00F678AD"/>
    <w:rsid w:val="00F72D4D"/>
    <w:rsid w:val="00F75B8C"/>
    <w:rsid w:val="00F84BAA"/>
    <w:rsid w:val="00F863A4"/>
    <w:rsid w:val="00F87048"/>
    <w:rsid w:val="00F93D3B"/>
    <w:rsid w:val="00F96951"/>
    <w:rsid w:val="00FA6131"/>
    <w:rsid w:val="00FA7B7D"/>
    <w:rsid w:val="00FB0AED"/>
    <w:rsid w:val="00FB2B10"/>
    <w:rsid w:val="00FB4E36"/>
    <w:rsid w:val="00FB613B"/>
    <w:rsid w:val="00FC1935"/>
    <w:rsid w:val="00FC77C3"/>
    <w:rsid w:val="00FD222A"/>
    <w:rsid w:val="00FD73AB"/>
    <w:rsid w:val="00FD7842"/>
    <w:rsid w:val="00FD7D6B"/>
    <w:rsid w:val="00FD7FA2"/>
    <w:rsid w:val="00FE03DA"/>
    <w:rsid w:val="00FE2BE5"/>
    <w:rsid w:val="00FE3DEE"/>
    <w:rsid w:val="00FE44D1"/>
    <w:rsid w:val="00FE6847"/>
    <w:rsid w:val="00FF1D63"/>
    <w:rsid w:val="00FF2B0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63B"/>
    <w:rPr>
      <w:sz w:val="24"/>
      <w:szCs w:val="24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1335C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335C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1335C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BC1E4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C1E44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90345"/>
    <w:rPr>
      <w:rFonts w:ascii="Tahoma" w:hAnsi="Tahoma" w:cs="Tahoma"/>
      <w:sz w:val="16"/>
      <w:szCs w:val="16"/>
    </w:rPr>
  </w:style>
  <w:style w:type="paragraph" w:customStyle="1" w:styleId="a7">
    <w:name w:val=" Знак Знак Знак Знак"/>
    <w:basedOn w:val="a"/>
    <w:rsid w:val="004927FF"/>
    <w:pPr>
      <w:spacing w:after="160" w:line="240" w:lineRule="exact"/>
      <w:jc w:val="both"/>
    </w:pPr>
    <w:rPr>
      <w:lang w:val="en-US" w:eastAsia="en-US"/>
    </w:rPr>
  </w:style>
  <w:style w:type="character" w:styleId="a8">
    <w:name w:val="page number"/>
    <w:basedOn w:val="a0"/>
    <w:rsid w:val="00AF3904"/>
  </w:style>
  <w:style w:type="paragraph" w:customStyle="1" w:styleId="a9">
    <w:name w:val=" Знак Знак Знак"/>
    <w:basedOn w:val="a"/>
    <w:rsid w:val="00C9462D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ConsPlusCell">
    <w:name w:val="ConsPlusCell"/>
    <w:rsid w:val="00133B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lock Text"/>
    <w:basedOn w:val="a"/>
    <w:rsid w:val="00A429CC"/>
    <w:pPr>
      <w:tabs>
        <w:tab w:val="left" w:pos="-284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-426" w:right="-427"/>
      <w:jc w:val="center"/>
    </w:pPr>
    <w:rPr>
      <w:b/>
      <w:color w:val="000000"/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27226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63B"/>
    <w:rPr>
      <w:sz w:val="24"/>
      <w:szCs w:val="24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1335C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335C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1335C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BC1E4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C1E44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90345"/>
    <w:rPr>
      <w:rFonts w:ascii="Tahoma" w:hAnsi="Tahoma" w:cs="Tahoma"/>
      <w:sz w:val="16"/>
      <w:szCs w:val="16"/>
    </w:rPr>
  </w:style>
  <w:style w:type="paragraph" w:customStyle="1" w:styleId="a7">
    <w:name w:val=" Знак Знак Знак Знак"/>
    <w:basedOn w:val="a"/>
    <w:rsid w:val="004927FF"/>
    <w:pPr>
      <w:spacing w:after="160" w:line="240" w:lineRule="exact"/>
      <w:jc w:val="both"/>
    </w:pPr>
    <w:rPr>
      <w:lang w:val="en-US" w:eastAsia="en-US"/>
    </w:rPr>
  </w:style>
  <w:style w:type="character" w:styleId="a8">
    <w:name w:val="page number"/>
    <w:basedOn w:val="a0"/>
    <w:rsid w:val="00AF3904"/>
  </w:style>
  <w:style w:type="paragraph" w:customStyle="1" w:styleId="a9">
    <w:name w:val=" Знак Знак Знак"/>
    <w:basedOn w:val="a"/>
    <w:rsid w:val="00C9462D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ConsPlusCell">
    <w:name w:val="ConsPlusCell"/>
    <w:rsid w:val="00133B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lock Text"/>
    <w:basedOn w:val="a"/>
    <w:rsid w:val="00A429CC"/>
    <w:pPr>
      <w:tabs>
        <w:tab w:val="left" w:pos="-284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-426" w:right="-427"/>
      <w:jc w:val="center"/>
    </w:pPr>
    <w:rPr>
      <w:b/>
      <w:color w:val="000000"/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2722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3E31E-1873-4849-8EEA-281027F8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mns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Girina</dc:creator>
  <cp:lastModifiedBy>Максимович Раиса Владимировна</cp:lastModifiedBy>
  <cp:revision>2</cp:revision>
  <cp:lastPrinted>2020-01-10T08:16:00Z</cp:lastPrinted>
  <dcterms:created xsi:type="dcterms:W3CDTF">2021-01-22T10:47:00Z</dcterms:created>
  <dcterms:modified xsi:type="dcterms:W3CDTF">2021-01-22T10:47:00Z</dcterms:modified>
</cp:coreProperties>
</file>