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C70" w:rsidRDefault="00850A35" w:rsidP="00850A35">
      <w:pPr>
        <w:widowControl w:val="0"/>
        <w:suppressAutoHyphens/>
        <w:autoSpaceDE w:val="0"/>
        <w:spacing w:after="0" w:line="240" w:lineRule="auto"/>
        <w:ind w:firstLine="698"/>
        <w:jc w:val="center"/>
        <w:rPr>
          <w:rFonts w:ascii="Times New Roman" w:eastAsia="Arial" w:hAnsi="Times New Roman" w:cs="Times New Roman"/>
          <w:sz w:val="24"/>
          <w:szCs w:val="24"/>
          <w:lang w:eastAsia="ru-RU" w:bidi="ru-RU"/>
        </w:rPr>
      </w:pPr>
      <w:bookmarkStart w:id="0" w:name="_Hlk56606412"/>
      <w:r>
        <w:rPr>
          <w:rFonts w:ascii="Times New Roman" w:eastAsia="Arial" w:hAnsi="Times New Roman" w:cs="Times New Roman"/>
          <w:sz w:val="24"/>
          <w:szCs w:val="24"/>
          <w:lang w:eastAsia="ru-RU" w:bidi="ru-RU"/>
        </w:rPr>
        <w:t xml:space="preserve">                                                                                                     </w:t>
      </w:r>
      <w:r w:rsidR="00CD1C70" w:rsidRPr="002337CB">
        <w:rPr>
          <w:rFonts w:ascii="Times New Roman" w:eastAsia="Arial" w:hAnsi="Times New Roman" w:cs="Times New Roman"/>
          <w:sz w:val="24"/>
          <w:szCs w:val="24"/>
          <w:lang w:eastAsia="ru-RU" w:bidi="ru-RU"/>
        </w:rPr>
        <w:t>Приложение № 3</w:t>
      </w:r>
    </w:p>
    <w:p w:rsidR="00850A35" w:rsidRDefault="00850A35" w:rsidP="00CD1C70">
      <w:pPr>
        <w:widowControl w:val="0"/>
        <w:suppressAutoHyphens/>
        <w:autoSpaceDE w:val="0"/>
        <w:spacing w:after="0" w:line="240" w:lineRule="auto"/>
        <w:ind w:firstLine="698"/>
        <w:jc w:val="right"/>
        <w:rPr>
          <w:rFonts w:ascii="Times New Roman" w:eastAsia="Arial" w:hAnsi="Times New Roman" w:cs="Times New Roman"/>
          <w:sz w:val="24"/>
          <w:szCs w:val="24"/>
          <w:lang w:eastAsia="ru-RU" w:bidi="ru-RU"/>
        </w:rPr>
      </w:pPr>
    </w:p>
    <w:p w:rsidR="00850A35" w:rsidRPr="002337CB" w:rsidRDefault="00850A35" w:rsidP="00850A35">
      <w:pPr>
        <w:widowControl w:val="0"/>
        <w:suppressAutoHyphens/>
        <w:autoSpaceDE w:val="0"/>
        <w:spacing w:after="0" w:line="240" w:lineRule="auto"/>
        <w:ind w:firstLine="698"/>
        <w:jc w:val="center"/>
        <w:rPr>
          <w:rFonts w:ascii="Times New Roman" w:eastAsia="Arial" w:hAnsi="Times New Roman" w:cs="Times New Roman"/>
          <w:sz w:val="24"/>
          <w:szCs w:val="24"/>
          <w:lang w:eastAsia="ru-RU" w:bidi="ru-RU"/>
        </w:rPr>
      </w:pPr>
      <w:r>
        <w:rPr>
          <w:rFonts w:ascii="Times New Roman" w:eastAsia="Arial" w:hAnsi="Times New Roman" w:cs="Times New Roman"/>
          <w:sz w:val="24"/>
          <w:szCs w:val="24"/>
          <w:lang w:eastAsia="ru-RU" w:bidi="ru-RU"/>
        </w:rPr>
        <w:t xml:space="preserve">                                                                                                  УТВЕРЖДЕНО</w:t>
      </w:r>
    </w:p>
    <w:p w:rsidR="00FC30E1" w:rsidRDefault="00CD1C70" w:rsidP="00CD1C70">
      <w:pPr>
        <w:widowControl w:val="0"/>
        <w:suppressAutoHyphens/>
        <w:autoSpaceDE w:val="0"/>
        <w:spacing w:after="0" w:line="240" w:lineRule="auto"/>
        <w:ind w:firstLine="698"/>
        <w:jc w:val="right"/>
        <w:rPr>
          <w:rFonts w:ascii="Times New Roman" w:eastAsia="Arial" w:hAnsi="Times New Roman" w:cs="Times New Roman"/>
          <w:sz w:val="24"/>
          <w:szCs w:val="24"/>
          <w:lang w:eastAsia="ru-RU" w:bidi="ru-RU"/>
        </w:rPr>
      </w:pPr>
      <w:r w:rsidRPr="002337CB">
        <w:rPr>
          <w:rFonts w:ascii="Times New Roman" w:eastAsia="Arial" w:hAnsi="Times New Roman" w:cs="Times New Roman"/>
          <w:sz w:val="24"/>
          <w:szCs w:val="24"/>
          <w:lang w:eastAsia="ru-RU" w:bidi="ru-RU"/>
        </w:rPr>
        <w:t>приказ</w:t>
      </w:r>
      <w:r w:rsidR="00850A35">
        <w:rPr>
          <w:rFonts w:ascii="Times New Roman" w:eastAsia="Arial" w:hAnsi="Times New Roman" w:cs="Times New Roman"/>
          <w:sz w:val="24"/>
          <w:szCs w:val="24"/>
          <w:lang w:eastAsia="ru-RU" w:bidi="ru-RU"/>
        </w:rPr>
        <w:t>ом</w:t>
      </w:r>
      <w:r w:rsidRPr="002337CB">
        <w:rPr>
          <w:rFonts w:ascii="Times New Roman" w:eastAsia="Arial" w:hAnsi="Times New Roman" w:cs="Times New Roman"/>
          <w:sz w:val="24"/>
          <w:szCs w:val="24"/>
          <w:lang w:eastAsia="ru-RU" w:bidi="ru-RU"/>
        </w:rPr>
        <w:t xml:space="preserve"> </w:t>
      </w:r>
      <w:r w:rsidR="00FC30E1">
        <w:rPr>
          <w:rFonts w:ascii="Times New Roman" w:eastAsia="Arial" w:hAnsi="Times New Roman" w:cs="Times New Roman"/>
          <w:sz w:val="24"/>
          <w:szCs w:val="24"/>
          <w:lang w:eastAsia="ru-RU" w:bidi="ru-RU"/>
        </w:rPr>
        <w:t>У</w:t>
      </w:r>
      <w:r w:rsidRPr="002337CB">
        <w:rPr>
          <w:rFonts w:ascii="Times New Roman" w:eastAsia="Arial" w:hAnsi="Times New Roman" w:cs="Times New Roman"/>
          <w:sz w:val="24"/>
          <w:szCs w:val="24"/>
          <w:lang w:eastAsia="ru-RU" w:bidi="ru-RU"/>
        </w:rPr>
        <w:t>ФНС России</w:t>
      </w:r>
      <w:r w:rsidR="00FC30E1">
        <w:rPr>
          <w:rFonts w:ascii="Times New Roman" w:eastAsia="Arial" w:hAnsi="Times New Roman" w:cs="Times New Roman"/>
          <w:sz w:val="24"/>
          <w:szCs w:val="24"/>
          <w:lang w:eastAsia="ru-RU" w:bidi="ru-RU"/>
        </w:rPr>
        <w:t xml:space="preserve"> </w:t>
      </w:r>
    </w:p>
    <w:p w:rsidR="00CD1C70" w:rsidRPr="002337CB" w:rsidRDefault="00FC30E1" w:rsidP="00CD1C70">
      <w:pPr>
        <w:widowControl w:val="0"/>
        <w:suppressAutoHyphens/>
        <w:autoSpaceDE w:val="0"/>
        <w:spacing w:after="0" w:line="240" w:lineRule="auto"/>
        <w:ind w:firstLine="698"/>
        <w:jc w:val="right"/>
        <w:rPr>
          <w:rFonts w:ascii="Times New Roman" w:eastAsia="Arial" w:hAnsi="Times New Roman" w:cs="Times New Roman"/>
          <w:sz w:val="24"/>
          <w:szCs w:val="24"/>
          <w:lang w:eastAsia="ru-RU" w:bidi="ru-RU"/>
        </w:rPr>
      </w:pPr>
      <w:r>
        <w:rPr>
          <w:rFonts w:ascii="Times New Roman" w:eastAsia="Arial" w:hAnsi="Times New Roman" w:cs="Times New Roman"/>
          <w:sz w:val="24"/>
          <w:szCs w:val="24"/>
          <w:lang w:eastAsia="ru-RU" w:bidi="ru-RU"/>
        </w:rPr>
        <w:t>по Смоленской области</w:t>
      </w:r>
    </w:p>
    <w:bookmarkEnd w:id="0"/>
    <w:p w:rsidR="00600187" w:rsidRDefault="00600187" w:rsidP="00600187">
      <w:pPr>
        <w:widowControl w:val="0"/>
        <w:suppressAutoHyphens/>
        <w:autoSpaceDE w:val="0"/>
        <w:spacing w:after="0" w:line="240" w:lineRule="auto"/>
        <w:ind w:firstLine="698"/>
        <w:jc w:val="right"/>
        <w:rPr>
          <w:rFonts w:ascii="Times New Roman" w:eastAsia="Arial" w:hAnsi="Times New Roman" w:cs="Times New Roman"/>
          <w:sz w:val="24"/>
          <w:szCs w:val="24"/>
          <w:lang w:eastAsia="ru-RU" w:bidi="ru-RU"/>
        </w:rPr>
      </w:pPr>
      <w:r>
        <w:rPr>
          <w:rFonts w:ascii="Times New Roman" w:eastAsia="Arial" w:hAnsi="Times New Roman" w:cs="Times New Roman"/>
          <w:sz w:val="24"/>
          <w:szCs w:val="24"/>
          <w:lang w:eastAsia="ru-RU" w:bidi="ru-RU"/>
        </w:rPr>
        <w:t>от «</w:t>
      </w:r>
      <w:r w:rsidRPr="00600187">
        <w:rPr>
          <w:rFonts w:ascii="Times New Roman" w:eastAsia="Arial" w:hAnsi="Times New Roman" w:cs="Times New Roman"/>
          <w:sz w:val="24"/>
          <w:szCs w:val="24"/>
          <w:lang w:eastAsia="ru-RU" w:bidi="ru-RU"/>
        </w:rPr>
        <w:t>22</w:t>
      </w:r>
      <w:r>
        <w:rPr>
          <w:rFonts w:ascii="Times New Roman" w:eastAsia="Arial" w:hAnsi="Times New Roman" w:cs="Times New Roman"/>
          <w:sz w:val="24"/>
          <w:szCs w:val="24"/>
          <w:lang w:eastAsia="ru-RU" w:bidi="ru-RU"/>
        </w:rPr>
        <w:t xml:space="preserve">» </w:t>
      </w:r>
      <w:r w:rsidR="0088524A">
        <w:rPr>
          <w:rFonts w:ascii="Times New Roman" w:eastAsia="Arial" w:hAnsi="Times New Roman" w:cs="Times New Roman"/>
          <w:sz w:val="24"/>
          <w:szCs w:val="24"/>
          <w:lang w:eastAsia="ru-RU" w:bidi="ru-RU"/>
        </w:rPr>
        <w:t>декабря</w:t>
      </w:r>
      <w:r>
        <w:rPr>
          <w:rFonts w:ascii="Times New Roman" w:eastAsia="Arial" w:hAnsi="Times New Roman" w:cs="Times New Roman"/>
          <w:sz w:val="24"/>
          <w:szCs w:val="24"/>
          <w:lang w:eastAsia="ru-RU" w:bidi="ru-RU"/>
        </w:rPr>
        <w:t xml:space="preserve"> 2020</w:t>
      </w:r>
      <w:r w:rsidR="0088524A">
        <w:rPr>
          <w:rFonts w:ascii="Times New Roman" w:eastAsia="Arial" w:hAnsi="Times New Roman" w:cs="Times New Roman"/>
          <w:sz w:val="24"/>
          <w:szCs w:val="24"/>
          <w:lang w:eastAsia="ru-RU" w:bidi="ru-RU"/>
        </w:rPr>
        <w:t xml:space="preserve"> г.</w:t>
      </w:r>
      <w:bookmarkStart w:id="1" w:name="_GoBack"/>
      <w:bookmarkEnd w:id="1"/>
      <w:r>
        <w:rPr>
          <w:rFonts w:ascii="Times New Roman" w:eastAsia="Arial" w:hAnsi="Times New Roman" w:cs="Times New Roman"/>
          <w:sz w:val="24"/>
          <w:szCs w:val="24"/>
          <w:lang w:eastAsia="ru-RU" w:bidi="ru-RU"/>
        </w:rPr>
        <w:t xml:space="preserve"> </w:t>
      </w:r>
    </w:p>
    <w:p w:rsidR="00600187" w:rsidRDefault="00600187" w:rsidP="00600187">
      <w:pPr>
        <w:widowControl w:val="0"/>
        <w:suppressAutoHyphens/>
        <w:autoSpaceDE w:val="0"/>
        <w:spacing w:after="0" w:line="240" w:lineRule="auto"/>
        <w:ind w:firstLine="698"/>
        <w:jc w:val="right"/>
        <w:rPr>
          <w:rFonts w:ascii="Times New Roman" w:eastAsia="Arial" w:hAnsi="Times New Roman" w:cs="Times New Roman"/>
          <w:sz w:val="24"/>
          <w:szCs w:val="24"/>
          <w:lang w:eastAsia="ru-RU" w:bidi="ru-RU"/>
        </w:rPr>
      </w:pPr>
      <w:r>
        <w:rPr>
          <w:rFonts w:ascii="Times New Roman" w:eastAsia="Arial" w:hAnsi="Times New Roman" w:cs="Times New Roman"/>
          <w:sz w:val="24"/>
          <w:szCs w:val="24"/>
          <w:lang w:eastAsia="ru-RU" w:bidi="ru-RU"/>
        </w:rPr>
        <w:t xml:space="preserve">№ </w:t>
      </w:r>
      <w:r w:rsidRPr="00600187">
        <w:rPr>
          <w:rFonts w:ascii="Times New Roman" w:eastAsia="Arial" w:hAnsi="Times New Roman" w:cs="Times New Roman"/>
          <w:sz w:val="24"/>
          <w:szCs w:val="24"/>
          <w:lang w:eastAsia="ru-RU" w:bidi="ru-RU"/>
        </w:rPr>
        <w:t>01-02</w:t>
      </w:r>
      <w:r>
        <w:rPr>
          <w:rFonts w:ascii="Times New Roman" w:eastAsia="Arial" w:hAnsi="Times New Roman" w:cs="Times New Roman"/>
          <w:sz w:val="24"/>
          <w:szCs w:val="24"/>
          <w:lang w:eastAsia="ru-RU" w:bidi="ru-RU"/>
        </w:rPr>
        <w:t>/235</w:t>
      </w:r>
      <w:r w:rsidRPr="00600187">
        <w:rPr>
          <w:rFonts w:ascii="Times New Roman" w:eastAsia="Arial" w:hAnsi="Times New Roman" w:cs="Times New Roman"/>
          <w:sz w:val="24"/>
          <w:szCs w:val="24"/>
          <w:lang w:eastAsia="ru-RU" w:bidi="ru-RU"/>
        </w:rPr>
        <w:t>@</w:t>
      </w:r>
    </w:p>
    <w:p w:rsidR="00CD1C70" w:rsidRPr="002337CB" w:rsidRDefault="00CD1C70" w:rsidP="00CD1C70">
      <w:pPr>
        <w:widowControl w:val="0"/>
        <w:suppressAutoHyphens/>
        <w:autoSpaceDE w:val="0"/>
        <w:spacing w:after="0" w:line="240" w:lineRule="auto"/>
        <w:ind w:firstLine="720"/>
        <w:jc w:val="both"/>
        <w:rPr>
          <w:rFonts w:ascii="Times New Roman" w:eastAsia="Arial" w:hAnsi="Times New Roman" w:cs="Times New Roman"/>
          <w:sz w:val="24"/>
          <w:szCs w:val="24"/>
          <w:lang w:eastAsia="ru-RU" w:bidi="ru-RU"/>
        </w:rPr>
      </w:pPr>
    </w:p>
    <w:p w:rsidR="00CD1C70" w:rsidRPr="002337CB" w:rsidRDefault="00CD1C70" w:rsidP="00CD1C70">
      <w:pPr>
        <w:widowControl w:val="0"/>
        <w:suppressAutoHyphens/>
        <w:autoSpaceDE w:val="0"/>
        <w:spacing w:before="108" w:after="108" w:line="240" w:lineRule="auto"/>
        <w:ind w:firstLine="709"/>
        <w:jc w:val="center"/>
        <w:rPr>
          <w:rFonts w:ascii="Times New Roman" w:eastAsia="Arial" w:hAnsi="Times New Roman" w:cs="Times New Roman"/>
          <w:b/>
          <w:bCs/>
          <w:sz w:val="28"/>
          <w:szCs w:val="28"/>
          <w:lang w:eastAsia="ru-RU" w:bidi="ru-RU"/>
        </w:rPr>
      </w:pPr>
      <w:r w:rsidRPr="002337CB">
        <w:rPr>
          <w:rFonts w:ascii="Times New Roman" w:eastAsia="Arial" w:hAnsi="Times New Roman" w:cs="Times New Roman"/>
          <w:b/>
          <w:bCs/>
          <w:sz w:val="28"/>
          <w:szCs w:val="28"/>
          <w:lang w:eastAsia="ru-RU" w:bidi="ru-RU"/>
        </w:rPr>
        <w:t xml:space="preserve">Распределение функций и полномочий в структуре контрактной службы </w:t>
      </w:r>
      <w:r w:rsidR="00FC30E1">
        <w:rPr>
          <w:rFonts w:ascii="Times New Roman" w:eastAsia="Arial" w:hAnsi="Times New Roman" w:cs="Times New Roman"/>
          <w:b/>
          <w:bCs/>
          <w:sz w:val="28"/>
          <w:szCs w:val="28"/>
          <w:lang w:eastAsia="ru-RU" w:bidi="ru-RU"/>
        </w:rPr>
        <w:t>У</w:t>
      </w:r>
      <w:r w:rsidRPr="002337CB">
        <w:rPr>
          <w:rFonts w:ascii="Times New Roman" w:eastAsia="Arial" w:hAnsi="Times New Roman" w:cs="Times New Roman"/>
          <w:b/>
          <w:bCs/>
          <w:sz w:val="28"/>
          <w:szCs w:val="28"/>
          <w:lang w:eastAsia="ru-RU" w:bidi="ru-RU"/>
        </w:rPr>
        <w:t>ФНС России</w:t>
      </w:r>
      <w:r w:rsidR="00FC30E1">
        <w:rPr>
          <w:rFonts w:ascii="Times New Roman" w:eastAsia="Arial" w:hAnsi="Times New Roman" w:cs="Times New Roman"/>
          <w:b/>
          <w:bCs/>
          <w:sz w:val="28"/>
          <w:szCs w:val="28"/>
          <w:lang w:eastAsia="ru-RU" w:bidi="ru-RU"/>
        </w:rPr>
        <w:t xml:space="preserve"> по Смоленской области</w:t>
      </w:r>
    </w:p>
    <w:p w:rsidR="00CD1C70" w:rsidRPr="002337CB" w:rsidRDefault="00CD1C70" w:rsidP="00CD1C70">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b/>
          <w:sz w:val="28"/>
          <w:szCs w:val="28"/>
          <w:lang w:eastAsia="ru-RU" w:bidi="ru-RU"/>
        </w:rPr>
      </w:pPr>
      <w:bookmarkStart w:id="2" w:name="sub_3001"/>
      <w:r w:rsidRPr="002337CB">
        <w:rPr>
          <w:rFonts w:ascii="Times New Roman" w:eastAsia="Arial" w:hAnsi="Times New Roman" w:cs="Times New Roman"/>
          <w:b/>
          <w:sz w:val="28"/>
          <w:szCs w:val="28"/>
          <w:lang w:eastAsia="ru-RU" w:bidi="ru-RU"/>
        </w:rPr>
        <w:t>1. Группа инициаторов закупок</w:t>
      </w:r>
      <w:r w:rsidR="00D15589" w:rsidRPr="002337CB">
        <w:rPr>
          <w:rFonts w:ascii="Times New Roman" w:eastAsia="Arial" w:hAnsi="Times New Roman" w:cs="Times New Roman"/>
          <w:b/>
          <w:sz w:val="28"/>
          <w:szCs w:val="28"/>
          <w:lang w:eastAsia="ru-RU" w:bidi="ru-RU"/>
        </w:rPr>
        <w:t xml:space="preserve"> осуществляет следующие функции и полномочия </w:t>
      </w:r>
      <w:r w:rsidR="00D15589" w:rsidRPr="002337CB">
        <w:rPr>
          <w:rFonts w:ascii="Times New Roman" w:eastAsia="Arial" w:hAnsi="Times New Roman" w:cs="Times New Roman"/>
          <w:b/>
          <w:bCs/>
          <w:sz w:val="28"/>
          <w:szCs w:val="28"/>
          <w:lang w:eastAsia="ru-RU" w:bidi="ru-RU"/>
        </w:rPr>
        <w:t>контрактной службы</w:t>
      </w:r>
      <w:r w:rsidRPr="002337CB">
        <w:rPr>
          <w:rFonts w:ascii="Times New Roman" w:eastAsia="Arial" w:hAnsi="Times New Roman" w:cs="Times New Roman"/>
          <w:b/>
          <w:sz w:val="28"/>
          <w:szCs w:val="28"/>
          <w:lang w:eastAsia="ru-RU" w:bidi="ru-RU"/>
        </w:rPr>
        <w:t>:</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3" w:name="sub_3002"/>
      <w:bookmarkEnd w:id="2"/>
      <w:r w:rsidRPr="002337CB">
        <w:rPr>
          <w:rFonts w:ascii="Times New Roman" w:eastAsia="Arial" w:hAnsi="Times New Roman" w:cs="Times New Roman"/>
          <w:sz w:val="28"/>
          <w:szCs w:val="28"/>
          <w:lang w:eastAsia="ru-RU" w:bidi="ru-RU"/>
        </w:rPr>
        <w:t>1.1. </w:t>
      </w:r>
      <w:r w:rsidR="00850A35">
        <w:rPr>
          <w:rFonts w:ascii="Times New Roman" w:eastAsia="Arial" w:hAnsi="Times New Roman" w:cs="Times New Roman"/>
          <w:sz w:val="28"/>
          <w:szCs w:val="28"/>
          <w:lang w:eastAsia="ru-RU" w:bidi="ru-RU"/>
        </w:rPr>
        <w:t>Р</w:t>
      </w:r>
      <w:r w:rsidRPr="002337CB">
        <w:rPr>
          <w:rFonts w:ascii="Times New Roman" w:eastAsia="Arial" w:hAnsi="Times New Roman" w:cs="Times New Roman"/>
          <w:sz w:val="28"/>
          <w:szCs w:val="28"/>
          <w:lang w:eastAsia="ru-RU" w:bidi="ru-RU"/>
        </w:rPr>
        <w:t>азрабатывает и направляет предложения в план-график, в том числе предложения по внесению в план-график соответствующих изменений;</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1.2. </w:t>
      </w:r>
      <w:proofErr w:type="gramStart"/>
      <w:r w:rsidR="00850A35">
        <w:rPr>
          <w:rFonts w:ascii="Times New Roman" w:eastAsia="Arial" w:hAnsi="Times New Roman" w:cs="Times New Roman"/>
          <w:sz w:val="28"/>
          <w:szCs w:val="28"/>
          <w:lang w:eastAsia="ru-RU" w:bidi="ru-RU"/>
        </w:rPr>
        <w:t>О</w:t>
      </w:r>
      <w:r w:rsidRPr="002337CB">
        <w:rPr>
          <w:rFonts w:ascii="Times New Roman" w:eastAsia="Arial" w:hAnsi="Times New Roman" w:cs="Times New Roman"/>
          <w:sz w:val="28"/>
          <w:szCs w:val="28"/>
          <w:lang w:eastAsia="ru-RU" w:bidi="ru-RU"/>
        </w:rPr>
        <w:t>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1.3. </w:t>
      </w:r>
      <w:r w:rsidR="00850A35">
        <w:rPr>
          <w:rFonts w:ascii="Times New Roman" w:eastAsia="Arial" w:hAnsi="Times New Roman" w:cs="Times New Roman"/>
          <w:sz w:val="28"/>
          <w:szCs w:val="28"/>
          <w:lang w:eastAsia="ru-RU" w:bidi="ru-RU"/>
        </w:rPr>
        <w:t>О</w:t>
      </w:r>
      <w:r w:rsidRPr="002337CB">
        <w:rPr>
          <w:rFonts w:ascii="Times New Roman" w:eastAsia="Arial" w:hAnsi="Times New Roman" w:cs="Times New Roman"/>
          <w:sz w:val="28"/>
          <w:szCs w:val="28"/>
          <w:lang w:eastAsia="ru-RU" w:bidi="ru-RU"/>
        </w:rPr>
        <w:t>существляет описание объекта закупки;</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1.4. </w:t>
      </w:r>
      <w:r w:rsidR="00850A35">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организации обязательного общественного обсуждения закупок в случаях, предусмотренных статьей 20 Федерального закона;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w:t>
      </w:r>
      <w:r w:rsidR="00B76B05" w:rsidRPr="002337CB">
        <w:rPr>
          <w:rFonts w:ascii="Times New Roman" w:eastAsia="Arial" w:hAnsi="Times New Roman" w:cs="Times New Roman"/>
          <w:sz w:val="28"/>
          <w:szCs w:val="28"/>
          <w:lang w:eastAsia="ru-RU" w:bidi="ru-RU"/>
        </w:rPr>
        <w:t>5</w:t>
      </w:r>
      <w:r w:rsidRPr="002337CB">
        <w:rPr>
          <w:rFonts w:ascii="Times New Roman" w:eastAsia="Arial" w:hAnsi="Times New Roman" w:cs="Times New Roman"/>
          <w:sz w:val="28"/>
          <w:szCs w:val="28"/>
          <w:lang w:eastAsia="ru-RU" w:bidi="ru-RU"/>
        </w:rPr>
        <w:t>.</w:t>
      </w:r>
      <w:r w:rsidRPr="002337CB">
        <w:rPr>
          <w:rFonts w:ascii="Arial" w:eastAsia="Arial" w:hAnsi="Arial" w:cs="Arial"/>
          <w:sz w:val="20"/>
          <w:szCs w:val="24"/>
          <w:lang w:eastAsia="ru-RU" w:bidi="ru-RU"/>
        </w:rPr>
        <w:t> </w:t>
      </w:r>
      <w:r w:rsidR="00850A35" w:rsidRPr="00850A35">
        <w:rPr>
          <w:rFonts w:ascii="Times New Roman" w:eastAsia="Arial" w:hAnsi="Times New Roman" w:cs="Times New Roman"/>
          <w:sz w:val="28"/>
          <w:szCs w:val="28"/>
          <w:lang w:eastAsia="ru-RU" w:bidi="ru-RU"/>
        </w:rPr>
        <w:t>О</w:t>
      </w:r>
      <w:r w:rsidRPr="002337CB">
        <w:rPr>
          <w:rFonts w:ascii="Times New Roman" w:eastAsia="Arial" w:hAnsi="Times New Roman" w:cs="Times New Roman"/>
          <w:sz w:val="28"/>
          <w:szCs w:val="28"/>
          <w:lang w:eastAsia="ru-RU" w:bidi="ru-RU"/>
        </w:rPr>
        <w:t>рганиз</w:t>
      </w:r>
      <w:r w:rsidR="00D15589" w:rsidRPr="002337CB">
        <w:rPr>
          <w:rFonts w:ascii="Times New Roman" w:eastAsia="Arial" w:hAnsi="Times New Roman" w:cs="Times New Roman"/>
          <w:sz w:val="28"/>
          <w:szCs w:val="28"/>
          <w:lang w:eastAsia="ru-RU" w:bidi="ru-RU"/>
        </w:rPr>
        <w:t>ует</w:t>
      </w:r>
      <w:r w:rsidRPr="002337CB">
        <w:rPr>
          <w:rFonts w:ascii="Times New Roman" w:eastAsia="Arial" w:hAnsi="Times New Roman" w:cs="Times New Roman"/>
          <w:sz w:val="28"/>
          <w:szCs w:val="28"/>
          <w:lang w:eastAsia="ru-RU" w:bidi="ru-RU"/>
        </w:rPr>
        <w:t xml:space="preserve"> в случае необходимости консультаци</w:t>
      </w:r>
      <w:r w:rsidR="00B76B05" w:rsidRPr="002337CB">
        <w:rPr>
          <w:rFonts w:ascii="Times New Roman" w:eastAsia="Arial" w:hAnsi="Times New Roman" w:cs="Times New Roman"/>
          <w:sz w:val="28"/>
          <w:szCs w:val="28"/>
          <w:lang w:eastAsia="ru-RU" w:bidi="ru-RU"/>
        </w:rPr>
        <w:t>и</w:t>
      </w:r>
      <w:r w:rsidRPr="002337CB">
        <w:rPr>
          <w:rFonts w:ascii="Times New Roman" w:eastAsia="Arial" w:hAnsi="Times New Roman" w:cs="Times New Roman"/>
          <w:sz w:val="28"/>
          <w:szCs w:val="28"/>
          <w:lang w:eastAsia="ru-RU" w:bidi="ru-RU"/>
        </w:rPr>
        <w:t xml:space="preserve"> с поставщиками (подрядчиками, исполнителями) и принимает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w:t>
      </w:r>
      <w:r w:rsidR="00B76B05" w:rsidRPr="002337CB">
        <w:rPr>
          <w:rFonts w:ascii="Times New Roman" w:eastAsia="Arial" w:hAnsi="Times New Roman" w:cs="Times New Roman"/>
          <w:sz w:val="28"/>
          <w:szCs w:val="28"/>
          <w:lang w:eastAsia="ru-RU" w:bidi="ru-RU"/>
        </w:rPr>
        <w:t>6</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О</w:t>
      </w:r>
      <w:r w:rsidRPr="002337CB">
        <w:rPr>
          <w:rFonts w:ascii="Times New Roman" w:eastAsia="Arial" w:hAnsi="Times New Roman" w:cs="Times New Roman"/>
          <w:sz w:val="28"/>
          <w:szCs w:val="28"/>
          <w:lang w:eastAsia="ru-RU" w:bidi="ru-RU"/>
        </w:rPr>
        <w:t xml:space="preserve">беспечивает согласование применения закрытых способов определения поставщиков (подрядчиков, исполнителей) в порядке, установленном федеральным органом исполнительной власти по регулированию контрактной системы в сфере закупок, в соответствии </w:t>
      </w:r>
      <w:proofErr w:type="gramStart"/>
      <w:r w:rsidRPr="002337CB">
        <w:rPr>
          <w:rFonts w:ascii="Times New Roman" w:eastAsia="Arial" w:hAnsi="Times New Roman" w:cs="Times New Roman"/>
          <w:sz w:val="28"/>
          <w:szCs w:val="28"/>
          <w:lang w:eastAsia="ru-RU" w:bidi="ru-RU"/>
        </w:rPr>
        <w:t>с</w:t>
      </w:r>
      <w:proofErr w:type="gramEnd"/>
      <w:r w:rsidRPr="002337CB">
        <w:rPr>
          <w:rFonts w:ascii="Times New Roman" w:eastAsia="Arial" w:hAnsi="Times New Roman" w:cs="Times New Roman"/>
          <w:sz w:val="28"/>
          <w:szCs w:val="28"/>
          <w:lang w:eastAsia="ru-RU" w:bidi="ru-RU"/>
        </w:rPr>
        <w:t xml:space="preserve"> Федеральным законом</w:t>
      </w:r>
      <w:r w:rsidR="00D15589" w:rsidRPr="002337CB">
        <w:rPr>
          <w:rFonts w:ascii="Times New Roman" w:eastAsia="Arial" w:hAnsi="Times New Roman" w:cs="Times New Roman"/>
          <w:sz w:val="28"/>
          <w:szCs w:val="28"/>
          <w:lang w:eastAsia="ru-RU" w:bidi="ru-RU"/>
        </w:rPr>
        <w:t xml:space="preserve">, </w:t>
      </w:r>
      <w:r w:rsidRPr="002337CB">
        <w:rPr>
          <w:rFonts w:ascii="Times New Roman" w:eastAsia="Arial" w:hAnsi="Times New Roman" w:cs="Times New Roman"/>
          <w:sz w:val="28"/>
          <w:szCs w:val="28"/>
          <w:lang w:eastAsia="ru-RU" w:bidi="ru-RU"/>
        </w:rPr>
        <w:t xml:space="preserve">участвует в </w:t>
      </w:r>
      <w:r w:rsidR="00D15589" w:rsidRPr="002337CB">
        <w:rPr>
          <w:rFonts w:ascii="Times New Roman" w:eastAsia="Arial" w:hAnsi="Times New Roman" w:cs="Times New Roman"/>
          <w:sz w:val="28"/>
          <w:szCs w:val="28"/>
          <w:lang w:eastAsia="ru-RU" w:bidi="ru-RU"/>
        </w:rPr>
        <w:t xml:space="preserve">обеспечении </w:t>
      </w:r>
      <w:r w:rsidRPr="002337CB">
        <w:rPr>
          <w:rFonts w:ascii="Times New Roman" w:eastAsia="Arial" w:hAnsi="Times New Roman" w:cs="Times New Roman"/>
          <w:sz w:val="28"/>
          <w:szCs w:val="28"/>
          <w:lang w:eastAsia="ru-RU" w:bidi="ru-RU"/>
        </w:rPr>
        <w:t>проведени</w:t>
      </w:r>
      <w:r w:rsidR="00D15589" w:rsidRPr="002337CB">
        <w:rPr>
          <w:rFonts w:ascii="Times New Roman" w:eastAsia="Arial" w:hAnsi="Times New Roman" w:cs="Times New Roman"/>
          <w:sz w:val="28"/>
          <w:szCs w:val="28"/>
          <w:lang w:eastAsia="ru-RU" w:bidi="ru-RU"/>
        </w:rPr>
        <w:t>я</w:t>
      </w:r>
      <w:r w:rsidRPr="002337CB">
        <w:rPr>
          <w:rFonts w:ascii="Times New Roman" w:eastAsia="Arial" w:hAnsi="Times New Roman" w:cs="Times New Roman"/>
          <w:sz w:val="28"/>
          <w:szCs w:val="28"/>
          <w:lang w:eastAsia="ru-RU" w:bidi="ru-RU"/>
        </w:rPr>
        <w:t xml:space="preserve"> закрытых способов определения поставщиков (подрядчиков, исполнителей) в случаях, установленных статьей 84 Федерального закона, </w:t>
      </w:r>
      <w:r w:rsidR="00D15589" w:rsidRPr="002337CB">
        <w:rPr>
          <w:rFonts w:ascii="Times New Roman" w:eastAsia="Arial" w:hAnsi="Times New Roman" w:cs="Times New Roman"/>
          <w:sz w:val="28"/>
          <w:szCs w:val="28"/>
          <w:lang w:eastAsia="ru-RU" w:bidi="ru-RU"/>
        </w:rPr>
        <w:t xml:space="preserve">в том числе в </w:t>
      </w:r>
      <w:r w:rsidRPr="002337CB">
        <w:rPr>
          <w:rFonts w:ascii="Times New Roman" w:eastAsia="Arial" w:hAnsi="Times New Roman" w:cs="Times New Roman"/>
          <w:sz w:val="28"/>
          <w:szCs w:val="28"/>
          <w:lang w:eastAsia="ru-RU" w:bidi="ru-RU"/>
        </w:rPr>
        <w:t>направлении приглашений принять участие в определении поставщиков (подрядчиков, исполнителей) закрытыми способами;</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w:t>
      </w:r>
      <w:r w:rsidR="00B76B05" w:rsidRPr="002337CB">
        <w:rPr>
          <w:rFonts w:ascii="Times New Roman" w:eastAsia="Arial" w:hAnsi="Times New Roman" w:cs="Times New Roman"/>
          <w:sz w:val="28"/>
          <w:szCs w:val="28"/>
          <w:lang w:eastAsia="ru-RU" w:bidi="ru-RU"/>
        </w:rPr>
        <w:t>7</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П</w:t>
      </w:r>
      <w:r w:rsidRPr="002337CB">
        <w:rPr>
          <w:rFonts w:ascii="Times New Roman" w:eastAsia="Arial" w:hAnsi="Times New Roman" w:cs="Times New Roman"/>
          <w:sz w:val="28"/>
          <w:szCs w:val="28"/>
          <w:lang w:eastAsia="ru-RU" w:bidi="ru-RU"/>
        </w:rPr>
        <w:t>редставляет предложение при выборе способа определения поставщика (подрядчика, исполнителя);</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w:t>
      </w:r>
      <w:r w:rsidR="00B76B05" w:rsidRPr="002337CB">
        <w:rPr>
          <w:rFonts w:ascii="Times New Roman" w:eastAsia="Arial" w:hAnsi="Times New Roman" w:cs="Times New Roman"/>
          <w:sz w:val="28"/>
          <w:szCs w:val="28"/>
          <w:lang w:eastAsia="ru-RU" w:bidi="ru-RU"/>
        </w:rPr>
        <w:t>8</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подготовке разъяснений положений документации о закупке;</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w:t>
      </w:r>
      <w:r w:rsidR="00B76B05" w:rsidRPr="002337CB">
        <w:rPr>
          <w:rFonts w:ascii="Times New Roman" w:eastAsia="Arial" w:hAnsi="Times New Roman" w:cs="Times New Roman"/>
          <w:sz w:val="28"/>
          <w:szCs w:val="28"/>
          <w:lang w:eastAsia="ru-RU" w:bidi="ru-RU"/>
        </w:rPr>
        <w:t>9</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привлечении экспертов, экспертных организаций в случаях, установленных статьей 41 Федерального закона;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1.1</w:t>
      </w:r>
      <w:r w:rsidR="00B76B05" w:rsidRPr="002337CB">
        <w:rPr>
          <w:rFonts w:ascii="Times New Roman" w:eastAsia="Arial" w:hAnsi="Times New Roman" w:cs="Times New Roman"/>
          <w:sz w:val="28"/>
          <w:szCs w:val="28"/>
          <w:lang w:eastAsia="ru-RU" w:bidi="ru-RU"/>
        </w:rPr>
        <w:t>0</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рассмотрении протокола разногласий при наличии разногласий по проекту контракта;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1.1</w:t>
      </w:r>
      <w:r w:rsidR="00B76B05" w:rsidRPr="002337CB">
        <w:rPr>
          <w:rFonts w:ascii="Times New Roman" w:eastAsia="Arial" w:hAnsi="Times New Roman" w:cs="Times New Roman"/>
          <w:sz w:val="28"/>
          <w:szCs w:val="28"/>
          <w:lang w:eastAsia="ru-RU" w:bidi="ru-RU"/>
        </w:rPr>
        <w:t>1</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 xml:space="preserve">частвует в рассмотрении банковской гарантии, представленной в </w:t>
      </w:r>
      <w:r w:rsidRPr="002337CB">
        <w:rPr>
          <w:rFonts w:ascii="Times New Roman" w:eastAsia="Arial" w:hAnsi="Times New Roman" w:cs="Times New Roman"/>
          <w:sz w:val="28"/>
          <w:szCs w:val="28"/>
          <w:lang w:eastAsia="ru-RU" w:bidi="ru-RU"/>
        </w:rPr>
        <w:lastRenderedPageBreak/>
        <w:t>качестве обеспечения гарантийного обязательства;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1.1</w:t>
      </w:r>
      <w:r w:rsidR="00B76B05" w:rsidRPr="002337CB">
        <w:rPr>
          <w:rFonts w:ascii="Times New Roman" w:eastAsia="Arial" w:hAnsi="Times New Roman" w:cs="Times New Roman"/>
          <w:sz w:val="28"/>
          <w:szCs w:val="28"/>
          <w:lang w:eastAsia="ru-RU" w:bidi="ru-RU"/>
        </w:rPr>
        <w:t>2</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В</w:t>
      </w:r>
      <w:r w:rsidRPr="002337CB">
        <w:rPr>
          <w:rFonts w:ascii="Times New Roman" w:eastAsia="Arial" w:hAnsi="Times New Roman" w:cs="Times New Roman"/>
          <w:sz w:val="28"/>
          <w:szCs w:val="28"/>
          <w:lang w:eastAsia="ru-RU" w:bidi="ru-RU"/>
        </w:rPr>
        <w:t xml:space="preserve"> случае необходимости участвует в работе приемочной комиссии для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1.1</w:t>
      </w:r>
      <w:r w:rsidR="00B76B05" w:rsidRPr="002337CB">
        <w:rPr>
          <w:rFonts w:ascii="Times New Roman" w:eastAsia="Arial" w:hAnsi="Times New Roman" w:cs="Times New Roman"/>
          <w:sz w:val="28"/>
          <w:szCs w:val="28"/>
          <w:lang w:eastAsia="ru-RU" w:bidi="ru-RU"/>
        </w:rPr>
        <w:t>3</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В</w:t>
      </w:r>
      <w:r w:rsidRPr="002337CB">
        <w:rPr>
          <w:rFonts w:ascii="Times New Roman" w:eastAsia="Arial" w:hAnsi="Times New Roman" w:cs="Times New Roman"/>
          <w:sz w:val="28"/>
          <w:szCs w:val="28"/>
          <w:lang w:eastAsia="ru-RU" w:bidi="ru-RU"/>
        </w:rPr>
        <w:t>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совершении иных действий в случае нарушения поставщиком (подрядчиком, исполнителем) или заказчиком условий контракта;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1.1</w:t>
      </w:r>
      <w:r w:rsidR="00B76B05" w:rsidRPr="002337CB">
        <w:rPr>
          <w:rFonts w:ascii="Times New Roman" w:eastAsia="Arial" w:hAnsi="Times New Roman" w:cs="Times New Roman"/>
          <w:sz w:val="28"/>
          <w:szCs w:val="28"/>
          <w:lang w:eastAsia="ru-RU" w:bidi="ru-RU"/>
        </w:rPr>
        <w:t>4</w:t>
      </w:r>
      <w:r w:rsidRPr="002337CB">
        <w:rPr>
          <w:rFonts w:ascii="Times New Roman" w:eastAsia="Arial" w:hAnsi="Times New Roman" w:cs="Times New Roman"/>
          <w:sz w:val="28"/>
          <w:szCs w:val="28"/>
          <w:lang w:eastAsia="ru-RU" w:bidi="ru-RU"/>
        </w:rPr>
        <w:t>. </w:t>
      </w:r>
      <w:r w:rsidR="00850A35">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обеспечении одностороннего расторжения контракта в порядке, предусмотренном статьей 95 Федерального закона</w:t>
      </w:r>
      <w:r w:rsidR="00D15589" w:rsidRPr="002337CB">
        <w:rPr>
          <w:rFonts w:ascii="Times New Roman" w:eastAsia="Arial" w:hAnsi="Times New Roman" w:cs="Times New Roman"/>
          <w:sz w:val="28"/>
          <w:szCs w:val="28"/>
          <w:lang w:eastAsia="ru-RU" w:bidi="ru-RU"/>
        </w:rPr>
        <w:t>.</w:t>
      </w:r>
    </w:p>
    <w:p w:rsidR="00B76B05" w:rsidRPr="002337CB" w:rsidRDefault="00B76B05"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Arial" w:hAnsi="Times New Roman" w:cs="Times New Roman"/>
          <w:sz w:val="28"/>
          <w:szCs w:val="28"/>
          <w:lang w:eastAsia="ru-RU" w:bidi="ru-RU"/>
        </w:rPr>
        <w:t>1.15. </w:t>
      </w:r>
      <w:r w:rsidR="00850A35">
        <w:rPr>
          <w:rFonts w:ascii="Times New Roman" w:eastAsia="Arial" w:hAnsi="Times New Roman" w:cs="Times New Roman"/>
          <w:sz w:val="28"/>
          <w:szCs w:val="28"/>
          <w:lang w:eastAsia="ru-RU" w:bidi="ru-RU"/>
        </w:rPr>
        <w:t>П</w:t>
      </w:r>
      <w:r w:rsidRPr="002337CB">
        <w:rPr>
          <w:rFonts w:ascii="Times New Roman" w:eastAsia="Arial" w:hAnsi="Times New Roman" w:cs="Times New Roman"/>
          <w:sz w:val="28"/>
          <w:szCs w:val="28"/>
          <w:lang w:eastAsia="ru-RU" w:bidi="ru-RU"/>
        </w:rPr>
        <w:t>редставляет предложения при необходимости о невозможности соблюдения запретов и ограничений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с одновременным представлением соответствующего обоснования</w:t>
      </w:r>
      <w:r w:rsidRPr="002337CB">
        <w:rPr>
          <w:rFonts w:ascii="Calibri" w:eastAsia="Calibri" w:hAnsi="Calibri" w:cs="Times New Roman"/>
        </w:rPr>
        <w:t xml:space="preserve"> </w:t>
      </w:r>
      <w:r w:rsidRPr="002337CB">
        <w:rPr>
          <w:rFonts w:ascii="Times New Roman" w:eastAsia="Arial" w:hAnsi="Times New Roman" w:cs="Times New Roman"/>
          <w:sz w:val="28"/>
          <w:szCs w:val="28"/>
          <w:lang w:eastAsia="ru-RU" w:bidi="ru-RU"/>
        </w:rPr>
        <w:t>невозможности соблюдения указанных запрета или ограничений в установленных нормативными правовыми актами случаях;</w:t>
      </w:r>
    </w:p>
    <w:p w:rsidR="00B76B05" w:rsidRPr="002337CB" w:rsidRDefault="00B76B05"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1.16. </w:t>
      </w:r>
      <w:proofErr w:type="gramStart"/>
      <w:r w:rsidR="00850A35">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разработке и утверждении требований к закупаемым Заказчиком, его территориальными органами (подразделениями) отдельным видам товаров, работ, услуг (в том числе предельные цены товаров, работ, услуг) и (или) нормативных затрат на обеспечение функций Заказчика, его территориальных органов (подразделений) на основании правовых актов о нормировании в соответствии со статьей 19 Федерального закона;</w:t>
      </w:r>
      <w:proofErr w:type="gramEnd"/>
    </w:p>
    <w:p w:rsidR="00D15589"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b/>
          <w:sz w:val="28"/>
          <w:szCs w:val="28"/>
          <w:lang w:eastAsia="ru-RU" w:bidi="ru-RU"/>
        </w:rPr>
      </w:pPr>
      <w:r w:rsidRPr="002337CB">
        <w:rPr>
          <w:rFonts w:ascii="Times New Roman" w:eastAsia="Arial" w:hAnsi="Times New Roman" w:cs="Times New Roman"/>
          <w:b/>
          <w:sz w:val="28"/>
          <w:szCs w:val="28"/>
          <w:lang w:eastAsia="ru-RU" w:bidi="ru-RU"/>
        </w:rPr>
        <w:t>2. Группа организации планирования закупок и определения поставщиков (подрядчиков, исполнителей)</w:t>
      </w:r>
      <w:r w:rsidR="00D15589" w:rsidRPr="002337CB">
        <w:rPr>
          <w:rFonts w:ascii="Times New Roman" w:eastAsia="Arial" w:hAnsi="Times New Roman" w:cs="Times New Roman"/>
          <w:b/>
          <w:sz w:val="28"/>
          <w:szCs w:val="28"/>
          <w:lang w:eastAsia="ru-RU" w:bidi="ru-RU"/>
        </w:rPr>
        <w:t xml:space="preserve"> осуществляет следующие функции и полномочия </w:t>
      </w:r>
      <w:r w:rsidR="00D15589" w:rsidRPr="002337CB">
        <w:rPr>
          <w:rFonts w:ascii="Times New Roman" w:eastAsia="Arial" w:hAnsi="Times New Roman" w:cs="Times New Roman"/>
          <w:b/>
          <w:bCs/>
          <w:sz w:val="28"/>
          <w:szCs w:val="28"/>
          <w:lang w:eastAsia="ru-RU" w:bidi="ru-RU"/>
        </w:rPr>
        <w:t>контрактной службы</w:t>
      </w:r>
      <w:r w:rsidR="00D15589" w:rsidRPr="002337CB">
        <w:rPr>
          <w:rFonts w:ascii="Times New Roman" w:eastAsia="Arial" w:hAnsi="Times New Roman" w:cs="Times New Roman"/>
          <w:b/>
          <w:sz w:val="28"/>
          <w:szCs w:val="28"/>
          <w:lang w:eastAsia="ru-RU" w:bidi="ru-RU"/>
        </w:rPr>
        <w:t>:</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sub_3003"/>
      <w:bookmarkEnd w:id="3"/>
      <w:r w:rsidRPr="002337CB">
        <w:rPr>
          <w:rFonts w:ascii="Times New Roman" w:eastAsia="Times New Roman" w:hAnsi="Times New Roman" w:cs="Times New Roman"/>
          <w:sz w:val="28"/>
          <w:szCs w:val="28"/>
          <w:lang w:eastAsia="ru-RU"/>
        </w:rPr>
        <w:t>2.1. </w:t>
      </w:r>
      <w:r w:rsidR="00850A35">
        <w:rPr>
          <w:rFonts w:ascii="Times New Roman" w:eastAsia="Times New Roman" w:hAnsi="Times New Roman" w:cs="Times New Roman"/>
          <w:sz w:val="28"/>
          <w:szCs w:val="28"/>
          <w:lang w:eastAsia="ru-RU"/>
        </w:rPr>
        <w:t>Р</w:t>
      </w:r>
      <w:r w:rsidRPr="002337CB">
        <w:rPr>
          <w:rFonts w:ascii="Times New Roman" w:eastAsia="Times New Roman" w:hAnsi="Times New Roman" w:cs="Times New Roman"/>
          <w:sz w:val="28"/>
          <w:szCs w:val="28"/>
          <w:lang w:eastAsia="ru-RU"/>
        </w:rPr>
        <w:t>азрабатывает план-график, организует утверждение плана-графика,  осуществляет подготовку и утверждение изменений в план-график;</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2.2. </w:t>
      </w:r>
      <w:r w:rsidR="00850A35">
        <w:rPr>
          <w:rFonts w:ascii="Times New Roman" w:eastAsia="Times New Roman" w:hAnsi="Times New Roman" w:cs="Times New Roman"/>
          <w:sz w:val="28"/>
          <w:szCs w:val="28"/>
          <w:lang w:eastAsia="ru-RU"/>
        </w:rPr>
        <w:t>Р</w:t>
      </w:r>
      <w:r w:rsidRPr="002337CB">
        <w:rPr>
          <w:rFonts w:ascii="Times New Roman" w:eastAsia="Times New Roman" w:hAnsi="Times New Roman" w:cs="Times New Roman"/>
          <w:sz w:val="28"/>
          <w:szCs w:val="28"/>
          <w:lang w:eastAsia="ru-RU"/>
        </w:rPr>
        <w:t>азмещает в единой информационной системе план-график и внесенные в него изменения;</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2.3. 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рганизует обязательное общественное обсуждение закупок в случаях, предусмотренных статьей 20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2.4. </w:t>
      </w:r>
      <w:r w:rsidR="006C7DD1">
        <w:rPr>
          <w:rFonts w:ascii="Times New Roman" w:eastAsia="Times New Roman" w:hAnsi="Times New Roman" w:cs="Times New Roman"/>
          <w:sz w:val="28"/>
          <w:szCs w:val="28"/>
          <w:lang w:eastAsia="ru-RU"/>
        </w:rPr>
        <w:t>У</w:t>
      </w:r>
      <w:r w:rsidRPr="002337CB">
        <w:rPr>
          <w:rFonts w:ascii="Times New Roman" w:eastAsia="Times New Roman" w:hAnsi="Times New Roman" w:cs="Times New Roman"/>
          <w:sz w:val="28"/>
          <w:szCs w:val="28"/>
          <w:lang w:eastAsia="ru-RU"/>
        </w:rPr>
        <w:t>частвует в разработке и утверждении требований к закупаемым Заказчиком, его территориальными органами (подразделениями) отдельным видам товаров, работ, услуг (в том числе предельные цены товаров, работ, услуг) и (или) нормативных затрат на обеспечение функций Заказчика, его территориальных органов (подразделений) на основании правовых актов о нормировании в соответствии со статьей 19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2.5. </w:t>
      </w:r>
      <w:r w:rsidR="006C7DD1">
        <w:rPr>
          <w:rFonts w:ascii="Times New Roman" w:eastAsia="Times New Roman" w:hAnsi="Times New Roman" w:cs="Times New Roman"/>
          <w:sz w:val="28"/>
          <w:szCs w:val="28"/>
          <w:lang w:eastAsia="ru-RU"/>
        </w:rPr>
        <w:t>П</w:t>
      </w:r>
      <w:r w:rsidR="00D15589" w:rsidRPr="002337CB">
        <w:rPr>
          <w:rFonts w:ascii="Times New Roman" w:eastAsia="Times New Roman" w:hAnsi="Times New Roman" w:cs="Times New Roman"/>
          <w:sz w:val="28"/>
          <w:szCs w:val="28"/>
          <w:lang w:eastAsia="ru-RU"/>
        </w:rPr>
        <w:t xml:space="preserve">ринимает </w:t>
      </w:r>
      <w:r w:rsidRPr="002337CB">
        <w:rPr>
          <w:rFonts w:ascii="Times New Roman" w:eastAsia="Times New Roman" w:hAnsi="Times New Roman" w:cs="Times New Roman"/>
          <w:sz w:val="28"/>
          <w:szCs w:val="28"/>
          <w:lang w:eastAsia="ru-RU"/>
        </w:rPr>
        <w:t>участ</w:t>
      </w:r>
      <w:r w:rsidR="00D15589" w:rsidRPr="002337CB">
        <w:rPr>
          <w:rFonts w:ascii="Times New Roman" w:eastAsia="Times New Roman" w:hAnsi="Times New Roman" w:cs="Times New Roman"/>
          <w:sz w:val="28"/>
          <w:szCs w:val="28"/>
          <w:lang w:eastAsia="ru-RU"/>
        </w:rPr>
        <w:t>ие</w:t>
      </w:r>
      <w:r w:rsidRPr="002337CB">
        <w:rPr>
          <w:rFonts w:ascii="Times New Roman" w:eastAsia="Times New Roman" w:hAnsi="Times New Roman" w:cs="Times New Roman"/>
          <w:sz w:val="28"/>
          <w:szCs w:val="28"/>
          <w:lang w:eastAsia="ru-RU"/>
        </w:rPr>
        <w:t xml:space="preserve"> в случае необходимости </w:t>
      </w:r>
      <w:r w:rsidR="00D15589" w:rsidRPr="002337CB">
        <w:rPr>
          <w:rFonts w:ascii="Times New Roman" w:eastAsia="Times New Roman" w:hAnsi="Times New Roman" w:cs="Times New Roman"/>
          <w:sz w:val="28"/>
          <w:szCs w:val="28"/>
          <w:lang w:eastAsia="ru-RU"/>
        </w:rPr>
        <w:t xml:space="preserve">в </w:t>
      </w:r>
      <w:r w:rsidRPr="002337CB">
        <w:rPr>
          <w:rFonts w:ascii="Times New Roman" w:eastAsia="Times New Roman" w:hAnsi="Times New Roman" w:cs="Times New Roman"/>
          <w:sz w:val="28"/>
          <w:szCs w:val="28"/>
          <w:lang w:eastAsia="ru-RU"/>
        </w:rPr>
        <w:t>консультаци</w:t>
      </w:r>
      <w:r w:rsidR="00D15589" w:rsidRPr="002337CB">
        <w:rPr>
          <w:rFonts w:ascii="Times New Roman" w:eastAsia="Times New Roman" w:hAnsi="Times New Roman" w:cs="Times New Roman"/>
          <w:sz w:val="28"/>
          <w:szCs w:val="28"/>
          <w:lang w:eastAsia="ru-RU"/>
        </w:rPr>
        <w:t>ях</w:t>
      </w:r>
      <w:r w:rsidRPr="002337CB">
        <w:rPr>
          <w:rFonts w:ascii="Times New Roman" w:eastAsia="Times New Roman" w:hAnsi="Times New Roman" w:cs="Times New Roman"/>
          <w:sz w:val="28"/>
          <w:szCs w:val="28"/>
          <w:lang w:eastAsia="ru-RU"/>
        </w:rPr>
        <w:t xml:space="preserve"> с поставщиками (подрядчиками, исполнителями)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lastRenderedPageBreak/>
        <w:t>2.6. </w:t>
      </w:r>
      <w:r w:rsidR="006C7DD1">
        <w:rPr>
          <w:rFonts w:ascii="Times New Roman" w:eastAsia="Times New Roman" w:hAnsi="Times New Roman" w:cs="Times New Roman"/>
          <w:sz w:val="28"/>
          <w:szCs w:val="28"/>
          <w:lang w:eastAsia="ru-RU"/>
        </w:rPr>
        <w:t>У</w:t>
      </w:r>
      <w:r w:rsidRPr="002337CB">
        <w:rPr>
          <w:rFonts w:ascii="Times New Roman" w:eastAsia="Times New Roman" w:hAnsi="Times New Roman" w:cs="Times New Roman"/>
          <w:sz w:val="28"/>
          <w:szCs w:val="28"/>
          <w:lang w:eastAsia="ru-RU"/>
        </w:rPr>
        <w:t>частвует в выборе способа определения поставщика (подрядчика, исполнителя);</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2.7. 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беспечивает проведение закрытых способов определения поставщиков (подрядчиков, исполнителей) в случаях, установленных статьей 84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2.8. 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2.9. </w:t>
      </w:r>
      <w:r w:rsidR="006C7DD1">
        <w:rPr>
          <w:rFonts w:ascii="Times New Roman" w:eastAsia="Times New Roman" w:hAnsi="Times New Roman" w:cs="Times New Roman"/>
          <w:sz w:val="28"/>
          <w:szCs w:val="28"/>
          <w:lang w:eastAsia="ru-RU"/>
        </w:rPr>
        <w:t>У</w:t>
      </w:r>
      <w:r w:rsidRPr="002337CB">
        <w:rPr>
          <w:rFonts w:ascii="Times New Roman" w:eastAsia="Times New Roman" w:hAnsi="Times New Roman" w:cs="Times New Roman"/>
          <w:sz w:val="28"/>
          <w:szCs w:val="28"/>
          <w:lang w:eastAsia="ru-RU"/>
        </w:rPr>
        <w:t>казывает в извещении об осуществлении закупки информацию, предусмотренную статьей 42 Федерального закона, в том числе информацию:</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о преимуществах, предоставляемых в соответствии со статьями 28, 29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2.10. 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подготовку и размещение в единой информационной системе разъяснений положений документации о закупке;</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2.11.</w:t>
      </w:r>
      <w:r w:rsidRPr="002337CB">
        <w:rPr>
          <w:rFonts w:ascii="Arial" w:eastAsia="Arial" w:hAnsi="Arial" w:cs="Arial"/>
          <w:sz w:val="20"/>
          <w:szCs w:val="24"/>
          <w:lang w:eastAsia="ru-RU" w:bidi="ru-RU"/>
        </w:rPr>
        <w:t>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2.12. 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оформление и размещение в единой информационной системе протоколов определения поставщика (подрядчика, исполнителя);</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2.13. 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организационно-техническое обеспечение деятельности комиссии по осуществлению закупок;</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2.14. </w:t>
      </w:r>
      <w:r w:rsidR="006C7DD1">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w:t>
      </w:r>
      <w:r w:rsidRPr="002337CB">
        <w:rPr>
          <w:rFonts w:ascii="Times New Roman" w:eastAsia="Times New Roman" w:hAnsi="Times New Roman" w:cs="Times New Roman"/>
          <w:sz w:val="28"/>
          <w:szCs w:val="28"/>
          <w:lang w:eastAsia="ru-RU"/>
        </w:rPr>
        <w:t xml:space="preserve"> в привлечении экспертов, экспертных организаций в случаях, установленных статьей 41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2.15. 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2.16. 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рассмотрение протокола разногласий при наличии разногласий по проекту контракта;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2.17. 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рассмотрение банковской гарантии, представленной в качестве обеспечения исполнения контракта;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2.18. 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 xml:space="preserve">существляет подготовку и направление в контрольный орган в сфере закупок предусмотренного частью 6 статьи 93 Федерального закона </w:t>
      </w:r>
      <w:r w:rsidRPr="002337CB">
        <w:rPr>
          <w:rFonts w:ascii="Times New Roman" w:eastAsia="Times New Roman" w:hAnsi="Times New Roman" w:cs="Times New Roman"/>
          <w:sz w:val="28"/>
          <w:szCs w:val="28"/>
          <w:lang w:eastAsia="ru-RU"/>
        </w:rPr>
        <w:lastRenderedPageBreak/>
        <w:t>обращения Заказчика о согласовании заключения контракта с единственным поставщиком (подрядчиком, исполнителем);</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2.19. 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2.20. </w:t>
      </w:r>
      <w:proofErr w:type="gramStart"/>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 а также протоколов рассмотрения заявок на участие в закрытом аукционе, протоколов закрытого аукциона, заявок на участие в закрытом</w:t>
      </w:r>
      <w:proofErr w:type="gramEnd"/>
      <w:r w:rsidRPr="002337CB">
        <w:rPr>
          <w:rFonts w:ascii="Times New Roman" w:eastAsia="Times New Roman" w:hAnsi="Times New Roman" w:cs="Times New Roman"/>
          <w:sz w:val="28"/>
          <w:szCs w:val="28"/>
          <w:lang w:eastAsia="ru-RU"/>
        </w:rPr>
        <w:t xml:space="preserve"> </w:t>
      </w:r>
      <w:proofErr w:type="gramStart"/>
      <w:r w:rsidRPr="002337CB">
        <w:rPr>
          <w:rFonts w:ascii="Times New Roman" w:eastAsia="Times New Roman" w:hAnsi="Times New Roman" w:cs="Times New Roman"/>
          <w:sz w:val="28"/>
          <w:szCs w:val="28"/>
          <w:lang w:eastAsia="ru-RU"/>
        </w:rPr>
        <w:t>аукционе</w:t>
      </w:r>
      <w:proofErr w:type="gramEnd"/>
      <w:r w:rsidRPr="002337CB">
        <w:rPr>
          <w:rFonts w:ascii="Times New Roman" w:eastAsia="Times New Roman" w:hAnsi="Times New Roman" w:cs="Times New Roman"/>
          <w:sz w:val="28"/>
          <w:szCs w:val="28"/>
          <w:lang w:eastAsia="ru-RU"/>
        </w:rPr>
        <w:t>,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статьей 90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2.21. 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 xml:space="preserve">беспечивает заключение контракта с участником закупки, в том </w:t>
      </w:r>
      <w:proofErr w:type="gramStart"/>
      <w:r w:rsidRPr="002337CB">
        <w:rPr>
          <w:rFonts w:ascii="Times New Roman" w:eastAsia="Times New Roman" w:hAnsi="Times New Roman" w:cs="Times New Roman"/>
          <w:sz w:val="28"/>
          <w:szCs w:val="28"/>
          <w:lang w:eastAsia="ru-RU"/>
        </w:rPr>
        <w:t>числе</w:t>
      </w:r>
      <w:proofErr w:type="gramEnd"/>
      <w:r w:rsidRPr="002337CB">
        <w:rPr>
          <w:rFonts w:ascii="Times New Roman" w:eastAsia="Times New Roman" w:hAnsi="Times New Roman" w:cs="Times New Roman"/>
          <w:sz w:val="28"/>
          <w:szCs w:val="28"/>
          <w:lang w:eastAsia="ru-RU"/>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2.22. </w:t>
      </w:r>
      <w:r w:rsidR="006C7DD1">
        <w:rPr>
          <w:rFonts w:ascii="Times New Roman" w:eastAsia="Times New Roman" w:hAnsi="Times New Roman" w:cs="Times New Roman"/>
          <w:sz w:val="28"/>
          <w:szCs w:val="28"/>
          <w:lang w:eastAsia="ru-RU"/>
        </w:rPr>
        <w:t>Н</w:t>
      </w:r>
      <w:r w:rsidRPr="002337CB">
        <w:rPr>
          <w:rFonts w:ascii="Times New Roman" w:eastAsia="Times New Roman" w:hAnsi="Times New Roman" w:cs="Times New Roman"/>
          <w:sz w:val="28"/>
          <w:szCs w:val="28"/>
          <w:lang w:eastAsia="ru-RU"/>
        </w:rPr>
        <w:t>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2.23. </w:t>
      </w:r>
      <w:r w:rsidR="006C7DD1">
        <w:rPr>
          <w:rFonts w:ascii="Times New Roman" w:eastAsia="Times New Roman" w:hAnsi="Times New Roman" w:cs="Times New Roman"/>
          <w:sz w:val="28"/>
          <w:szCs w:val="28"/>
          <w:lang w:eastAsia="ru-RU"/>
        </w:rPr>
        <w:t>У</w:t>
      </w:r>
      <w:r w:rsidRPr="002337CB">
        <w:rPr>
          <w:rFonts w:ascii="Times New Roman" w:eastAsia="Times New Roman" w:hAnsi="Times New Roman" w:cs="Times New Roman"/>
          <w:sz w:val="28"/>
          <w:szCs w:val="28"/>
          <w:lang w:eastAsia="ru-RU"/>
        </w:rPr>
        <w:t>частвует в рассмотрении банковской гарантии, представленной в качестве обеспечения гарантийного обязательства;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2.24. </w:t>
      </w:r>
      <w:r w:rsidR="006C7DD1">
        <w:rPr>
          <w:rFonts w:ascii="Times New Roman" w:eastAsia="Times New Roman" w:hAnsi="Times New Roman" w:cs="Times New Roman"/>
          <w:sz w:val="28"/>
          <w:szCs w:val="28"/>
          <w:lang w:eastAsia="ru-RU"/>
        </w:rPr>
        <w:t>Н</w:t>
      </w:r>
      <w:r w:rsidRPr="002337CB">
        <w:rPr>
          <w:rFonts w:ascii="Times New Roman" w:eastAsia="Times New Roman" w:hAnsi="Times New Roman" w:cs="Times New Roman"/>
          <w:sz w:val="28"/>
          <w:szCs w:val="28"/>
          <w:lang w:eastAsia="ru-RU"/>
        </w:rPr>
        <w:t>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2.25. </w:t>
      </w:r>
      <w:proofErr w:type="gramStart"/>
      <w:r w:rsidR="006C7DD1">
        <w:rPr>
          <w:rFonts w:ascii="Times New Roman" w:eastAsia="Times New Roman" w:hAnsi="Times New Roman" w:cs="Times New Roman"/>
          <w:sz w:val="28"/>
          <w:szCs w:val="28"/>
          <w:lang w:eastAsia="ru-RU"/>
        </w:rPr>
        <w:t>У</w:t>
      </w:r>
      <w:r w:rsidRPr="002337CB">
        <w:rPr>
          <w:rFonts w:ascii="Times New Roman" w:eastAsia="Times New Roman" w:hAnsi="Times New Roman" w:cs="Times New Roman"/>
          <w:sz w:val="28"/>
          <w:szCs w:val="28"/>
          <w:lang w:eastAsia="ru-RU"/>
        </w:rPr>
        <w:t>частвует во взаимодействии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roofErr w:type="gramEnd"/>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2.26. </w:t>
      </w:r>
      <w:proofErr w:type="gramStart"/>
      <w:r w:rsidR="006C7DD1">
        <w:rPr>
          <w:rFonts w:ascii="Times New Roman" w:eastAsia="Times New Roman" w:hAnsi="Times New Roman" w:cs="Times New Roman"/>
          <w:sz w:val="28"/>
          <w:szCs w:val="28"/>
          <w:lang w:eastAsia="ru-RU"/>
        </w:rPr>
        <w:t>Н</w:t>
      </w:r>
      <w:r w:rsidRPr="002337CB">
        <w:rPr>
          <w:rFonts w:ascii="Times New Roman" w:eastAsia="Times New Roman" w:hAnsi="Times New Roman" w:cs="Times New Roman"/>
          <w:sz w:val="28"/>
          <w:szCs w:val="28"/>
          <w:lang w:eastAsia="ru-RU"/>
        </w:rPr>
        <w:t xml:space="preserve">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w:t>
      </w:r>
      <w:r w:rsidRPr="002337CB">
        <w:rPr>
          <w:rFonts w:ascii="Times New Roman" w:eastAsia="Times New Roman" w:hAnsi="Times New Roman" w:cs="Times New Roman"/>
          <w:sz w:val="28"/>
          <w:szCs w:val="28"/>
          <w:lang w:eastAsia="ru-RU"/>
        </w:rPr>
        <w:lastRenderedPageBreak/>
        <w:t>исполнителей);</w:t>
      </w:r>
      <w:proofErr w:type="gramEnd"/>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2.27. 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беспечивает одностороннее расторжение контракта в порядке, предусмотренном статьей 95 Федерального закона.</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2.28. </w:t>
      </w:r>
      <w:r w:rsidR="006C7DD1">
        <w:rPr>
          <w:rFonts w:ascii="Times New Roman" w:eastAsia="Times New Roman" w:hAnsi="Times New Roman" w:cs="Times New Roman"/>
          <w:sz w:val="28"/>
          <w:szCs w:val="28"/>
          <w:lang w:eastAsia="ru-RU"/>
        </w:rPr>
        <w:t>О</w:t>
      </w:r>
      <w:r w:rsidRPr="002337CB">
        <w:rPr>
          <w:rFonts w:ascii="Times New Roman" w:eastAsia="Times New Roman" w:hAnsi="Times New Roman" w:cs="Times New Roman"/>
          <w:sz w:val="28"/>
          <w:szCs w:val="28"/>
          <w:lang w:eastAsia="ru-RU"/>
        </w:rPr>
        <w:t>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2.29. </w:t>
      </w:r>
      <w:r w:rsidR="006C7DD1">
        <w:rPr>
          <w:rFonts w:ascii="Times New Roman" w:eastAsia="Times New Roman" w:hAnsi="Times New Roman" w:cs="Times New Roman"/>
          <w:sz w:val="28"/>
          <w:szCs w:val="28"/>
          <w:lang w:eastAsia="ru-RU"/>
        </w:rPr>
        <w:t>С</w:t>
      </w:r>
      <w:r w:rsidRPr="002337CB">
        <w:rPr>
          <w:rFonts w:ascii="Times New Roman" w:eastAsia="Times New Roman" w:hAnsi="Times New Roman" w:cs="Times New Roman"/>
          <w:sz w:val="28"/>
          <w:szCs w:val="28"/>
          <w:lang w:eastAsia="ru-RU"/>
        </w:rPr>
        <w:t>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CD1C70" w:rsidRPr="002337CB" w:rsidRDefault="006C7DD1"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2.30. </w:t>
      </w:r>
      <w:proofErr w:type="gramStart"/>
      <w:r>
        <w:rPr>
          <w:rFonts w:ascii="Times New Roman" w:eastAsia="Times New Roman" w:hAnsi="Times New Roman" w:cs="Times New Roman"/>
          <w:sz w:val="28"/>
          <w:szCs w:val="28"/>
          <w:lang w:eastAsia="ru-RU"/>
        </w:rPr>
        <w:t>П</w:t>
      </w:r>
      <w:r w:rsidR="00CD1C70" w:rsidRPr="002337CB">
        <w:rPr>
          <w:rFonts w:ascii="Times New Roman" w:eastAsia="Times New Roman" w:hAnsi="Times New Roman" w:cs="Times New Roman"/>
          <w:sz w:val="28"/>
          <w:szCs w:val="28"/>
          <w:lang w:eastAsia="ru-RU"/>
        </w:rPr>
        <w:t>ринимает участие в рассмотрении</w:t>
      </w:r>
      <w:r w:rsidR="00D15589" w:rsidRPr="002337CB">
        <w:rPr>
          <w:rFonts w:ascii="Times New Roman" w:eastAsia="Times New Roman" w:hAnsi="Times New Roman" w:cs="Times New Roman"/>
          <w:sz w:val="28"/>
          <w:szCs w:val="28"/>
          <w:lang w:eastAsia="ru-RU"/>
        </w:rPr>
        <w:t xml:space="preserve"> в федеральном органе исполнительной власти, уполномоченном на осуществление контроля в сфере закупок</w:t>
      </w:r>
      <w:r w:rsidR="00B63A0A" w:rsidRPr="002337CB">
        <w:rPr>
          <w:rFonts w:ascii="Times New Roman" w:eastAsia="Times New Roman" w:hAnsi="Times New Roman" w:cs="Times New Roman"/>
          <w:sz w:val="28"/>
          <w:szCs w:val="28"/>
          <w:lang w:eastAsia="ru-RU"/>
        </w:rPr>
        <w:t>, а также, при необходимости, в суде,</w:t>
      </w:r>
      <w:r w:rsidR="00CD1C70" w:rsidRPr="002337CB">
        <w:rPr>
          <w:rFonts w:ascii="Times New Roman" w:eastAsia="Times New Roman" w:hAnsi="Times New Roman" w:cs="Times New Roman"/>
          <w:sz w:val="28"/>
          <w:szCs w:val="28"/>
          <w:lang w:eastAsia="ru-RU"/>
        </w:rPr>
        <w:t xml:space="preserve"> дел об обжаловании действий (бездействия) Заказчика,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w:t>
      </w:r>
      <w:r w:rsidR="00B63A0A" w:rsidRPr="002337CB">
        <w:rPr>
          <w:rFonts w:ascii="Times New Roman" w:eastAsia="Times New Roman" w:hAnsi="Times New Roman" w:cs="Times New Roman"/>
          <w:sz w:val="28"/>
          <w:szCs w:val="28"/>
          <w:lang w:eastAsia="ru-RU"/>
        </w:rPr>
        <w:t xml:space="preserve">участвует в </w:t>
      </w:r>
      <w:r w:rsidR="00CD1C70" w:rsidRPr="002337CB">
        <w:rPr>
          <w:rFonts w:ascii="Times New Roman" w:eastAsia="Times New Roman" w:hAnsi="Times New Roman" w:cs="Times New Roman"/>
          <w:sz w:val="28"/>
          <w:szCs w:val="28"/>
          <w:lang w:eastAsia="ru-RU"/>
        </w:rPr>
        <w:t>подготовке материалов</w:t>
      </w:r>
      <w:proofErr w:type="gramEnd"/>
      <w:r w:rsidR="00CD1C70" w:rsidRPr="002337CB">
        <w:rPr>
          <w:rFonts w:ascii="Times New Roman" w:eastAsia="Times New Roman" w:hAnsi="Times New Roman" w:cs="Times New Roman"/>
          <w:sz w:val="28"/>
          <w:szCs w:val="28"/>
          <w:lang w:eastAsia="ru-RU"/>
        </w:rPr>
        <w:t xml:space="preserve"> в рамках </w:t>
      </w:r>
      <w:proofErr w:type="spellStart"/>
      <w:r w:rsidR="00B63A0A" w:rsidRPr="002337CB">
        <w:rPr>
          <w:rFonts w:ascii="Times New Roman" w:eastAsia="Times New Roman" w:hAnsi="Times New Roman" w:cs="Times New Roman"/>
          <w:sz w:val="28"/>
          <w:szCs w:val="28"/>
          <w:lang w:eastAsia="ru-RU"/>
        </w:rPr>
        <w:t>претензионно</w:t>
      </w:r>
      <w:proofErr w:type="spellEnd"/>
      <w:r w:rsidR="00CD1C70" w:rsidRPr="002337CB">
        <w:rPr>
          <w:rFonts w:ascii="Times New Roman" w:eastAsia="Times New Roman" w:hAnsi="Times New Roman" w:cs="Times New Roman"/>
          <w:sz w:val="28"/>
          <w:szCs w:val="28"/>
          <w:lang w:eastAsia="ru-RU"/>
        </w:rPr>
        <w:t>-исковой работы;</w:t>
      </w:r>
    </w:p>
    <w:p w:rsidR="00CD1C70" w:rsidRPr="002337CB" w:rsidRDefault="00CD1C70" w:rsidP="00850A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37CB">
        <w:rPr>
          <w:rFonts w:ascii="Times New Roman" w:eastAsia="Times New Roman" w:hAnsi="Times New Roman" w:cs="Times New Roman"/>
          <w:sz w:val="28"/>
          <w:szCs w:val="28"/>
          <w:lang w:eastAsia="ru-RU"/>
        </w:rPr>
        <w:t>2.31. </w:t>
      </w:r>
      <w:r w:rsidR="006C7DD1">
        <w:rPr>
          <w:rFonts w:ascii="Times New Roman" w:eastAsia="Times New Roman" w:hAnsi="Times New Roman" w:cs="Times New Roman"/>
          <w:sz w:val="28"/>
          <w:szCs w:val="28"/>
          <w:lang w:eastAsia="ru-RU"/>
        </w:rPr>
        <w:t>П</w:t>
      </w:r>
      <w:r w:rsidRPr="002337CB">
        <w:rPr>
          <w:rFonts w:ascii="Times New Roman" w:eastAsia="Times New Roman" w:hAnsi="Times New Roman" w:cs="Times New Roman"/>
          <w:sz w:val="28"/>
          <w:szCs w:val="28"/>
          <w:lang w:eastAsia="ru-RU"/>
        </w:rPr>
        <w:t>ри централизации закупок в соответствии со статьей 26 Федерального закона осуществляет предусмотренные Федеральным законом и Положением полномочия</w:t>
      </w:r>
      <w:r w:rsidR="00B76B05" w:rsidRPr="002337CB">
        <w:rPr>
          <w:rFonts w:ascii="Times New Roman" w:eastAsia="Times New Roman" w:hAnsi="Times New Roman" w:cs="Times New Roman"/>
          <w:sz w:val="28"/>
          <w:szCs w:val="28"/>
          <w:lang w:eastAsia="ru-RU"/>
        </w:rPr>
        <w:t>.</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b/>
          <w:sz w:val="28"/>
          <w:szCs w:val="28"/>
          <w:lang w:eastAsia="ru-RU" w:bidi="ru-RU"/>
        </w:rPr>
      </w:pPr>
      <w:r w:rsidRPr="002337CB">
        <w:rPr>
          <w:rFonts w:ascii="Times New Roman" w:eastAsia="Arial" w:hAnsi="Times New Roman" w:cs="Times New Roman"/>
          <w:b/>
          <w:sz w:val="28"/>
          <w:szCs w:val="28"/>
          <w:lang w:eastAsia="ru-RU" w:bidi="ru-RU"/>
        </w:rPr>
        <w:t>3. Группа организации приемки товара, работы, услуги</w:t>
      </w:r>
      <w:r w:rsidR="00B63A0A" w:rsidRPr="002337CB">
        <w:rPr>
          <w:rFonts w:ascii="Times New Roman" w:eastAsia="Arial" w:hAnsi="Times New Roman" w:cs="Times New Roman"/>
          <w:b/>
          <w:sz w:val="28"/>
          <w:szCs w:val="28"/>
          <w:lang w:eastAsia="ru-RU" w:bidi="ru-RU"/>
        </w:rPr>
        <w:t xml:space="preserve"> осуществляет следующие функции и полномочия </w:t>
      </w:r>
      <w:r w:rsidR="00B63A0A" w:rsidRPr="002337CB">
        <w:rPr>
          <w:rFonts w:ascii="Times New Roman" w:eastAsia="Arial" w:hAnsi="Times New Roman" w:cs="Times New Roman"/>
          <w:b/>
          <w:bCs/>
          <w:sz w:val="28"/>
          <w:szCs w:val="28"/>
          <w:lang w:eastAsia="ru-RU" w:bidi="ru-RU"/>
        </w:rPr>
        <w:t>контрактной службы</w:t>
      </w:r>
      <w:r w:rsidRPr="002337CB">
        <w:rPr>
          <w:rFonts w:ascii="Times New Roman" w:eastAsia="Arial" w:hAnsi="Times New Roman" w:cs="Times New Roman"/>
          <w:b/>
          <w:sz w:val="28"/>
          <w:szCs w:val="28"/>
          <w:lang w:eastAsia="ru-RU" w:bidi="ru-RU"/>
        </w:rPr>
        <w:t>:</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3.1. </w:t>
      </w:r>
      <w:bookmarkStart w:id="5" w:name="sub_3031"/>
      <w:bookmarkEnd w:id="4"/>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6" w:name="sub_3033"/>
      <w:bookmarkEnd w:id="5"/>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2</w:t>
      </w:r>
      <w:r w:rsidRPr="002337CB">
        <w:rPr>
          <w:rFonts w:ascii="Times New Roman" w:eastAsia="Arial" w:hAnsi="Times New Roman" w:cs="Times New Roman"/>
          <w:sz w:val="28"/>
          <w:szCs w:val="28"/>
          <w:lang w:eastAsia="ru-RU" w:bidi="ru-RU"/>
        </w:rPr>
        <w:t>. </w:t>
      </w:r>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существляет привлечение экспертов, экспертных организаций в случаях, установленных статьей 41 Федерального закона;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3</w:t>
      </w:r>
      <w:r w:rsidRPr="002337CB">
        <w:rPr>
          <w:rFonts w:ascii="Times New Roman" w:eastAsia="Arial" w:hAnsi="Times New Roman" w:cs="Times New Roman"/>
          <w:sz w:val="28"/>
          <w:szCs w:val="28"/>
          <w:lang w:eastAsia="ru-RU" w:bidi="ru-RU"/>
        </w:rPr>
        <w:t>. </w:t>
      </w:r>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7" w:name="sub_3034"/>
      <w:bookmarkEnd w:id="6"/>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4</w:t>
      </w:r>
      <w:r w:rsidRPr="002337CB">
        <w:rPr>
          <w:rFonts w:ascii="Times New Roman" w:eastAsia="Arial" w:hAnsi="Times New Roman" w:cs="Times New Roman"/>
          <w:sz w:val="28"/>
          <w:szCs w:val="28"/>
          <w:lang w:eastAsia="ru-RU" w:bidi="ru-RU"/>
        </w:rPr>
        <w:t>. </w:t>
      </w:r>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8" w:name="sub_3035"/>
      <w:bookmarkEnd w:id="7"/>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5</w:t>
      </w:r>
      <w:r w:rsidRPr="002337CB">
        <w:rPr>
          <w:rFonts w:ascii="Times New Roman" w:eastAsia="Arial" w:hAnsi="Times New Roman" w:cs="Times New Roman"/>
          <w:sz w:val="28"/>
          <w:szCs w:val="28"/>
          <w:lang w:eastAsia="ru-RU" w:bidi="ru-RU"/>
        </w:rPr>
        <w:t>. </w:t>
      </w:r>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9" w:name="sub_30310"/>
      <w:bookmarkEnd w:id="8"/>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6</w:t>
      </w:r>
      <w:r w:rsidRPr="002337CB">
        <w:rPr>
          <w:rFonts w:ascii="Times New Roman" w:eastAsia="Arial" w:hAnsi="Times New Roman" w:cs="Times New Roman"/>
          <w:sz w:val="28"/>
          <w:szCs w:val="28"/>
          <w:lang w:eastAsia="ru-RU" w:bidi="ru-RU"/>
        </w:rPr>
        <w:t>. </w:t>
      </w:r>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существляет рассмотрение банковской гарантии, представленной в качестве обеспечения гарантийного обязательства;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7</w:t>
      </w:r>
      <w:r w:rsidRPr="002337CB">
        <w:rPr>
          <w:rFonts w:ascii="Times New Roman" w:eastAsia="Arial" w:hAnsi="Times New Roman" w:cs="Times New Roman"/>
          <w:sz w:val="28"/>
          <w:szCs w:val="28"/>
          <w:lang w:eastAsia="ru-RU" w:bidi="ru-RU"/>
        </w:rPr>
        <w:t>. </w:t>
      </w:r>
      <w:r w:rsidR="006C7DD1">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обеспечении одностороннего расторжения контракта в порядке, предусмотренном статьей 95 Федерального закона</w:t>
      </w:r>
      <w:r w:rsidR="00B76B05" w:rsidRPr="002337CB">
        <w:rPr>
          <w:rFonts w:ascii="Times New Roman" w:eastAsia="Arial" w:hAnsi="Times New Roman" w:cs="Times New Roman"/>
          <w:sz w:val="28"/>
          <w:szCs w:val="28"/>
          <w:lang w:eastAsia="ru-RU" w:bidi="ru-RU"/>
        </w:rPr>
        <w:t>;</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10" w:name="sub_3032"/>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8</w:t>
      </w:r>
      <w:r w:rsidRPr="002337CB">
        <w:rPr>
          <w:rFonts w:ascii="Times New Roman" w:eastAsia="Arial" w:hAnsi="Times New Roman" w:cs="Times New Roman"/>
          <w:sz w:val="28"/>
          <w:szCs w:val="28"/>
          <w:lang w:eastAsia="ru-RU" w:bidi="ru-RU"/>
        </w:rPr>
        <w:t>. </w:t>
      </w:r>
      <w:r w:rsidR="006C7DD1">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 xml:space="preserve">частвует во взаимодействии с поставщиком (подрядчиком, исполнителем) при изменении, расторжении контракта в соответствии со </w:t>
      </w:r>
      <w:r w:rsidRPr="002337CB">
        <w:rPr>
          <w:rFonts w:ascii="Times New Roman" w:eastAsia="Arial" w:hAnsi="Times New Roman" w:cs="Times New Roman"/>
          <w:sz w:val="28"/>
          <w:szCs w:val="28"/>
          <w:lang w:eastAsia="ru-RU" w:bidi="ru-RU"/>
        </w:rPr>
        <w:lastRenderedPageBreak/>
        <w:t>статьей 95 Федерального закона, применении мер ответственности в случае нарушения условий контракта, участвует в совершении иных действий в случае нарушения поставщиком (подрядчиком, исполнителем)</w:t>
      </w:r>
      <w:r w:rsidRPr="002337CB">
        <w:rPr>
          <w:rFonts w:ascii="Arial" w:eastAsia="Arial" w:hAnsi="Arial" w:cs="Arial"/>
          <w:sz w:val="28"/>
          <w:szCs w:val="28"/>
          <w:lang w:eastAsia="ru-RU" w:bidi="ru-RU"/>
        </w:rPr>
        <w:t xml:space="preserve"> </w:t>
      </w:r>
      <w:r w:rsidRPr="002337CB">
        <w:rPr>
          <w:rFonts w:ascii="Times New Roman" w:eastAsia="Arial" w:hAnsi="Times New Roman" w:cs="Times New Roman"/>
          <w:sz w:val="28"/>
          <w:szCs w:val="28"/>
          <w:lang w:eastAsia="ru-RU" w:bidi="ru-RU"/>
        </w:rPr>
        <w:t>или заказчиком условий контракта</w:t>
      </w:r>
      <w:r w:rsidR="00B76B05" w:rsidRPr="002337CB">
        <w:rPr>
          <w:rFonts w:ascii="Times New Roman" w:eastAsia="Arial" w:hAnsi="Times New Roman" w:cs="Times New Roman"/>
          <w:sz w:val="28"/>
          <w:szCs w:val="28"/>
          <w:lang w:eastAsia="ru-RU" w:bidi="ru-RU"/>
        </w:rPr>
        <w:t>;</w:t>
      </w:r>
    </w:p>
    <w:bookmarkEnd w:id="10"/>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3.</w:t>
      </w:r>
      <w:r w:rsidR="00B63A0A" w:rsidRPr="002337CB">
        <w:rPr>
          <w:rFonts w:ascii="Times New Roman" w:eastAsia="Arial" w:hAnsi="Times New Roman" w:cs="Times New Roman"/>
          <w:sz w:val="28"/>
          <w:szCs w:val="28"/>
          <w:lang w:eastAsia="ru-RU" w:bidi="ru-RU"/>
        </w:rPr>
        <w:t>9</w:t>
      </w:r>
      <w:proofErr w:type="gramStart"/>
      <w:r w:rsidRPr="002337CB">
        <w:rPr>
          <w:rFonts w:ascii="Times New Roman" w:eastAsia="Arial" w:hAnsi="Times New Roman" w:cs="Times New Roman"/>
          <w:sz w:val="28"/>
          <w:szCs w:val="28"/>
          <w:lang w:eastAsia="ru-RU" w:bidi="ru-RU"/>
        </w:rPr>
        <w:t> </w:t>
      </w:r>
      <w:r w:rsidR="006C7DD1">
        <w:rPr>
          <w:rFonts w:ascii="Times New Roman" w:eastAsia="Arial" w:hAnsi="Times New Roman" w:cs="Times New Roman"/>
          <w:sz w:val="28"/>
          <w:szCs w:val="28"/>
          <w:lang w:eastAsia="ru-RU" w:bidi="ru-RU"/>
        </w:rPr>
        <w:t>У</w:t>
      </w:r>
      <w:proofErr w:type="gramEnd"/>
      <w:r w:rsidR="00B63A0A" w:rsidRPr="002337CB">
        <w:rPr>
          <w:rFonts w:ascii="Times New Roman" w:eastAsia="Arial" w:hAnsi="Times New Roman" w:cs="Times New Roman"/>
          <w:sz w:val="28"/>
          <w:szCs w:val="28"/>
          <w:lang w:eastAsia="ru-RU" w:bidi="ru-RU"/>
        </w:rPr>
        <w:t>частвует в разработке требований к закупаемым Заказчиком, его территориальными органами (подразделениями)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на основании правовых актов о нормировании в соответствии со статьей 19 Федерального закона.</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b/>
          <w:sz w:val="28"/>
          <w:szCs w:val="28"/>
          <w:lang w:eastAsia="ru-RU" w:bidi="ru-RU"/>
        </w:rPr>
      </w:pPr>
      <w:bookmarkStart w:id="11" w:name="sub_3004"/>
      <w:bookmarkEnd w:id="9"/>
      <w:r w:rsidRPr="002337CB">
        <w:rPr>
          <w:rFonts w:ascii="Times New Roman" w:eastAsia="Arial" w:hAnsi="Times New Roman" w:cs="Times New Roman"/>
          <w:b/>
          <w:sz w:val="28"/>
          <w:szCs w:val="28"/>
          <w:lang w:eastAsia="ru-RU" w:bidi="ru-RU"/>
        </w:rPr>
        <w:t>4. Группа обеспечения осуществления оплаты</w:t>
      </w:r>
      <w:r w:rsidR="00B63A0A" w:rsidRPr="002337CB">
        <w:rPr>
          <w:b/>
        </w:rPr>
        <w:t xml:space="preserve"> </w:t>
      </w:r>
      <w:r w:rsidR="00B63A0A" w:rsidRPr="002337CB">
        <w:rPr>
          <w:rFonts w:ascii="Times New Roman" w:eastAsia="Arial" w:hAnsi="Times New Roman" w:cs="Times New Roman"/>
          <w:b/>
          <w:sz w:val="28"/>
          <w:szCs w:val="28"/>
          <w:lang w:eastAsia="ru-RU" w:bidi="ru-RU"/>
        </w:rPr>
        <w:t>осуществляет следующие функции и полномочия контрактной службы:</w:t>
      </w:r>
    </w:p>
    <w:p w:rsidR="00B76B05" w:rsidRPr="002337CB" w:rsidRDefault="00B76B05"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12" w:name="sub_3045"/>
      <w:bookmarkEnd w:id="11"/>
      <w:r w:rsidRPr="002337CB">
        <w:rPr>
          <w:rFonts w:ascii="Times New Roman" w:eastAsia="Arial" w:hAnsi="Times New Roman" w:cs="Times New Roman"/>
          <w:sz w:val="28"/>
          <w:szCs w:val="28"/>
          <w:lang w:eastAsia="ru-RU" w:bidi="ru-RU"/>
        </w:rPr>
        <w:t>4.1. </w:t>
      </w:r>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B76B05" w:rsidRPr="002337CB" w:rsidRDefault="00B76B05"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4.2. </w:t>
      </w:r>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беспечивает исполнение условий контракта в части выплаты аванса (если контрактом предусмотрена выплата аванса), в части оплаты поставленного товара, выполненной работы (ее результатов), оказанной услуги, а также отдельных этапов исполнения контракта;</w:t>
      </w:r>
    </w:p>
    <w:p w:rsidR="00B76B05" w:rsidRPr="002337CB" w:rsidRDefault="00B76B05"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4.3. </w:t>
      </w:r>
      <w:proofErr w:type="gramStart"/>
      <w:r w:rsidR="006C7DD1">
        <w:rPr>
          <w:rFonts w:ascii="Times New Roman" w:eastAsia="Times New Roman" w:hAnsi="Times New Roman" w:cs="Times New Roman"/>
          <w:sz w:val="28"/>
          <w:szCs w:val="28"/>
          <w:lang w:eastAsia="ru-RU"/>
        </w:rPr>
        <w:t>О</w:t>
      </w:r>
      <w:r w:rsidRPr="002337CB">
        <w:rPr>
          <w:rFonts w:ascii="Times New Roman" w:eastAsia="Arial" w:hAnsi="Times New Roman" w:cs="Times New Roman"/>
          <w:sz w:val="28"/>
          <w:szCs w:val="28"/>
          <w:lang w:eastAsia="ru-RU" w:bidi="ru-RU"/>
        </w:rPr>
        <w:t>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roofErr w:type="gramEnd"/>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4.</w:t>
      </w:r>
      <w:r w:rsidR="00B76B05" w:rsidRPr="002337CB">
        <w:rPr>
          <w:rFonts w:ascii="Times New Roman" w:eastAsia="Arial" w:hAnsi="Times New Roman" w:cs="Times New Roman"/>
          <w:sz w:val="28"/>
          <w:szCs w:val="28"/>
          <w:lang w:eastAsia="ru-RU" w:bidi="ru-RU"/>
        </w:rPr>
        <w:t>4</w:t>
      </w:r>
      <w:r w:rsidRPr="002337CB">
        <w:rPr>
          <w:rFonts w:ascii="Times New Roman" w:eastAsia="Arial" w:hAnsi="Times New Roman" w:cs="Times New Roman"/>
          <w:sz w:val="28"/>
          <w:szCs w:val="28"/>
          <w:lang w:eastAsia="ru-RU" w:bidi="ru-RU"/>
        </w:rPr>
        <w:t>. </w:t>
      </w:r>
      <w:r w:rsidR="006C7DD1">
        <w:rPr>
          <w:rFonts w:ascii="Times New Roman" w:eastAsia="Arial" w:hAnsi="Times New Roman" w:cs="Times New Roman"/>
          <w:sz w:val="28"/>
          <w:szCs w:val="28"/>
          <w:lang w:eastAsia="ru-RU" w:bidi="ru-RU"/>
        </w:rPr>
        <w:t>У</w:t>
      </w:r>
      <w:r w:rsidRPr="002337CB">
        <w:rPr>
          <w:rFonts w:ascii="Times New Roman" w:eastAsia="Arial" w:hAnsi="Times New Roman" w:cs="Times New Roman"/>
          <w:sz w:val="28"/>
          <w:szCs w:val="28"/>
          <w:lang w:eastAsia="ru-RU" w:bidi="ru-RU"/>
        </w:rPr>
        <w:t>частвует в разработке плана</w:t>
      </w:r>
      <w:r w:rsidR="00B76B05" w:rsidRPr="002337CB">
        <w:rPr>
          <w:rFonts w:ascii="Times New Roman" w:eastAsia="Arial" w:hAnsi="Times New Roman" w:cs="Times New Roman"/>
          <w:sz w:val="28"/>
          <w:szCs w:val="28"/>
          <w:lang w:eastAsia="ru-RU" w:bidi="ru-RU"/>
        </w:rPr>
        <w:t>-</w:t>
      </w:r>
      <w:r w:rsidRPr="002337CB">
        <w:rPr>
          <w:rFonts w:ascii="Times New Roman" w:eastAsia="Arial" w:hAnsi="Times New Roman" w:cs="Times New Roman"/>
          <w:sz w:val="28"/>
          <w:szCs w:val="28"/>
          <w:lang w:eastAsia="ru-RU" w:bidi="ru-RU"/>
        </w:rPr>
        <w:t>графика, изменений к нему;</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4.</w:t>
      </w:r>
      <w:r w:rsidR="00B76B05" w:rsidRPr="002337CB">
        <w:rPr>
          <w:rFonts w:ascii="Times New Roman" w:eastAsia="Arial" w:hAnsi="Times New Roman" w:cs="Times New Roman"/>
          <w:sz w:val="28"/>
          <w:szCs w:val="28"/>
          <w:lang w:eastAsia="ru-RU" w:bidi="ru-RU"/>
        </w:rPr>
        <w:t>5</w:t>
      </w:r>
      <w:r w:rsidRPr="002337CB">
        <w:rPr>
          <w:rFonts w:ascii="Times New Roman" w:eastAsia="Arial" w:hAnsi="Times New Roman" w:cs="Times New Roman"/>
          <w:sz w:val="28"/>
          <w:szCs w:val="28"/>
          <w:lang w:eastAsia="ru-RU" w:bidi="ru-RU"/>
        </w:rPr>
        <w:t>. </w:t>
      </w:r>
      <w:r w:rsidR="006C7DD1">
        <w:rPr>
          <w:rFonts w:ascii="Times New Roman" w:eastAsia="Arial" w:hAnsi="Times New Roman" w:cs="Times New Roman"/>
          <w:sz w:val="28"/>
          <w:szCs w:val="28"/>
          <w:lang w:eastAsia="ru-RU" w:bidi="ru-RU"/>
        </w:rPr>
        <w:t>П</w:t>
      </w:r>
      <w:r w:rsidR="00B63A0A" w:rsidRPr="002337CB">
        <w:rPr>
          <w:rFonts w:ascii="Times New Roman" w:eastAsia="Arial" w:hAnsi="Times New Roman" w:cs="Times New Roman"/>
          <w:sz w:val="28"/>
          <w:szCs w:val="28"/>
          <w:lang w:eastAsia="ru-RU" w:bidi="ru-RU"/>
        </w:rPr>
        <w:t xml:space="preserve">ри необходимости, </w:t>
      </w:r>
      <w:r w:rsidRPr="002337CB">
        <w:rPr>
          <w:rFonts w:ascii="Times New Roman" w:eastAsia="Arial" w:hAnsi="Times New Roman" w:cs="Times New Roman"/>
          <w:sz w:val="28"/>
          <w:szCs w:val="28"/>
          <w:lang w:eastAsia="ru-RU" w:bidi="ru-RU"/>
        </w:rPr>
        <w:t>принимает участие в разработке требовани</w:t>
      </w:r>
      <w:r w:rsidR="00B76B05" w:rsidRPr="002337CB">
        <w:rPr>
          <w:rFonts w:ascii="Times New Roman" w:eastAsia="Arial" w:hAnsi="Times New Roman" w:cs="Times New Roman"/>
          <w:sz w:val="28"/>
          <w:szCs w:val="28"/>
          <w:lang w:eastAsia="ru-RU" w:bidi="ru-RU"/>
        </w:rPr>
        <w:t>й</w:t>
      </w:r>
      <w:r w:rsidRPr="002337CB">
        <w:rPr>
          <w:rFonts w:ascii="Times New Roman" w:eastAsia="Arial" w:hAnsi="Times New Roman" w:cs="Times New Roman"/>
          <w:sz w:val="28"/>
          <w:szCs w:val="28"/>
          <w:lang w:eastAsia="ru-RU" w:bidi="ru-RU"/>
        </w:rPr>
        <w:t xml:space="preserve"> к закупаемым Заказчиком, его территориальными органами (подразделениями) отдельным видам товаров, работ, услуг (в том числе предельные цены товаров, работ, услуг) и (или) нормативных затрат на обеспечение функций Заказчика, его территориальных органов (подразделений) на основании правовых актов о нормировании в соответствии со статьей 19 Федерального закона</w:t>
      </w:r>
      <w:r w:rsidR="00B76B05" w:rsidRPr="002337CB">
        <w:rPr>
          <w:rFonts w:ascii="Times New Roman" w:eastAsia="Arial" w:hAnsi="Times New Roman" w:cs="Times New Roman"/>
          <w:sz w:val="28"/>
          <w:szCs w:val="28"/>
          <w:lang w:eastAsia="ru-RU" w:bidi="ru-RU"/>
        </w:rPr>
        <w:t>.</w:t>
      </w:r>
    </w:p>
    <w:p w:rsidR="00C56B72"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b/>
          <w:sz w:val="28"/>
          <w:szCs w:val="28"/>
          <w:lang w:eastAsia="ru-RU" w:bidi="ru-RU"/>
        </w:rPr>
      </w:pPr>
      <w:bookmarkStart w:id="13" w:name="sub_3005"/>
      <w:bookmarkEnd w:id="12"/>
      <w:r w:rsidRPr="002337CB">
        <w:rPr>
          <w:rFonts w:ascii="Times New Roman" w:eastAsia="Arial" w:hAnsi="Times New Roman" w:cs="Times New Roman"/>
          <w:b/>
          <w:sz w:val="28"/>
          <w:szCs w:val="28"/>
          <w:lang w:eastAsia="ru-RU" w:bidi="ru-RU"/>
        </w:rPr>
        <w:t xml:space="preserve">5. Группа осуществления </w:t>
      </w:r>
      <w:proofErr w:type="spellStart"/>
      <w:r w:rsidRPr="002337CB">
        <w:rPr>
          <w:rFonts w:ascii="Times New Roman" w:eastAsia="Arial" w:hAnsi="Times New Roman" w:cs="Times New Roman"/>
          <w:b/>
          <w:sz w:val="28"/>
          <w:szCs w:val="28"/>
          <w:lang w:eastAsia="ru-RU" w:bidi="ru-RU"/>
        </w:rPr>
        <w:t>претензионно</w:t>
      </w:r>
      <w:proofErr w:type="spellEnd"/>
      <w:r w:rsidRPr="002337CB">
        <w:rPr>
          <w:rFonts w:ascii="Times New Roman" w:eastAsia="Arial" w:hAnsi="Times New Roman" w:cs="Times New Roman"/>
          <w:b/>
          <w:sz w:val="28"/>
          <w:szCs w:val="28"/>
          <w:lang w:eastAsia="ru-RU" w:bidi="ru-RU"/>
        </w:rPr>
        <w:t>-исковой работы</w:t>
      </w:r>
      <w:r w:rsidR="00C56B72" w:rsidRPr="002337CB">
        <w:rPr>
          <w:rFonts w:ascii="Times New Roman" w:eastAsia="Arial" w:hAnsi="Times New Roman" w:cs="Times New Roman"/>
          <w:b/>
          <w:sz w:val="28"/>
          <w:szCs w:val="28"/>
          <w:lang w:eastAsia="ru-RU" w:bidi="ru-RU"/>
        </w:rPr>
        <w:t xml:space="preserve"> осуществляет следующие функции и полномочия </w:t>
      </w:r>
      <w:r w:rsidR="00C56B72" w:rsidRPr="002337CB">
        <w:rPr>
          <w:rFonts w:ascii="Times New Roman" w:eastAsia="Arial" w:hAnsi="Times New Roman" w:cs="Times New Roman"/>
          <w:b/>
          <w:bCs/>
          <w:sz w:val="28"/>
          <w:szCs w:val="28"/>
          <w:lang w:eastAsia="ru-RU" w:bidi="ru-RU"/>
        </w:rPr>
        <w:t>контрактной службы</w:t>
      </w:r>
      <w:r w:rsidR="00C56B72" w:rsidRPr="002337CB">
        <w:rPr>
          <w:rFonts w:ascii="Times New Roman" w:eastAsia="Arial" w:hAnsi="Times New Roman" w:cs="Times New Roman"/>
          <w:b/>
          <w:sz w:val="28"/>
          <w:szCs w:val="28"/>
          <w:lang w:eastAsia="ru-RU" w:bidi="ru-RU"/>
        </w:rPr>
        <w:t>:</w:t>
      </w:r>
    </w:p>
    <w:p w:rsidR="00CD1C70" w:rsidRPr="002337CB" w:rsidRDefault="00CD1C70"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14" w:name="sub_3051"/>
      <w:bookmarkEnd w:id="13"/>
      <w:r w:rsidRPr="002337CB">
        <w:rPr>
          <w:rFonts w:ascii="Times New Roman" w:eastAsia="Arial" w:hAnsi="Times New Roman" w:cs="Times New Roman"/>
          <w:sz w:val="28"/>
          <w:szCs w:val="28"/>
          <w:lang w:eastAsia="ru-RU" w:bidi="ru-RU"/>
        </w:rPr>
        <w:t>5.1. </w:t>
      </w:r>
      <w:proofErr w:type="gramStart"/>
      <w:r w:rsidR="006C7DD1">
        <w:rPr>
          <w:rFonts w:ascii="Times New Roman" w:eastAsia="Arial" w:hAnsi="Times New Roman" w:cs="Times New Roman"/>
          <w:sz w:val="28"/>
          <w:szCs w:val="28"/>
          <w:lang w:eastAsia="ru-RU" w:bidi="ru-RU"/>
        </w:rPr>
        <w:t>В</w:t>
      </w:r>
      <w:r w:rsidRPr="002337CB">
        <w:rPr>
          <w:rFonts w:ascii="Times New Roman" w:eastAsia="Arial" w:hAnsi="Times New Roman" w:cs="Times New Roman"/>
          <w:sz w:val="28"/>
          <w:szCs w:val="28"/>
          <w:lang w:eastAsia="ru-RU" w:bidi="ru-RU"/>
        </w:rPr>
        <w:t>заимодействует с поставщиком (подрядчиком, исполнителем) при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w:t>
      </w:r>
      <w:proofErr w:type="gramEnd"/>
      <w:r w:rsidRPr="002337CB">
        <w:rPr>
          <w:rFonts w:ascii="Times New Roman" w:eastAsia="Arial" w:hAnsi="Times New Roman" w:cs="Times New Roman"/>
          <w:sz w:val="28"/>
          <w:szCs w:val="28"/>
          <w:lang w:eastAsia="ru-RU" w:bidi="ru-RU"/>
        </w:rPr>
        <w:t xml:space="preserve"> в случае нарушения поставщиком (подрядчиком, исполнителем) или заказчиком условий контракта;</w:t>
      </w:r>
    </w:p>
    <w:p w:rsidR="00CD1C70" w:rsidRPr="002337CB" w:rsidRDefault="006C7DD1"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15" w:name="sub_3052"/>
      <w:bookmarkEnd w:id="14"/>
      <w:r>
        <w:rPr>
          <w:rFonts w:ascii="Times New Roman" w:eastAsia="Arial" w:hAnsi="Times New Roman" w:cs="Times New Roman"/>
          <w:sz w:val="28"/>
          <w:szCs w:val="28"/>
          <w:lang w:eastAsia="ru-RU" w:bidi="ru-RU"/>
        </w:rPr>
        <w:lastRenderedPageBreak/>
        <w:t>5.2. </w:t>
      </w:r>
      <w:proofErr w:type="gramStart"/>
      <w:r>
        <w:rPr>
          <w:rFonts w:ascii="Times New Roman" w:eastAsia="Arial" w:hAnsi="Times New Roman" w:cs="Times New Roman"/>
          <w:sz w:val="28"/>
          <w:szCs w:val="28"/>
          <w:lang w:eastAsia="ru-RU" w:bidi="ru-RU"/>
        </w:rPr>
        <w:t>П</w:t>
      </w:r>
      <w:r w:rsidR="00CD1C70" w:rsidRPr="002337CB">
        <w:rPr>
          <w:rFonts w:ascii="Times New Roman" w:eastAsia="Arial" w:hAnsi="Times New Roman" w:cs="Times New Roman"/>
          <w:sz w:val="28"/>
          <w:szCs w:val="28"/>
          <w:lang w:eastAsia="ru-RU" w:bidi="ru-RU"/>
        </w:rPr>
        <w:t xml:space="preserve">ринимает участие в рассмотрении дел об обжаловании </w:t>
      </w:r>
      <w:r w:rsidR="00B63A0A" w:rsidRPr="002337CB">
        <w:rPr>
          <w:rFonts w:ascii="Times New Roman" w:eastAsia="Arial" w:hAnsi="Times New Roman" w:cs="Times New Roman"/>
          <w:sz w:val="28"/>
          <w:szCs w:val="28"/>
          <w:lang w:eastAsia="ru-RU" w:bidi="ru-RU"/>
        </w:rPr>
        <w:t xml:space="preserve">в суде </w:t>
      </w:r>
      <w:r w:rsidR="00CD1C70" w:rsidRPr="002337CB">
        <w:rPr>
          <w:rFonts w:ascii="Times New Roman" w:eastAsia="Arial" w:hAnsi="Times New Roman" w:cs="Times New Roman"/>
          <w:sz w:val="28"/>
          <w:szCs w:val="28"/>
          <w:lang w:eastAsia="ru-RU" w:bidi="ru-RU"/>
        </w:rPr>
        <w:t>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w:t>
      </w:r>
      <w:proofErr w:type="gramEnd"/>
      <w:r w:rsidR="00CD1C70" w:rsidRPr="002337CB">
        <w:rPr>
          <w:rFonts w:ascii="Times New Roman" w:eastAsia="Arial" w:hAnsi="Times New Roman" w:cs="Times New Roman"/>
          <w:sz w:val="28"/>
          <w:szCs w:val="28"/>
          <w:lang w:eastAsia="ru-RU" w:bidi="ru-RU"/>
        </w:rPr>
        <w:t xml:space="preserve"> участника закупки, а также осуществляет подготовку материалов в рамках </w:t>
      </w:r>
      <w:proofErr w:type="spellStart"/>
      <w:r w:rsidR="00CD1C70" w:rsidRPr="002337CB">
        <w:rPr>
          <w:rFonts w:ascii="Times New Roman" w:eastAsia="Arial" w:hAnsi="Times New Roman" w:cs="Times New Roman"/>
          <w:sz w:val="28"/>
          <w:szCs w:val="28"/>
          <w:lang w:eastAsia="ru-RU" w:bidi="ru-RU"/>
        </w:rPr>
        <w:t>претензионно</w:t>
      </w:r>
      <w:proofErr w:type="spellEnd"/>
      <w:r w:rsidR="00CD1C70" w:rsidRPr="002337CB">
        <w:rPr>
          <w:rFonts w:ascii="Times New Roman" w:eastAsia="Arial" w:hAnsi="Times New Roman" w:cs="Times New Roman"/>
          <w:sz w:val="28"/>
          <w:szCs w:val="28"/>
          <w:lang w:eastAsia="ru-RU" w:bidi="ru-RU"/>
        </w:rPr>
        <w:t>-исковой работы</w:t>
      </w:r>
      <w:r w:rsidR="00B76B05" w:rsidRPr="002337CB">
        <w:rPr>
          <w:rFonts w:ascii="Times New Roman" w:eastAsia="Arial" w:hAnsi="Times New Roman" w:cs="Times New Roman"/>
          <w:sz w:val="28"/>
          <w:szCs w:val="28"/>
          <w:lang w:eastAsia="ru-RU" w:bidi="ru-RU"/>
        </w:rPr>
        <w:t>.</w:t>
      </w:r>
    </w:p>
    <w:p w:rsidR="00B63A0A" w:rsidRPr="002337CB" w:rsidRDefault="00B63A0A"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6.</w:t>
      </w:r>
      <w:r w:rsidR="006C7DD1">
        <w:rPr>
          <w:rFonts w:ascii="Times New Roman" w:eastAsia="Arial" w:hAnsi="Times New Roman" w:cs="Times New Roman"/>
          <w:sz w:val="28"/>
          <w:szCs w:val="28"/>
          <w:lang w:eastAsia="ru-RU" w:bidi="ru-RU"/>
        </w:rPr>
        <w:t> </w:t>
      </w:r>
      <w:r w:rsidRPr="002337CB">
        <w:rPr>
          <w:rFonts w:ascii="Times New Roman" w:eastAsia="Arial" w:hAnsi="Times New Roman" w:cs="Times New Roman"/>
          <w:sz w:val="28"/>
          <w:szCs w:val="28"/>
          <w:lang w:eastAsia="ru-RU" w:bidi="ru-RU"/>
        </w:rPr>
        <w:t xml:space="preserve">Работники </w:t>
      </w:r>
      <w:r w:rsidR="00B76B05" w:rsidRPr="002337CB">
        <w:rPr>
          <w:rFonts w:ascii="Times New Roman" w:eastAsia="Arial" w:hAnsi="Times New Roman" w:cs="Times New Roman"/>
          <w:sz w:val="28"/>
          <w:szCs w:val="28"/>
          <w:lang w:eastAsia="ru-RU" w:bidi="ru-RU"/>
        </w:rPr>
        <w:t>к</w:t>
      </w:r>
      <w:r w:rsidRPr="002337CB">
        <w:rPr>
          <w:rFonts w:ascii="Times New Roman" w:eastAsia="Arial" w:hAnsi="Times New Roman" w:cs="Times New Roman"/>
          <w:sz w:val="28"/>
          <w:szCs w:val="28"/>
          <w:lang w:eastAsia="ru-RU" w:bidi="ru-RU"/>
        </w:rPr>
        <w:t xml:space="preserve">онтрактной службы осуществляют иные возложенные на них функции и полномочия </w:t>
      </w:r>
      <w:r w:rsidR="00B76B05" w:rsidRPr="002337CB">
        <w:rPr>
          <w:rFonts w:ascii="Times New Roman" w:eastAsia="Arial" w:hAnsi="Times New Roman" w:cs="Times New Roman"/>
          <w:sz w:val="28"/>
          <w:szCs w:val="28"/>
          <w:lang w:eastAsia="ru-RU" w:bidi="ru-RU"/>
        </w:rPr>
        <w:t>к</w:t>
      </w:r>
      <w:r w:rsidRPr="002337CB">
        <w:rPr>
          <w:rFonts w:ascii="Times New Roman" w:eastAsia="Arial" w:hAnsi="Times New Roman" w:cs="Times New Roman"/>
          <w:sz w:val="28"/>
          <w:szCs w:val="28"/>
          <w:lang w:eastAsia="ru-RU" w:bidi="ru-RU"/>
        </w:rPr>
        <w:t>онтрактной службы, предусмотренные законодательством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bookmarkEnd w:id="15"/>
    <w:p w:rsidR="00CD1C70" w:rsidRPr="002337CB" w:rsidRDefault="00B63A0A"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2337CB">
        <w:rPr>
          <w:rFonts w:ascii="Times New Roman" w:eastAsia="Arial" w:hAnsi="Times New Roman" w:cs="Times New Roman"/>
          <w:sz w:val="28"/>
          <w:szCs w:val="28"/>
          <w:lang w:eastAsia="ru-RU" w:bidi="ru-RU"/>
        </w:rPr>
        <w:t>7</w:t>
      </w:r>
      <w:r w:rsidR="00CD1C70" w:rsidRPr="002337CB">
        <w:rPr>
          <w:rFonts w:ascii="Times New Roman" w:eastAsia="Arial" w:hAnsi="Times New Roman" w:cs="Times New Roman"/>
          <w:sz w:val="28"/>
          <w:szCs w:val="28"/>
          <w:lang w:eastAsia="ru-RU" w:bidi="ru-RU"/>
        </w:rPr>
        <w:t xml:space="preserve">. Ответственность работников </w:t>
      </w:r>
      <w:r w:rsidR="00E119FC">
        <w:rPr>
          <w:rFonts w:ascii="Times New Roman" w:eastAsia="Arial" w:hAnsi="Times New Roman" w:cs="Times New Roman"/>
          <w:sz w:val="28"/>
          <w:szCs w:val="28"/>
          <w:lang w:eastAsia="ru-RU" w:bidi="ru-RU"/>
        </w:rPr>
        <w:t>Управления</w:t>
      </w:r>
      <w:r w:rsidR="00CD1C70" w:rsidRPr="002337CB">
        <w:rPr>
          <w:rFonts w:ascii="Times New Roman" w:eastAsia="Arial" w:hAnsi="Times New Roman" w:cs="Times New Roman"/>
          <w:sz w:val="28"/>
          <w:szCs w:val="28"/>
          <w:lang w:eastAsia="ru-RU" w:bidi="ru-RU"/>
        </w:rPr>
        <w:t xml:space="preserve"> и структурных подразделений </w:t>
      </w:r>
      <w:r w:rsidR="00E119FC">
        <w:rPr>
          <w:rFonts w:ascii="Times New Roman" w:eastAsia="Arial" w:hAnsi="Times New Roman" w:cs="Times New Roman"/>
          <w:sz w:val="28"/>
          <w:szCs w:val="28"/>
          <w:lang w:eastAsia="ru-RU" w:bidi="ru-RU"/>
        </w:rPr>
        <w:t>Управления</w:t>
      </w:r>
      <w:r w:rsidR="00CD1C70" w:rsidRPr="002337CB">
        <w:rPr>
          <w:rFonts w:ascii="Times New Roman" w:eastAsia="Arial" w:hAnsi="Times New Roman" w:cs="Times New Roman"/>
          <w:sz w:val="28"/>
          <w:szCs w:val="28"/>
          <w:lang w:eastAsia="ru-RU" w:bidi="ru-RU"/>
        </w:rPr>
        <w:t xml:space="preserve"> при выполнении функций контрактной службы:</w:t>
      </w:r>
    </w:p>
    <w:p w:rsidR="00CD1C70" w:rsidRPr="002337CB" w:rsidRDefault="00B63A0A"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16" w:name="sub_3061"/>
      <w:r w:rsidRPr="002337CB">
        <w:rPr>
          <w:rFonts w:ascii="Times New Roman" w:eastAsia="Arial" w:hAnsi="Times New Roman" w:cs="Times New Roman"/>
          <w:sz w:val="28"/>
          <w:szCs w:val="28"/>
          <w:lang w:eastAsia="ru-RU" w:bidi="ru-RU"/>
        </w:rPr>
        <w:t>7</w:t>
      </w:r>
      <w:r w:rsidR="00CD1C70" w:rsidRPr="002337CB">
        <w:rPr>
          <w:rFonts w:ascii="Times New Roman" w:eastAsia="Arial" w:hAnsi="Times New Roman" w:cs="Times New Roman"/>
          <w:sz w:val="28"/>
          <w:szCs w:val="28"/>
          <w:lang w:eastAsia="ru-RU" w:bidi="ru-RU"/>
        </w:rPr>
        <w:t xml:space="preserve">.1. Работники </w:t>
      </w:r>
      <w:r w:rsidR="00E119FC">
        <w:rPr>
          <w:rFonts w:ascii="Times New Roman" w:eastAsia="Arial" w:hAnsi="Times New Roman" w:cs="Times New Roman"/>
          <w:sz w:val="28"/>
          <w:szCs w:val="28"/>
          <w:lang w:eastAsia="ru-RU" w:bidi="ru-RU"/>
        </w:rPr>
        <w:t>Управления</w:t>
      </w:r>
      <w:r w:rsidR="00CD1C70" w:rsidRPr="002337CB">
        <w:rPr>
          <w:rFonts w:ascii="Times New Roman" w:eastAsia="Arial" w:hAnsi="Times New Roman" w:cs="Times New Roman"/>
          <w:sz w:val="28"/>
          <w:szCs w:val="28"/>
          <w:lang w:eastAsia="ru-RU" w:bidi="ru-RU"/>
        </w:rPr>
        <w:t>, выполняющие функции контрактной службы,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CD1C70" w:rsidRPr="002337CB" w:rsidRDefault="00B63A0A" w:rsidP="00850A35">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bookmarkStart w:id="17" w:name="sub_3062"/>
      <w:bookmarkEnd w:id="16"/>
      <w:r w:rsidRPr="002337CB">
        <w:rPr>
          <w:rFonts w:ascii="Times New Roman" w:eastAsia="Arial" w:hAnsi="Times New Roman" w:cs="Times New Roman"/>
          <w:sz w:val="28"/>
          <w:szCs w:val="28"/>
          <w:lang w:eastAsia="ru-RU" w:bidi="ru-RU"/>
        </w:rPr>
        <w:t>7</w:t>
      </w:r>
      <w:r w:rsidR="00CD1C70" w:rsidRPr="002337CB">
        <w:rPr>
          <w:rFonts w:ascii="Times New Roman" w:eastAsia="Arial" w:hAnsi="Times New Roman" w:cs="Times New Roman"/>
          <w:sz w:val="28"/>
          <w:szCs w:val="28"/>
          <w:lang w:eastAsia="ru-RU" w:bidi="ru-RU"/>
        </w:rPr>
        <w:t xml:space="preserve">.2. Ответственность структурных подразделений </w:t>
      </w:r>
      <w:r w:rsidR="00E119FC">
        <w:rPr>
          <w:rFonts w:ascii="Times New Roman" w:eastAsia="Arial" w:hAnsi="Times New Roman" w:cs="Times New Roman"/>
          <w:sz w:val="28"/>
          <w:szCs w:val="28"/>
          <w:lang w:eastAsia="ru-RU" w:bidi="ru-RU"/>
        </w:rPr>
        <w:t>Управления</w:t>
      </w:r>
      <w:r w:rsidR="00CD1C70" w:rsidRPr="002337CB">
        <w:rPr>
          <w:rFonts w:ascii="Times New Roman" w:eastAsia="Arial" w:hAnsi="Times New Roman" w:cs="Times New Roman"/>
          <w:sz w:val="28"/>
          <w:szCs w:val="28"/>
          <w:lang w:eastAsia="ru-RU" w:bidi="ru-RU"/>
        </w:rPr>
        <w:t xml:space="preserve"> при выполнении функций и полномочий контрактной службы распределяется в соответствии с приложением № 4 к настоящему приказу.</w:t>
      </w:r>
    </w:p>
    <w:bookmarkEnd w:id="17"/>
    <w:p w:rsidR="00CD1C70" w:rsidRPr="002337CB" w:rsidRDefault="00CD1C70" w:rsidP="00CD1C70">
      <w:pPr>
        <w:widowControl w:val="0"/>
        <w:suppressAutoHyphens/>
        <w:autoSpaceDE w:val="0"/>
        <w:spacing w:after="0" w:line="240" w:lineRule="auto"/>
        <w:ind w:firstLine="698"/>
        <w:jc w:val="right"/>
        <w:rPr>
          <w:rFonts w:ascii="Times New Roman" w:eastAsia="Arial" w:hAnsi="Times New Roman" w:cs="Times New Roman"/>
          <w:i/>
          <w:iCs/>
          <w:sz w:val="28"/>
          <w:szCs w:val="28"/>
          <w:shd w:val="clear" w:color="auto" w:fill="F0F0F0"/>
          <w:lang w:eastAsia="ru-RU" w:bidi="ru-RU"/>
        </w:rPr>
      </w:pPr>
    </w:p>
    <w:p w:rsidR="00CD1C70" w:rsidRPr="002337CB" w:rsidRDefault="00CD1C70" w:rsidP="00CD1C70">
      <w:pPr>
        <w:spacing w:after="160" w:line="259" w:lineRule="auto"/>
        <w:rPr>
          <w:rFonts w:ascii="Times New Roman" w:eastAsia="Arial" w:hAnsi="Times New Roman" w:cs="Times New Roman"/>
          <w:i/>
          <w:iCs/>
          <w:sz w:val="24"/>
          <w:szCs w:val="24"/>
          <w:shd w:val="clear" w:color="auto" w:fill="F0F0F0"/>
          <w:lang w:eastAsia="ru-RU" w:bidi="ru-RU"/>
        </w:rPr>
      </w:pPr>
    </w:p>
    <w:sectPr w:rsidR="00CD1C70" w:rsidRPr="002337CB" w:rsidSect="00B63A0A">
      <w:headerReference w:type="even" r:id="rId7"/>
      <w:headerReference w:type="default" r:id="rId8"/>
      <w:footerReference w:type="even" r:id="rId9"/>
      <w:footerReference w:type="default" r:id="rId10"/>
      <w:headerReference w:type="first" r:id="rId11"/>
      <w:footerReference w:type="first" r:id="rId12"/>
      <w:pgSz w:w="11906" w:h="16838"/>
      <w:pgMar w:top="956" w:right="850"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247" w:rsidRDefault="00606247" w:rsidP="00B63A0A">
      <w:pPr>
        <w:spacing w:after="0" w:line="240" w:lineRule="auto"/>
      </w:pPr>
      <w:r>
        <w:separator/>
      </w:r>
    </w:p>
  </w:endnote>
  <w:endnote w:type="continuationSeparator" w:id="0">
    <w:p w:rsidR="00606247" w:rsidRDefault="00606247" w:rsidP="00B63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A0" w:rsidRDefault="00CE31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35" w:rsidRPr="00CE31A0" w:rsidRDefault="00850A35" w:rsidP="00CE31A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35" w:rsidRPr="00CE31A0" w:rsidRDefault="00850A35" w:rsidP="00CE31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247" w:rsidRDefault="00606247" w:rsidP="00B63A0A">
      <w:pPr>
        <w:spacing w:after="0" w:line="240" w:lineRule="auto"/>
      </w:pPr>
      <w:r>
        <w:separator/>
      </w:r>
    </w:p>
  </w:footnote>
  <w:footnote w:type="continuationSeparator" w:id="0">
    <w:p w:rsidR="00606247" w:rsidRDefault="00606247" w:rsidP="00B63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A0" w:rsidRDefault="00CE31A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051899"/>
      <w:docPartObj>
        <w:docPartGallery w:val="Page Numbers (Top of Page)"/>
        <w:docPartUnique/>
      </w:docPartObj>
    </w:sdtPr>
    <w:sdtEndPr/>
    <w:sdtContent>
      <w:p w:rsidR="00850A35" w:rsidRDefault="00850A35">
        <w:pPr>
          <w:pStyle w:val="a3"/>
          <w:jc w:val="center"/>
        </w:pPr>
        <w:r w:rsidRPr="00850A35">
          <w:rPr>
            <w:rFonts w:ascii="Times New Roman" w:hAnsi="Times New Roman" w:cs="Times New Roman"/>
          </w:rPr>
          <w:fldChar w:fldCharType="begin"/>
        </w:r>
        <w:r w:rsidRPr="00850A35">
          <w:rPr>
            <w:rFonts w:ascii="Times New Roman" w:hAnsi="Times New Roman" w:cs="Times New Roman"/>
          </w:rPr>
          <w:instrText>PAGE   \* MERGEFORMAT</w:instrText>
        </w:r>
        <w:r w:rsidRPr="00850A35">
          <w:rPr>
            <w:rFonts w:ascii="Times New Roman" w:hAnsi="Times New Roman" w:cs="Times New Roman"/>
          </w:rPr>
          <w:fldChar w:fldCharType="separate"/>
        </w:r>
        <w:r w:rsidR="0088524A">
          <w:rPr>
            <w:rFonts w:ascii="Times New Roman" w:hAnsi="Times New Roman" w:cs="Times New Roman"/>
            <w:noProof/>
          </w:rPr>
          <w:t>2</w:t>
        </w:r>
        <w:r w:rsidRPr="00850A35">
          <w:rPr>
            <w:rFonts w:ascii="Times New Roman" w:hAnsi="Times New Roman" w:cs="Times New Roman"/>
          </w:rPr>
          <w:fldChar w:fldCharType="end"/>
        </w:r>
      </w:p>
    </w:sdtContent>
  </w:sdt>
  <w:p w:rsidR="00850A35" w:rsidRDefault="00850A3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A0" w:rsidRDefault="00CE31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C70"/>
    <w:rsid w:val="002337CB"/>
    <w:rsid w:val="003943AF"/>
    <w:rsid w:val="003B513C"/>
    <w:rsid w:val="00600187"/>
    <w:rsid w:val="00606247"/>
    <w:rsid w:val="00665D27"/>
    <w:rsid w:val="006861A1"/>
    <w:rsid w:val="006C7DD1"/>
    <w:rsid w:val="0076047D"/>
    <w:rsid w:val="00773045"/>
    <w:rsid w:val="007A55BB"/>
    <w:rsid w:val="007E087D"/>
    <w:rsid w:val="00850A35"/>
    <w:rsid w:val="0088524A"/>
    <w:rsid w:val="00974A55"/>
    <w:rsid w:val="009E17DE"/>
    <w:rsid w:val="00B63A0A"/>
    <w:rsid w:val="00B76B05"/>
    <w:rsid w:val="00C56B72"/>
    <w:rsid w:val="00CD1C70"/>
    <w:rsid w:val="00CE31A0"/>
    <w:rsid w:val="00D15589"/>
    <w:rsid w:val="00E119FC"/>
    <w:rsid w:val="00FC3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A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3A0A"/>
  </w:style>
  <w:style w:type="paragraph" w:styleId="a5">
    <w:name w:val="footer"/>
    <w:basedOn w:val="a"/>
    <w:link w:val="a6"/>
    <w:uiPriority w:val="99"/>
    <w:unhideWhenUsed/>
    <w:rsid w:val="00B63A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3A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A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3A0A"/>
  </w:style>
  <w:style w:type="paragraph" w:styleId="a5">
    <w:name w:val="footer"/>
    <w:basedOn w:val="a"/>
    <w:link w:val="a6"/>
    <w:uiPriority w:val="99"/>
    <w:unhideWhenUsed/>
    <w:rsid w:val="00B63A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1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2692</Words>
  <Characters>15350</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УФНС РФ (6700)</Company>
  <LinksUpToDate>false</LinksUpToDate>
  <CharactersWithSpaces>18006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Стрельцова Ирина Геннадьевна</dc:creator>
  <cp:lastModifiedBy>Максимович Раиса Владимировна</cp:lastModifiedBy>
  <cp:revision>2</cp:revision>
  <dcterms:created xsi:type="dcterms:W3CDTF">2021-01-22T10:49:00Z</dcterms:created>
  <dcterms:modified xsi:type="dcterms:W3CDTF">2021-01-22T10:49:00Z</dcterms:modified>
</cp:coreProperties>
</file>