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14"/>
        <w:tblW w:w="9464" w:type="dxa"/>
        <w:tblLayout w:type="fixed"/>
        <w:tblLook w:val="00A0" w:firstRow="1" w:lastRow="0" w:firstColumn="1" w:lastColumn="0" w:noHBand="0" w:noVBand="0"/>
      </w:tblPr>
      <w:tblGrid>
        <w:gridCol w:w="5070"/>
        <w:gridCol w:w="4394"/>
      </w:tblGrid>
      <w:tr w:rsidR="00233C84" w:rsidRPr="009D6263" w:rsidTr="00233C84">
        <w:tc>
          <w:tcPr>
            <w:tcW w:w="5070" w:type="dxa"/>
          </w:tcPr>
          <w:p w:rsidR="00233C84" w:rsidRPr="00507F4F" w:rsidRDefault="00233C84" w:rsidP="00233C84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:rsidR="00233C84" w:rsidRPr="00D31BCF" w:rsidRDefault="00233C84" w:rsidP="00233C84">
            <w:pPr>
              <w:shd w:val="clear" w:color="auto" w:fill="FFFFFF"/>
              <w:rPr>
                <w:bCs/>
                <w:color w:val="000000"/>
                <w:spacing w:val="-1"/>
                <w:sz w:val="28"/>
                <w:szCs w:val="28"/>
              </w:rPr>
            </w:pPr>
            <w:r w:rsidRPr="00D31BCF">
              <w:rPr>
                <w:bCs/>
                <w:color w:val="000000"/>
                <w:spacing w:val="-1"/>
                <w:sz w:val="28"/>
                <w:szCs w:val="28"/>
              </w:rPr>
              <w:t>УТВЕРЖДАЮ</w:t>
            </w:r>
          </w:p>
          <w:p w:rsidR="00233C84" w:rsidRPr="00507F4F" w:rsidRDefault="00233C84" w:rsidP="00233C8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Межрайонной ИФНС России №3 по Смоленской области</w:t>
            </w:r>
          </w:p>
          <w:p w:rsidR="00233C84" w:rsidRDefault="00233C84" w:rsidP="00233C84">
            <w:pPr>
              <w:spacing w:line="360" w:lineRule="auto"/>
              <w:rPr>
                <w:sz w:val="28"/>
                <w:szCs w:val="28"/>
              </w:rPr>
            </w:pPr>
          </w:p>
          <w:p w:rsidR="00233C84" w:rsidRPr="00507F4F" w:rsidRDefault="00233C84" w:rsidP="00233C84">
            <w:pPr>
              <w:rPr>
                <w:sz w:val="28"/>
                <w:szCs w:val="28"/>
              </w:rPr>
            </w:pPr>
            <w:r w:rsidRPr="00507F4F">
              <w:rPr>
                <w:sz w:val="28"/>
                <w:szCs w:val="28"/>
              </w:rPr>
              <w:t>_______________Т.А.</w:t>
            </w:r>
            <w:r>
              <w:rPr>
                <w:sz w:val="28"/>
                <w:szCs w:val="28"/>
              </w:rPr>
              <w:t>Дмитракова</w:t>
            </w:r>
          </w:p>
          <w:p w:rsidR="00233C84" w:rsidRPr="00507F4F" w:rsidRDefault="00233C84" w:rsidP="00233C84">
            <w:pPr>
              <w:shd w:val="clear" w:color="auto" w:fill="FFFFFF"/>
              <w:ind w:left="5760" w:firstLine="180"/>
              <w:rPr>
                <w:sz w:val="28"/>
                <w:szCs w:val="28"/>
              </w:rPr>
            </w:pPr>
          </w:p>
          <w:p w:rsidR="00233C84" w:rsidRPr="00507F4F" w:rsidRDefault="00233C84" w:rsidP="00233C84">
            <w:pPr>
              <w:shd w:val="clear" w:color="auto" w:fill="FFFFFF"/>
              <w:rPr>
                <w:sz w:val="28"/>
                <w:szCs w:val="28"/>
              </w:rPr>
            </w:pPr>
            <w:r w:rsidRPr="00507F4F">
              <w:rPr>
                <w:sz w:val="28"/>
                <w:szCs w:val="28"/>
              </w:rPr>
              <w:t>«____» __________2018 года</w:t>
            </w:r>
          </w:p>
        </w:tc>
      </w:tr>
    </w:tbl>
    <w:p w:rsidR="000224B3" w:rsidRPr="009D6263" w:rsidRDefault="000224B3" w:rsidP="0052728C">
      <w:pPr>
        <w:jc w:val="both"/>
        <w:rPr>
          <w:sz w:val="28"/>
          <w:szCs w:val="28"/>
        </w:rPr>
      </w:pPr>
      <w:r w:rsidRPr="009D6263">
        <w:rPr>
          <w:sz w:val="28"/>
          <w:szCs w:val="28"/>
        </w:rPr>
        <w:tab/>
      </w:r>
      <w:r w:rsidRPr="009D6263">
        <w:rPr>
          <w:sz w:val="28"/>
          <w:szCs w:val="28"/>
        </w:rPr>
        <w:tab/>
      </w:r>
      <w:r w:rsidRPr="009D6263">
        <w:rPr>
          <w:sz w:val="28"/>
          <w:szCs w:val="28"/>
        </w:rPr>
        <w:tab/>
      </w:r>
      <w:r w:rsidRPr="009D6263">
        <w:rPr>
          <w:sz w:val="28"/>
          <w:szCs w:val="28"/>
        </w:rPr>
        <w:tab/>
      </w:r>
      <w:r w:rsidRPr="009D6263">
        <w:rPr>
          <w:sz w:val="28"/>
          <w:szCs w:val="28"/>
        </w:rPr>
        <w:tab/>
      </w:r>
      <w:r w:rsidRPr="009D6263">
        <w:rPr>
          <w:sz w:val="28"/>
          <w:szCs w:val="28"/>
        </w:rPr>
        <w:tab/>
      </w:r>
      <w:r w:rsidRPr="009D6263">
        <w:rPr>
          <w:sz w:val="28"/>
          <w:szCs w:val="28"/>
        </w:rPr>
        <w:tab/>
      </w:r>
    </w:p>
    <w:p w:rsidR="000224B3" w:rsidRPr="009D6263" w:rsidRDefault="000224B3" w:rsidP="0052728C">
      <w:pPr>
        <w:jc w:val="both"/>
        <w:rPr>
          <w:sz w:val="28"/>
          <w:szCs w:val="28"/>
        </w:rPr>
      </w:pPr>
    </w:p>
    <w:p w:rsidR="000224B3" w:rsidRPr="00D31BCF" w:rsidRDefault="000224B3" w:rsidP="001457C2">
      <w:pPr>
        <w:pStyle w:val="3"/>
        <w:rPr>
          <w:bCs/>
          <w:szCs w:val="28"/>
        </w:rPr>
      </w:pPr>
      <w:r w:rsidRPr="00D31BCF">
        <w:rPr>
          <w:bCs/>
          <w:szCs w:val="28"/>
        </w:rPr>
        <w:t xml:space="preserve">Должностной регламент </w:t>
      </w:r>
    </w:p>
    <w:p w:rsidR="00D31BCF" w:rsidRPr="00D31BCF" w:rsidRDefault="000224B3" w:rsidP="00BA636C">
      <w:pPr>
        <w:pStyle w:val="a3"/>
        <w:jc w:val="center"/>
        <w:rPr>
          <w:b/>
          <w:bCs/>
          <w:sz w:val="28"/>
          <w:szCs w:val="28"/>
        </w:rPr>
      </w:pPr>
      <w:r w:rsidRPr="00D31BCF">
        <w:rPr>
          <w:b/>
          <w:bCs/>
          <w:sz w:val="28"/>
          <w:szCs w:val="28"/>
        </w:rPr>
        <w:t xml:space="preserve">государственного налогового инспектора </w:t>
      </w:r>
      <w:r w:rsidR="00BA636C" w:rsidRPr="00D31BCF">
        <w:rPr>
          <w:b/>
          <w:bCs/>
          <w:sz w:val="28"/>
          <w:szCs w:val="28"/>
        </w:rPr>
        <w:t xml:space="preserve">аналитического </w:t>
      </w:r>
      <w:r w:rsidRPr="00D31BCF">
        <w:rPr>
          <w:b/>
          <w:bCs/>
          <w:sz w:val="28"/>
          <w:szCs w:val="28"/>
        </w:rPr>
        <w:t xml:space="preserve">отдела </w:t>
      </w:r>
    </w:p>
    <w:p w:rsidR="000224B3" w:rsidRPr="00D31BCF" w:rsidRDefault="00BA636C" w:rsidP="00BA636C">
      <w:pPr>
        <w:pStyle w:val="a3"/>
        <w:jc w:val="center"/>
        <w:rPr>
          <w:b/>
          <w:bCs/>
          <w:sz w:val="28"/>
          <w:szCs w:val="28"/>
        </w:rPr>
      </w:pPr>
      <w:r w:rsidRPr="00D31BCF">
        <w:rPr>
          <w:b/>
          <w:bCs/>
          <w:sz w:val="28"/>
          <w:szCs w:val="28"/>
        </w:rPr>
        <w:t>Межрайонной ИФНС России №3 по Смоленской области</w:t>
      </w:r>
    </w:p>
    <w:p w:rsidR="00E1099A" w:rsidRPr="00D31BCF" w:rsidRDefault="00E1099A" w:rsidP="00BA636C">
      <w:pPr>
        <w:pStyle w:val="a3"/>
        <w:jc w:val="center"/>
        <w:rPr>
          <w:b/>
          <w:bCs/>
          <w:sz w:val="26"/>
          <w:szCs w:val="26"/>
        </w:rPr>
      </w:pPr>
    </w:p>
    <w:p w:rsidR="000224B3" w:rsidRPr="00D31BCF" w:rsidRDefault="000224B3" w:rsidP="00D31BCF">
      <w:pPr>
        <w:numPr>
          <w:ilvl w:val="0"/>
          <w:numId w:val="22"/>
        </w:numPr>
        <w:ind w:left="0" w:firstLine="0"/>
        <w:jc w:val="center"/>
        <w:rPr>
          <w:b/>
          <w:bCs/>
          <w:sz w:val="26"/>
          <w:szCs w:val="26"/>
        </w:rPr>
      </w:pPr>
      <w:r w:rsidRPr="00D31BCF">
        <w:rPr>
          <w:b/>
          <w:bCs/>
          <w:sz w:val="26"/>
          <w:szCs w:val="26"/>
        </w:rPr>
        <w:t>Общие положения</w:t>
      </w:r>
    </w:p>
    <w:p w:rsidR="000224B3" w:rsidRPr="00D31BCF" w:rsidRDefault="000224B3" w:rsidP="001457C2">
      <w:pPr>
        <w:shd w:val="clear" w:color="auto" w:fill="FFFFFF"/>
        <w:ind w:left="11" w:right="17" w:firstLine="714"/>
        <w:jc w:val="both"/>
        <w:rPr>
          <w:color w:val="2C2C2C"/>
          <w:sz w:val="26"/>
          <w:szCs w:val="26"/>
        </w:rPr>
      </w:pPr>
    </w:p>
    <w:p w:rsidR="000224B3" w:rsidRPr="00D31BCF" w:rsidRDefault="000224B3" w:rsidP="009D6263">
      <w:pPr>
        <w:shd w:val="clear" w:color="auto" w:fill="FFFFFF"/>
        <w:tabs>
          <w:tab w:val="left" w:pos="1418"/>
        </w:tabs>
        <w:ind w:right="17"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 xml:space="preserve">1. Должность федеральной государственной гражданской службы (далее – гражданская служба) государственного налогового инспектора </w:t>
      </w:r>
      <w:r w:rsidR="00BA636C" w:rsidRPr="00D31BCF">
        <w:rPr>
          <w:sz w:val="26"/>
          <w:szCs w:val="26"/>
        </w:rPr>
        <w:t xml:space="preserve">аналитического </w:t>
      </w:r>
      <w:r w:rsidRPr="00D31BCF">
        <w:rPr>
          <w:sz w:val="26"/>
          <w:szCs w:val="26"/>
        </w:rPr>
        <w:t xml:space="preserve">отдела (далее </w:t>
      </w:r>
      <w:r w:rsidR="00D31BCF">
        <w:rPr>
          <w:sz w:val="26"/>
          <w:szCs w:val="26"/>
        </w:rPr>
        <w:t xml:space="preserve">- </w:t>
      </w:r>
      <w:r w:rsidRPr="00D31BCF">
        <w:rPr>
          <w:sz w:val="26"/>
          <w:szCs w:val="26"/>
        </w:rPr>
        <w:t xml:space="preserve">государственный налоговый инспектор) </w:t>
      </w:r>
      <w:r w:rsidR="00BA636C" w:rsidRPr="00D31BCF">
        <w:rPr>
          <w:sz w:val="26"/>
          <w:szCs w:val="26"/>
        </w:rPr>
        <w:t xml:space="preserve">Межрайонной ИФНС России №3 по Смоленской области </w:t>
      </w:r>
      <w:r w:rsidRPr="00D31BCF">
        <w:rPr>
          <w:sz w:val="26"/>
          <w:szCs w:val="26"/>
        </w:rPr>
        <w:t>относится к старшей группе должностей государственной гражданской службы Российской Федерации, категории «специалисты».</w:t>
      </w:r>
    </w:p>
    <w:p w:rsidR="000224B3" w:rsidRPr="00D31BCF" w:rsidRDefault="000224B3" w:rsidP="009D6263">
      <w:pPr>
        <w:autoSpaceDE w:val="0"/>
        <w:autoSpaceDN w:val="0"/>
        <w:adjustRightInd w:val="0"/>
        <w:ind w:firstLine="567"/>
        <w:rPr>
          <w:sz w:val="26"/>
          <w:szCs w:val="26"/>
        </w:rPr>
      </w:pPr>
      <w:r w:rsidRPr="00D31BCF">
        <w:rPr>
          <w:sz w:val="26"/>
          <w:szCs w:val="26"/>
        </w:rPr>
        <w:t xml:space="preserve">Регистрационный номер (код) должности - </w:t>
      </w:r>
      <w:r w:rsidR="00BA636C" w:rsidRPr="00D31BCF">
        <w:rPr>
          <w:sz w:val="26"/>
          <w:szCs w:val="26"/>
        </w:rPr>
        <w:t>11-3-4-096</w:t>
      </w:r>
      <w:r w:rsidR="00D31BCF">
        <w:rPr>
          <w:sz w:val="26"/>
          <w:szCs w:val="26"/>
        </w:rPr>
        <w:t>.</w:t>
      </w:r>
    </w:p>
    <w:p w:rsidR="000224B3" w:rsidRPr="00D31BCF" w:rsidRDefault="000224B3" w:rsidP="009D6263">
      <w:pPr>
        <w:shd w:val="clear" w:color="auto" w:fill="FFFFFF"/>
        <w:tabs>
          <w:tab w:val="left" w:pos="1418"/>
        </w:tabs>
        <w:ind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2. Область профессиональной служебной деятельности государственного налогового инспектора: регулирование финансовой деятельности и финансовых рынков.</w:t>
      </w:r>
    </w:p>
    <w:p w:rsidR="000224B3" w:rsidRPr="00D31BCF" w:rsidRDefault="000224B3" w:rsidP="009D6263">
      <w:pPr>
        <w:shd w:val="clear" w:color="auto" w:fill="FFFFFF"/>
        <w:tabs>
          <w:tab w:val="left" w:pos="1418"/>
        </w:tabs>
        <w:ind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3. Вид профессиональной служебной деятельности государственного налогового инспектора: регулирование в сфере урегулирования задолженности.</w:t>
      </w:r>
    </w:p>
    <w:p w:rsidR="000224B3" w:rsidRPr="00D31BCF" w:rsidRDefault="000224B3" w:rsidP="009D6263">
      <w:pPr>
        <w:shd w:val="clear" w:color="auto" w:fill="FFFFFF"/>
        <w:tabs>
          <w:tab w:val="left" w:pos="1418"/>
        </w:tabs>
        <w:ind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 xml:space="preserve">4. Назначение на должность и освобождение от должности государственного налогового инспектора осуществляется </w:t>
      </w:r>
      <w:r w:rsidR="00500482" w:rsidRPr="00D31BCF">
        <w:rPr>
          <w:sz w:val="26"/>
          <w:szCs w:val="26"/>
        </w:rPr>
        <w:t>начальником Межрайонной ИФНС России №3 по Смоленской области</w:t>
      </w:r>
      <w:r w:rsidRPr="00D31BCF">
        <w:rPr>
          <w:sz w:val="26"/>
          <w:szCs w:val="26"/>
        </w:rPr>
        <w:t xml:space="preserve"> (далее </w:t>
      </w:r>
      <w:r w:rsidR="00D31BCF">
        <w:rPr>
          <w:sz w:val="26"/>
          <w:szCs w:val="26"/>
        </w:rPr>
        <w:t xml:space="preserve">- </w:t>
      </w:r>
      <w:r w:rsidR="00500482" w:rsidRPr="00D31BCF">
        <w:rPr>
          <w:sz w:val="26"/>
          <w:szCs w:val="26"/>
        </w:rPr>
        <w:t>Инспекция</w:t>
      </w:r>
      <w:r w:rsidRPr="00D31BCF">
        <w:rPr>
          <w:sz w:val="26"/>
          <w:szCs w:val="26"/>
        </w:rPr>
        <w:t>) в соответствии с действующим законодательством</w:t>
      </w:r>
      <w:r w:rsidR="00D31BCF">
        <w:rPr>
          <w:sz w:val="26"/>
          <w:szCs w:val="26"/>
        </w:rPr>
        <w:t xml:space="preserve"> Российской Федерации</w:t>
      </w:r>
      <w:r w:rsidRPr="00D31BCF">
        <w:rPr>
          <w:sz w:val="26"/>
          <w:szCs w:val="26"/>
        </w:rPr>
        <w:t>.</w:t>
      </w:r>
    </w:p>
    <w:p w:rsidR="000224B3" w:rsidRPr="00D31BCF" w:rsidRDefault="000224B3" w:rsidP="009D6263">
      <w:pPr>
        <w:shd w:val="clear" w:color="auto" w:fill="FFFFFF"/>
        <w:tabs>
          <w:tab w:val="left" w:pos="1418"/>
        </w:tabs>
        <w:ind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 xml:space="preserve">5. Государственный налоговый инспектор непосредственно подчиняется начальнику </w:t>
      </w:r>
      <w:r w:rsidR="00500482" w:rsidRPr="00D31BCF">
        <w:rPr>
          <w:sz w:val="26"/>
          <w:szCs w:val="26"/>
        </w:rPr>
        <w:t xml:space="preserve">и заместителю начальника аналитического </w:t>
      </w:r>
      <w:r w:rsidRPr="00D31BCF">
        <w:rPr>
          <w:sz w:val="26"/>
          <w:szCs w:val="26"/>
        </w:rPr>
        <w:t>отдела</w:t>
      </w:r>
      <w:r w:rsidR="00500482" w:rsidRPr="00D31BCF">
        <w:rPr>
          <w:sz w:val="26"/>
          <w:szCs w:val="26"/>
        </w:rPr>
        <w:t>.</w:t>
      </w:r>
      <w:r w:rsidRPr="00D31BCF">
        <w:rPr>
          <w:sz w:val="26"/>
          <w:szCs w:val="26"/>
        </w:rPr>
        <w:t xml:space="preserve"> </w:t>
      </w:r>
    </w:p>
    <w:p w:rsidR="000224B3" w:rsidRPr="00D31BCF" w:rsidRDefault="000224B3" w:rsidP="009D6263">
      <w:pPr>
        <w:shd w:val="clear" w:color="auto" w:fill="FFFFFF"/>
        <w:ind w:firstLine="567"/>
        <w:jc w:val="center"/>
        <w:rPr>
          <w:b/>
          <w:bCs/>
          <w:sz w:val="26"/>
          <w:szCs w:val="26"/>
        </w:rPr>
      </w:pPr>
    </w:p>
    <w:p w:rsidR="000224B3" w:rsidRPr="00D31BCF" w:rsidRDefault="000224B3" w:rsidP="00D31BCF">
      <w:pPr>
        <w:pStyle w:val="af5"/>
        <w:numPr>
          <w:ilvl w:val="0"/>
          <w:numId w:val="22"/>
        </w:numPr>
        <w:shd w:val="clear" w:color="auto" w:fill="FFFFFF"/>
        <w:tabs>
          <w:tab w:val="num" w:pos="720"/>
          <w:tab w:val="left" w:pos="1418"/>
        </w:tabs>
        <w:ind w:left="0" w:firstLine="0"/>
        <w:jc w:val="center"/>
        <w:rPr>
          <w:b/>
          <w:sz w:val="26"/>
          <w:szCs w:val="26"/>
        </w:rPr>
      </w:pPr>
      <w:r w:rsidRPr="00D31BCF">
        <w:rPr>
          <w:b/>
          <w:sz w:val="26"/>
          <w:szCs w:val="26"/>
        </w:rPr>
        <w:t>Квалификационные требования для замещения должности</w:t>
      </w:r>
    </w:p>
    <w:p w:rsidR="000224B3" w:rsidRPr="00D31BCF" w:rsidRDefault="000224B3" w:rsidP="00D31BCF">
      <w:pPr>
        <w:pStyle w:val="af5"/>
        <w:shd w:val="clear" w:color="auto" w:fill="FFFFFF"/>
        <w:tabs>
          <w:tab w:val="num" w:pos="720"/>
          <w:tab w:val="left" w:pos="1418"/>
        </w:tabs>
        <w:ind w:left="0"/>
        <w:jc w:val="center"/>
        <w:rPr>
          <w:sz w:val="26"/>
          <w:szCs w:val="26"/>
        </w:rPr>
      </w:pPr>
      <w:r w:rsidRPr="00D31BCF">
        <w:rPr>
          <w:b/>
          <w:sz w:val="26"/>
          <w:szCs w:val="26"/>
        </w:rPr>
        <w:t>гражданской службы</w:t>
      </w:r>
    </w:p>
    <w:p w:rsidR="000224B3" w:rsidRPr="00D31BCF" w:rsidRDefault="000224B3" w:rsidP="009D6263">
      <w:pPr>
        <w:pStyle w:val="af5"/>
        <w:shd w:val="clear" w:color="auto" w:fill="FFFFFF"/>
        <w:tabs>
          <w:tab w:val="num" w:pos="720"/>
          <w:tab w:val="left" w:pos="1418"/>
        </w:tabs>
        <w:ind w:left="0"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6. Для замещения должности государственного налогового инспектора устанавливаются следующие требования:</w:t>
      </w:r>
    </w:p>
    <w:p w:rsidR="000224B3" w:rsidRPr="00D31BCF" w:rsidRDefault="000224B3" w:rsidP="00D31BCF">
      <w:pPr>
        <w:pStyle w:val="af5"/>
        <w:shd w:val="clear" w:color="auto" w:fill="FFFFFF"/>
        <w:tabs>
          <w:tab w:val="num" w:pos="720"/>
          <w:tab w:val="left" w:pos="1418"/>
        </w:tabs>
        <w:ind w:left="0"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6.1. Наличие высшего образования по специальности: «Государственное и муниципальное управление», «Государственный аудит», «Экономика», «Финансы и кредит», «Бухгалтерский учет и аудит» «Менеджмент», «Управление персоналом», «Юриспруденция»</w:t>
      </w:r>
      <w:r w:rsidR="00500482" w:rsidRPr="00D31BCF">
        <w:rPr>
          <w:sz w:val="26"/>
          <w:szCs w:val="26"/>
        </w:rPr>
        <w:t xml:space="preserve"> </w:t>
      </w:r>
      <w:r w:rsidRPr="00D31BCF">
        <w:rPr>
          <w:sz w:val="26"/>
          <w:szCs w:val="26"/>
        </w:rPr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0224B3" w:rsidRPr="00D31BCF" w:rsidRDefault="000224B3" w:rsidP="009D626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 xml:space="preserve">6.2. </w:t>
      </w:r>
      <w:r w:rsidRPr="00D31BCF">
        <w:rPr>
          <w:spacing w:val="-2"/>
          <w:sz w:val="26"/>
          <w:szCs w:val="26"/>
        </w:rPr>
        <w:t>Квалификационные требования к стажу государственной гражданской службы или стажу работы по специальности</w:t>
      </w:r>
      <w:r w:rsidR="00233C84">
        <w:rPr>
          <w:spacing w:val="-2"/>
          <w:sz w:val="26"/>
          <w:szCs w:val="26"/>
        </w:rPr>
        <w:t xml:space="preserve">: </w:t>
      </w:r>
      <w:r w:rsidR="00233C84" w:rsidRPr="009C669A">
        <w:rPr>
          <w:sz w:val="26"/>
          <w:szCs w:val="26"/>
        </w:rPr>
        <w:t>без предъявлений требований к стажу</w:t>
      </w:r>
      <w:r w:rsidRPr="00D31BCF">
        <w:rPr>
          <w:spacing w:val="-2"/>
          <w:sz w:val="26"/>
          <w:szCs w:val="26"/>
        </w:rPr>
        <w:t>.</w:t>
      </w:r>
    </w:p>
    <w:p w:rsidR="000224B3" w:rsidRPr="00D31BCF" w:rsidRDefault="000224B3" w:rsidP="009D6263">
      <w:pPr>
        <w:pStyle w:val="af5"/>
        <w:shd w:val="clear" w:color="auto" w:fill="FFFFFF"/>
        <w:tabs>
          <w:tab w:val="num" w:pos="720"/>
          <w:tab w:val="left" w:pos="1418"/>
        </w:tabs>
        <w:ind w:left="0"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 xml:space="preserve">6.3. Наличие базовых знаний: знание государственного языка Российской Федерации (русского языка), Конституции Российской Федерации, Трудового кодекса, </w:t>
      </w:r>
      <w:r w:rsidRPr="00D31BCF">
        <w:rPr>
          <w:sz w:val="26"/>
          <w:szCs w:val="26"/>
        </w:rPr>
        <w:lastRenderedPageBreak/>
        <w:t xml:space="preserve">законодательство о гражданской службе, законодательства о противодействии коррупции, знания и умения в области информационно-коммуникационных технологий, основы управления, организации труда и делопроизводства, передовой отечественный и зарубежный опыт налогового администрирования, формы и методы работы со средствами массовой информации, обращениями граждан, правила делового этикета, правила и нормы охраны труда, техники безопасности и противопожарной защиты, служебный распорядок </w:t>
      </w:r>
      <w:r w:rsidR="00D31BCF">
        <w:rPr>
          <w:sz w:val="26"/>
          <w:szCs w:val="26"/>
        </w:rPr>
        <w:t>Инспекции</w:t>
      </w:r>
      <w:r w:rsidRPr="00D31BCF">
        <w:rPr>
          <w:sz w:val="26"/>
          <w:szCs w:val="26"/>
        </w:rPr>
        <w:t>, порядок работы со</w:t>
      </w:r>
      <w:r w:rsidR="00500482" w:rsidRPr="00D31BCF">
        <w:rPr>
          <w:sz w:val="26"/>
          <w:szCs w:val="26"/>
        </w:rPr>
        <w:t xml:space="preserve"> </w:t>
      </w:r>
      <w:r w:rsidRPr="00D31BCF">
        <w:rPr>
          <w:sz w:val="26"/>
          <w:szCs w:val="26"/>
        </w:rPr>
        <w:t>служебной информацией, инструкцию по делопроизводству.</w:t>
      </w:r>
    </w:p>
    <w:p w:rsidR="000224B3" w:rsidRPr="00D31BCF" w:rsidRDefault="000224B3" w:rsidP="009D6263">
      <w:pPr>
        <w:pStyle w:val="af5"/>
        <w:shd w:val="clear" w:color="auto" w:fill="FFFFFF"/>
        <w:tabs>
          <w:tab w:val="num" w:pos="720"/>
          <w:tab w:val="left" w:pos="1418"/>
        </w:tabs>
        <w:ind w:left="0"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6.4. Наличие профессиональных знаний.</w:t>
      </w:r>
    </w:p>
    <w:p w:rsidR="000224B3" w:rsidRPr="00D31BCF" w:rsidRDefault="000224B3" w:rsidP="00D31BCF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6.4.1. В сфере законодательства Российской Федерации  государственный налоговый инспектор должен знать: Налоговый кодекс Российской Федерации часть первая от 31 июля 1998 г. № 146-ФЗ (глава 8.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Зачет и возврат излишне уплаченных или излишне взысканных сумм);</w:t>
      </w:r>
      <w:r w:rsidR="00D31BCF">
        <w:rPr>
          <w:sz w:val="26"/>
          <w:szCs w:val="26"/>
        </w:rPr>
        <w:t xml:space="preserve"> </w:t>
      </w:r>
      <w:r w:rsidRPr="00D31BCF">
        <w:rPr>
          <w:sz w:val="26"/>
          <w:szCs w:val="26"/>
        </w:rPr>
        <w:t>Конституция Российской Федерации;</w:t>
      </w:r>
      <w:r w:rsidR="00D31BCF">
        <w:rPr>
          <w:sz w:val="26"/>
          <w:szCs w:val="26"/>
        </w:rPr>
        <w:t xml:space="preserve"> </w:t>
      </w:r>
      <w:r w:rsidRPr="00D31BCF">
        <w:rPr>
          <w:sz w:val="26"/>
          <w:szCs w:val="26"/>
        </w:rPr>
        <w:t>Кодекс Российской Федерации об административных правонарушениях; Уголовно-процессуальный кодекс Российской Федерации (статьи 44, 140, 141, 144,145);</w:t>
      </w:r>
      <w:r w:rsidR="00D31BCF">
        <w:rPr>
          <w:sz w:val="26"/>
          <w:szCs w:val="26"/>
        </w:rPr>
        <w:t xml:space="preserve"> </w:t>
      </w:r>
      <w:r w:rsidRPr="00D31BCF">
        <w:rPr>
          <w:sz w:val="26"/>
          <w:szCs w:val="26"/>
        </w:rPr>
        <w:t>Уголовный кодекс Российской Федерации (статьи 198-199.2);</w:t>
      </w:r>
      <w:r w:rsidR="00D31BCF">
        <w:rPr>
          <w:sz w:val="26"/>
          <w:szCs w:val="26"/>
        </w:rPr>
        <w:t xml:space="preserve"> </w:t>
      </w:r>
      <w:r w:rsidRPr="00D31BCF">
        <w:rPr>
          <w:sz w:val="26"/>
          <w:szCs w:val="26"/>
        </w:rPr>
        <w:t>Гражданский кодекс Российской Федерации (часть первая); Закон Российской Федерации от 21 марта 1991 г. № 943-1 «О налоговых органах Российской Федерации»;</w:t>
      </w:r>
      <w:r w:rsidR="00D31BCF">
        <w:rPr>
          <w:sz w:val="26"/>
          <w:szCs w:val="26"/>
        </w:rPr>
        <w:t xml:space="preserve"> </w:t>
      </w:r>
      <w:r w:rsidRPr="00D31BCF">
        <w:rPr>
          <w:sz w:val="26"/>
          <w:szCs w:val="26"/>
        </w:rPr>
        <w:t>Федеральный закон от 27 июля 2004 года № 79-ФЗ «О государственной гражданской службе Российской Федерации;</w:t>
      </w:r>
      <w:r w:rsidR="00D31BCF">
        <w:rPr>
          <w:sz w:val="26"/>
          <w:szCs w:val="26"/>
        </w:rPr>
        <w:t xml:space="preserve"> </w:t>
      </w:r>
      <w:r w:rsidRPr="00D31BCF">
        <w:rPr>
          <w:sz w:val="26"/>
          <w:szCs w:val="26"/>
        </w:rPr>
        <w:t>Федеральный закон от 25.12.2008 года N 273-ФЗ (ред. от 03.04.2017) "О противодействии коррупции";</w:t>
      </w:r>
      <w:r w:rsidR="00D31BCF">
        <w:rPr>
          <w:sz w:val="26"/>
          <w:szCs w:val="26"/>
        </w:rPr>
        <w:t xml:space="preserve"> </w:t>
      </w:r>
      <w:r w:rsidRPr="00D31BCF">
        <w:rPr>
          <w:sz w:val="26"/>
          <w:szCs w:val="26"/>
        </w:rPr>
        <w:t>Федеральный закон от 27.05.2003 года N 58-ФЗ "О системе государственной службы Российской Федерации"</w:t>
      </w:r>
      <w:r w:rsidR="00D31BCF">
        <w:rPr>
          <w:sz w:val="26"/>
          <w:szCs w:val="26"/>
        </w:rPr>
        <w:t xml:space="preserve">; </w:t>
      </w:r>
      <w:r w:rsidRPr="00D31BCF">
        <w:rPr>
          <w:sz w:val="26"/>
          <w:szCs w:val="26"/>
        </w:rPr>
        <w:t>Федеральный закон от 27.07.2006 года N 152-ФЗ "О персональных данных"</w:t>
      </w:r>
      <w:r w:rsidR="00D31BCF">
        <w:rPr>
          <w:sz w:val="26"/>
          <w:szCs w:val="26"/>
        </w:rPr>
        <w:t xml:space="preserve">; </w:t>
      </w:r>
      <w:r w:rsidRPr="00D31BCF">
        <w:rPr>
          <w:sz w:val="26"/>
          <w:szCs w:val="26"/>
        </w:rPr>
        <w:t>Федеральный закон от 28.12.2017 года № 436-ФЗ « О внесении изменений в части первую и вторую Налогового Кодекса Российской Федерации и отдельные законодательные акты Российской Федерации»</w:t>
      </w:r>
      <w:r w:rsidR="00D31BCF">
        <w:rPr>
          <w:sz w:val="26"/>
          <w:szCs w:val="26"/>
        </w:rPr>
        <w:t xml:space="preserve">; </w:t>
      </w:r>
      <w:r w:rsidRPr="00D31BCF">
        <w:rPr>
          <w:sz w:val="26"/>
          <w:szCs w:val="26"/>
        </w:rPr>
        <w:t>Указ Президента Российской Федерации от 07.05.2012 года N 601 "Об основных направлениях совершенствования системы государственного управления";</w:t>
      </w:r>
      <w:r w:rsidR="00D31BCF">
        <w:rPr>
          <w:sz w:val="26"/>
          <w:szCs w:val="26"/>
        </w:rPr>
        <w:t xml:space="preserve"> </w:t>
      </w:r>
      <w:r w:rsidRPr="00D31BCF">
        <w:rPr>
          <w:sz w:val="26"/>
          <w:szCs w:val="26"/>
        </w:rPr>
        <w:t>Постановление Правительства Российской Федерации от 30.09.2004 года № 506 «Об утверждении Положения о Федеральной налоговой службе»;</w:t>
      </w:r>
      <w:r w:rsidR="00D31BCF">
        <w:rPr>
          <w:sz w:val="26"/>
          <w:szCs w:val="26"/>
        </w:rPr>
        <w:t xml:space="preserve"> </w:t>
      </w:r>
      <w:r w:rsidRPr="00D31BCF">
        <w:rPr>
          <w:sz w:val="26"/>
          <w:szCs w:val="26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</w:t>
      </w:r>
      <w:r w:rsidR="002A50F2" w:rsidRPr="00D31BCF">
        <w:rPr>
          <w:sz w:val="26"/>
          <w:szCs w:val="26"/>
        </w:rPr>
        <w:t xml:space="preserve"> уплаты налогов и сборов, права </w:t>
      </w:r>
      <w:r w:rsidRPr="00D31BCF">
        <w:rPr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  <w:r w:rsidR="00D31BCF">
        <w:rPr>
          <w:sz w:val="26"/>
          <w:szCs w:val="26"/>
        </w:rPr>
        <w:t xml:space="preserve"> </w:t>
      </w:r>
      <w:r w:rsidRPr="00D31BCF">
        <w:rPr>
          <w:sz w:val="26"/>
          <w:szCs w:val="26"/>
        </w:rPr>
        <w:t xml:space="preserve">Приказ ФНС России от 13 февраля 2017 г. № ММВ-7-8/179@ «Об утверждении форм документа о выявлении недоимки, требования об уплате налога, сбора, страховых взносов, пени, штрафа, процентов, а также документов, используемых налоговыми органами при применении обеспечительных мер и взыскании задолженности по указанным платежам»; Приказ ФНС России от 20 марта 2015 г. № ММВ-7-8/117@ «Об утверждении Порядка информирования банков о приостановлении (об отмене приостановления) операций по счетам налогоплательщика - организации и переводов его электронных денежных </w:t>
      </w:r>
      <w:r w:rsidRPr="00D31BCF">
        <w:rPr>
          <w:sz w:val="26"/>
          <w:szCs w:val="26"/>
        </w:rPr>
        <w:lastRenderedPageBreak/>
        <w:t>средств в банке, а также по счетам лиц, указанных в пункте 11 статьи 76 Налогового кодекса Российской Федерации»;</w:t>
      </w:r>
      <w:r w:rsidR="00D31BCF">
        <w:rPr>
          <w:sz w:val="26"/>
          <w:szCs w:val="26"/>
        </w:rPr>
        <w:t xml:space="preserve"> </w:t>
      </w:r>
      <w:r w:rsidRPr="00D31BCF">
        <w:rPr>
          <w:sz w:val="26"/>
          <w:szCs w:val="26"/>
        </w:rPr>
        <w:t>Приказ ФНС России от 09 декабря 2010 г.</w:t>
      </w:r>
      <w:r w:rsidR="00233C84">
        <w:rPr>
          <w:sz w:val="26"/>
          <w:szCs w:val="26"/>
        </w:rPr>
        <w:t xml:space="preserve"> </w:t>
      </w:r>
      <w:r w:rsidRPr="00D31BCF">
        <w:rPr>
          <w:sz w:val="26"/>
          <w:szCs w:val="26"/>
        </w:rPr>
        <w:t>№ ММВ-7-8/700@ «Об утверждении Порядка направления налогоплательщику требования об уплате налога, сбора, пени, штрафа в электронной форме по телекоммуникационным каналам связи»;</w:t>
      </w:r>
      <w:r w:rsidR="00D31BCF">
        <w:rPr>
          <w:sz w:val="26"/>
          <w:szCs w:val="26"/>
        </w:rPr>
        <w:t xml:space="preserve"> </w:t>
      </w:r>
      <w:r w:rsidRPr="00D31BCF">
        <w:rPr>
          <w:sz w:val="26"/>
          <w:szCs w:val="26"/>
        </w:rPr>
        <w:t>Соглашение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документов»;</w:t>
      </w:r>
      <w:r w:rsidR="00D31BCF">
        <w:rPr>
          <w:sz w:val="26"/>
          <w:szCs w:val="26"/>
        </w:rPr>
        <w:t xml:space="preserve"> </w:t>
      </w:r>
      <w:r w:rsidRPr="00D31BCF">
        <w:rPr>
          <w:sz w:val="26"/>
          <w:szCs w:val="26"/>
        </w:rPr>
        <w:t>Приказ ФНС России от 19 августа 2010 г. №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процентам»;</w:t>
      </w:r>
      <w:r w:rsidR="00D31BCF">
        <w:rPr>
          <w:sz w:val="26"/>
          <w:szCs w:val="26"/>
        </w:rPr>
        <w:t xml:space="preserve"> </w:t>
      </w:r>
      <w:r w:rsidRPr="00D31BCF">
        <w:rPr>
          <w:sz w:val="26"/>
          <w:szCs w:val="26"/>
        </w:rPr>
        <w:t>Приказ ФНС России от 12 мая 2015 г. № 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 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 списания указанных недоимки и задолженности»;</w:t>
      </w:r>
      <w:r w:rsidR="00D31BCF">
        <w:rPr>
          <w:sz w:val="26"/>
          <w:szCs w:val="26"/>
        </w:rPr>
        <w:t xml:space="preserve"> </w:t>
      </w:r>
      <w:r w:rsidRPr="00D31BCF">
        <w:rPr>
          <w:sz w:val="26"/>
          <w:szCs w:val="26"/>
        </w:rPr>
        <w:t>Приказ ФНС России от 16декабря 2016 г. № ММВ-7-8/683@ «Об утверждении Порядка изменения срока уплаты налога и сбора, а также пени и штрафа налоговыми органами»;</w:t>
      </w:r>
      <w:r w:rsidR="00D31BCF">
        <w:rPr>
          <w:sz w:val="26"/>
          <w:szCs w:val="26"/>
        </w:rPr>
        <w:t xml:space="preserve"> </w:t>
      </w:r>
      <w:r w:rsidRPr="00D31BCF">
        <w:rPr>
          <w:sz w:val="26"/>
          <w:szCs w:val="26"/>
        </w:rPr>
        <w:t>Порядок направления в банк отдельных документов налоговых органов, а также направления банком в налоговый орган отдельных документов банка в электронной форме в случаях, предусмотренных законодательством Российской Федерации о налогах и сборах, утвержден Положением Банка России  06 ноября 2014 г. № 440-П.</w:t>
      </w:r>
    </w:p>
    <w:p w:rsidR="000224B3" w:rsidRPr="00D31BCF" w:rsidRDefault="000224B3" w:rsidP="009D6263">
      <w:pPr>
        <w:pStyle w:val="af5"/>
        <w:shd w:val="clear" w:color="auto" w:fill="FFFFFF"/>
        <w:tabs>
          <w:tab w:val="num" w:pos="720"/>
          <w:tab w:val="left" w:pos="1418"/>
        </w:tabs>
        <w:ind w:left="0"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6.4.2. Иные профессиональные знания: порядок организации работы по изменению сроков уплаты налогов, применение комплекса мер принудительного взыскания, осуществление зачета (возврата) излишне уплаченных (взысканных) сумм, признанию безнадежными к взысканию и списанию задолж</w:t>
      </w:r>
      <w:r w:rsidR="00CD0720">
        <w:rPr>
          <w:sz w:val="26"/>
          <w:szCs w:val="26"/>
        </w:rPr>
        <w:t xml:space="preserve">енности; </w:t>
      </w:r>
      <w:r w:rsidRPr="00D31BCF">
        <w:rPr>
          <w:sz w:val="26"/>
          <w:szCs w:val="26"/>
        </w:rPr>
        <w:t>порядок организации работы по привлечению к уголовной ответственн</w:t>
      </w:r>
      <w:r w:rsidR="00CD0720">
        <w:rPr>
          <w:sz w:val="26"/>
          <w:szCs w:val="26"/>
        </w:rPr>
        <w:t xml:space="preserve">ости по налоговым преступлениям; </w:t>
      </w:r>
      <w:r w:rsidRPr="00D31BCF">
        <w:rPr>
          <w:sz w:val="26"/>
          <w:szCs w:val="26"/>
        </w:rPr>
        <w:t>основные причины образования задолженности по обязательным платежам, анализ ее динамики и структура, эффективность мер по урегулированию (взысканию) задолженности</w:t>
      </w:r>
      <w:r w:rsidR="00CD0720">
        <w:rPr>
          <w:sz w:val="26"/>
          <w:szCs w:val="26"/>
        </w:rPr>
        <w:t xml:space="preserve">; </w:t>
      </w:r>
      <w:r w:rsidRPr="00D31BCF">
        <w:rPr>
          <w:sz w:val="26"/>
          <w:szCs w:val="26"/>
        </w:rPr>
        <w:t>понятие и меры принудительного взыскания задолженности.</w:t>
      </w:r>
    </w:p>
    <w:p w:rsidR="000224B3" w:rsidRPr="00D31BCF" w:rsidRDefault="000224B3" w:rsidP="009D6263">
      <w:pPr>
        <w:pStyle w:val="af5"/>
        <w:shd w:val="clear" w:color="auto" w:fill="FFFFFF"/>
        <w:tabs>
          <w:tab w:val="num" w:pos="720"/>
          <w:tab w:val="left" w:pos="1418"/>
        </w:tabs>
        <w:ind w:left="0"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6.5. Наличие функциональных знаний: понятие и меры принудительного взыскания задолженности, основные причины образования задолженности по обязательным платежам, анализ ее динамики и структуры, эффективность мер по урегулированию (взысканию) задолженности, понятие и порядок урегулирования задолженности, изменения срока уплаты налога, реструктуризация задолженности, зачет и возврат излишне уплаченных и излишне взысканных сумм, списание задолженности, порядок организации взаимодействия с органами прокуратуры, следственными органами, органами внутренних дел, службой судебных приставов, особенности банковской системы Российской Федерации (в части списания денежных средств с расчетных счетов).</w:t>
      </w:r>
    </w:p>
    <w:p w:rsidR="000224B3" w:rsidRPr="00D31BCF" w:rsidRDefault="000224B3" w:rsidP="009D6263">
      <w:pPr>
        <w:pStyle w:val="af5"/>
        <w:shd w:val="clear" w:color="auto" w:fill="FFFFFF"/>
        <w:tabs>
          <w:tab w:val="num" w:pos="720"/>
          <w:tab w:val="left" w:pos="1418"/>
        </w:tabs>
        <w:ind w:left="0"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6.6. Наличие базовых умений: умение мыслить системно (стратегически)</w:t>
      </w:r>
      <w:r w:rsidR="00CD0720">
        <w:rPr>
          <w:sz w:val="26"/>
          <w:szCs w:val="26"/>
        </w:rPr>
        <w:t>;</w:t>
      </w:r>
      <w:r w:rsidRPr="00D31BCF">
        <w:rPr>
          <w:sz w:val="26"/>
          <w:szCs w:val="26"/>
        </w:rPr>
        <w:t xml:space="preserve"> умение планировать, рационально использовать служебное время и достигать результата</w:t>
      </w:r>
      <w:r w:rsidR="00CD0720">
        <w:rPr>
          <w:sz w:val="26"/>
          <w:szCs w:val="26"/>
        </w:rPr>
        <w:t>;</w:t>
      </w:r>
      <w:r w:rsidRPr="00D31BCF">
        <w:rPr>
          <w:sz w:val="26"/>
          <w:szCs w:val="26"/>
        </w:rPr>
        <w:t xml:space="preserve"> коммуникативные умения</w:t>
      </w:r>
      <w:r w:rsidR="00CD0720">
        <w:rPr>
          <w:sz w:val="26"/>
          <w:szCs w:val="26"/>
        </w:rPr>
        <w:t>; умение управлять изменениями; эффективно планировать;</w:t>
      </w:r>
      <w:r w:rsidRPr="00D31BCF">
        <w:rPr>
          <w:sz w:val="26"/>
          <w:szCs w:val="26"/>
        </w:rPr>
        <w:t xml:space="preserve"> умение оперативно принимать и реализовывать управленческие решения</w:t>
      </w:r>
      <w:r w:rsidR="00CD0720">
        <w:rPr>
          <w:sz w:val="26"/>
          <w:szCs w:val="26"/>
        </w:rPr>
        <w:t>;</w:t>
      </w:r>
      <w:r w:rsidRPr="00D31BCF">
        <w:rPr>
          <w:sz w:val="26"/>
          <w:szCs w:val="26"/>
        </w:rPr>
        <w:t xml:space="preserve"> </w:t>
      </w:r>
      <w:r w:rsidRPr="00D31BCF">
        <w:rPr>
          <w:sz w:val="26"/>
          <w:szCs w:val="26"/>
        </w:rPr>
        <w:lastRenderedPageBreak/>
        <w:t>взаимодействие с государств</w:t>
      </w:r>
      <w:r w:rsidR="00CD0720">
        <w:rPr>
          <w:sz w:val="26"/>
          <w:szCs w:val="26"/>
        </w:rPr>
        <w:t>енными органами и организациями;</w:t>
      </w:r>
      <w:r w:rsidRPr="00D31BCF">
        <w:rPr>
          <w:sz w:val="26"/>
          <w:szCs w:val="26"/>
        </w:rPr>
        <w:t xml:space="preserve"> ведения деловых переговоров, составление делового письма.</w:t>
      </w:r>
    </w:p>
    <w:p w:rsidR="000224B3" w:rsidRPr="00D31BCF" w:rsidRDefault="000224B3" w:rsidP="009D6263">
      <w:pPr>
        <w:pStyle w:val="af5"/>
        <w:shd w:val="clear" w:color="auto" w:fill="FFFFFF"/>
        <w:tabs>
          <w:tab w:val="num" w:pos="720"/>
          <w:tab w:val="left" w:pos="1418"/>
        </w:tabs>
        <w:ind w:left="0"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6.7. Наличие профессиональных умений: эффекти</w:t>
      </w:r>
      <w:r w:rsidR="00CD0720">
        <w:rPr>
          <w:sz w:val="26"/>
          <w:szCs w:val="26"/>
        </w:rPr>
        <w:t>вно планировать служебное время;</w:t>
      </w:r>
      <w:r w:rsidRPr="00D31BCF">
        <w:rPr>
          <w:sz w:val="26"/>
          <w:szCs w:val="26"/>
        </w:rPr>
        <w:t xml:space="preserve"> анализ и прогнозирование деятельности в порученной сфере</w:t>
      </w:r>
      <w:r w:rsidR="00CD0720">
        <w:rPr>
          <w:sz w:val="26"/>
          <w:szCs w:val="26"/>
        </w:rPr>
        <w:t>;</w:t>
      </w:r>
      <w:r w:rsidRPr="00D31BCF">
        <w:rPr>
          <w:sz w:val="26"/>
          <w:szCs w:val="26"/>
        </w:rPr>
        <w:t xml:space="preserve"> использовать опыт и мнения коллег.</w:t>
      </w:r>
    </w:p>
    <w:p w:rsidR="000224B3" w:rsidRDefault="000224B3" w:rsidP="00CD0720">
      <w:pPr>
        <w:pStyle w:val="af5"/>
        <w:shd w:val="clear" w:color="auto" w:fill="FFFFFF"/>
        <w:tabs>
          <w:tab w:val="num" w:pos="720"/>
          <w:tab w:val="left" w:pos="1418"/>
        </w:tabs>
        <w:ind w:left="0"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6.8. Наличие функциональных умений: подготовка проектов нормативных правовых актов, служебных документов, сбор</w:t>
      </w:r>
      <w:r w:rsidR="00CD0720">
        <w:rPr>
          <w:sz w:val="26"/>
          <w:szCs w:val="26"/>
        </w:rPr>
        <w:t>;</w:t>
      </w:r>
      <w:r w:rsidRPr="00D31BCF">
        <w:rPr>
          <w:sz w:val="26"/>
          <w:szCs w:val="26"/>
        </w:rPr>
        <w:t xml:space="preserve"> систематизация, использования актуальной информации</w:t>
      </w:r>
      <w:r w:rsidR="00CD0720">
        <w:rPr>
          <w:sz w:val="26"/>
          <w:szCs w:val="26"/>
        </w:rPr>
        <w:t>;</w:t>
      </w:r>
      <w:r w:rsidRPr="00D31BCF">
        <w:rPr>
          <w:sz w:val="26"/>
          <w:szCs w:val="26"/>
        </w:rPr>
        <w:t xml:space="preserve"> применения компьютерной и другой оргтехники работы, с внутренними и периферийными устройствами компьютера, информационно-коммуникационными сетями (в том числе с сетью Интернет)</w:t>
      </w:r>
      <w:r w:rsidR="00CD0720">
        <w:rPr>
          <w:sz w:val="26"/>
          <w:szCs w:val="26"/>
        </w:rPr>
        <w:t>;</w:t>
      </w:r>
      <w:r w:rsidRPr="00D31BCF">
        <w:rPr>
          <w:sz w:val="26"/>
          <w:szCs w:val="26"/>
        </w:rPr>
        <w:t xml:space="preserve"> работа в операционной системе, в текстовом редакторе, с электронными таблицами, с базами данных</w:t>
      </w:r>
      <w:r w:rsidR="00CD0720">
        <w:rPr>
          <w:sz w:val="26"/>
          <w:szCs w:val="26"/>
        </w:rPr>
        <w:t>;</w:t>
      </w:r>
      <w:r w:rsidRPr="00D31BCF">
        <w:rPr>
          <w:sz w:val="26"/>
          <w:szCs w:val="26"/>
        </w:rPr>
        <w:t xml:space="preserve"> управление электронной почтой</w:t>
      </w:r>
      <w:r w:rsidR="00CD0720">
        <w:rPr>
          <w:sz w:val="26"/>
          <w:szCs w:val="26"/>
        </w:rPr>
        <w:t>;</w:t>
      </w:r>
      <w:r w:rsidRPr="00D31BCF">
        <w:rPr>
          <w:sz w:val="26"/>
          <w:szCs w:val="26"/>
        </w:rPr>
        <w:t xml:space="preserve"> подготовка презентаций</w:t>
      </w:r>
      <w:r w:rsidR="00CD0720">
        <w:rPr>
          <w:sz w:val="26"/>
          <w:szCs w:val="26"/>
        </w:rPr>
        <w:t>;</w:t>
      </w:r>
      <w:r w:rsidRPr="00D31BCF">
        <w:rPr>
          <w:sz w:val="26"/>
          <w:szCs w:val="26"/>
        </w:rPr>
        <w:t xml:space="preserve"> использование графических объектов в электронных документах.</w:t>
      </w:r>
    </w:p>
    <w:p w:rsidR="00CD0720" w:rsidRPr="00D31BCF" w:rsidRDefault="00CD0720" w:rsidP="00CD0720">
      <w:pPr>
        <w:pStyle w:val="af5"/>
        <w:shd w:val="clear" w:color="auto" w:fill="FFFFFF"/>
        <w:tabs>
          <w:tab w:val="num" w:pos="720"/>
          <w:tab w:val="left" w:pos="1418"/>
        </w:tabs>
        <w:ind w:left="0" w:firstLine="567"/>
        <w:jc w:val="both"/>
        <w:rPr>
          <w:b/>
          <w:bCs/>
          <w:sz w:val="26"/>
          <w:szCs w:val="26"/>
        </w:rPr>
      </w:pPr>
    </w:p>
    <w:p w:rsidR="000224B3" w:rsidRPr="00D31BCF" w:rsidRDefault="000224B3" w:rsidP="00E36DFA">
      <w:pPr>
        <w:tabs>
          <w:tab w:val="left" w:pos="0"/>
        </w:tabs>
        <w:jc w:val="center"/>
        <w:rPr>
          <w:b/>
          <w:bCs/>
          <w:sz w:val="26"/>
          <w:szCs w:val="26"/>
        </w:rPr>
      </w:pPr>
      <w:r w:rsidRPr="00D31BCF">
        <w:rPr>
          <w:b/>
          <w:bCs/>
          <w:sz w:val="26"/>
          <w:szCs w:val="26"/>
          <w:lang w:val="en-US"/>
        </w:rPr>
        <w:t>III</w:t>
      </w:r>
      <w:r w:rsidRPr="00D31BCF">
        <w:rPr>
          <w:b/>
          <w:bCs/>
          <w:sz w:val="26"/>
          <w:szCs w:val="26"/>
        </w:rPr>
        <w:t xml:space="preserve">. Должностные обязанности, права и ответственность </w:t>
      </w:r>
    </w:p>
    <w:p w:rsidR="000224B3" w:rsidRPr="00D31BCF" w:rsidRDefault="000224B3" w:rsidP="009D6263">
      <w:pPr>
        <w:pStyle w:val="af5"/>
        <w:shd w:val="clear" w:color="auto" w:fill="FFFFFF"/>
        <w:tabs>
          <w:tab w:val="num" w:pos="0"/>
          <w:tab w:val="left" w:pos="1418"/>
        </w:tabs>
        <w:ind w:left="0" w:firstLine="567"/>
        <w:jc w:val="both"/>
        <w:rPr>
          <w:sz w:val="26"/>
          <w:szCs w:val="26"/>
        </w:rPr>
      </w:pPr>
    </w:p>
    <w:p w:rsidR="000224B3" w:rsidRPr="00D31BCF" w:rsidRDefault="000224B3" w:rsidP="009D6263">
      <w:pPr>
        <w:pStyle w:val="af5"/>
        <w:shd w:val="clear" w:color="auto" w:fill="FFFFFF"/>
        <w:tabs>
          <w:tab w:val="num" w:pos="0"/>
          <w:tab w:val="left" w:pos="1418"/>
        </w:tabs>
        <w:ind w:left="0"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7.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 79-ФЗ «О государственной гражданской службе Российской Федерации».</w:t>
      </w:r>
    </w:p>
    <w:p w:rsidR="000224B3" w:rsidRPr="00D31BCF" w:rsidRDefault="000224B3" w:rsidP="009D6263">
      <w:pPr>
        <w:pStyle w:val="af5"/>
        <w:shd w:val="clear" w:color="auto" w:fill="FFFFFF"/>
        <w:tabs>
          <w:tab w:val="num" w:pos="0"/>
          <w:tab w:val="left" w:pos="1418"/>
        </w:tabs>
        <w:ind w:left="0"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 xml:space="preserve">8. В целях реализации задач и функций, возложенных на </w:t>
      </w:r>
      <w:r w:rsidR="00CD0720">
        <w:rPr>
          <w:sz w:val="26"/>
          <w:szCs w:val="26"/>
        </w:rPr>
        <w:t>аналитический отдел Инспекции</w:t>
      </w:r>
      <w:r w:rsidRPr="00D31BCF">
        <w:rPr>
          <w:sz w:val="26"/>
          <w:szCs w:val="26"/>
        </w:rPr>
        <w:t>, государственный налоговый инспектор обязан:</w:t>
      </w:r>
    </w:p>
    <w:p w:rsidR="00681835" w:rsidRPr="00D31BCF" w:rsidRDefault="00681835" w:rsidP="00681835">
      <w:pPr>
        <w:ind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8.1. Осуществлять полный комплекс мероприятий в соответствии с Федеральным законом от 26.10.2002 г. (с последующими изменениями и дополнениями) № 127-ФЗ «О несостоятельности и банкротстве»;</w:t>
      </w:r>
      <w:r w:rsidRPr="00D31BCF">
        <w:rPr>
          <w:sz w:val="26"/>
          <w:szCs w:val="26"/>
        </w:rPr>
        <w:tab/>
      </w:r>
    </w:p>
    <w:p w:rsidR="00681835" w:rsidRPr="00D31BCF" w:rsidRDefault="00681835" w:rsidP="00681835">
      <w:pPr>
        <w:ind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 xml:space="preserve">8.2. Обеспечивать наполнение информационного ресурса: </w:t>
      </w:r>
      <w:r w:rsidRPr="00D31BCF">
        <w:rPr>
          <w:b/>
          <w:sz w:val="26"/>
          <w:szCs w:val="26"/>
        </w:rPr>
        <w:t>«</w:t>
      </w:r>
      <w:r w:rsidRPr="00CD0720">
        <w:rPr>
          <w:sz w:val="26"/>
          <w:szCs w:val="26"/>
        </w:rPr>
        <w:t xml:space="preserve">Журнал работы налоговых органов по обеспечению процедур банкротства» - </w:t>
      </w:r>
      <w:r w:rsidRPr="00D31BCF">
        <w:rPr>
          <w:sz w:val="26"/>
          <w:szCs w:val="26"/>
        </w:rPr>
        <w:t xml:space="preserve">предварительно выявляет предприятия, организации и индивидуальных предпринимателей – кандидатов на банкротство; подготавливает пакет документов для инициирования процедур банкротства должников в сроки 30-90 дней со дня направления постановления о взыскании задолженности за счет имущества налогоплательщика в ССП; </w:t>
      </w:r>
    </w:p>
    <w:p w:rsidR="00681835" w:rsidRPr="00D31BCF" w:rsidRDefault="00681835" w:rsidP="00681835">
      <w:pPr>
        <w:ind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8.3. Анализировать представленный пакет документов арбитражными управляющими для проведения собраний кредиторов, готовить проект приказа по проведению собраний кредиторов, участвовать в собраниях кредиторов, предприятий, находящихся в процедурах банкротства;</w:t>
      </w:r>
    </w:p>
    <w:p w:rsidR="00681835" w:rsidRPr="00D31BCF" w:rsidRDefault="00681835" w:rsidP="00681835">
      <w:pPr>
        <w:tabs>
          <w:tab w:val="left" w:pos="3720"/>
        </w:tabs>
        <w:ind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8.4. Обеспечивать наполнение информационного ресурса: «</w:t>
      </w:r>
      <w:r w:rsidRPr="00CD0720">
        <w:rPr>
          <w:sz w:val="26"/>
          <w:szCs w:val="26"/>
        </w:rPr>
        <w:t xml:space="preserve">Журнал результатов работы налоговых органов по принудительному взысканию недоимки»; раздела </w:t>
      </w:r>
      <w:r w:rsidRPr="00CD0720">
        <w:rPr>
          <w:sz w:val="26"/>
          <w:szCs w:val="26"/>
          <w:lang w:val="en-US"/>
        </w:rPr>
        <w:t>VI</w:t>
      </w:r>
      <w:r w:rsidRPr="00CD0720">
        <w:rPr>
          <w:sz w:val="26"/>
          <w:szCs w:val="26"/>
        </w:rPr>
        <w:t xml:space="preserve"> «Учет работы по представлению уполномоченными органами отсрочек и</w:t>
      </w:r>
      <w:r w:rsidRPr="00D31BCF">
        <w:rPr>
          <w:sz w:val="26"/>
          <w:szCs w:val="26"/>
        </w:rPr>
        <w:t xml:space="preserve"> рассрочек платежей, налоговых кредитов, инвестиционных налоговых кредитов, реструктуризации задолженности по налогам, сборам, пеням и штрафам»;</w:t>
      </w:r>
    </w:p>
    <w:p w:rsidR="00681835" w:rsidRPr="00D31BCF" w:rsidRDefault="00681835" w:rsidP="00681835">
      <w:pPr>
        <w:ind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8.5. Представляет интересы Инспекции в Арбитражном суде;</w:t>
      </w:r>
    </w:p>
    <w:p w:rsidR="00681835" w:rsidRPr="00D31BCF" w:rsidRDefault="00681835" w:rsidP="00681835">
      <w:pPr>
        <w:tabs>
          <w:tab w:val="left" w:pos="284"/>
        </w:tabs>
        <w:ind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8.6. Обеспечивать формирование файлов по сельским администрациям о задолженности налогоплательщиков;</w:t>
      </w:r>
    </w:p>
    <w:p w:rsidR="00681835" w:rsidRPr="00D31BCF" w:rsidRDefault="00681835" w:rsidP="00681835">
      <w:pPr>
        <w:tabs>
          <w:tab w:val="left" w:pos="284"/>
        </w:tabs>
        <w:ind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 xml:space="preserve">8.7. Обеспечивать формирование статистической отчетности по формам: </w:t>
      </w:r>
      <w:r w:rsidRPr="00D31BCF">
        <w:rPr>
          <w:b/>
          <w:sz w:val="26"/>
          <w:szCs w:val="26"/>
        </w:rPr>
        <w:t xml:space="preserve"> </w:t>
      </w:r>
      <w:r w:rsidRPr="00CD0720">
        <w:rPr>
          <w:sz w:val="26"/>
          <w:szCs w:val="26"/>
        </w:rPr>
        <w:t>4-РБ – ежемесячно и 4-РБО – ежеквартально. Анализировать и представлять отчетность для руководства инспекции и в УФНС по Смоленской области в сроки</w:t>
      </w:r>
      <w:r w:rsidRPr="00D31BCF">
        <w:rPr>
          <w:sz w:val="26"/>
          <w:szCs w:val="26"/>
        </w:rPr>
        <w:t>, установленные для представления отчетности;</w:t>
      </w:r>
    </w:p>
    <w:p w:rsidR="00681835" w:rsidRPr="00D31BCF" w:rsidRDefault="00681835" w:rsidP="00681835">
      <w:pPr>
        <w:tabs>
          <w:tab w:val="left" w:pos="284"/>
        </w:tabs>
        <w:ind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lastRenderedPageBreak/>
        <w:t xml:space="preserve">8.8. Обеспечивать представление информаций и сведений, касающихся деятельности отдела в УФНС России по Смоленской области: по предупреждению банкротства стратегических предприятий и организаций, а также оборонно-промышленного комплекса - приложения № 1,3,4,5,6 – ежеквартально; </w:t>
      </w:r>
    </w:p>
    <w:p w:rsidR="00681835" w:rsidRPr="00D31BCF" w:rsidRDefault="00681835" w:rsidP="00681835">
      <w:pPr>
        <w:tabs>
          <w:tab w:val="left" w:pos="284"/>
        </w:tabs>
        <w:ind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8.9. Ежеквартально представлять информации: по предприятиям первой группы, находящихся и не находящихся  в процедурах банкротства, имеющих и не имеющих задолженность по обязательным платежам и денежным обязательствам перед Российской Федерацией (свои - чужие);</w:t>
      </w:r>
    </w:p>
    <w:p w:rsidR="00681835" w:rsidRPr="00D31BCF" w:rsidRDefault="00681835" w:rsidP="00681835">
      <w:pPr>
        <w:ind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8.10. Осуществлять мониторинг по самоконтролю (ежемесячно) с последующим устранением ошибок и заполнением соответствующих форм и журнала;</w:t>
      </w:r>
    </w:p>
    <w:p w:rsidR="00681835" w:rsidRPr="00D31BCF" w:rsidRDefault="00681835" w:rsidP="00681835">
      <w:pPr>
        <w:tabs>
          <w:tab w:val="left" w:pos="3720"/>
        </w:tabs>
        <w:ind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8.11. Обеспечивать направление материалов (как по запросу, так и по инициативе инспекции) в правоохранительные органы: прокуратура, ОВД и т.д.;</w:t>
      </w:r>
    </w:p>
    <w:p w:rsidR="00CD0720" w:rsidRDefault="00681835" w:rsidP="00CD0720">
      <w:pPr>
        <w:tabs>
          <w:tab w:val="left" w:pos="3720"/>
        </w:tabs>
        <w:ind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8.12. Исполнять другие мероприятия по принудительному взысканию задолженности, в том числе информации, сведения, касающиеся деятельности Отдела;</w:t>
      </w:r>
    </w:p>
    <w:p w:rsidR="00681835" w:rsidRPr="00D31BCF" w:rsidRDefault="00681835" w:rsidP="00CD0720">
      <w:pPr>
        <w:tabs>
          <w:tab w:val="left" w:pos="3720"/>
        </w:tabs>
        <w:ind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8.13. Использовать программный комплекс «Система ЭОД местного уровня»;</w:t>
      </w:r>
    </w:p>
    <w:p w:rsidR="00681835" w:rsidRPr="00D31BCF" w:rsidRDefault="00681835" w:rsidP="00681835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8.14. Производить списания в части признания безнадежной к взысканию и списанию задолженности, в соответствии с приказом ФНС России от 19.08.2010 г. №ЯК-7-8/393@;</w:t>
      </w:r>
    </w:p>
    <w:p w:rsidR="00681835" w:rsidRPr="00D31BCF" w:rsidRDefault="00681835" w:rsidP="00681835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8.15. Проводить целевые зачеты в КРСБ;</w:t>
      </w:r>
    </w:p>
    <w:p w:rsidR="00681835" w:rsidRPr="00D31BCF" w:rsidRDefault="00681835" w:rsidP="00681835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8.16. В случае служебной необходимости принимать участие в мобильных рейдах с участием ГИБДД и Службы судебных приставов;</w:t>
      </w:r>
    </w:p>
    <w:p w:rsidR="00681835" w:rsidRPr="00D31BCF" w:rsidRDefault="00681835" w:rsidP="00681835">
      <w:pPr>
        <w:ind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8.17. Доступ в предоставление услуги удаленного доступа к федеральным информационным ресурсам, сопровождаемым МИ ФНС России по ЦОД;</w:t>
      </w:r>
    </w:p>
    <w:p w:rsidR="00681835" w:rsidRPr="00D31BCF" w:rsidRDefault="00681835" w:rsidP="00681835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8.18. Исполнять задания и представлять информации в УФНС по Смоленской области и руководству Инспекции по работе Отдела в части урегулирования, взыскания, списания и т.п. задолженности;</w:t>
      </w:r>
    </w:p>
    <w:p w:rsidR="000224B3" w:rsidRPr="00D31BCF" w:rsidRDefault="000224B3" w:rsidP="009D6263">
      <w:pPr>
        <w:ind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8.19. Выполнять функции пользователя средств криптографической защиты информации и требований по обеспечению безопасности ограниченного доступа с использованием СКЗИ;</w:t>
      </w:r>
    </w:p>
    <w:p w:rsidR="00CD0720" w:rsidRPr="00DD57A4" w:rsidRDefault="00233C84" w:rsidP="00CD072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CD0720" w:rsidRPr="00DD57A4">
        <w:rPr>
          <w:sz w:val="26"/>
          <w:szCs w:val="26"/>
        </w:rPr>
        <w:t>.</w:t>
      </w:r>
      <w:r>
        <w:rPr>
          <w:sz w:val="26"/>
          <w:szCs w:val="26"/>
        </w:rPr>
        <w:t>20</w:t>
      </w:r>
      <w:r w:rsidR="00CD0720" w:rsidRPr="00DD57A4">
        <w:rPr>
          <w:sz w:val="26"/>
          <w:szCs w:val="26"/>
        </w:rPr>
        <w:t xml:space="preserve">. </w:t>
      </w:r>
      <w:r w:rsidR="00CD0720">
        <w:rPr>
          <w:sz w:val="26"/>
          <w:szCs w:val="26"/>
        </w:rPr>
        <w:t>С</w:t>
      </w:r>
      <w:r w:rsidR="00CD0720" w:rsidRPr="00DD57A4">
        <w:rPr>
          <w:sz w:val="26"/>
          <w:szCs w:val="26"/>
        </w:rPr>
        <w:t>облюдать общие требования к служебному поведению государственных гражданских служащих, установленные Федеральным законом от 27.07.2004 № 79-ФЗ «О государственной гражданской службе Российской Федерации»;</w:t>
      </w:r>
    </w:p>
    <w:p w:rsidR="00CD0720" w:rsidRPr="00233C84" w:rsidRDefault="00233C84" w:rsidP="00CD0720">
      <w:pPr>
        <w:ind w:firstLine="567"/>
        <w:jc w:val="both"/>
        <w:rPr>
          <w:sz w:val="26"/>
          <w:szCs w:val="26"/>
        </w:rPr>
      </w:pPr>
      <w:r w:rsidRPr="00233C84">
        <w:rPr>
          <w:sz w:val="26"/>
          <w:szCs w:val="26"/>
        </w:rPr>
        <w:t>8.21.</w:t>
      </w:r>
      <w:r w:rsidR="00CD0720" w:rsidRPr="00233C84">
        <w:rPr>
          <w:sz w:val="26"/>
          <w:szCs w:val="26"/>
        </w:rPr>
        <w:t xml:space="preserve"> Своевременно и качественно исполнять поручения начальника Инспекции, заместителя начальника Инспекции и </w:t>
      </w:r>
      <w:r w:rsidR="00CD0720" w:rsidRPr="00233C84">
        <w:rPr>
          <w:iCs/>
          <w:sz w:val="26"/>
          <w:szCs w:val="26"/>
        </w:rPr>
        <w:t>начальника отдела</w:t>
      </w:r>
      <w:r w:rsidR="00CD0720" w:rsidRPr="00233C84">
        <w:rPr>
          <w:sz w:val="26"/>
          <w:szCs w:val="26"/>
        </w:rPr>
        <w:t>, данные в пределах их полномочий, установленных законодательством Российской Федерации;</w:t>
      </w:r>
    </w:p>
    <w:p w:rsidR="00CD0720" w:rsidRPr="00233C84" w:rsidRDefault="00233C84" w:rsidP="00CD0720">
      <w:pPr>
        <w:ind w:firstLine="567"/>
        <w:jc w:val="both"/>
        <w:rPr>
          <w:sz w:val="26"/>
          <w:szCs w:val="26"/>
        </w:rPr>
      </w:pPr>
      <w:r w:rsidRPr="00233C84">
        <w:rPr>
          <w:sz w:val="26"/>
          <w:szCs w:val="26"/>
        </w:rPr>
        <w:t>8.22</w:t>
      </w:r>
      <w:r w:rsidR="00CD0720" w:rsidRPr="00233C84">
        <w:rPr>
          <w:sz w:val="26"/>
          <w:szCs w:val="26"/>
        </w:rPr>
        <w:t>. В целях обеспечения эффективной работы Инспекции</w:t>
      </w:r>
      <w:r w:rsidR="00CD0720" w:rsidRPr="00233C84">
        <w:rPr>
          <w:i/>
          <w:iCs/>
          <w:sz w:val="26"/>
          <w:szCs w:val="26"/>
        </w:rPr>
        <w:t xml:space="preserve"> </w:t>
      </w:r>
      <w:r w:rsidR="00CD0720" w:rsidRPr="00233C84">
        <w:rPr>
          <w:sz w:val="26"/>
          <w:szCs w:val="26"/>
        </w:rPr>
        <w:t>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CD0720" w:rsidRPr="00DD57A4" w:rsidRDefault="00233C84" w:rsidP="00CD0720">
      <w:pPr>
        <w:pStyle w:val="a3"/>
        <w:ind w:firstLine="567"/>
        <w:rPr>
          <w:sz w:val="26"/>
          <w:szCs w:val="26"/>
        </w:rPr>
      </w:pPr>
      <w:r w:rsidRPr="00233C84">
        <w:rPr>
          <w:sz w:val="26"/>
          <w:szCs w:val="26"/>
        </w:rPr>
        <w:t>8.23</w:t>
      </w:r>
      <w:r w:rsidR="00CD0720" w:rsidRPr="00233C84">
        <w:rPr>
          <w:sz w:val="26"/>
          <w:szCs w:val="26"/>
        </w:rPr>
        <w:t>. При исполнении должностных обязанностей соблюдать права и законные интересы граждан и организаций;</w:t>
      </w:r>
    </w:p>
    <w:p w:rsidR="00CD0720" w:rsidRDefault="00233C84" w:rsidP="00CD0720">
      <w:pPr>
        <w:ind w:firstLine="567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>8</w:t>
      </w:r>
      <w:r w:rsidR="00CD0720" w:rsidRPr="00DD57A4">
        <w:rPr>
          <w:sz w:val="26"/>
          <w:szCs w:val="26"/>
        </w:rPr>
        <w:t>.</w:t>
      </w:r>
      <w:r>
        <w:rPr>
          <w:sz w:val="26"/>
          <w:szCs w:val="26"/>
        </w:rPr>
        <w:t>24</w:t>
      </w:r>
      <w:r w:rsidR="00CD0720" w:rsidRPr="00DD57A4">
        <w:rPr>
          <w:sz w:val="26"/>
          <w:szCs w:val="26"/>
        </w:rPr>
        <w:t>.</w:t>
      </w:r>
      <w:r w:rsidR="00CD0720">
        <w:rPr>
          <w:sz w:val="26"/>
          <w:szCs w:val="26"/>
        </w:rPr>
        <w:t xml:space="preserve"> Не разглашать сведения, </w:t>
      </w:r>
      <w:r w:rsidR="00CD0720" w:rsidRPr="00DD57A4">
        <w:rPr>
          <w:sz w:val="26"/>
          <w:szCs w:val="26"/>
        </w:rPr>
        <w:t>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</w:r>
      <w:r w:rsidR="00CD0720">
        <w:rPr>
          <w:sz w:val="26"/>
          <w:szCs w:val="26"/>
        </w:rPr>
        <w:t>;</w:t>
      </w:r>
    </w:p>
    <w:p w:rsidR="00CD0720" w:rsidRDefault="00233C84" w:rsidP="00CD072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8.25</w:t>
      </w:r>
      <w:r w:rsidR="00CD0720" w:rsidRPr="00C5533A">
        <w:rPr>
          <w:sz w:val="26"/>
          <w:szCs w:val="26"/>
        </w:rPr>
        <w:t>. Взаимодействовать с другими государственными органами для решения вопросов, входящих в должностную компетенцию;</w:t>
      </w:r>
    </w:p>
    <w:p w:rsidR="00CD0720" w:rsidRDefault="00233C84" w:rsidP="00CD072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8.26</w:t>
      </w:r>
      <w:r w:rsidR="00CD0720">
        <w:rPr>
          <w:sz w:val="26"/>
          <w:szCs w:val="26"/>
        </w:rPr>
        <w:t>. Осуществлять обработку персональных данных исключительно в целях обеспечения соблюдения законов и иных нормативных правовых;</w:t>
      </w:r>
    </w:p>
    <w:p w:rsidR="00CD0720" w:rsidRPr="008E69C6" w:rsidRDefault="00233C84" w:rsidP="00CD072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8.27</w:t>
      </w:r>
      <w:r w:rsidR="00CD0720">
        <w:rPr>
          <w:sz w:val="26"/>
          <w:szCs w:val="26"/>
        </w:rPr>
        <w:t>. При обработке персональных данных принимать необходимые правовые, организационные и технические меры для защиты персональных данных от несанкционированного или случайного доступа к ним, неправомерного их использования или утраты, уничтожения, изменения, блокирования, копирования, предоставления, распространения персональных данных, использования персональных данных в преступных и корыстных целях;</w:t>
      </w:r>
    </w:p>
    <w:p w:rsidR="00CD0720" w:rsidRDefault="00233C84" w:rsidP="00CD0720">
      <w:pPr>
        <w:shd w:val="clear" w:color="auto" w:fill="FFFFFF"/>
        <w:ind w:firstLine="567"/>
        <w:jc w:val="both"/>
        <w:rPr>
          <w:color w:val="000000"/>
          <w:spacing w:val="-10"/>
          <w:sz w:val="26"/>
          <w:szCs w:val="25"/>
        </w:rPr>
      </w:pPr>
      <w:r>
        <w:rPr>
          <w:sz w:val="26"/>
          <w:szCs w:val="26"/>
        </w:rPr>
        <w:t>8</w:t>
      </w:r>
      <w:r w:rsidR="00CD0720" w:rsidRPr="00C5533A">
        <w:rPr>
          <w:sz w:val="26"/>
          <w:szCs w:val="26"/>
        </w:rPr>
        <w:t>.</w:t>
      </w:r>
      <w:r>
        <w:rPr>
          <w:sz w:val="26"/>
          <w:szCs w:val="26"/>
        </w:rPr>
        <w:t>28</w:t>
      </w:r>
      <w:r w:rsidR="00CD0720">
        <w:rPr>
          <w:sz w:val="26"/>
          <w:szCs w:val="26"/>
        </w:rPr>
        <w:t>.</w:t>
      </w:r>
      <w:r w:rsidR="00CD0720" w:rsidRPr="00C5533A">
        <w:rPr>
          <w:color w:val="000000"/>
          <w:spacing w:val="-10"/>
          <w:sz w:val="26"/>
          <w:szCs w:val="25"/>
        </w:rPr>
        <w:t xml:space="preserve"> </w:t>
      </w:r>
      <w:r w:rsidR="00CD0720">
        <w:rPr>
          <w:color w:val="000000"/>
          <w:spacing w:val="-10"/>
          <w:sz w:val="26"/>
          <w:szCs w:val="25"/>
        </w:rPr>
        <w:t>Представлять в установленном порядке предусмотренные федеральным законом сведения о себе и членах своей семьи, своевременно представлять в кадровую службу заявления об изменении учетных данных  с предоставлением копий документов;</w:t>
      </w:r>
    </w:p>
    <w:p w:rsidR="00CD0720" w:rsidRDefault="00233C84" w:rsidP="00CD0720">
      <w:pPr>
        <w:shd w:val="clear" w:color="auto" w:fill="FFFFFF"/>
        <w:ind w:firstLine="567"/>
        <w:jc w:val="both"/>
        <w:rPr>
          <w:color w:val="000000"/>
          <w:spacing w:val="-10"/>
          <w:sz w:val="26"/>
          <w:szCs w:val="25"/>
        </w:rPr>
      </w:pPr>
      <w:r>
        <w:rPr>
          <w:color w:val="000000"/>
          <w:spacing w:val="-10"/>
          <w:sz w:val="26"/>
          <w:szCs w:val="25"/>
        </w:rPr>
        <w:t>8.29</w:t>
      </w:r>
      <w:r w:rsidR="00CD0720">
        <w:rPr>
          <w:color w:val="000000"/>
          <w:spacing w:val="-10"/>
          <w:sz w:val="26"/>
          <w:szCs w:val="25"/>
        </w:rPr>
        <w:t>.</w:t>
      </w:r>
      <w:r w:rsidR="00CD0720" w:rsidRPr="0041546A">
        <w:rPr>
          <w:color w:val="000000"/>
          <w:spacing w:val="-10"/>
          <w:sz w:val="26"/>
          <w:szCs w:val="25"/>
        </w:rPr>
        <w:t xml:space="preserve"> </w:t>
      </w:r>
      <w:r w:rsidR="00CD0720">
        <w:rPr>
          <w:color w:val="000000"/>
          <w:spacing w:val="-10"/>
          <w:sz w:val="26"/>
          <w:szCs w:val="25"/>
        </w:rPr>
        <w:t>Представлять в установленном порядке предусмотренные федеральным законом сведения</w:t>
      </w:r>
      <w:r w:rsidR="00CD0720" w:rsidRPr="0041546A">
        <w:rPr>
          <w:color w:val="000000"/>
          <w:spacing w:val="-10"/>
          <w:sz w:val="26"/>
          <w:szCs w:val="25"/>
        </w:rPr>
        <w:t xml:space="preserve"> </w:t>
      </w:r>
      <w:r w:rsidR="00CD0720">
        <w:rPr>
          <w:color w:val="000000"/>
          <w:spacing w:val="-10"/>
          <w:sz w:val="26"/>
          <w:szCs w:val="25"/>
        </w:rPr>
        <w:t>о своих  доходах,  принадлежащих на праве собственности, имуществе и обязательствах имущественного характера, сведения о доходах супруги (супруга) и несовершеннолетних детей, об имуществе, принадлежащем им на праве собственности и об их обязательствах имущественного характера;</w:t>
      </w:r>
    </w:p>
    <w:p w:rsidR="00CD0720" w:rsidRPr="00C77428" w:rsidRDefault="00233C84" w:rsidP="00CD0720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pacing w:val="-10"/>
          <w:sz w:val="26"/>
          <w:szCs w:val="25"/>
        </w:rPr>
        <w:t>8</w:t>
      </w:r>
      <w:r w:rsidR="00CD0720" w:rsidRPr="00C77428">
        <w:rPr>
          <w:spacing w:val="-10"/>
          <w:sz w:val="26"/>
          <w:szCs w:val="25"/>
        </w:rPr>
        <w:t>.</w:t>
      </w:r>
      <w:r>
        <w:rPr>
          <w:spacing w:val="-10"/>
          <w:sz w:val="26"/>
          <w:szCs w:val="25"/>
        </w:rPr>
        <w:t>30</w:t>
      </w:r>
      <w:r w:rsidR="00CD0720" w:rsidRPr="00C77428">
        <w:rPr>
          <w:spacing w:val="-10"/>
          <w:sz w:val="26"/>
          <w:szCs w:val="25"/>
        </w:rPr>
        <w:t>.</w:t>
      </w:r>
      <w:r w:rsidR="00CD0720">
        <w:rPr>
          <w:spacing w:val="-10"/>
          <w:sz w:val="26"/>
          <w:szCs w:val="25"/>
        </w:rPr>
        <w:t xml:space="preserve"> С</w:t>
      </w:r>
      <w:r w:rsidR="00CD0720" w:rsidRPr="00C77428">
        <w:rPr>
          <w:sz w:val="26"/>
          <w:szCs w:val="26"/>
        </w:rPr>
        <w:t>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CD0720" w:rsidRPr="00DD57A4" w:rsidRDefault="00233C84" w:rsidP="00CD072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CD0720" w:rsidRPr="00DD57A4">
        <w:rPr>
          <w:sz w:val="26"/>
          <w:szCs w:val="26"/>
        </w:rPr>
        <w:t>.</w:t>
      </w:r>
      <w:r>
        <w:rPr>
          <w:sz w:val="26"/>
          <w:szCs w:val="26"/>
        </w:rPr>
        <w:t>31</w:t>
      </w:r>
      <w:r w:rsidR="00CD0720" w:rsidRPr="00DD57A4">
        <w:rPr>
          <w:sz w:val="26"/>
          <w:szCs w:val="26"/>
        </w:rPr>
        <w:t>.</w:t>
      </w:r>
      <w:r w:rsidR="00CD0720">
        <w:rPr>
          <w:sz w:val="26"/>
          <w:szCs w:val="26"/>
        </w:rPr>
        <w:t xml:space="preserve"> С</w:t>
      </w:r>
      <w:r w:rsidR="00CD0720" w:rsidRPr="00DD57A4">
        <w:rPr>
          <w:sz w:val="26"/>
          <w:szCs w:val="26"/>
        </w:rPr>
        <w:t xml:space="preserve">ообщать </w:t>
      </w:r>
      <w:r w:rsidR="00CD0720" w:rsidRPr="00766856">
        <w:rPr>
          <w:sz w:val="26"/>
          <w:szCs w:val="26"/>
        </w:rPr>
        <w:t>н</w:t>
      </w:r>
      <w:r w:rsidR="00CD0720" w:rsidRPr="00766856">
        <w:rPr>
          <w:iCs/>
          <w:sz w:val="26"/>
          <w:szCs w:val="26"/>
        </w:rPr>
        <w:t>ачальнику Инспекци</w:t>
      </w:r>
      <w:r w:rsidR="00CD0720">
        <w:rPr>
          <w:iCs/>
          <w:sz w:val="26"/>
          <w:szCs w:val="26"/>
        </w:rPr>
        <w:t>и</w:t>
      </w:r>
      <w:r w:rsidR="00CD0720" w:rsidRPr="00766856">
        <w:rPr>
          <w:iCs/>
          <w:sz w:val="26"/>
          <w:szCs w:val="26"/>
        </w:rPr>
        <w:t xml:space="preserve"> </w:t>
      </w:r>
      <w:r w:rsidR="00CD0720" w:rsidRPr="00766856">
        <w:rPr>
          <w:sz w:val="26"/>
          <w:szCs w:val="26"/>
        </w:rPr>
        <w:t>о личной заинтересованности при исполнении должностных обязанностей, которая</w:t>
      </w:r>
      <w:r w:rsidR="00CD0720" w:rsidRPr="00DD57A4">
        <w:rPr>
          <w:sz w:val="26"/>
          <w:szCs w:val="26"/>
        </w:rPr>
        <w:t xml:space="preserve"> может привести к конфликту интересов, принимать меры по предотвращению такого конфликта;</w:t>
      </w:r>
    </w:p>
    <w:p w:rsidR="00CD0720" w:rsidRPr="00DD57A4" w:rsidRDefault="00233C84" w:rsidP="00CD072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CD0720" w:rsidRPr="00DD57A4">
        <w:rPr>
          <w:sz w:val="26"/>
          <w:szCs w:val="26"/>
        </w:rPr>
        <w:t>.</w:t>
      </w:r>
      <w:r>
        <w:rPr>
          <w:sz w:val="26"/>
          <w:szCs w:val="26"/>
        </w:rPr>
        <w:t>32</w:t>
      </w:r>
      <w:r w:rsidR="00CD0720" w:rsidRPr="00DD57A4">
        <w:rPr>
          <w:sz w:val="26"/>
          <w:szCs w:val="26"/>
        </w:rPr>
        <w:t xml:space="preserve">. </w:t>
      </w:r>
      <w:r w:rsidR="00CD0720">
        <w:rPr>
          <w:sz w:val="26"/>
          <w:szCs w:val="26"/>
        </w:rPr>
        <w:t>Н</w:t>
      </w:r>
      <w:r w:rsidR="00CD0720" w:rsidRPr="00DD57A4">
        <w:rPr>
          <w:sz w:val="26"/>
          <w:szCs w:val="26"/>
        </w:rPr>
        <w:t>е совершать поступки, порочащие честь и достоинство</w:t>
      </w:r>
      <w:r w:rsidR="00CD0720">
        <w:rPr>
          <w:sz w:val="26"/>
          <w:szCs w:val="26"/>
        </w:rPr>
        <w:t xml:space="preserve"> гражданского служащего</w:t>
      </w:r>
      <w:r w:rsidR="00CD0720" w:rsidRPr="00DD57A4">
        <w:rPr>
          <w:sz w:val="26"/>
          <w:szCs w:val="26"/>
        </w:rPr>
        <w:t>;</w:t>
      </w:r>
    </w:p>
    <w:p w:rsidR="00CD0720" w:rsidRPr="00DD57A4" w:rsidRDefault="00233C84" w:rsidP="00CD072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CD0720" w:rsidRPr="00DD57A4">
        <w:rPr>
          <w:sz w:val="26"/>
          <w:szCs w:val="26"/>
        </w:rPr>
        <w:t>.</w:t>
      </w:r>
      <w:r>
        <w:rPr>
          <w:sz w:val="26"/>
          <w:szCs w:val="26"/>
        </w:rPr>
        <w:t>33</w:t>
      </w:r>
      <w:r w:rsidR="00CD0720" w:rsidRPr="00DD57A4">
        <w:rPr>
          <w:sz w:val="26"/>
          <w:szCs w:val="26"/>
        </w:rPr>
        <w:t xml:space="preserve">. </w:t>
      </w:r>
      <w:r w:rsidR="00CD0720">
        <w:rPr>
          <w:sz w:val="26"/>
          <w:szCs w:val="26"/>
        </w:rPr>
        <w:t>П</w:t>
      </w:r>
      <w:r w:rsidR="00CD0720" w:rsidRPr="00DD57A4">
        <w:rPr>
          <w:sz w:val="26"/>
          <w:szCs w:val="26"/>
        </w:rPr>
        <w:t xml:space="preserve">оддерживать уровень квалификации, необходимый для надлежащего исполнения </w:t>
      </w:r>
      <w:r w:rsidR="00CD0720">
        <w:rPr>
          <w:sz w:val="26"/>
          <w:szCs w:val="26"/>
        </w:rPr>
        <w:t>должностных</w:t>
      </w:r>
      <w:r w:rsidR="00CD0720" w:rsidRPr="00DD57A4">
        <w:rPr>
          <w:sz w:val="26"/>
          <w:szCs w:val="26"/>
        </w:rPr>
        <w:t xml:space="preserve"> обязанностей;</w:t>
      </w:r>
    </w:p>
    <w:p w:rsidR="00CD0720" w:rsidRDefault="00233C84" w:rsidP="00CD072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CD0720" w:rsidRPr="00DD57A4">
        <w:rPr>
          <w:sz w:val="26"/>
          <w:szCs w:val="26"/>
        </w:rPr>
        <w:t>.</w:t>
      </w:r>
      <w:r>
        <w:rPr>
          <w:sz w:val="26"/>
          <w:szCs w:val="26"/>
        </w:rPr>
        <w:t>34</w:t>
      </w:r>
      <w:r w:rsidR="00CD0720" w:rsidRPr="00DD57A4">
        <w:rPr>
          <w:sz w:val="26"/>
          <w:szCs w:val="26"/>
        </w:rPr>
        <w:t xml:space="preserve">. </w:t>
      </w:r>
      <w:r w:rsidR="00CD0720">
        <w:rPr>
          <w:sz w:val="26"/>
          <w:szCs w:val="26"/>
        </w:rPr>
        <w:t>С</w:t>
      </w:r>
      <w:r w:rsidR="00CD0720" w:rsidRPr="00DD57A4">
        <w:rPr>
          <w:sz w:val="26"/>
          <w:szCs w:val="26"/>
        </w:rPr>
        <w:t>облюдать установленные правила публичных выступлений и предоставления служебной информации;</w:t>
      </w:r>
    </w:p>
    <w:p w:rsidR="00CD0720" w:rsidRPr="00DD57A4" w:rsidRDefault="00233C84" w:rsidP="00CD072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CD0720" w:rsidRPr="00DD57A4">
        <w:rPr>
          <w:sz w:val="26"/>
          <w:szCs w:val="26"/>
        </w:rPr>
        <w:t>.</w:t>
      </w:r>
      <w:r>
        <w:rPr>
          <w:sz w:val="26"/>
          <w:szCs w:val="26"/>
        </w:rPr>
        <w:t>35</w:t>
      </w:r>
      <w:r w:rsidR="00CD0720" w:rsidRPr="00DD57A4">
        <w:rPr>
          <w:sz w:val="26"/>
          <w:szCs w:val="26"/>
        </w:rPr>
        <w:t xml:space="preserve">. </w:t>
      </w:r>
      <w:r w:rsidR="00CD0720">
        <w:rPr>
          <w:sz w:val="26"/>
          <w:szCs w:val="26"/>
        </w:rPr>
        <w:t>П</w:t>
      </w:r>
      <w:r w:rsidR="00CD0720" w:rsidRPr="00DD57A4">
        <w:rPr>
          <w:sz w:val="26"/>
          <w:szCs w:val="26"/>
        </w:rPr>
        <w:t>роявлять корректность в обращении с гражданами</w:t>
      </w:r>
      <w:r w:rsidR="00CD0720">
        <w:rPr>
          <w:sz w:val="26"/>
          <w:szCs w:val="26"/>
        </w:rPr>
        <w:t>,</w:t>
      </w:r>
      <w:r w:rsidR="00CD0720" w:rsidRPr="00DD57A4">
        <w:rPr>
          <w:sz w:val="26"/>
          <w:szCs w:val="26"/>
        </w:rPr>
        <w:t xml:space="preserve"> работниками </w:t>
      </w:r>
      <w:r w:rsidR="00CD0720">
        <w:rPr>
          <w:sz w:val="26"/>
          <w:szCs w:val="26"/>
        </w:rPr>
        <w:t>Инспекции</w:t>
      </w:r>
      <w:r w:rsidR="00CD0720" w:rsidRPr="00DD57A4">
        <w:rPr>
          <w:sz w:val="26"/>
          <w:szCs w:val="26"/>
        </w:rPr>
        <w:t>;</w:t>
      </w:r>
    </w:p>
    <w:p w:rsidR="00CD0720" w:rsidRPr="00DD57A4" w:rsidRDefault="00233C84" w:rsidP="00CD0720">
      <w:pPr>
        <w:pStyle w:val="a3"/>
        <w:ind w:firstLine="567"/>
        <w:rPr>
          <w:sz w:val="26"/>
          <w:szCs w:val="26"/>
        </w:rPr>
      </w:pPr>
      <w:r>
        <w:rPr>
          <w:sz w:val="26"/>
          <w:szCs w:val="26"/>
        </w:rPr>
        <w:t>8</w:t>
      </w:r>
      <w:r w:rsidR="00CD0720" w:rsidRPr="00DD57A4">
        <w:rPr>
          <w:sz w:val="26"/>
          <w:szCs w:val="26"/>
        </w:rPr>
        <w:t>.</w:t>
      </w:r>
      <w:r>
        <w:rPr>
          <w:sz w:val="26"/>
          <w:szCs w:val="26"/>
        </w:rPr>
        <w:t>36</w:t>
      </w:r>
      <w:r w:rsidR="00CD0720" w:rsidRPr="00DD57A4">
        <w:rPr>
          <w:sz w:val="26"/>
          <w:szCs w:val="26"/>
        </w:rPr>
        <w:t xml:space="preserve">. </w:t>
      </w:r>
      <w:r w:rsidR="00CD0720">
        <w:rPr>
          <w:sz w:val="26"/>
          <w:szCs w:val="26"/>
        </w:rPr>
        <w:t>Н</w:t>
      </w:r>
      <w:r w:rsidR="00CD0720" w:rsidRPr="00DD57A4">
        <w:rPr>
          <w:sz w:val="26"/>
          <w:szCs w:val="26"/>
        </w:rPr>
        <w:t xml:space="preserve">е допускать конфликтных ситуаций, способных </w:t>
      </w:r>
      <w:r w:rsidR="00CD0720">
        <w:rPr>
          <w:sz w:val="26"/>
          <w:szCs w:val="26"/>
        </w:rPr>
        <w:t xml:space="preserve"> </w:t>
      </w:r>
      <w:r w:rsidR="00CD0720" w:rsidRPr="00DD57A4">
        <w:rPr>
          <w:sz w:val="26"/>
          <w:szCs w:val="26"/>
        </w:rPr>
        <w:t xml:space="preserve">нанести ущерб репутации или авторитету </w:t>
      </w:r>
      <w:r w:rsidR="00CD0720">
        <w:rPr>
          <w:iCs/>
          <w:sz w:val="26"/>
          <w:szCs w:val="26"/>
        </w:rPr>
        <w:t>Инспекции</w:t>
      </w:r>
      <w:r w:rsidR="00CD0720" w:rsidRPr="00DD57A4">
        <w:rPr>
          <w:sz w:val="26"/>
          <w:szCs w:val="26"/>
        </w:rPr>
        <w:t>;</w:t>
      </w:r>
    </w:p>
    <w:p w:rsidR="00CD0720" w:rsidRPr="00DD57A4" w:rsidRDefault="00233C84" w:rsidP="00CD0720">
      <w:pPr>
        <w:pStyle w:val="a3"/>
        <w:ind w:firstLine="567"/>
        <w:rPr>
          <w:sz w:val="26"/>
          <w:szCs w:val="26"/>
        </w:rPr>
      </w:pPr>
      <w:r>
        <w:rPr>
          <w:sz w:val="26"/>
          <w:szCs w:val="26"/>
        </w:rPr>
        <w:t>8</w:t>
      </w:r>
      <w:r w:rsidR="00CD0720" w:rsidRPr="00DD57A4">
        <w:rPr>
          <w:sz w:val="26"/>
          <w:szCs w:val="26"/>
        </w:rPr>
        <w:t>.</w:t>
      </w:r>
      <w:r>
        <w:rPr>
          <w:sz w:val="26"/>
          <w:szCs w:val="26"/>
        </w:rPr>
        <w:t>37</w:t>
      </w:r>
      <w:r w:rsidR="00CD0720" w:rsidRPr="00DD57A4">
        <w:rPr>
          <w:sz w:val="26"/>
          <w:szCs w:val="26"/>
        </w:rPr>
        <w:t>.</w:t>
      </w:r>
      <w:r w:rsidR="00CD0720">
        <w:rPr>
          <w:sz w:val="26"/>
          <w:szCs w:val="26"/>
        </w:rPr>
        <w:t xml:space="preserve"> С</w:t>
      </w:r>
      <w:r w:rsidR="00CD0720" w:rsidRPr="00DD57A4">
        <w:rPr>
          <w:sz w:val="26"/>
          <w:szCs w:val="26"/>
        </w:rPr>
        <w:t>облюдать правила и нормы охраны труда  и техники безопасности;</w:t>
      </w:r>
    </w:p>
    <w:p w:rsidR="00CD0720" w:rsidRPr="00DD57A4" w:rsidRDefault="00233C84" w:rsidP="00CD0720">
      <w:pPr>
        <w:pStyle w:val="a3"/>
        <w:ind w:firstLine="567"/>
        <w:rPr>
          <w:sz w:val="26"/>
          <w:szCs w:val="26"/>
        </w:rPr>
      </w:pPr>
      <w:r>
        <w:rPr>
          <w:sz w:val="26"/>
          <w:szCs w:val="26"/>
        </w:rPr>
        <w:t>8</w:t>
      </w:r>
      <w:r w:rsidR="00CD0720" w:rsidRPr="00DD57A4">
        <w:rPr>
          <w:sz w:val="26"/>
          <w:szCs w:val="26"/>
        </w:rPr>
        <w:t>.</w:t>
      </w:r>
      <w:r w:rsidR="00CD0720">
        <w:rPr>
          <w:sz w:val="26"/>
          <w:szCs w:val="26"/>
        </w:rPr>
        <w:t>3</w:t>
      </w:r>
      <w:r>
        <w:rPr>
          <w:sz w:val="26"/>
          <w:szCs w:val="26"/>
        </w:rPr>
        <w:t>8</w:t>
      </w:r>
      <w:r w:rsidR="00CD0720" w:rsidRPr="00DD57A4">
        <w:rPr>
          <w:sz w:val="26"/>
          <w:szCs w:val="26"/>
        </w:rPr>
        <w:t xml:space="preserve">. </w:t>
      </w:r>
      <w:r w:rsidR="00CD0720">
        <w:rPr>
          <w:sz w:val="26"/>
          <w:szCs w:val="26"/>
        </w:rPr>
        <w:t>У</w:t>
      </w:r>
      <w:r w:rsidR="00CD0720" w:rsidRPr="00DD57A4">
        <w:rPr>
          <w:sz w:val="26"/>
          <w:szCs w:val="26"/>
        </w:rPr>
        <w:t>меть пользоваться компьютером и иной оргтехникой;</w:t>
      </w:r>
    </w:p>
    <w:p w:rsidR="00CD0720" w:rsidRPr="00DD57A4" w:rsidRDefault="00233C84" w:rsidP="00CD0720">
      <w:pPr>
        <w:pStyle w:val="a3"/>
        <w:ind w:firstLine="567"/>
        <w:rPr>
          <w:sz w:val="26"/>
          <w:szCs w:val="26"/>
        </w:rPr>
      </w:pPr>
      <w:r>
        <w:rPr>
          <w:sz w:val="26"/>
          <w:szCs w:val="26"/>
        </w:rPr>
        <w:t>8</w:t>
      </w:r>
      <w:r w:rsidR="00CD0720" w:rsidRPr="00DD57A4">
        <w:rPr>
          <w:sz w:val="26"/>
          <w:szCs w:val="26"/>
        </w:rPr>
        <w:t>.</w:t>
      </w:r>
      <w:r>
        <w:rPr>
          <w:sz w:val="26"/>
          <w:szCs w:val="26"/>
        </w:rPr>
        <w:t>39</w:t>
      </w:r>
      <w:r w:rsidR="00CD0720">
        <w:rPr>
          <w:sz w:val="26"/>
          <w:szCs w:val="26"/>
        </w:rPr>
        <w:t>. Б</w:t>
      </w:r>
      <w:r w:rsidR="00CD0720" w:rsidRPr="00DD57A4">
        <w:rPr>
          <w:sz w:val="26"/>
          <w:szCs w:val="26"/>
        </w:rPr>
        <w:t>еречь государственное имущество, в том числе предоставленное ему для исполнения должностных обязанностей;</w:t>
      </w:r>
    </w:p>
    <w:p w:rsidR="00CD0720" w:rsidRPr="00DD57A4" w:rsidRDefault="00233C84" w:rsidP="00CD0720">
      <w:pPr>
        <w:pStyle w:val="a3"/>
        <w:ind w:firstLine="567"/>
        <w:rPr>
          <w:sz w:val="26"/>
          <w:szCs w:val="26"/>
        </w:rPr>
      </w:pPr>
      <w:r>
        <w:rPr>
          <w:sz w:val="26"/>
          <w:szCs w:val="26"/>
        </w:rPr>
        <w:t>8</w:t>
      </w:r>
      <w:r w:rsidR="00CD0720" w:rsidRPr="00DD57A4">
        <w:rPr>
          <w:sz w:val="26"/>
          <w:szCs w:val="26"/>
        </w:rPr>
        <w:t>.</w:t>
      </w:r>
      <w:r>
        <w:rPr>
          <w:sz w:val="26"/>
          <w:szCs w:val="26"/>
        </w:rPr>
        <w:t>40</w:t>
      </w:r>
      <w:r w:rsidR="00CD0720">
        <w:rPr>
          <w:sz w:val="26"/>
          <w:szCs w:val="26"/>
        </w:rPr>
        <w:t>. С</w:t>
      </w:r>
      <w:r w:rsidR="00CD0720" w:rsidRPr="00DD57A4">
        <w:rPr>
          <w:sz w:val="26"/>
          <w:szCs w:val="26"/>
        </w:rPr>
        <w:t xml:space="preserve">облюдать </w:t>
      </w:r>
      <w:r w:rsidR="00CD0720">
        <w:rPr>
          <w:sz w:val="26"/>
          <w:szCs w:val="26"/>
        </w:rPr>
        <w:t>С</w:t>
      </w:r>
      <w:r w:rsidR="00CD0720" w:rsidRPr="00DD57A4">
        <w:rPr>
          <w:sz w:val="26"/>
          <w:szCs w:val="26"/>
        </w:rPr>
        <w:t>лужебн</w:t>
      </w:r>
      <w:r w:rsidR="00CD0720">
        <w:rPr>
          <w:sz w:val="26"/>
          <w:szCs w:val="26"/>
        </w:rPr>
        <w:t>ый р</w:t>
      </w:r>
      <w:r w:rsidR="00CD0720" w:rsidRPr="00DD57A4">
        <w:rPr>
          <w:sz w:val="26"/>
          <w:szCs w:val="26"/>
        </w:rPr>
        <w:t>аспоряд</w:t>
      </w:r>
      <w:r w:rsidR="00CD0720">
        <w:rPr>
          <w:sz w:val="26"/>
          <w:szCs w:val="26"/>
        </w:rPr>
        <w:t>ок</w:t>
      </w:r>
      <w:r w:rsidR="00CD0720" w:rsidRPr="00DD57A4">
        <w:rPr>
          <w:sz w:val="26"/>
          <w:szCs w:val="26"/>
        </w:rPr>
        <w:t xml:space="preserve"> </w:t>
      </w:r>
      <w:r w:rsidR="00CD0720">
        <w:rPr>
          <w:sz w:val="26"/>
          <w:szCs w:val="26"/>
        </w:rPr>
        <w:t>Инспекции.</w:t>
      </w:r>
      <w:r w:rsidR="00CD0720" w:rsidRPr="00DD57A4">
        <w:rPr>
          <w:sz w:val="26"/>
          <w:szCs w:val="26"/>
        </w:rPr>
        <w:t xml:space="preserve"> </w:t>
      </w:r>
    </w:p>
    <w:p w:rsidR="000224B3" w:rsidRPr="00D31BCF" w:rsidRDefault="000224B3" w:rsidP="009D6263">
      <w:pPr>
        <w:ind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 xml:space="preserve">9. В целях исполнения возложенных должностных обязанностей государственный налоговый инспектор имеет право на: </w:t>
      </w:r>
    </w:p>
    <w:p w:rsidR="000224B3" w:rsidRPr="00D31BCF" w:rsidRDefault="000224B3" w:rsidP="009D6263">
      <w:pPr>
        <w:ind w:firstLine="567"/>
        <w:jc w:val="both"/>
        <w:rPr>
          <w:bCs/>
          <w:sz w:val="26"/>
          <w:szCs w:val="26"/>
        </w:rPr>
      </w:pPr>
      <w:r w:rsidRPr="00D31BCF">
        <w:rPr>
          <w:bCs/>
          <w:sz w:val="26"/>
          <w:szCs w:val="26"/>
        </w:rPr>
        <w:t>9.1. Внесение начальнику отдела предложений по совершенствованию работы отдела;</w:t>
      </w:r>
    </w:p>
    <w:p w:rsidR="000224B3" w:rsidRPr="00D31BCF" w:rsidRDefault="000224B3" w:rsidP="009D6263">
      <w:pPr>
        <w:pStyle w:val="ae"/>
        <w:ind w:firstLine="567"/>
        <w:rPr>
          <w:spacing w:val="0"/>
          <w:szCs w:val="26"/>
        </w:rPr>
      </w:pPr>
      <w:r w:rsidRPr="00D31BCF">
        <w:rPr>
          <w:spacing w:val="0"/>
          <w:szCs w:val="26"/>
        </w:rPr>
        <w:t>9.2. Внесение предложений по итогам проведенной проверки внутреннего аудита в пределах своей компетенции;</w:t>
      </w:r>
    </w:p>
    <w:p w:rsidR="000224B3" w:rsidRPr="00D31BCF" w:rsidRDefault="000224B3" w:rsidP="009D6263">
      <w:pPr>
        <w:ind w:firstLine="567"/>
        <w:jc w:val="both"/>
        <w:rPr>
          <w:bCs/>
          <w:sz w:val="26"/>
          <w:szCs w:val="26"/>
        </w:rPr>
      </w:pPr>
      <w:r w:rsidRPr="00D31BCF">
        <w:rPr>
          <w:bCs/>
          <w:sz w:val="26"/>
          <w:szCs w:val="26"/>
        </w:rPr>
        <w:t>9.3. Запрос и получение от структурных подразделений  Инспекци</w:t>
      </w:r>
      <w:r w:rsidR="00CC1477" w:rsidRPr="00D31BCF">
        <w:rPr>
          <w:bCs/>
          <w:sz w:val="26"/>
          <w:szCs w:val="26"/>
        </w:rPr>
        <w:t>и</w:t>
      </w:r>
      <w:r w:rsidRPr="00D31BCF">
        <w:rPr>
          <w:bCs/>
          <w:sz w:val="26"/>
          <w:szCs w:val="26"/>
        </w:rPr>
        <w:t xml:space="preserve"> материалов и документов, необходимых для деятельности отдела.</w:t>
      </w:r>
    </w:p>
    <w:p w:rsidR="000224B3" w:rsidRPr="00D31BCF" w:rsidRDefault="000224B3" w:rsidP="009D6263">
      <w:pPr>
        <w:ind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9.4.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0224B3" w:rsidRPr="00D31BCF" w:rsidRDefault="000224B3" w:rsidP="009D6263">
      <w:pPr>
        <w:ind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lastRenderedPageBreak/>
        <w:t>9.5. 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 w:rsidR="000224B3" w:rsidRPr="00D31BCF" w:rsidRDefault="000224B3" w:rsidP="009D6263">
      <w:pPr>
        <w:ind w:firstLine="567"/>
        <w:jc w:val="both"/>
        <w:rPr>
          <w:sz w:val="26"/>
          <w:szCs w:val="26"/>
        </w:rPr>
      </w:pPr>
      <w:r w:rsidRPr="00D31BCF">
        <w:rPr>
          <w:bCs/>
          <w:sz w:val="26"/>
          <w:szCs w:val="26"/>
        </w:rPr>
        <w:t>9.6.</w:t>
      </w:r>
      <w:r w:rsidRPr="00D31BCF">
        <w:rPr>
          <w:sz w:val="26"/>
          <w:szCs w:val="26"/>
        </w:rPr>
        <w:t xml:space="preserve"> Доступ в установленном порядке к сведениям, составляющим государственную тайну;</w:t>
      </w:r>
    </w:p>
    <w:p w:rsidR="000224B3" w:rsidRPr="00D31BCF" w:rsidRDefault="000224B3" w:rsidP="009D6263">
      <w:pPr>
        <w:ind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9.7.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0224B3" w:rsidRPr="00D31BCF" w:rsidRDefault="000224B3" w:rsidP="009D6263">
      <w:pPr>
        <w:ind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9.8. Защиту сведений о себе;</w:t>
      </w:r>
    </w:p>
    <w:p w:rsidR="000224B3" w:rsidRPr="00D31BCF" w:rsidRDefault="000224B3" w:rsidP="009D6263">
      <w:pPr>
        <w:ind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9.9.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0224B3" w:rsidRPr="00D31BCF" w:rsidRDefault="000224B3" w:rsidP="009D6263">
      <w:pPr>
        <w:ind w:firstLine="567"/>
        <w:jc w:val="both"/>
        <w:rPr>
          <w:bCs/>
          <w:sz w:val="26"/>
          <w:szCs w:val="26"/>
        </w:rPr>
      </w:pPr>
      <w:r w:rsidRPr="00D31BCF">
        <w:rPr>
          <w:bCs/>
          <w:sz w:val="26"/>
          <w:szCs w:val="26"/>
        </w:rPr>
        <w:t xml:space="preserve">9.10. Информирование начальника </w:t>
      </w:r>
      <w:r w:rsidR="00233C84">
        <w:rPr>
          <w:bCs/>
          <w:sz w:val="26"/>
          <w:szCs w:val="26"/>
        </w:rPr>
        <w:t>о</w:t>
      </w:r>
      <w:r w:rsidRPr="00D31BCF">
        <w:rPr>
          <w:bCs/>
          <w:sz w:val="26"/>
          <w:szCs w:val="26"/>
        </w:rPr>
        <w:t xml:space="preserve">тдела о неправомерных действиях со стороны </w:t>
      </w:r>
      <w:r w:rsidR="00CC1477" w:rsidRPr="00D31BCF">
        <w:rPr>
          <w:bCs/>
          <w:sz w:val="26"/>
          <w:szCs w:val="26"/>
        </w:rPr>
        <w:t>структурных подразделений Инспекции</w:t>
      </w:r>
      <w:r w:rsidRPr="00D31BCF">
        <w:rPr>
          <w:bCs/>
          <w:sz w:val="26"/>
          <w:szCs w:val="26"/>
        </w:rPr>
        <w:t xml:space="preserve"> и нарушении ими исполнительской дисциплины по вопросам, относящимся к компетенции отдела.</w:t>
      </w:r>
    </w:p>
    <w:p w:rsidR="000224B3" w:rsidRPr="00D31BCF" w:rsidRDefault="000224B3" w:rsidP="009D6263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D31BCF">
        <w:rPr>
          <w:color w:val="000000"/>
          <w:sz w:val="26"/>
          <w:szCs w:val="26"/>
        </w:rPr>
        <w:t xml:space="preserve">9.11. Участие в разработке планов работы отдела, проектов приказов и распоряжений </w:t>
      </w:r>
      <w:r w:rsidR="00CC1477" w:rsidRPr="00D31BCF">
        <w:rPr>
          <w:color w:val="000000"/>
          <w:sz w:val="26"/>
          <w:szCs w:val="26"/>
        </w:rPr>
        <w:t>начальника Инспекции</w:t>
      </w:r>
      <w:r w:rsidRPr="00D31BCF">
        <w:rPr>
          <w:color w:val="000000"/>
          <w:sz w:val="26"/>
          <w:szCs w:val="26"/>
        </w:rPr>
        <w:t xml:space="preserve"> по предмету деятельности отдела.</w:t>
      </w:r>
    </w:p>
    <w:p w:rsidR="000224B3" w:rsidRPr="00D31BCF" w:rsidRDefault="000224B3" w:rsidP="009D6263">
      <w:pPr>
        <w:shd w:val="clear" w:color="auto" w:fill="FFFFFF"/>
        <w:ind w:left="10" w:right="14" w:firstLine="567"/>
        <w:jc w:val="both"/>
        <w:rPr>
          <w:color w:val="000000"/>
          <w:sz w:val="26"/>
          <w:szCs w:val="26"/>
        </w:rPr>
      </w:pPr>
      <w:r w:rsidRPr="00D31BCF">
        <w:rPr>
          <w:color w:val="000000"/>
          <w:sz w:val="26"/>
          <w:szCs w:val="26"/>
        </w:rPr>
        <w:t>9.12. Кроме того, обладает всеми правами и обеспечивается всеми гарантиями, предусмотренными Конституцией Российской Федерации, федеральным законодательством о труде, иными законодательными актами Российской Федерации.</w:t>
      </w:r>
    </w:p>
    <w:p w:rsidR="000224B3" w:rsidRPr="00D31BCF" w:rsidRDefault="000224B3" w:rsidP="009D6263">
      <w:pPr>
        <w:pStyle w:val="af5"/>
        <w:shd w:val="clear" w:color="auto" w:fill="FFFFFF"/>
        <w:tabs>
          <w:tab w:val="num" w:pos="0"/>
          <w:tab w:val="left" w:pos="1418"/>
        </w:tabs>
        <w:ind w:left="0"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10.Государственный налоговый инспектор отдела 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России.</w:t>
      </w:r>
    </w:p>
    <w:p w:rsidR="00741E77" w:rsidRDefault="000224B3" w:rsidP="000006BF">
      <w:pPr>
        <w:pStyle w:val="af5"/>
        <w:shd w:val="clear" w:color="auto" w:fill="FFFFFF"/>
        <w:tabs>
          <w:tab w:val="num" w:pos="0"/>
          <w:tab w:val="left" w:pos="1418"/>
        </w:tabs>
        <w:ind w:left="0"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 xml:space="preserve">11. Государственный налоговый инспектор </w:t>
      </w:r>
      <w:r w:rsidR="00741E77" w:rsidRPr="00150D15">
        <w:rPr>
          <w:color w:val="000000"/>
          <w:spacing w:val="-7"/>
          <w:sz w:val="26"/>
          <w:szCs w:val="26"/>
        </w:rPr>
        <w:t xml:space="preserve">несёт ответственность в соответствии с </w:t>
      </w:r>
      <w:r w:rsidR="00741E77" w:rsidRPr="00150D15">
        <w:rPr>
          <w:color w:val="000000"/>
          <w:spacing w:val="-10"/>
          <w:sz w:val="26"/>
          <w:szCs w:val="26"/>
        </w:rPr>
        <w:t>действующим законодательством за:</w:t>
      </w:r>
    </w:p>
    <w:p w:rsidR="000224B3" w:rsidRPr="00D31BCF" w:rsidRDefault="000224B3" w:rsidP="00233C84">
      <w:pPr>
        <w:shd w:val="clear" w:color="auto" w:fill="FFFFFF"/>
        <w:ind w:left="5" w:firstLine="562"/>
        <w:jc w:val="both"/>
        <w:rPr>
          <w:sz w:val="26"/>
          <w:szCs w:val="26"/>
        </w:rPr>
      </w:pPr>
      <w:r w:rsidRPr="00D31BCF">
        <w:rPr>
          <w:color w:val="000000"/>
          <w:sz w:val="26"/>
          <w:szCs w:val="26"/>
        </w:rPr>
        <w:t xml:space="preserve">11.1. Неисполнение или ненадлежащее исполнение по его вине возложенных на него должностных обязанностей в соответствии с должностным регламентом, задачами и функциями </w:t>
      </w:r>
      <w:r w:rsidR="005A2804" w:rsidRPr="00D31BCF">
        <w:rPr>
          <w:color w:val="000000"/>
          <w:sz w:val="26"/>
          <w:szCs w:val="26"/>
        </w:rPr>
        <w:t xml:space="preserve">аналитического </w:t>
      </w:r>
      <w:r w:rsidRPr="00D31BCF">
        <w:rPr>
          <w:color w:val="000000"/>
          <w:sz w:val="26"/>
          <w:szCs w:val="26"/>
        </w:rPr>
        <w:t xml:space="preserve">отдела и функциональными особенностями должности, а также поручений, приказов, распоряжений (устных либо письменных) руководства </w:t>
      </w:r>
      <w:r w:rsidR="00CC1477" w:rsidRPr="00D31BCF">
        <w:rPr>
          <w:color w:val="000000"/>
          <w:sz w:val="26"/>
          <w:szCs w:val="26"/>
        </w:rPr>
        <w:t>Инспекции</w:t>
      </w:r>
      <w:r w:rsidRPr="00D31BCF">
        <w:rPr>
          <w:color w:val="000000"/>
          <w:sz w:val="26"/>
          <w:szCs w:val="26"/>
        </w:rPr>
        <w:t xml:space="preserve"> либо начальника отдела, плана работы;</w:t>
      </w:r>
    </w:p>
    <w:p w:rsidR="000224B3" w:rsidRPr="00D31BCF" w:rsidRDefault="000224B3" w:rsidP="00233C84">
      <w:pPr>
        <w:shd w:val="clear" w:color="auto" w:fill="FFFFFF"/>
        <w:ind w:left="14" w:right="14" w:firstLine="562"/>
        <w:jc w:val="both"/>
        <w:rPr>
          <w:sz w:val="26"/>
          <w:szCs w:val="26"/>
        </w:rPr>
      </w:pPr>
      <w:r w:rsidRPr="00D31BCF">
        <w:rPr>
          <w:color w:val="000000"/>
          <w:sz w:val="26"/>
          <w:szCs w:val="26"/>
        </w:rPr>
        <w:t>11.2. Несоблюдение законов и иных нормативных правовых актов Российской Федерации, приказов, распоряжений, инструкций и методических указаний ФНС России;</w:t>
      </w:r>
    </w:p>
    <w:p w:rsidR="000224B3" w:rsidRPr="00D31BCF" w:rsidRDefault="000224B3" w:rsidP="00233C84">
      <w:pPr>
        <w:shd w:val="clear" w:color="auto" w:fill="FFFFFF"/>
        <w:ind w:firstLine="562"/>
        <w:jc w:val="both"/>
        <w:rPr>
          <w:color w:val="000000"/>
          <w:sz w:val="26"/>
          <w:szCs w:val="26"/>
        </w:rPr>
      </w:pPr>
      <w:r w:rsidRPr="00D31BCF">
        <w:rPr>
          <w:color w:val="000000"/>
          <w:sz w:val="26"/>
          <w:szCs w:val="26"/>
        </w:rPr>
        <w:t>11.3. Разглашение государственной и налоговой тайны, иной информации ограниченного распространения;</w:t>
      </w:r>
    </w:p>
    <w:p w:rsidR="000224B3" w:rsidRPr="00D31BCF" w:rsidRDefault="000224B3" w:rsidP="00233C84">
      <w:pPr>
        <w:shd w:val="clear" w:color="auto" w:fill="FFFFFF"/>
        <w:ind w:firstLine="562"/>
        <w:jc w:val="both"/>
        <w:rPr>
          <w:color w:val="000000"/>
          <w:sz w:val="26"/>
          <w:szCs w:val="26"/>
        </w:rPr>
      </w:pPr>
      <w:r w:rsidRPr="00D31BCF">
        <w:rPr>
          <w:color w:val="000000"/>
          <w:sz w:val="26"/>
          <w:szCs w:val="26"/>
        </w:rPr>
        <w:t>11.4.Неисполнение основных обязанностей гражданского служащего, несоблюдение ограничений, связанных с прохождением гражданской службы, нарушение запретов, связанных с гражданской службой;</w:t>
      </w:r>
    </w:p>
    <w:p w:rsidR="000224B3" w:rsidRPr="00D31BCF" w:rsidRDefault="000224B3" w:rsidP="00233C84">
      <w:pPr>
        <w:shd w:val="clear" w:color="auto" w:fill="FFFFFF"/>
        <w:ind w:firstLine="562"/>
        <w:jc w:val="both"/>
        <w:rPr>
          <w:color w:val="000000"/>
          <w:sz w:val="26"/>
          <w:szCs w:val="26"/>
        </w:rPr>
      </w:pPr>
      <w:r w:rsidRPr="00D31BCF">
        <w:rPr>
          <w:color w:val="000000"/>
          <w:sz w:val="26"/>
          <w:szCs w:val="26"/>
        </w:rPr>
        <w:t>11.5. Действие или бездействие, приведшее к нарушению прав и законных интересов граждан;</w:t>
      </w:r>
    </w:p>
    <w:p w:rsidR="000224B3" w:rsidRPr="00D31BCF" w:rsidRDefault="000224B3" w:rsidP="00233C84">
      <w:pPr>
        <w:shd w:val="clear" w:color="auto" w:fill="FFFFFF"/>
        <w:ind w:firstLine="562"/>
        <w:jc w:val="both"/>
        <w:rPr>
          <w:color w:val="000000"/>
          <w:sz w:val="26"/>
          <w:szCs w:val="26"/>
        </w:rPr>
      </w:pPr>
      <w:r w:rsidRPr="00D31BCF">
        <w:rPr>
          <w:color w:val="000000"/>
          <w:sz w:val="26"/>
          <w:szCs w:val="26"/>
        </w:rPr>
        <w:t>11.6. Имущественный ущерб, причиненный по его вине;</w:t>
      </w:r>
    </w:p>
    <w:p w:rsidR="000224B3" w:rsidRPr="00D31BCF" w:rsidRDefault="000224B3" w:rsidP="00233C84">
      <w:pPr>
        <w:shd w:val="clear" w:color="auto" w:fill="FFFFFF"/>
        <w:ind w:firstLine="562"/>
        <w:jc w:val="both"/>
        <w:rPr>
          <w:color w:val="000000"/>
          <w:sz w:val="26"/>
          <w:szCs w:val="26"/>
        </w:rPr>
      </w:pPr>
      <w:r w:rsidRPr="00D31BCF">
        <w:rPr>
          <w:color w:val="000000"/>
          <w:sz w:val="26"/>
          <w:szCs w:val="26"/>
        </w:rPr>
        <w:t>11.7. Неисполнение требований трудовой и исполнительной дисциплины;</w:t>
      </w:r>
    </w:p>
    <w:p w:rsidR="000224B3" w:rsidRPr="00D31BCF" w:rsidRDefault="000224B3" w:rsidP="00233C84">
      <w:pPr>
        <w:shd w:val="clear" w:color="auto" w:fill="FFFFFF"/>
        <w:ind w:firstLine="562"/>
        <w:jc w:val="both"/>
        <w:rPr>
          <w:color w:val="000000"/>
          <w:sz w:val="26"/>
          <w:szCs w:val="26"/>
        </w:rPr>
      </w:pPr>
      <w:r w:rsidRPr="00D31BCF">
        <w:rPr>
          <w:color w:val="000000"/>
          <w:sz w:val="26"/>
          <w:szCs w:val="26"/>
        </w:rPr>
        <w:t>11.8. Нарушение Кодекса этики и служебного поведения государственных гражданских служащих Федеральной налоговой службы.</w:t>
      </w:r>
    </w:p>
    <w:p w:rsidR="000224B3" w:rsidRPr="00D31BCF" w:rsidRDefault="000224B3" w:rsidP="00E36DFA">
      <w:pPr>
        <w:pStyle w:val="af5"/>
        <w:shd w:val="clear" w:color="auto" w:fill="FFFFFF"/>
        <w:tabs>
          <w:tab w:val="num" w:pos="0"/>
          <w:tab w:val="left" w:pos="1418"/>
        </w:tabs>
        <w:ind w:left="0"/>
        <w:jc w:val="center"/>
        <w:rPr>
          <w:b/>
          <w:sz w:val="26"/>
          <w:szCs w:val="26"/>
        </w:rPr>
      </w:pPr>
      <w:r w:rsidRPr="00D31BCF">
        <w:rPr>
          <w:b/>
          <w:sz w:val="26"/>
          <w:szCs w:val="26"/>
          <w:lang w:val="en-US"/>
        </w:rPr>
        <w:lastRenderedPageBreak/>
        <w:t>IV</w:t>
      </w:r>
      <w:r w:rsidRPr="00D31BCF">
        <w:rPr>
          <w:b/>
          <w:sz w:val="26"/>
          <w:szCs w:val="26"/>
        </w:rPr>
        <w:t>. Перечень вопросов, по которым государственный налоговый инспектор вправе или обязан самостоятельно принимать управленческие и иные решения</w:t>
      </w:r>
    </w:p>
    <w:p w:rsidR="000224B3" w:rsidRPr="00D31BCF" w:rsidRDefault="000224B3" w:rsidP="009D6263">
      <w:pPr>
        <w:pStyle w:val="af5"/>
        <w:shd w:val="clear" w:color="auto" w:fill="FFFFFF"/>
        <w:tabs>
          <w:tab w:val="num" w:pos="0"/>
          <w:tab w:val="left" w:pos="1418"/>
        </w:tabs>
        <w:ind w:left="0" w:firstLine="567"/>
        <w:jc w:val="center"/>
        <w:rPr>
          <w:b/>
          <w:sz w:val="26"/>
          <w:szCs w:val="26"/>
        </w:rPr>
      </w:pPr>
    </w:p>
    <w:p w:rsidR="000224B3" w:rsidRDefault="000224B3" w:rsidP="009D6263">
      <w:pPr>
        <w:pStyle w:val="af5"/>
        <w:shd w:val="clear" w:color="auto" w:fill="FFFFFF"/>
        <w:tabs>
          <w:tab w:val="num" w:pos="0"/>
          <w:tab w:val="left" w:pos="1418"/>
        </w:tabs>
        <w:ind w:left="0"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12. При исполнении служебных обязанностей государственный налоговый инспектор вправе самостоятельно принимать решения по вопросам</w:t>
      </w:r>
      <w:r w:rsidR="00741E77">
        <w:rPr>
          <w:sz w:val="26"/>
          <w:szCs w:val="26"/>
        </w:rPr>
        <w:t>:</w:t>
      </w:r>
    </w:p>
    <w:p w:rsidR="00741E77" w:rsidRPr="004D3338" w:rsidRDefault="00741E77" w:rsidP="00741E77">
      <w:pPr>
        <w:shd w:val="clear" w:color="auto" w:fill="FFFFFF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4D3338">
        <w:rPr>
          <w:rFonts w:eastAsia="Calibri"/>
          <w:sz w:val="26"/>
          <w:szCs w:val="26"/>
        </w:rPr>
        <w:t xml:space="preserve">реализации законодательства Российской Федерации, Положения о ФНС России, поручений ФНС России, положения об </w:t>
      </w:r>
      <w:r>
        <w:rPr>
          <w:rFonts w:eastAsia="Calibri"/>
          <w:sz w:val="26"/>
          <w:szCs w:val="26"/>
        </w:rPr>
        <w:t>Инспекции</w:t>
      </w:r>
      <w:r w:rsidRPr="004D3338">
        <w:rPr>
          <w:rFonts w:eastAsia="Calibri"/>
          <w:sz w:val="26"/>
          <w:szCs w:val="26"/>
        </w:rPr>
        <w:t xml:space="preserve">, административного регламента </w:t>
      </w:r>
      <w:r>
        <w:rPr>
          <w:rFonts w:eastAsia="Calibri"/>
          <w:sz w:val="26"/>
          <w:szCs w:val="26"/>
        </w:rPr>
        <w:t>Инспекции</w:t>
      </w:r>
      <w:r w:rsidRPr="004D3338">
        <w:rPr>
          <w:rFonts w:eastAsia="Calibri"/>
          <w:sz w:val="26"/>
          <w:szCs w:val="26"/>
        </w:rPr>
        <w:t>;</w:t>
      </w:r>
    </w:p>
    <w:p w:rsidR="00741E77" w:rsidRPr="004D3338" w:rsidRDefault="00741E77" w:rsidP="00741E77">
      <w:pPr>
        <w:shd w:val="clear" w:color="auto" w:fill="FFFFFF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4D3338">
        <w:rPr>
          <w:rFonts w:eastAsia="Calibri"/>
          <w:sz w:val="26"/>
          <w:szCs w:val="26"/>
        </w:rPr>
        <w:t>координации проведения совместно с правоохранительными и иными контролирующими органами мероприятий по проверке соблюдения законодательства о налогах и сборах;</w:t>
      </w:r>
    </w:p>
    <w:p w:rsidR="00741E77" w:rsidRPr="004D3338" w:rsidRDefault="00741E77" w:rsidP="00741E77">
      <w:pPr>
        <w:shd w:val="clear" w:color="auto" w:fill="FFFFFF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4D3338">
        <w:rPr>
          <w:rFonts w:eastAsia="Calibri"/>
          <w:sz w:val="26"/>
          <w:szCs w:val="26"/>
        </w:rPr>
        <w:t>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741E77" w:rsidRPr="004D3338" w:rsidRDefault="00741E77" w:rsidP="00741E77">
      <w:pPr>
        <w:shd w:val="clear" w:color="auto" w:fill="FFFFFF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4D3338">
        <w:rPr>
          <w:rFonts w:eastAsia="Calibri"/>
          <w:sz w:val="26"/>
          <w:szCs w:val="26"/>
        </w:rPr>
        <w:t xml:space="preserve">возникающим при рассмотрении </w:t>
      </w:r>
      <w:r>
        <w:rPr>
          <w:rFonts w:eastAsia="Calibri"/>
          <w:sz w:val="26"/>
          <w:szCs w:val="26"/>
        </w:rPr>
        <w:t>Инспекцией</w:t>
      </w:r>
      <w:r w:rsidRPr="004D3338">
        <w:rPr>
          <w:rFonts w:eastAsia="Calibri"/>
          <w:sz w:val="26"/>
          <w:szCs w:val="26"/>
        </w:rPr>
        <w:t xml:space="preserve"> заявлений, предложений, жалоб граждан и юридических лиц;</w:t>
      </w:r>
    </w:p>
    <w:p w:rsidR="00741E77" w:rsidRPr="004D3338" w:rsidRDefault="00741E77" w:rsidP="00741E77">
      <w:pPr>
        <w:shd w:val="clear" w:color="auto" w:fill="FFFFFF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4D3338">
        <w:rPr>
          <w:rFonts w:eastAsia="Calibri"/>
          <w:sz w:val="26"/>
          <w:szCs w:val="26"/>
        </w:rPr>
        <w:t>отмены или приостановки действий, решений нижестоящих налоговых органов, координацию деятельности которых осуществляет;</w:t>
      </w:r>
    </w:p>
    <w:p w:rsidR="00741E77" w:rsidRPr="004D3338" w:rsidRDefault="00741E77" w:rsidP="00741E77">
      <w:pPr>
        <w:shd w:val="clear" w:color="auto" w:fill="FFFFFF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4D3338">
        <w:rPr>
          <w:rFonts w:eastAsia="Calibri"/>
          <w:sz w:val="26"/>
          <w:szCs w:val="26"/>
        </w:rPr>
        <w:t>иным вопросам.</w:t>
      </w:r>
    </w:p>
    <w:p w:rsidR="00741E77" w:rsidRDefault="000224B3" w:rsidP="00741E77">
      <w:pPr>
        <w:widowControl w:val="0"/>
        <w:ind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 xml:space="preserve">13. При исполнении служебных обязанностей государственный налоговый инспектор обязан самостоятельно принимать решения по вопросам: </w:t>
      </w:r>
    </w:p>
    <w:p w:rsidR="00741E77" w:rsidRPr="004D3338" w:rsidRDefault="00741E77" w:rsidP="00741E77">
      <w:pPr>
        <w:shd w:val="clear" w:color="auto" w:fill="FFFFFF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4D3338">
        <w:rPr>
          <w:rFonts w:eastAsia="Calibri"/>
          <w:sz w:val="26"/>
          <w:szCs w:val="26"/>
        </w:rPr>
        <w:t>выполнения решений по реализации функций налогового администрирования;</w:t>
      </w:r>
    </w:p>
    <w:p w:rsidR="00741E77" w:rsidRPr="004D3338" w:rsidRDefault="00741E77" w:rsidP="00741E77">
      <w:pPr>
        <w:shd w:val="clear" w:color="auto" w:fill="FFFFFF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4D3338">
        <w:rPr>
          <w:rFonts w:eastAsia="Calibri"/>
          <w:sz w:val="26"/>
          <w:szCs w:val="26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741E77" w:rsidRPr="004D3338" w:rsidRDefault="00741E77" w:rsidP="00741E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D3338">
        <w:rPr>
          <w:sz w:val="26"/>
          <w:szCs w:val="26"/>
        </w:rPr>
        <w:t xml:space="preserve">определения форм и методов работы со средствами массовой информации, обращениями граждан, соблюдения правил делового этикета сотрудниками </w:t>
      </w:r>
      <w:r>
        <w:rPr>
          <w:sz w:val="26"/>
          <w:szCs w:val="26"/>
        </w:rPr>
        <w:t>Инспекции</w:t>
      </w:r>
      <w:r w:rsidRPr="004D3338">
        <w:rPr>
          <w:sz w:val="26"/>
          <w:szCs w:val="26"/>
        </w:rPr>
        <w:t>;</w:t>
      </w:r>
    </w:p>
    <w:p w:rsidR="00741E77" w:rsidRPr="004D3338" w:rsidRDefault="00741E77" w:rsidP="00741E77">
      <w:pPr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4D3338">
        <w:rPr>
          <w:rFonts w:eastAsia="Calibri"/>
          <w:sz w:val="26"/>
          <w:szCs w:val="26"/>
        </w:rPr>
        <w:t>обеспечения работоспособности информационно-коммуникационных технологий, включая использование возможностей межведомственного документооборота;</w:t>
      </w:r>
    </w:p>
    <w:p w:rsidR="00741E77" w:rsidRPr="004D3338" w:rsidRDefault="00741E77" w:rsidP="00741E77">
      <w:pPr>
        <w:ind w:firstLine="567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4D3338">
        <w:rPr>
          <w:rFonts w:eastAsia="Calibri"/>
          <w:sz w:val="26"/>
          <w:szCs w:val="26"/>
        </w:rPr>
        <w:t>иным вопросам.</w:t>
      </w:r>
    </w:p>
    <w:p w:rsidR="000224B3" w:rsidRPr="00D31BCF" w:rsidRDefault="000224B3" w:rsidP="009D6263">
      <w:pPr>
        <w:pStyle w:val="af5"/>
        <w:shd w:val="clear" w:color="auto" w:fill="FFFFFF"/>
        <w:tabs>
          <w:tab w:val="num" w:pos="0"/>
          <w:tab w:val="left" w:pos="1418"/>
        </w:tabs>
        <w:ind w:left="0" w:firstLine="567"/>
        <w:jc w:val="both"/>
        <w:rPr>
          <w:sz w:val="26"/>
          <w:szCs w:val="26"/>
        </w:rPr>
      </w:pPr>
    </w:p>
    <w:p w:rsidR="000224B3" w:rsidRPr="00D31BCF" w:rsidRDefault="000224B3" w:rsidP="00E36DFA">
      <w:pPr>
        <w:pStyle w:val="af5"/>
        <w:shd w:val="clear" w:color="auto" w:fill="FFFFFF"/>
        <w:tabs>
          <w:tab w:val="num" w:pos="0"/>
          <w:tab w:val="left" w:pos="1418"/>
        </w:tabs>
        <w:ind w:left="0"/>
        <w:jc w:val="center"/>
        <w:rPr>
          <w:b/>
          <w:sz w:val="26"/>
          <w:szCs w:val="26"/>
        </w:rPr>
      </w:pPr>
      <w:r w:rsidRPr="00D31BCF">
        <w:rPr>
          <w:b/>
          <w:sz w:val="26"/>
          <w:szCs w:val="26"/>
          <w:lang w:val="en-US"/>
        </w:rPr>
        <w:t>V</w:t>
      </w:r>
      <w:r w:rsidRPr="00D31BCF">
        <w:rPr>
          <w:b/>
          <w:sz w:val="26"/>
          <w:szCs w:val="26"/>
        </w:rPr>
        <w:t>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0224B3" w:rsidRPr="00D31BCF" w:rsidRDefault="000224B3" w:rsidP="00E36DFA">
      <w:pPr>
        <w:pStyle w:val="af5"/>
        <w:shd w:val="clear" w:color="auto" w:fill="FFFFFF"/>
        <w:tabs>
          <w:tab w:val="num" w:pos="0"/>
          <w:tab w:val="num" w:pos="720"/>
          <w:tab w:val="left" w:pos="1418"/>
        </w:tabs>
        <w:jc w:val="both"/>
        <w:rPr>
          <w:b/>
          <w:sz w:val="26"/>
          <w:szCs w:val="26"/>
        </w:rPr>
      </w:pPr>
    </w:p>
    <w:p w:rsidR="00741E77" w:rsidRDefault="000224B3" w:rsidP="00741E77">
      <w:pPr>
        <w:pStyle w:val="af5"/>
        <w:shd w:val="clear" w:color="auto" w:fill="FFFFFF"/>
        <w:tabs>
          <w:tab w:val="num" w:pos="0"/>
          <w:tab w:val="left" w:pos="1418"/>
        </w:tabs>
        <w:ind w:left="0"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14. Государственный налоговый инспектор в соответствии со своей компетенцией вправе участвовать в подготовке нормативных актов и (или)  проектов управленческих и иных решений в части методологического, технического, организационного и информационного обеспечения подготовки соответствующих документов по вопросам</w:t>
      </w:r>
      <w:r w:rsidR="00741E77">
        <w:rPr>
          <w:sz w:val="26"/>
          <w:szCs w:val="26"/>
        </w:rPr>
        <w:t>:</w:t>
      </w:r>
    </w:p>
    <w:p w:rsidR="00741E77" w:rsidRPr="00DE65C5" w:rsidRDefault="00741E77" w:rsidP="00741E7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E65C5">
        <w:rPr>
          <w:sz w:val="26"/>
          <w:szCs w:val="26"/>
        </w:rPr>
        <w:t>применения законодательства Российской Федерации о налогах и сборах;</w:t>
      </w:r>
    </w:p>
    <w:p w:rsidR="00741E77" w:rsidRPr="00DE65C5" w:rsidRDefault="00741E77" w:rsidP="00741E77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E65C5">
        <w:rPr>
          <w:sz w:val="26"/>
          <w:szCs w:val="26"/>
        </w:rPr>
        <w:t>иным вопросам.</w:t>
      </w:r>
    </w:p>
    <w:p w:rsidR="00741E77" w:rsidRDefault="000224B3" w:rsidP="00741E77">
      <w:pPr>
        <w:pStyle w:val="af5"/>
        <w:shd w:val="clear" w:color="auto" w:fill="FFFFFF"/>
        <w:tabs>
          <w:tab w:val="num" w:pos="0"/>
          <w:tab w:val="left" w:pos="1418"/>
        </w:tabs>
        <w:ind w:left="0"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 xml:space="preserve">15. Государственный налоговый инспектор в соответствии со своей компетенцией обязан участвовать в подготовке соответствующих документов по вопросам: </w:t>
      </w:r>
    </w:p>
    <w:p w:rsidR="00741E77" w:rsidRDefault="00741E77" w:rsidP="00741E77">
      <w:pPr>
        <w:pStyle w:val="af5"/>
        <w:shd w:val="clear" w:color="auto" w:fill="FFFFFF"/>
        <w:tabs>
          <w:tab w:val="num" w:pos="0"/>
          <w:tab w:val="left" w:pos="1418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224B3" w:rsidRPr="00D31BCF">
        <w:rPr>
          <w:sz w:val="26"/>
          <w:szCs w:val="26"/>
        </w:rPr>
        <w:t xml:space="preserve">подготовки информации; </w:t>
      </w:r>
    </w:p>
    <w:p w:rsidR="00741E77" w:rsidRDefault="00741E77" w:rsidP="00741E77">
      <w:pPr>
        <w:pStyle w:val="af5"/>
        <w:shd w:val="clear" w:color="auto" w:fill="FFFFFF"/>
        <w:tabs>
          <w:tab w:val="num" w:pos="0"/>
          <w:tab w:val="left" w:pos="1418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224B3" w:rsidRPr="00D31BCF">
        <w:rPr>
          <w:sz w:val="26"/>
          <w:szCs w:val="26"/>
        </w:rPr>
        <w:t xml:space="preserve">анализа факторов, влияющих на содержание проекта; </w:t>
      </w:r>
    </w:p>
    <w:p w:rsidR="00741E77" w:rsidRDefault="00741E77" w:rsidP="00741E77">
      <w:pPr>
        <w:pStyle w:val="af5"/>
        <w:shd w:val="clear" w:color="auto" w:fill="FFFFFF"/>
        <w:tabs>
          <w:tab w:val="num" w:pos="0"/>
          <w:tab w:val="left" w:pos="1418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224B3" w:rsidRPr="00D31BCF">
        <w:rPr>
          <w:sz w:val="26"/>
          <w:szCs w:val="26"/>
        </w:rPr>
        <w:t xml:space="preserve">разработки и оценка возможных вариантов, выбор наиболее приемлемого варианта; </w:t>
      </w:r>
    </w:p>
    <w:p w:rsidR="00E36DFA" w:rsidRDefault="00741E77" w:rsidP="00741E77">
      <w:pPr>
        <w:pStyle w:val="af5"/>
        <w:shd w:val="clear" w:color="auto" w:fill="FFFFFF"/>
        <w:tabs>
          <w:tab w:val="num" w:pos="0"/>
          <w:tab w:val="left" w:pos="1418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0224B3" w:rsidRPr="00D31BCF">
        <w:rPr>
          <w:sz w:val="26"/>
          <w:szCs w:val="26"/>
        </w:rPr>
        <w:t xml:space="preserve">оценки результатов; </w:t>
      </w:r>
    </w:p>
    <w:p w:rsidR="000224B3" w:rsidRPr="00D31BCF" w:rsidRDefault="00E36DFA" w:rsidP="00741E77">
      <w:pPr>
        <w:pStyle w:val="af5"/>
        <w:shd w:val="clear" w:color="auto" w:fill="FFFFFF"/>
        <w:tabs>
          <w:tab w:val="num" w:pos="0"/>
          <w:tab w:val="left" w:pos="1418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224B3" w:rsidRPr="00D31BCF">
        <w:rPr>
          <w:sz w:val="26"/>
          <w:szCs w:val="26"/>
        </w:rPr>
        <w:t>участие в обсуждении проекта; внесение предложений по проекту нормативного правового акта.</w:t>
      </w:r>
    </w:p>
    <w:p w:rsidR="000224B3" w:rsidRPr="00D31BCF" w:rsidRDefault="000224B3" w:rsidP="00741E77">
      <w:pPr>
        <w:pStyle w:val="af5"/>
        <w:shd w:val="clear" w:color="auto" w:fill="FFFFFF"/>
        <w:tabs>
          <w:tab w:val="num" w:pos="0"/>
          <w:tab w:val="left" w:pos="1418"/>
        </w:tabs>
        <w:ind w:left="0" w:firstLine="567"/>
        <w:jc w:val="both"/>
        <w:rPr>
          <w:sz w:val="26"/>
          <w:szCs w:val="26"/>
        </w:rPr>
      </w:pPr>
    </w:p>
    <w:p w:rsidR="000224B3" w:rsidRPr="00D31BCF" w:rsidRDefault="000224B3" w:rsidP="00E36DFA">
      <w:pPr>
        <w:pStyle w:val="af5"/>
        <w:shd w:val="clear" w:color="auto" w:fill="FFFFFF"/>
        <w:tabs>
          <w:tab w:val="num" w:pos="0"/>
          <w:tab w:val="left" w:pos="1418"/>
        </w:tabs>
        <w:ind w:left="0"/>
        <w:jc w:val="center"/>
        <w:rPr>
          <w:b/>
          <w:sz w:val="26"/>
          <w:szCs w:val="26"/>
        </w:rPr>
      </w:pPr>
      <w:r w:rsidRPr="00D31BCF">
        <w:rPr>
          <w:b/>
          <w:sz w:val="26"/>
          <w:szCs w:val="26"/>
          <w:lang w:val="en-US"/>
        </w:rPr>
        <w:t>VI</w:t>
      </w:r>
      <w:r w:rsidRPr="00D31BCF">
        <w:rPr>
          <w:b/>
          <w:sz w:val="26"/>
          <w:szCs w:val="26"/>
        </w:rPr>
        <w:t>. Сроки и процедуры подготовки, рассмотрения проектов</w:t>
      </w:r>
    </w:p>
    <w:p w:rsidR="000224B3" w:rsidRPr="00D31BCF" w:rsidRDefault="000224B3" w:rsidP="00E36DFA">
      <w:pPr>
        <w:pStyle w:val="af5"/>
        <w:shd w:val="clear" w:color="auto" w:fill="FFFFFF"/>
        <w:tabs>
          <w:tab w:val="num" w:pos="0"/>
          <w:tab w:val="left" w:pos="1418"/>
        </w:tabs>
        <w:ind w:left="0"/>
        <w:jc w:val="center"/>
        <w:rPr>
          <w:b/>
          <w:sz w:val="26"/>
          <w:szCs w:val="26"/>
        </w:rPr>
      </w:pPr>
      <w:r w:rsidRPr="00D31BCF">
        <w:rPr>
          <w:b/>
          <w:sz w:val="26"/>
          <w:szCs w:val="26"/>
        </w:rPr>
        <w:t>управленческих и иных решений, порядок согласования и</w:t>
      </w:r>
    </w:p>
    <w:p w:rsidR="000224B3" w:rsidRPr="00D31BCF" w:rsidRDefault="000224B3" w:rsidP="00E36DFA">
      <w:pPr>
        <w:pStyle w:val="af5"/>
        <w:shd w:val="clear" w:color="auto" w:fill="FFFFFF"/>
        <w:tabs>
          <w:tab w:val="num" w:pos="0"/>
          <w:tab w:val="left" w:pos="1418"/>
        </w:tabs>
        <w:ind w:left="0"/>
        <w:jc w:val="center"/>
        <w:rPr>
          <w:b/>
          <w:sz w:val="26"/>
          <w:szCs w:val="26"/>
        </w:rPr>
      </w:pPr>
      <w:r w:rsidRPr="00D31BCF">
        <w:rPr>
          <w:b/>
          <w:sz w:val="26"/>
          <w:szCs w:val="26"/>
        </w:rPr>
        <w:t>принятия данных решений</w:t>
      </w:r>
    </w:p>
    <w:p w:rsidR="000224B3" w:rsidRPr="00D31BCF" w:rsidRDefault="000224B3" w:rsidP="00741E77">
      <w:pPr>
        <w:pStyle w:val="af5"/>
        <w:shd w:val="clear" w:color="auto" w:fill="FFFFFF"/>
        <w:tabs>
          <w:tab w:val="num" w:pos="0"/>
          <w:tab w:val="num" w:pos="720"/>
          <w:tab w:val="left" w:pos="1418"/>
        </w:tabs>
        <w:ind w:firstLine="567"/>
        <w:jc w:val="both"/>
        <w:rPr>
          <w:b/>
          <w:sz w:val="26"/>
          <w:szCs w:val="26"/>
        </w:rPr>
      </w:pPr>
    </w:p>
    <w:p w:rsidR="000224B3" w:rsidRPr="00D31BCF" w:rsidRDefault="000224B3" w:rsidP="00741E77">
      <w:pPr>
        <w:pStyle w:val="af5"/>
        <w:shd w:val="clear" w:color="auto" w:fill="FFFFFF"/>
        <w:tabs>
          <w:tab w:val="num" w:pos="0"/>
          <w:tab w:val="left" w:pos="1418"/>
        </w:tabs>
        <w:ind w:left="0"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16.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0224B3" w:rsidRPr="00D31BCF" w:rsidRDefault="000224B3" w:rsidP="00E36DFA">
      <w:pPr>
        <w:pStyle w:val="af5"/>
        <w:shd w:val="clear" w:color="auto" w:fill="FFFFFF"/>
        <w:tabs>
          <w:tab w:val="num" w:pos="0"/>
          <w:tab w:val="left" w:pos="1418"/>
        </w:tabs>
        <w:ind w:left="0"/>
        <w:jc w:val="both"/>
        <w:rPr>
          <w:b/>
          <w:sz w:val="26"/>
          <w:szCs w:val="26"/>
        </w:rPr>
      </w:pPr>
    </w:p>
    <w:p w:rsidR="000224B3" w:rsidRPr="00D31BCF" w:rsidRDefault="000224B3" w:rsidP="00E36DFA">
      <w:pPr>
        <w:pStyle w:val="af5"/>
        <w:shd w:val="clear" w:color="auto" w:fill="FFFFFF"/>
        <w:tabs>
          <w:tab w:val="num" w:pos="0"/>
          <w:tab w:val="left" w:pos="1418"/>
        </w:tabs>
        <w:ind w:left="0"/>
        <w:jc w:val="center"/>
        <w:rPr>
          <w:b/>
          <w:sz w:val="26"/>
          <w:szCs w:val="26"/>
        </w:rPr>
      </w:pPr>
      <w:r w:rsidRPr="00D31BCF">
        <w:rPr>
          <w:b/>
          <w:sz w:val="26"/>
          <w:szCs w:val="26"/>
          <w:lang w:val="en-US"/>
        </w:rPr>
        <w:t>VII</w:t>
      </w:r>
      <w:r w:rsidRPr="00D31BCF">
        <w:rPr>
          <w:b/>
          <w:sz w:val="26"/>
          <w:szCs w:val="26"/>
        </w:rPr>
        <w:t>. Порядок служебного взаимодействия</w:t>
      </w:r>
    </w:p>
    <w:p w:rsidR="000224B3" w:rsidRPr="00D31BCF" w:rsidRDefault="000224B3" w:rsidP="00741E77">
      <w:pPr>
        <w:pStyle w:val="af5"/>
        <w:shd w:val="clear" w:color="auto" w:fill="FFFFFF"/>
        <w:tabs>
          <w:tab w:val="num" w:pos="0"/>
          <w:tab w:val="num" w:pos="720"/>
          <w:tab w:val="left" w:pos="1418"/>
        </w:tabs>
        <w:ind w:firstLine="567"/>
        <w:jc w:val="both"/>
        <w:rPr>
          <w:b/>
          <w:sz w:val="26"/>
          <w:szCs w:val="26"/>
        </w:rPr>
      </w:pPr>
    </w:p>
    <w:p w:rsidR="000224B3" w:rsidRPr="00D31BCF" w:rsidRDefault="000224B3" w:rsidP="00741E77">
      <w:pPr>
        <w:pStyle w:val="af5"/>
        <w:shd w:val="clear" w:color="auto" w:fill="FFFFFF"/>
        <w:tabs>
          <w:tab w:val="num" w:pos="0"/>
          <w:tab w:val="left" w:pos="1418"/>
        </w:tabs>
        <w:ind w:left="0"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17. Взаимодействие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0224B3" w:rsidRPr="00D31BCF" w:rsidRDefault="000224B3" w:rsidP="00741E77">
      <w:pPr>
        <w:pStyle w:val="af5"/>
        <w:shd w:val="clear" w:color="auto" w:fill="FFFFFF"/>
        <w:tabs>
          <w:tab w:val="num" w:pos="0"/>
          <w:tab w:val="num" w:pos="720"/>
          <w:tab w:val="left" w:pos="1418"/>
        </w:tabs>
        <w:ind w:firstLine="567"/>
        <w:jc w:val="both"/>
        <w:rPr>
          <w:b/>
          <w:sz w:val="26"/>
          <w:szCs w:val="26"/>
        </w:rPr>
      </w:pPr>
    </w:p>
    <w:p w:rsidR="000224B3" w:rsidRPr="00D31BCF" w:rsidRDefault="000224B3" w:rsidP="00E36DFA">
      <w:pPr>
        <w:pStyle w:val="af5"/>
        <w:shd w:val="clear" w:color="auto" w:fill="FFFFFF"/>
        <w:tabs>
          <w:tab w:val="num" w:pos="0"/>
          <w:tab w:val="left" w:pos="1418"/>
        </w:tabs>
        <w:ind w:left="0"/>
        <w:jc w:val="center"/>
        <w:rPr>
          <w:b/>
          <w:sz w:val="26"/>
          <w:szCs w:val="26"/>
        </w:rPr>
      </w:pPr>
      <w:r w:rsidRPr="00D31BCF">
        <w:rPr>
          <w:b/>
          <w:sz w:val="26"/>
          <w:szCs w:val="26"/>
          <w:lang w:val="en-US"/>
        </w:rPr>
        <w:t>VIII</w:t>
      </w:r>
      <w:r w:rsidRPr="00D31BCF">
        <w:rPr>
          <w:b/>
          <w:sz w:val="26"/>
          <w:szCs w:val="26"/>
        </w:rPr>
        <w:t>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0224B3" w:rsidRPr="00D31BCF" w:rsidRDefault="000224B3" w:rsidP="00741E77">
      <w:pPr>
        <w:pStyle w:val="af5"/>
        <w:shd w:val="clear" w:color="auto" w:fill="FFFFFF"/>
        <w:tabs>
          <w:tab w:val="num" w:pos="0"/>
          <w:tab w:val="num" w:pos="720"/>
          <w:tab w:val="left" w:pos="1418"/>
        </w:tabs>
        <w:ind w:firstLine="567"/>
        <w:jc w:val="both"/>
        <w:rPr>
          <w:b/>
          <w:sz w:val="26"/>
          <w:szCs w:val="26"/>
        </w:rPr>
      </w:pPr>
    </w:p>
    <w:p w:rsidR="000224B3" w:rsidRPr="00D31BCF" w:rsidRDefault="000224B3" w:rsidP="00741E77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18. Государственный налоговый инспектор в соответствии с замещаемой государственной гражданской должностью и в пределах функциональной компетенции выполняет информацио</w:t>
      </w:r>
      <w:r w:rsidR="00E36DFA">
        <w:rPr>
          <w:sz w:val="26"/>
          <w:szCs w:val="26"/>
        </w:rPr>
        <w:t xml:space="preserve">нное и техническое обеспечение, </w:t>
      </w:r>
      <w:r w:rsidRPr="00D31BCF">
        <w:rPr>
          <w:sz w:val="26"/>
          <w:szCs w:val="26"/>
        </w:rPr>
        <w:t xml:space="preserve">оказания следующих видов государственных услуг, осуществляемых </w:t>
      </w:r>
      <w:r w:rsidR="00CC1477" w:rsidRPr="00D31BCF">
        <w:rPr>
          <w:sz w:val="26"/>
          <w:szCs w:val="26"/>
        </w:rPr>
        <w:t>Инспекцией:</w:t>
      </w:r>
      <w:r w:rsidRPr="00D31BCF">
        <w:rPr>
          <w:sz w:val="26"/>
          <w:szCs w:val="26"/>
        </w:rPr>
        <w:t xml:space="preserve"> </w:t>
      </w:r>
    </w:p>
    <w:p w:rsidR="000224B3" w:rsidRPr="00D31BCF" w:rsidRDefault="00E36DFA" w:rsidP="00741E77">
      <w:pPr>
        <w:pStyle w:val="a3"/>
        <w:tabs>
          <w:tab w:val="num" w:pos="0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>- и</w:t>
      </w:r>
      <w:r w:rsidR="000224B3" w:rsidRPr="00D31BCF">
        <w:rPr>
          <w:sz w:val="26"/>
          <w:szCs w:val="26"/>
        </w:rPr>
        <w:t>нформирование по письменному обращению налогоплательщика;</w:t>
      </w:r>
    </w:p>
    <w:p w:rsidR="000224B3" w:rsidRPr="00D31BCF" w:rsidRDefault="00E36DFA" w:rsidP="00741E77">
      <w:pPr>
        <w:pStyle w:val="a3"/>
        <w:tabs>
          <w:tab w:val="num" w:pos="0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>- и</w:t>
      </w:r>
      <w:r w:rsidR="000224B3" w:rsidRPr="00D31BCF">
        <w:rPr>
          <w:sz w:val="26"/>
          <w:szCs w:val="26"/>
        </w:rPr>
        <w:t>ндивидуальное устное информирование налогоплательщика;</w:t>
      </w:r>
    </w:p>
    <w:p w:rsidR="000224B3" w:rsidRPr="00D31BCF" w:rsidRDefault="00E36DFA" w:rsidP="00741E77">
      <w:pPr>
        <w:pStyle w:val="a3"/>
        <w:tabs>
          <w:tab w:val="num" w:pos="0"/>
        </w:tabs>
        <w:ind w:firstLine="567"/>
        <w:rPr>
          <w:iCs/>
          <w:sz w:val="26"/>
          <w:szCs w:val="26"/>
        </w:rPr>
      </w:pPr>
      <w:r>
        <w:rPr>
          <w:iCs/>
          <w:sz w:val="26"/>
          <w:szCs w:val="26"/>
        </w:rPr>
        <w:t>- и</w:t>
      </w:r>
      <w:r w:rsidR="000224B3" w:rsidRPr="00D31BCF">
        <w:rPr>
          <w:iCs/>
          <w:sz w:val="26"/>
          <w:szCs w:val="26"/>
        </w:rPr>
        <w:t>нформирование налогоплательщиков с использованием телефонной сети;</w:t>
      </w:r>
    </w:p>
    <w:p w:rsidR="000224B3" w:rsidRDefault="00E36DFA" w:rsidP="00741E77">
      <w:pPr>
        <w:pStyle w:val="a3"/>
        <w:tabs>
          <w:tab w:val="num" w:pos="0"/>
        </w:tabs>
        <w:ind w:firstLine="567"/>
        <w:rPr>
          <w:sz w:val="26"/>
          <w:szCs w:val="26"/>
        </w:rPr>
      </w:pPr>
      <w:r>
        <w:rPr>
          <w:iCs/>
          <w:sz w:val="26"/>
          <w:szCs w:val="26"/>
        </w:rPr>
        <w:t>- р</w:t>
      </w:r>
      <w:r w:rsidR="000224B3" w:rsidRPr="00D31BCF">
        <w:rPr>
          <w:sz w:val="26"/>
          <w:szCs w:val="26"/>
        </w:rPr>
        <w:t>ассмотрение обращений граждан и организаций</w:t>
      </w:r>
      <w:r>
        <w:rPr>
          <w:sz w:val="26"/>
          <w:szCs w:val="26"/>
        </w:rPr>
        <w:t>;</w:t>
      </w:r>
    </w:p>
    <w:p w:rsidR="00E36DFA" w:rsidRPr="00DE65C5" w:rsidRDefault="00E36DFA" w:rsidP="00E36DFA">
      <w:pPr>
        <w:suppressAutoHyphens/>
        <w:ind w:firstLine="567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DE65C5">
        <w:rPr>
          <w:rFonts w:eastAsia="Calibri"/>
          <w:sz w:val="26"/>
          <w:szCs w:val="26"/>
        </w:rPr>
        <w:t>иных услуг.</w:t>
      </w:r>
    </w:p>
    <w:p w:rsidR="00E36DFA" w:rsidRDefault="00E36DFA" w:rsidP="00E36DFA">
      <w:pPr>
        <w:pStyle w:val="af5"/>
        <w:shd w:val="clear" w:color="auto" w:fill="FFFFFF"/>
        <w:tabs>
          <w:tab w:val="num" w:pos="0"/>
          <w:tab w:val="left" w:pos="1418"/>
        </w:tabs>
        <w:ind w:left="0"/>
        <w:jc w:val="center"/>
        <w:rPr>
          <w:b/>
          <w:sz w:val="26"/>
          <w:szCs w:val="26"/>
        </w:rPr>
      </w:pPr>
    </w:p>
    <w:p w:rsidR="000224B3" w:rsidRPr="00D31BCF" w:rsidRDefault="000224B3" w:rsidP="00E36DFA">
      <w:pPr>
        <w:pStyle w:val="af5"/>
        <w:shd w:val="clear" w:color="auto" w:fill="FFFFFF"/>
        <w:tabs>
          <w:tab w:val="num" w:pos="0"/>
          <w:tab w:val="left" w:pos="1418"/>
        </w:tabs>
        <w:ind w:left="0"/>
        <w:jc w:val="center"/>
        <w:rPr>
          <w:b/>
          <w:sz w:val="26"/>
          <w:szCs w:val="26"/>
        </w:rPr>
      </w:pPr>
      <w:r w:rsidRPr="00D31BCF">
        <w:rPr>
          <w:b/>
          <w:sz w:val="26"/>
          <w:szCs w:val="26"/>
          <w:lang w:val="en-US"/>
        </w:rPr>
        <w:t>IX</w:t>
      </w:r>
      <w:r w:rsidRPr="00D31BCF">
        <w:rPr>
          <w:b/>
          <w:sz w:val="26"/>
          <w:szCs w:val="26"/>
        </w:rPr>
        <w:t>. Показатели эффективности и результативности</w:t>
      </w:r>
    </w:p>
    <w:p w:rsidR="000224B3" w:rsidRPr="00D31BCF" w:rsidRDefault="000224B3" w:rsidP="00E36DFA">
      <w:pPr>
        <w:pStyle w:val="af5"/>
        <w:shd w:val="clear" w:color="auto" w:fill="FFFFFF"/>
        <w:tabs>
          <w:tab w:val="num" w:pos="0"/>
          <w:tab w:val="left" w:pos="1418"/>
        </w:tabs>
        <w:ind w:left="0"/>
        <w:jc w:val="center"/>
        <w:rPr>
          <w:b/>
          <w:sz w:val="26"/>
          <w:szCs w:val="26"/>
        </w:rPr>
      </w:pPr>
      <w:r w:rsidRPr="00D31BCF">
        <w:rPr>
          <w:b/>
          <w:sz w:val="26"/>
          <w:szCs w:val="26"/>
        </w:rPr>
        <w:t>профессиональной служебной деятельности</w:t>
      </w:r>
    </w:p>
    <w:p w:rsidR="000224B3" w:rsidRPr="00D31BCF" w:rsidRDefault="000224B3" w:rsidP="00741E77">
      <w:pPr>
        <w:pStyle w:val="af5"/>
        <w:shd w:val="clear" w:color="auto" w:fill="FFFFFF"/>
        <w:tabs>
          <w:tab w:val="num" w:pos="0"/>
          <w:tab w:val="num" w:pos="720"/>
          <w:tab w:val="left" w:pos="1418"/>
        </w:tabs>
        <w:ind w:firstLine="567"/>
        <w:jc w:val="both"/>
        <w:rPr>
          <w:b/>
          <w:sz w:val="26"/>
          <w:szCs w:val="26"/>
        </w:rPr>
      </w:pPr>
    </w:p>
    <w:p w:rsidR="000224B3" w:rsidRPr="00D31BCF" w:rsidRDefault="000224B3" w:rsidP="00741E77">
      <w:pPr>
        <w:pStyle w:val="af5"/>
        <w:shd w:val="clear" w:color="auto" w:fill="FFFFFF"/>
        <w:tabs>
          <w:tab w:val="num" w:pos="0"/>
          <w:tab w:val="left" w:pos="1418"/>
        </w:tabs>
        <w:ind w:left="0"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19.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 :</w:t>
      </w:r>
    </w:p>
    <w:p w:rsidR="000224B3" w:rsidRPr="00D31BCF" w:rsidRDefault="000224B3" w:rsidP="00741E77">
      <w:pPr>
        <w:pStyle w:val="af5"/>
        <w:shd w:val="clear" w:color="auto" w:fill="FFFFFF"/>
        <w:tabs>
          <w:tab w:val="num" w:pos="0"/>
          <w:tab w:val="left" w:pos="1418"/>
        </w:tabs>
        <w:ind w:left="0"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lastRenderedPageBreak/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224B3" w:rsidRPr="00D31BCF" w:rsidRDefault="000224B3" w:rsidP="00741E77">
      <w:pPr>
        <w:pStyle w:val="af5"/>
        <w:shd w:val="clear" w:color="auto" w:fill="FFFFFF"/>
        <w:tabs>
          <w:tab w:val="num" w:pos="0"/>
          <w:tab w:val="left" w:pos="1418"/>
        </w:tabs>
        <w:ind w:left="0"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своевременности и оперативности выполнения поручений;</w:t>
      </w:r>
    </w:p>
    <w:p w:rsidR="000224B3" w:rsidRPr="00D31BCF" w:rsidRDefault="000224B3" w:rsidP="00741E77">
      <w:pPr>
        <w:pStyle w:val="af5"/>
        <w:shd w:val="clear" w:color="auto" w:fill="FFFFFF"/>
        <w:tabs>
          <w:tab w:val="num" w:pos="0"/>
          <w:tab w:val="left" w:pos="1418"/>
        </w:tabs>
        <w:ind w:left="0"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224B3" w:rsidRPr="00D31BCF" w:rsidRDefault="000224B3" w:rsidP="00741E77">
      <w:pPr>
        <w:pStyle w:val="af5"/>
        <w:shd w:val="clear" w:color="auto" w:fill="FFFFFF"/>
        <w:tabs>
          <w:tab w:val="num" w:pos="0"/>
          <w:tab w:val="left" w:pos="1418"/>
        </w:tabs>
        <w:ind w:left="0"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224B3" w:rsidRPr="00D31BCF" w:rsidRDefault="000224B3" w:rsidP="00741E77">
      <w:pPr>
        <w:pStyle w:val="af5"/>
        <w:shd w:val="clear" w:color="auto" w:fill="FFFFFF"/>
        <w:tabs>
          <w:tab w:val="num" w:pos="0"/>
          <w:tab w:val="left" w:pos="1418"/>
        </w:tabs>
        <w:ind w:left="0"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224B3" w:rsidRPr="00D31BCF" w:rsidRDefault="000224B3" w:rsidP="00741E77">
      <w:pPr>
        <w:pStyle w:val="af5"/>
        <w:shd w:val="clear" w:color="auto" w:fill="FFFFFF"/>
        <w:tabs>
          <w:tab w:val="num" w:pos="0"/>
          <w:tab w:val="left" w:pos="1418"/>
        </w:tabs>
        <w:ind w:left="0"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224B3" w:rsidRDefault="000224B3" w:rsidP="00741E77">
      <w:pPr>
        <w:pStyle w:val="af5"/>
        <w:shd w:val="clear" w:color="auto" w:fill="FFFFFF"/>
        <w:tabs>
          <w:tab w:val="num" w:pos="0"/>
          <w:tab w:val="left" w:pos="1418"/>
        </w:tabs>
        <w:ind w:left="0" w:firstLine="567"/>
        <w:jc w:val="both"/>
        <w:rPr>
          <w:sz w:val="26"/>
          <w:szCs w:val="26"/>
        </w:rPr>
      </w:pPr>
      <w:r w:rsidRPr="00D31BCF">
        <w:rPr>
          <w:sz w:val="26"/>
          <w:szCs w:val="26"/>
        </w:rPr>
        <w:t>осознанию ответственности за последствия свои</w:t>
      </w:r>
      <w:r w:rsidR="00E36DFA">
        <w:rPr>
          <w:sz w:val="26"/>
          <w:szCs w:val="26"/>
        </w:rPr>
        <w:t>х действий, принимаемых решений;</w:t>
      </w:r>
    </w:p>
    <w:p w:rsidR="00E36DFA" w:rsidRPr="00534831" w:rsidRDefault="00E36DFA" w:rsidP="00E36DF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534831">
        <w:rPr>
          <w:sz w:val="26"/>
          <w:szCs w:val="26"/>
        </w:rPr>
        <w:t>нижение недоимки и задолженности по налоговым платежам, подлежащей взысканию;</w:t>
      </w:r>
    </w:p>
    <w:p w:rsidR="00E36DFA" w:rsidRPr="00534831" w:rsidRDefault="00E36DFA" w:rsidP="00E36DFA">
      <w:pPr>
        <w:pStyle w:val="a3"/>
        <w:ind w:firstLine="567"/>
        <w:rPr>
          <w:sz w:val="26"/>
          <w:szCs w:val="26"/>
        </w:rPr>
      </w:pPr>
      <w:r>
        <w:rPr>
          <w:sz w:val="26"/>
          <w:szCs w:val="26"/>
        </w:rPr>
        <w:t>с</w:t>
      </w:r>
      <w:r w:rsidRPr="00534831">
        <w:rPr>
          <w:sz w:val="26"/>
          <w:szCs w:val="26"/>
        </w:rPr>
        <w:t>нижение задолженности по текущим платежам организаций, находящихся в процедуре банкротства;</w:t>
      </w:r>
    </w:p>
    <w:p w:rsidR="00E36DFA" w:rsidRPr="00534831" w:rsidRDefault="00E36DFA" w:rsidP="00E36DFA">
      <w:pPr>
        <w:pStyle w:val="a3"/>
        <w:ind w:firstLine="567"/>
        <w:rPr>
          <w:sz w:val="26"/>
          <w:szCs w:val="26"/>
        </w:rPr>
      </w:pPr>
      <w:r>
        <w:rPr>
          <w:sz w:val="26"/>
          <w:szCs w:val="26"/>
        </w:rPr>
        <w:t>п</w:t>
      </w:r>
      <w:r w:rsidRPr="00534831">
        <w:rPr>
          <w:sz w:val="26"/>
          <w:szCs w:val="26"/>
        </w:rPr>
        <w:t>овышение эффективности погашения  задолженности в процедурах банкротства;</w:t>
      </w:r>
    </w:p>
    <w:p w:rsidR="00E36DFA" w:rsidRPr="00534831" w:rsidRDefault="00E36DFA" w:rsidP="00E36DFA">
      <w:pPr>
        <w:pStyle w:val="a3"/>
        <w:ind w:firstLine="567"/>
        <w:rPr>
          <w:sz w:val="26"/>
          <w:szCs w:val="26"/>
        </w:rPr>
      </w:pPr>
      <w:r>
        <w:rPr>
          <w:sz w:val="26"/>
          <w:szCs w:val="26"/>
        </w:rPr>
        <w:t>с</w:t>
      </w:r>
      <w:r w:rsidRPr="00534831">
        <w:rPr>
          <w:sz w:val="26"/>
          <w:szCs w:val="26"/>
        </w:rPr>
        <w:t>нижение потерь от не включения задолженности по обязательным платежам в реестр требований кредиторов;</w:t>
      </w:r>
    </w:p>
    <w:p w:rsidR="00E36DFA" w:rsidRPr="004A3528" w:rsidRDefault="00E36DFA" w:rsidP="00E36DF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4A3528">
        <w:rPr>
          <w:sz w:val="26"/>
          <w:szCs w:val="26"/>
        </w:rPr>
        <w:t>ругие показатели.</w:t>
      </w:r>
    </w:p>
    <w:p w:rsidR="00E36DFA" w:rsidRPr="00D31BCF" w:rsidRDefault="00E36DFA" w:rsidP="00741E77">
      <w:pPr>
        <w:pStyle w:val="af5"/>
        <w:shd w:val="clear" w:color="auto" w:fill="FFFFFF"/>
        <w:tabs>
          <w:tab w:val="num" w:pos="0"/>
          <w:tab w:val="left" w:pos="1418"/>
        </w:tabs>
        <w:ind w:left="0" w:firstLine="567"/>
        <w:jc w:val="both"/>
        <w:rPr>
          <w:sz w:val="26"/>
          <w:szCs w:val="26"/>
        </w:rPr>
      </w:pPr>
    </w:p>
    <w:p w:rsidR="000224B3" w:rsidRPr="00D31BCF" w:rsidRDefault="000224B3" w:rsidP="00741E77">
      <w:pPr>
        <w:pStyle w:val="af5"/>
        <w:shd w:val="clear" w:color="auto" w:fill="FFFFFF"/>
        <w:tabs>
          <w:tab w:val="num" w:pos="720"/>
          <w:tab w:val="left" w:pos="1418"/>
        </w:tabs>
        <w:ind w:left="0" w:firstLine="567"/>
        <w:jc w:val="both"/>
        <w:rPr>
          <w:b/>
          <w:sz w:val="26"/>
          <w:szCs w:val="26"/>
        </w:rPr>
      </w:pPr>
    </w:p>
    <w:p w:rsidR="000224B3" w:rsidRPr="00D31BCF" w:rsidRDefault="000224B3" w:rsidP="00741E77">
      <w:pPr>
        <w:shd w:val="clear" w:color="auto" w:fill="FFFFFF"/>
        <w:ind w:left="5" w:right="14" w:firstLine="567"/>
        <w:jc w:val="center"/>
        <w:rPr>
          <w:sz w:val="26"/>
          <w:szCs w:val="26"/>
        </w:rPr>
      </w:pPr>
    </w:p>
    <w:p w:rsidR="00CC1477" w:rsidRPr="00D31BCF" w:rsidRDefault="00CC1477" w:rsidP="00741E77">
      <w:pPr>
        <w:shd w:val="clear" w:color="auto" w:fill="FFFFFF"/>
        <w:ind w:left="5" w:right="14" w:firstLine="567"/>
        <w:jc w:val="center"/>
        <w:rPr>
          <w:sz w:val="26"/>
          <w:szCs w:val="26"/>
        </w:rPr>
      </w:pPr>
    </w:p>
    <w:p w:rsidR="00CC1477" w:rsidRPr="00D31BCF" w:rsidRDefault="00CC1477" w:rsidP="00741E77">
      <w:pPr>
        <w:shd w:val="clear" w:color="auto" w:fill="FFFFFF"/>
        <w:ind w:left="5" w:right="14" w:firstLine="567"/>
        <w:jc w:val="center"/>
        <w:rPr>
          <w:sz w:val="26"/>
          <w:szCs w:val="26"/>
        </w:rPr>
      </w:pPr>
    </w:p>
    <w:p w:rsidR="00CC1477" w:rsidRPr="00D31BCF" w:rsidRDefault="00CC1477" w:rsidP="00741E77">
      <w:pPr>
        <w:shd w:val="clear" w:color="auto" w:fill="FFFFFF"/>
        <w:ind w:left="5" w:right="14" w:firstLine="567"/>
        <w:jc w:val="center"/>
        <w:rPr>
          <w:sz w:val="26"/>
          <w:szCs w:val="26"/>
        </w:rPr>
      </w:pPr>
    </w:p>
    <w:p w:rsidR="00CC1477" w:rsidRPr="00D31BCF" w:rsidRDefault="00CC1477" w:rsidP="00CF4AAA">
      <w:pPr>
        <w:shd w:val="clear" w:color="auto" w:fill="FFFFFF"/>
        <w:ind w:left="5" w:right="14" w:firstLine="696"/>
        <w:jc w:val="center"/>
        <w:rPr>
          <w:sz w:val="26"/>
          <w:szCs w:val="26"/>
        </w:rPr>
      </w:pPr>
    </w:p>
    <w:p w:rsidR="00CC1477" w:rsidRPr="00D31BCF" w:rsidRDefault="00CC1477" w:rsidP="00CF4AAA">
      <w:pPr>
        <w:shd w:val="clear" w:color="auto" w:fill="FFFFFF"/>
        <w:ind w:left="5" w:right="14" w:firstLine="696"/>
        <w:jc w:val="center"/>
        <w:rPr>
          <w:sz w:val="26"/>
          <w:szCs w:val="26"/>
        </w:rPr>
      </w:pPr>
    </w:p>
    <w:p w:rsidR="00CC1477" w:rsidRPr="00D31BCF" w:rsidRDefault="00CC1477" w:rsidP="00CF4AAA">
      <w:pPr>
        <w:shd w:val="clear" w:color="auto" w:fill="FFFFFF"/>
        <w:ind w:left="5" w:right="14" w:firstLine="696"/>
        <w:jc w:val="center"/>
        <w:rPr>
          <w:sz w:val="26"/>
          <w:szCs w:val="26"/>
        </w:rPr>
      </w:pPr>
    </w:p>
    <w:p w:rsidR="00CC1477" w:rsidRPr="00D31BCF" w:rsidRDefault="00CC1477" w:rsidP="00CF4AAA">
      <w:pPr>
        <w:shd w:val="clear" w:color="auto" w:fill="FFFFFF"/>
        <w:ind w:left="5" w:right="14" w:firstLine="696"/>
        <w:jc w:val="center"/>
        <w:rPr>
          <w:sz w:val="26"/>
          <w:szCs w:val="26"/>
        </w:rPr>
      </w:pPr>
    </w:p>
    <w:p w:rsidR="00CC1477" w:rsidRPr="00D31BCF" w:rsidRDefault="00CC1477" w:rsidP="00CF4AAA">
      <w:pPr>
        <w:shd w:val="clear" w:color="auto" w:fill="FFFFFF"/>
        <w:ind w:left="5" w:right="14" w:firstLine="696"/>
        <w:jc w:val="center"/>
        <w:rPr>
          <w:sz w:val="26"/>
          <w:szCs w:val="26"/>
        </w:rPr>
      </w:pPr>
    </w:p>
    <w:p w:rsidR="000224B3" w:rsidRPr="00D31BCF" w:rsidRDefault="000224B3" w:rsidP="00CF4AAA">
      <w:pPr>
        <w:shd w:val="clear" w:color="auto" w:fill="FFFFFF"/>
        <w:ind w:left="5" w:right="14" w:firstLine="696"/>
        <w:jc w:val="center"/>
        <w:rPr>
          <w:sz w:val="26"/>
          <w:szCs w:val="26"/>
        </w:rPr>
      </w:pPr>
    </w:p>
    <w:p w:rsidR="000224B3" w:rsidRPr="00D31BCF" w:rsidRDefault="000224B3" w:rsidP="00CF4AAA">
      <w:pPr>
        <w:shd w:val="clear" w:color="auto" w:fill="FFFFFF"/>
        <w:ind w:left="5" w:right="14" w:firstLine="696"/>
        <w:jc w:val="center"/>
        <w:rPr>
          <w:sz w:val="26"/>
          <w:szCs w:val="26"/>
        </w:rPr>
      </w:pPr>
    </w:p>
    <w:p w:rsidR="000224B3" w:rsidRPr="00D31BCF" w:rsidRDefault="000224B3" w:rsidP="00CF4AAA">
      <w:pPr>
        <w:shd w:val="clear" w:color="auto" w:fill="FFFFFF"/>
        <w:ind w:left="5" w:right="14" w:firstLine="696"/>
        <w:jc w:val="center"/>
        <w:rPr>
          <w:sz w:val="26"/>
          <w:szCs w:val="26"/>
        </w:rPr>
      </w:pPr>
    </w:p>
    <w:p w:rsidR="000224B3" w:rsidRDefault="000224B3" w:rsidP="00CF4AAA">
      <w:pPr>
        <w:shd w:val="clear" w:color="auto" w:fill="FFFFFF"/>
        <w:ind w:left="5" w:right="14" w:firstLine="696"/>
        <w:jc w:val="center"/>
        <w:rPr>
          <w:sz w:val="26"/>
          <w:szCs w:val="26"/>
        </w:rPr>
      </w:pPr>
    </w:p>
    <w:p w:rsidR="00E36DFA" w:rsidRDefault="00E36DFA" w:rsidP="00CF4AAA">
      <w:pPr>
        <w:shd w:val="clear" w:color="auto" w:fill="FFFFFF"/>
        <w:ind w:left="5" w:right="14" w:firstLine="696"/>
        <w:jc w:val="center"/>
        <w:rPr>
          <w:sz w:val="26"/>
          <w:szCs w:val="26"/>
        </w:rPr>
      </w:pPr>
    </w:p>
    <w:p w:rsidR="00E36DFA" w:rsidRDefault="00E36DFA" w:rsidP="00CF4AAA">
      <w:pPr>
        <w:shd w:val="clear" w:color="auto" w:fill="FFFFFF"/>
        <w:ind w:left="5" w:right="14" w:firstLine="696"/>
        <w:jc w:val="center"/>
        <w:rPr>
          <w:sz w:val="26"/>
          <w:szCs w:val="26"/>
        </w:rPr>
      </w:pPr>
    </w:p>
    <w:p w:rsidR="00E36DFA" w:rsidRDefault="00E36DFA" w:rsidP="00CF4AAA">
      <w:pPr>
        <w:shd w:val="clear" w:color="auto" w:fill="FFFFFF"/>
        <w:ind w:left="5" w:right="14" w:firstLine="696"/>
        <w:jc w:val="center"/>
        <w:rPr>
          <w:sz w:val="26"/>
          <w:szCs w:val="26"/>
        </w:rPr>
      </w:pPr>
    </w:p>
    <w:p w:rsidR="00E36DFA" w:rsidRPr="00D31BCF" w:rsidRDefault="00E36DFA" w:rsidP="00CF4AAA">
      <w:pPr>
        <w:shd w:val="clear" w:color="auto" w:fill="FFFFFF"/>
        <w:ind w:left="5" w:right="14" w:firstLine="696"/>
        <w:jc w:val="center"/>
        <w:rPr>
          <w:sz w:val="26"/>
          <w:szCs w:val="26"/>
        </w:rPr>
      </w:pPr>
    </w:p>
    <w:p w:rsidR="000224B3" w:rsidRPr="00D31BCF" w:rsidRDefault="000224B3" w:rsidP="00CF4AAA">
      <w:pPr>
        <w:shd w:val="clear" w:color="auto" w:fill="FFFFFF"/>
        <w:ind w:left="5" w:right="14" w:firstLine="696"/>
        <w:jc w:val="center"/>
        <w:rPr>
          <w:sz w:val="26"/>
          <w:szCs w:val="26"/>
        </w:rPr>
      </w:pPr>
    </w:p>
    <w:p w:rsidR="000224B3" w:rsidRPr="00D31BCF" w:rsidRDefault="000224B3" w:rsidP="00CF4AAA">
      <w:pPr>
        <w:shd w:val="clear" w:color="auto" w:fill="FFFFFF"/>
        <w:ind w:left="5" w:right="14" w:firstLine="696"/>
        <w:jc w:val="center"/>
        <w:rPr>
          <w:sz w:val="26"/>
          <w:szCs w:val="26"/>
        </w:rPr>
      </w:pPr>
    </w:p>
    <w:p w:rsidR="000224B3" w:rsidRPr="00D31BCF" w:rsidRDefault="000224B3" w:rsidP="00CF4AAA">
      <w:pPr>
        <w:shd w:val="clear" w:color="auto" w:fill="FFFFFF"/>
        <w:ind w:left="5" w:right="14" w:firstLine="696"/>
        <w:jc w:val="center"/>
        <w:rPr>
          <w:sz w:val="26"/>
          <w:szCs w:val="26"/>
        </w:rPr>
      </w:pPr>
    </w:p>
    <w:p w:rsidR="000224B3" w:rsidRPr="00D31BCF" w:rsidRDefault="000224B3" w:rsidP="000B6F6B">
      <w:pPr>
        <w:keepNext/>
        <w:jc w:val="center"/>
        <w:outlineLvl w:val="0"/>
        <w:rPr>
          <w:b/>
          <w:bCs/>
          <w:sz w:val="26"/>
          <w:szCs w:val="26"/>
        </w:rPr>
      </w:pPr>
      <w:r w:rsidRPr="00D31BCF">
        <w:rPr>
          <w:b/>
          <w:bCs/>
          <w:sz w:val="26"/>
          <w:szCs w:val="26"/>
        </w:rPr>
        <w:lastRenderedPageBreak/>
        <w:t>Лист ознакомления</w:t>
      </w:r>
    </w:p>
    <w:p w:rsidR="000224B3" w:rsidRPr="00D31BCF" w:rsidRDefault="000224B3" w:rsidP="000B6F6B">
      <w:pPr>
        <w:ind w:firstLine="720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2563"/>
        <w:gridCol w:w="2215"/>
        <w:gridCol w:w="2300"/>
        <w:gridCol w:w="2268"/>
      </w:tblGrid>
      <w:tr w:rsidR="000224B3" w:rsidRPr="00D31BCF" w:rsidTr="00AE0D14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B3" w:rsidRPr="00D31BCF" w:rsidRDefault="000224B3" w:rsidP="00AE0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31BCF">
              <w:rPr>
                <w:sz w:val="26"/>
                <w:szCs w:val="26"/>
              </w:rPr>
              <w:t>№ п/п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B3" w:rsidRPr="00D31BCF" w:rsidRDefault="000224B3" w:rsidP="00AE0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31BCF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B3" w:rsidRPr="00D31BCF" w:rsidRDefault="000224B3" w:rsidP="00AE0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31BCF">
              <w:rPr>
                <w:sz w:val="26"/>
                <w:szCs w:val="26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B3" w:rsidRPr="00D31BCF" w:rsidRDefault="000224B3" w:rsidP="00AE0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31BCF">
              <w:rPr>
                <w:sz w:val="26"/>
                <w:szCs w:val="26"/>
              </w:rPr>
              <w:t>Дата и номер приказа о назначении на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4B3" w:rsidRPr="00D31BCF" w:rsidRDefault="000224B3" w:rsidP="00AE0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31BCF">
              <w:rPr>
                <w:sz w:val="26"/>
                <w:szCs w:val="26"/>
              </w:rPr>
              <w:t>Дата и номер приказа об освобождении от должности</w:t>
            </w:r>
          </w:p>
        </w:tc>
      </w:tr>
      <w:tr w:rsidR="000224B3" w:rsidRPr="00D31BCF" w:rsidTr="00AE0D14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B3" w:rsidRPr="00D31BCF" w:rsidRDefault="000224B3" w:rsidP="00AE0D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B3" w:rsidRPr="00D31BCF" w:rsidRDefault="000224B3" w:rsidP="00AE0D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0A03C1" w:rsidRPr="00D31BCF" w:rsidRDefault="000A03C1" w:rsidP="00AE0D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0A03C1" w:rsidRPr="00D31BCF" w:rsidRDefault="000A03C1" w:rsidP="00AE0D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0A03C1" w:rsidRPr="00D31BCF" w:rsidRDefault="000A03C1" w:rsidP="00AE0D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B3" w:rsidRPr="00D31BCF" w:rsidRDefault="000224B3" w:rsidP="00AE0D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4B3" w:rsidRPr="00D31BCF" w:rsidRDefault="000224B3" w:rsidP="00AE0D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4B3" w:rsidRPr="00D31BCF" w:rsidRDefault="000224B3" w:rsidP="00AE0D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0224B3" w:rsidRPr="00D31BCF" w:rsidRDefault="000224B3" w:rsidP="00CF4AAA">
      <w:pPr>
        <w:shd w:val="clear" w:color="auto" w:fill="FFFFFF"/>
        <w:ind w:left="5" w:right="14" w:firstLine="696"/>
        <w:jc w:val="center"/>
        <w:rPr>
          <w:sz w:val="26"/>
          <w:szCs w:val="26"/>
        </w:rPr>
      </w:pPr>
    </w:p>
    <w:sectPr w:rsidR="000224B3" w:rsidRPr="00D31BCF" w:rsidSect="00D31BCF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426" w:right="566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E77" w:rsidRDefault="00741E77">
      <w:r>
        <w:separator/>
      </w:r>
    </w:p>
  </w:endnote>
  <w:endnote w:type="continuationSeparator" w:id="0">
    <w:p w:rsidR="00741E77" w:rsidRDefault="0074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E77" w:rsidRDefault="00741E77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41E77" w:rsidRDefault="00741E7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E77" w:rsidRDefault="00741E77">
    <w:pPr>
      <w:pStyle w:val="a9"/>
      <w:framePr w:wrap="around" w:vAnchor="text" w:hAnchor="margin" w:xAlign="right" w:y="1"/>
      <w:rPr>
        <w:rStyle w:val="ad"/>
      </w:rPr>
    </w:pPr>
  </w:p>
  <w:p w:rsidR="00741E77" w:rsidRDefault="00741E7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E77" w:rsidRDefault="00741E77">
      <w:r>
        <w:separator/>
      </w:r>
    </w:p>
  </w:footnote>
  <w:footnote w:type="continuationSeparator" w:id="0">
    <w:p w:rsidR="00741E77" w:rsidRDefault="00741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E77" w:rsidRDefault="0040305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7168C">
      <w:rPr>
        <w:noProof/>
      </w:rPr>
      <w:t>11</w:t>
    </w:r>
    <w:r>
      <w:rPr>
        <w:noProof/>
      </w:rPr>
      <w:fldChar w:fldCharType="end"/>
    </w:r>
  </w:p>
  <w:p w:rsidR="00741E77" w:rsidRDefault="00741E7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E77" w:rsidRDefault="00741E77" w:rsidP="0074273B">
    <w:pPr>
      <w:pStyle w:val="a7"/>
      <w:tabs>
        <w:tab w:val="left" w:pos="4887"/>
        <w:tab w:val="center" w:pos="5103"/>
      </w:tabs>
    </w:pPr>
    <w:r>
      <w:tab/>
    </w:r>
    <w:r>
      <w:tab/>
    </w:r>
    <w:r>
      <w:tab/>
    </w:r>
  </w:p>
  <w:p w:rsidR="00741E77" w:rsidRDefault="00741E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AA471B8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735FB5"/>
    <w:multiLevelType w:val="hybridMultilevel"/>
    <w:tmpl w:val="ED2A0D20"/>
    <w:lvl w:ilvl="0" w:tplc="1AA471B8">
      <w:numFmt w:val="bullet"/>
      <w:lvlText w:val="-"/>
      <w:legacy w:legacy="1" w:legacySpace="0" w:legacyIndent="202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">
    <w:nsid w:val="01C768C9"/>
    <w:multiLevelType w:val="hybridMultilevel"/>
    <w:tmpl w:val="C0421C56"/>
    <w:lvl w:ilvl="0" w:tplc="DE4217C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502B32"/>
    <w:multiLevelType w:val="hybridMultilevel"/>
    <w:tmpl w:val="B9AA68DA"/>
    <w:lvl w:ilvl="0" w:tplc="1AA471B8">
      <w:numFmt w:val="bullet"/>
      <w:lvlText w:val="-"/>
      <w:legacy w:legacy="1" w:legacySpace="0" w:legacyIndent="202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121FF8"/>
    <w:multiLevelType w:val="hybridMultilevel"/>
    <w:tmpl w:val="3B20939E"/>
    <w:lvl w:ilvl="0" w:tplc="1AA471B8">
      <w:numFmt w:val="bullet"/>
      <w:lvlText w:val="-"/>
      <w:legacy w:legacy="1" w:legacySpace="0" w:legacyIndent="202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3970CB"/>
    <w:multiLevelType w:val="hybridMultilevel"/>
    <w:tmpl w:val="4DFE5874"/>
    <w:lvl w:ilvl="0" w:tplc="A7FAA730"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hint="default"/>
      </w:rPr>
    </w:lvl>
  </w:abstractNum>
  <w:abstractNum w:abstractNumId="6">
    <w:nsid w:val="065110B9"/>
    <w:multiLevelType w:val="hybridMultilevel"/>
    <w:tmpl w:val="8446034A"/>
    <w:lvl w:ilvl="0" w:tplc="A14C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C3C45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54EE5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2BE51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A7853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D0468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AEA49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B72B6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1567D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22D750C5"/>
    <w:multiLevelType w:val="hybridMultilevel"/>
    <w:tmpl w:val="94E80F06"/>
    <w:lvl w:ilvl="0" w:tplc="1AA471B8">
      <w:numFmt w:val="bullet"/>
      <w:lvlText w:val="-"/>
      <w:legacy w:legacy="1" w:legacySpace="0" w:legacyIndent="202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2A1D43"/>
    <w:multiLevelType w:val="singleLevel"/>
    <w:tmpl w:val="9F00552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F200100"/>
    <w:multiLevelType w:val="hybridMultilevel"/>
    <w:tmpl w:val="F1307650"/>
    <w:lvl w:ilvl="0" w:tplc="9F005526">
      <w:start w:val="2"/>
      <w:numFmt w:val="bullet"/>
      <w:lvlText w:val="-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43"/>
        </w:tabs>
        <w:ind w:left="1743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3"/>
        </w:tabs>
        <w:ind w:left="2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3"/>
        </w:tabs>
        <w:ind w:left="3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3"/>
        </w:tabs>
        <w:ind w:left="39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3"/>
        </w:tabs>
        <w:ind w:left="4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3"/>
        </w:tabs>
        <w:ind w:left="5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3"/>
        </w:tabs>
        <w:ind w:left="60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3"/>
        </w:tabs>
        <w:ind w:left="6783" w:hanging="360"/>
      </w:pPr>
      <w:rPr>
        <w:rFonts w:ascii="Wingdings" w:hAnsi="Wingdings" w:hint="default"/>
      </w:rPr>
    </w:lvl>
  </w:abstractNum>
  <w:abstractNum w:abstractNumId="10">
    <w:nsid w:val="44BA479D"/>
    <w:multiLevelType w:val="hybridMultilevel"/>
    <w:tmpl w:val="170469EC"/>
    <w:lvl w:ilvl="0" w:tplc="55449B54">
      <w:start w:val="2"/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1203F0"/>
    <w:multiLevelType w:val="hybridMultilevel"/>
    <w:tmpl w:val="3A7057CC"/>
    <w:lvl w:ilvl="0" w:tplc="9C783D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780A4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BEA95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E180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A460B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31A70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9002B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850BD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BB03E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4CD13927"/>
    <w:multiLevelType w:val="singleLevel"/>
    <w:tmpl w:val="A224C79E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3">
    <w:nsid w:val="4EA02908"/>
    <w:multiLevelType w:val="hybridMultilevel"/>
    <w:tmpl w:val="C7FA6304"/>
    <w:lvl w:ilvl="0" w:tplc="98A472BE">
      <w:numFmt w:val="bullet"/>
      <w:lvlText w:val="-"/>
      <w:lvlJc w:val="left"/>
      <w:pPr>
        <w:tabs>
          <w:tab w:val="num" w:pos="3366"/>
        </w:tabs>
        <w:ind w:left="3366" w:hanging="1380"/>
      </w:pPr>
      <w:rPr>
        <w:rFonts w:ascii="Times New Roman" w:eastAsia="Times New Roman" w:hAnsi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4">
    <w:nsid w:val="4EF5471F"/>
    <w:multiLevelType w:val="hybridMultilevel"/>
    <w:tmpl w:val="7A6CDFC4"/>
    <w:lvl w:ilvl="0" w:tplc="1AA471B8">
      <w:numFmt w:val="bullet"/>
      <w:lvlText w:val="-"/>
      <w:legacy w:legacy="1" w:legacySpace="0" w:legacyIndent="202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07525E"/>
    <w:multiLevelType w:val="singleLevel"/>
    <w:tmpl w:val="55449B54"/>
    <w:lvl w:ilvl="0">
      <w:start w:val="2"/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hint="default"/>
      </w:rPr>
    </w:lvl>
  </w:abstractNum>
  <w:abstractNum w:abstractNumId="16">
    <w:nsid w:val="59D21B0F"/>
    <w:multiLevelType w:val="hybridMultilevel"/>
    <w:tmpl w:val="AEE64418"/>
    <w:lvl w:ilvl="0" w:tplc="0AF4B3FE">
      <w:numFmt w:val="bullet"/>
      <w:lvlText w:val="-"/>
      <w:lvlJc w:val="left"/>
      <w:pPr>
        <w:tabs>
          <w:tab w:val="num" w:pos="1190"/>
        </w:tabs>
        <w:ind w:left="1190" w:hanging="7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17">
    <w:nsid w:val="5E547E56"/>
    <w:multiLevelType w:val="hybridMultilevel"/>
    <w:tmpl w:val="2A3A5362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8B7F4F"/>
    <w:multiLevelType w:val="hybridMultilevel"/>
    <w:tmpl w:val="9BDE3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0C4DBE"/>
    <w:multiLevelType w:val="hybridMultilevel"/>
    <w:tmpl w:val="9182B932"/>
    <w:lvl w:ilvl="0" w:tplc="0AF4B3FE">
      <w:numFmt w:val="bullet"/>
      <w:lvlText w:val="-"/>
      <w:lvlJc w:val="left"/>
      <w:pPr>
        <w:tabs>
          <w:tab w:val="num" w:pos="1190"/>
        </w:tabs>
        <w:ind w:left="1190" w:hanging="7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7"/>
  </w:num>
  <w:num w:numId="5">
    <w:abstractNumId w:val="16"/>
  </w:num>
  <w:num w:numId="6">
    <w:abstractNumId w:val="15"/>
  </w:num>
  <w:num w:numId="7">
    <w:abstractNumId w:val="19"/>
  </w:num>
  <w:num w:numId="8">
    <w:abstractNumId w:val="8"/>
  </w:num>
  <w:num w:numId="9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11">
    <w:abstractNumId w:val="13"/>
  </w:num>
  <w:num w:numId="12">
    <w:abstractNumId w:val="1"/>
  </w:num>
  <w:num w:numId="13">
    <w:abstractNumId w:val="18"/>
  </w:num>
  <w:num w:numId="14">
    <w:abstractNumId w:val="7"/>
  </w:num>
  <w:num w:numId="15">
    <w:abstractNumId w:val="14"/>
  </w:num>
  <w:num w:numId="16">
    <w:abstractNumId w:val="3"/>
  </w:num>
  <w:num w:numId="17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18">
    <w:abstractNumId w:val="9"/>
  </w:num>
  <w:num w:numId="19">
    <w:abstractNumId w:val="4"/>
  </w:num>
  <w:num w:numId="20">
    <w:abstractNumId w:val="10"/>
  </w:num>
  <w:num w:numId="21">
    <w:abstractNumId w:val="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795"/>
    <w:rsid w:val="000006BF"/>
    <w:rsid w:val="00002306"/>
    <w:rsid w:val="000224B3"/>
    <w:rsid w:val="000340A0"/>
    <w:rsid w:val="0008357D"/>
    <w:rsid w:val="000A03C1"/>
    <w:rsid w:val="000B6F6B"/>
    <w:rsid w:val="00113795"/>
    <w:rsid w:val="001457C2"/>
    <w:rsid w:val="001567B4"/>
    <w:rsid w:val="00183189"/>
    <w:rsid w:val="001918A0"/>
    <w:rsid w:val="00191C7E"/>
    <w:rsid w:val="001A4FA9"/>
    <w:rsid w:val="001D23B8"/>
    <w:rsid w:val="001D6500"/>
    <w:rsid w:val="001E3519"/>
    <w:rsid w:val="002326E9"/>
    <w:rsid w:val="00233C84"/>
    <w:rsid w:val="00250BE0"/>
    <w:rsid w:val="0025321E"/>
    <w:rsid w:val="00272646"/>
    <w:rsid w:val="002A50F2"/>
    <w:rsid w:val="002A5668"/>
    <w:rsid w:val="002D634E"/>
    <w:rsid w:val="002E4A35"/>
    <w:rsid w:val="00302EC3"/>
    <w:rsid w:val="00307B51"/>
    <w:rsid w:val="00362B3C"/>
    <w:rsid w:val="003C0282"/>
    <w:rsid w:val="003C1E22"/>
    <w:rsid w:val="003E1F4D"/>
    <w:rsid w:val="003F3221"/>
    <w:rsid w:val="00403052"/>
    <w:rsid w:val="00407472"/>
    <w:rsid w:val="00413D69"/>
    <w:rsid w:val="00420DA1"/>
    <w:rsid w:val="00430DD1"/>
    <w:rsid w:val="00470322"/>
    <w:rsid w:val="00481F82"/>
    <w:rsid w:val="00483C82"/>
    <w:rsid w:val="004A268E"/>
    <w:rsid w:val="004A34CD"/>
    <w:rsid w:val="004E2FDB"/>
    <w:rsid w:val="00500482"/>
    <w:rsid w:val="00507F4F"/>
    <w:rsid w:val="0052728C"/>
    <w:rsid w:val="005558A8"/>
    <w:rsid w:val="00571DB6"/>
    <w:rsid w:val="005922F9"/>
    <w:rsid w:val="005A2804"/>
    <w:rsid w:val="005B4014"/>
    <w:rsid w:val="005C0530"/>
    <w:rsid w:val="005D21D1"/>
    <w:rsid w:val="005F05EC"/>
    <w:rsid w:val="005F279E"/>
    <w:rsid w:val="005F4248"/>
    <w:rsid w:val="005F5C74"/>
    <w:rsid w:val="00626E97"/>
    <w:rsid w:val="006347C6"/>
    <w:rsid w:val="006405AA"/>
    <w:rsid w:val="00643A76"/>
    <w:rsid w:val="00681835"/>
    <w:rsid w:val="006B2EDA"/>
    <w:rsid w:val="006B403B"/>
    <w:rsid w:val="006B5061"/>
    <w:rsid w:val="006C647E"/>
    <w:rsid w:val="00704020"/>
    <w:rsid w:val="00723297"/>
    <w:rsid w:val="00723ED6"/>
    <w:rsid w:val="007338D3"/>
    <w:rsid w:val="00741E77"/>
    <w:rsid w:val="0074273B"/>
    <w:rsid w:val="00765E3A"/>
    <w:rsid w:val="00795ED9"/>
    <w:rsid w:val="007E22D4"/>
    <w:rsid w:val="008104A6"/>
    <w:rsid w:val="008202AA"/>
    <w:rsid w:val="00843EE9"/>
    <w:rsid w:val="0085312C"/>
    <w:rsid w:val="00855F28"/>
    <w:rsid w:val="008A46E3"/>
    <w:rsid w:val="008F0788"/>
    <w:rsid w:val="00920522"/>
    <w:rsid w:val="009575F1"/>
    <w:rsid w:val="00966081"/>
    <w:rsid w:val="00970071"/>
    <w:rsid w:val="00984B67"/>
    <w:rsid w:val="009A1F2D"/>
    <w:rsid w:val="009B0C02"/>
    <w:rsid w:val="009C1DE7"/>
    <w:rsid w:val="009D0AB4"/>
    <w:rsid w:val="009D6263"/>
    <w:rsid w:val="009E2402"/>
    <w:rsid w:val="00A3081F"/>
    <w:rsid w:val="00A30927"/>
    <w:rsid w:val="00A35815"/>
    <w:rsid w:val="00A577FA"/>
    <w:rsid w:val="00A6432C"/>
    <w:rsid w:val="00A64FD0"/>
    <w:rsid w:val="00A81F8A"/>
    <w:rsid w:val="00AC0CEB"/>
    <w:rsid w:val="00AD3BD3"/>
    <w:rsid w:val="00AE0D14"/>
    <w:rsid w:val="00B00B83"/>
    <w:rsid w:val="00B0206D"/>
    <w:rsid w:val="00B15E20"/>
    <w:rsid w:val="00B464DC"/>
    <w:rsid w:val="00B7276C"/>
    <w:rsid w:val="00BA2690"/>
    <w:rsid w:val="00BA636C"/>
    <w:rsid w:val="00BC04A1"/>
    <w:rsid w:val="00BD4AE7"/>
    <w:rsid w:val="00BF0C0D"/>
    <w:rsid w:val="00BF415F"/>
    <w:rsid w:val="00C028DD"/>
    <w:rsid w:val="00C14A4F"/>
    <w:rsid w:val="00C317C8"/>
    <w:rsid w:val="00C7168C"/>
    <w:rsid w:val="00CA4EE0"/>
    <w:rsid w:val="00CC1477"/>
    <w:rsid w:val="00CD0720"/>
    <w:rsid w:val="00CF1B75"/>
    <w:rsid w:val="00CF4AAA"/>
    <w:rsid w:val="00D015C2"/>
    <w:rsid w:val="00D073D9"/>
    <w:rsid w:val="00D125A2"/>
    <w:rsid w:val="00D25777"/>
    <w:rsid w:val="00D26CDB"/>
    <w:rsid w:val="00D31BCF"/>
    <w:rsid w:val="00DA67BE"/>
    <w:rsid w:val="00E01985"/>
    <w:rsid w:val="00E1099A"/>
    <w:rsid w:val="00E153EC"/>
    <w:rsid w:val="00E36DFA"/>
    <w:rsid w:val="00E4158A"/>
    <w:rsid w:val="00E4498E"/>
    <w:rsid w:val="00E66F7B"/>
    <w:rsid w:val="00E81CDA"/>
    <w:rsid w:val="00EB52D9"/>
    <w:rsid w:val="00EB5404"/>
    <w:rsid w:val="00EC5C7A"/>
    <w:rsid w:val="00F14EA9"/>
    <w:rsid w:val="00F21EBE"/>
    <w:rsid w:val="00F4605A"/>
    <w:rsid w:val="00F51C6C"/>
    <w:rsid w:val="00F53532"/>
    <w:rsid w:val="00F67A2B"/>
    <w:rsid w:val="00F86ABE"/>
    <w:rsid w:val="00FD5D86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lock Tex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7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F5C74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5F5C74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B2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7B2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Body Text"/>
    <w:basedOn w:val="a"/>
    <w:link w:val="a4"/>
    <w:rsid w:val="005F5C74"/>
    <w:pPr>
      <w:jc w:val="both"/>
    </w:pPr>
  </w:style>
  <w:style w:type="character" w:customStyle="1" w:styleId="a4">
    <w:name w:val="Основной текст Знак"/>
    <w:basedOn w:val="a0"/>
    <w:link w:val="a3"/>
    <w:locked/>
    <w:rsid w:val="00413D69"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5F5C74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10"/>
    <w:rsid w:val="00757B2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">
    <w:name w:val="Body Text 2"/>
    <w:basedOn w:val="a"/>
    <w:link w:val="20"/>
    <w:uiPriority w:val="99"/>
    <w:semiHidden/>
    <w:rsid w:val="005F5C74"/>
    <w:pPr>
      <w:jc w:val="center"/>
    </w:pPr>
    <w:rPr>
      <w:sz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57B2A"/>
    <w:rPr>
      <w:sz w:val="24"/>
      <w:szCs w:val="24"/>
    </w:rPr>
  </w:style>
  <w:style w:type="paragraph" w:styleId="a7">
    <w:name w:val="header"/>
    <w:basedOn w:val="a"/>
    <w:link w:val="a8"/>
    <w:uiPriority w:val="99"/>
    <w:rsid w:val="005F5C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4273B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rsid w:val="005F5C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57B2A"/>
    <w:rPr>
      <w:sz w:val="24"/>
      <w:szCs w:val="24"/>
    </w:rPr>
  </w:style>
  <w:style w:type="paragraph" w:styleId="ab">
    <w:name w:val="Body Text Indent"/>
    <w:basedOn w:val="a"/>
    <w:link w:val="ac"/>
    <w:uiPriority w:val="99"/>
    <w:semiHidden/>
    <w:rsid w:val="005F5C74"/>
    <w:pPr>
      <w:widowControl w:val="0"/>
      <w:tabs>
        <w:tab w:val="left" w:pos="993"/>
      </w:tabs>
      <w:ind w:left="485"/>
      <w:jc w:val="both"/>
    </w:pPr>
    <w:rPr>
      <w:color w:val="000000"/>
      <w:sz w:val="28"/>
      <w:szCs w:val="22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57B2A"/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rsid w:val="005F5C74"/>
    <w:pPr>
      <w:tabs>
        <w:tab w:val="left" w:pos="142"/>
        <w:tab w:val="left" w:pos="993"/>
      </w:tabs>
      <w:ind w:left="485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57B2A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rsid w:val="005F5C74"/>
    <w:pPr>
      <w:tabs>
        <w:tab w:val="left" w:pos="993"/>
      </w:tabs>
      <w:ind w:left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57B2A"/>
    <w:rPr>
      <w:sz w:val="16"/>
      <w:szCs w:val="16"/>
    </w:rPr>
  </w:style>
  <w:style w:type="paragraph" w:styleId="33">
    <w:name w:val="Body Text 3"/>
    <w:basedOn w:val="a"/>
    <w:link w:val="34"/>
    <w:uiPriority w:val="99"/>
    <w:semiHidden/>
    <w:rsid w:val="005F5C74"/>
    <w:pPr>
      <w:shd w:val="clear" w:color="auto" w:fill="FFFFFF"/>
      <w:jc w:val="both"/>
    </w:pPr>
    <w:rPr>
      <w:sz w:val="28"/>
      <w:szCs w:val="18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757B2A"/>
    <w:rPr>
      <w:sz w:val="16"/>
      <w:szCs w:val="16"/>
    </w:rPr>
  </w:style>
  <w:style w:type="character" w:styleId="ad">
    <w:name w:val="page number"/>
    <w:basedOn w:val="a0"/>
    <w:uiPriority w:val="99"/>
    <w:semiHidden/>
    <w:rsid w:val="005F5C74"/>
    <w:rPr>
      <w:rFonts w:cs="Times New Roman"/>
    </w:rPr>
  </w:style>
  <w:style w:type="paragraph" w:customStyle="1" w:styleId="ConsPlusNormal">
    <w:name w:val="ConsPlusNormal"/>
    <w:uiPriority w:val="99"/>
    <w:rsid w:val="005F5C7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e">
    <w:name w:val="Block Text"/>
    <w:basedOn w:val="a"/>
    <w:uiPriority w:val="99"/>
    <w:semiHidden/>
    <w:rsid w:val="005F5C74"/>
    <w:pPr>
      <w:shd w:val="clear" w:color="auto" w:fill="FFFFFF"/>
      <w:ind w:left="10" w:right="14" w:firstLine="530"/>
      <w:jc w:val="both"/>
    </w:pPr>
    <w:rPr>
      <w:spacing w:val="-6"/>
      <w:sz w:val="26"/>
      <w:szCs w:val="25"/>
    </w:rPr>
  </w:style>
  <w:style w:type="paragraph" w:styleId="af">
    <w:name w:val="Balloon Text"/>
    <w:basedOn w:val="a"/>
    <w:link w:val="af0"/>
    <w:uiPriority w:val="99"/>
    <w:semiHidden/>
    <w:rsid w:val="006B2E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6B2E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E2FD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1">
    <w:name w:val="Hyperlink"/>
    <w:basedOn w:val="a0"/>
    <w:uiPriority w:val="99"/>
    <w:rsid w:val="00A35815"/>
    <w:rPr>
      <w:rFonts w:cs="Times New Roman"/>
      <w:color w:val="0000FF"/>
      <w:u w:val="single"/>
    </w:rPr>
  </w:style>
  <w:style w:type="paragraph" w:customStyle="1" w:styleId="af2">
    <w:name w:val="Таблицы (моноширинный)"/>
    <w:basedOn w:val="a"/>
    <w:next w:val="a"/>
    <w:uiPriority w:val="99"/>
    <w:rsid w:val="00CF1B7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3">
    <w:name w:val="Нормальный (таблица)"/>
    <w:basedOn w:val="a"/>
    <w:next w:val="a"/>
    <w:uiPriority w:val="99"/>
    <w:rsid w:val="00CF1B7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styleId="af4">
    <w:name w:val="Table Grid"/>
    <w:basedOn w:val="a1"/>
    <w:uiPriority w:val="99"/>
    <w:rsid w:val="005272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99"/>
    <w:qFormat/>
    <w:rsid w:val="00BA26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lock Tex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7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F5C74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5F5C74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B2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7B2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Body Text"/>
    <w:basedOn w:val="a"/>
    <w:link w:val="a4"/>
    <w:rsid w:val="005F5C74"/>
    <w:pPr>
      <w:jc w:val="both"/>
    </w:pPr>
  </w:style>
  <w:style w:type="character" w:customStyle="1" w:styleId="a4">
    <w:name w:val="Основной текст Знак"/>
    <w:basedOn w:val="a0"/>
    <w:link w:val="a3"/>
    <w:locked/>
    <w:rsid w:val="00413D69"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5F5C74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10"/>
    <w:rsid w:val="00757B2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">
    <w:name w:val="Body Text 2"/>
    <w:basedOn w:val="a"/>
    <w:link w:val="20"/>
    <w:uiPriority w:val="99"/>
    <w:semiHidden/>
    <w:rsid w:val="005F5C74"/>
    <w:pPr>
      <w:jc w:val="center"/>
    </w:pPr>
    <w:rPr>
      <w:sz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57B2A"/>
    <w:rPr>
      <w:sz w:val="24"/>
      <w:szCs w:val="24"/>
    </w:rPr>
  </w:style>
  <w:style w:type="paragraph" w:styleId="a7">
    <w:name w:val="header"/>
    <w:basedOn w:val="a"/>
    <w:link w:val="a8"/>
    <w:uiPriority w:val="99"/>
    <w:rsid w:val="005F5C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4273B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rsid w:val="005F5C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57B2A"/>
    <w:rPr>
      <w:sz w:val="24"/>
      <w:szCs w:val="24"/>
    </w:rPr>
  </w:style>
  <w:style w:type="paragraph" w:styleId="ab">
    <w:name w:val="Body Text Indent"/>
    <w:basedOn w:val="a"/>
    <w:link w:val="ac"/>
    <w:uiPriority w:val="99"/>
    <w:semiHidden/>
    <w:rsid w:val="005F5C74"/>
    <w:pPr>
      <w:widowControl w:val="0"/>
      <w:tabs>
        <w:tab w:val="left" w:pos="993"/>
      </w:tabs>
      <w:ind w:left="485"/>
      <w:jc w:val="both"/>
    </w:pPr>
    <w:rPr>
      <w:color w:val="000000"/>
      <w:sz w:val="28"/>
      <w:szCs w:val="22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57B2A"/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rsid w:val="005F5C74"/>
    <w:pPr>
      <w:tabs>
        <w:tab w:val="left" w:pos="142"/>
        <w:tab w:val="left" w:pos="993"/>
      </w:tabs>
      <w:ind w:left="485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57B2A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rsid w:val="005F5C74"/>
    <w:pPr>
      <w:tabs>
        <w:tab w:val="left" w:pos="993"/>
      </w:tabs>
      <w:ind w:left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57B2A"/>
    <w:rPr>
      <w:sz w:val="16"/>
      <w:szCs w:val="16"/>
    </w:rPr>
  </w:style>
  <w:style w:type="paragraph" w:styleId="33">
    <w:name w:val="Body Text 3"/>
    <w:basedOn w:val="a"/>
    <w:link w:val="34"/>
    <w:uiPriority w:val="99"/>
    <w:semiHidden/>
    <w:rsid w:val="005F5C74"/>
    <w:pPr>
      <w:shd w:val="clear" w:color="auto" w:fill="FFFFFF"/>
      <w:jc w:val="both"/>
    </w:pPr>
    <w:rPr>
      <w:sz w:val="28"/>
      <w:szCs w:val="18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757B2A"/>
    <w:rPr>
      <w:sz w:val="16"/>
      <w:szCs w:val="16"/>
    </w:rPr>
  </w:style>
  <w:style w:type="character" w:styleId="ad">
    <w:name w:val="page number"/>
    <w:basedOn w:val="a0"/>
    <w:uiPriority w:val="99"/>
    <w:semiHidden/>
    <w:rsid w:val="005F5C74"/>
    <w:rPr>
      <w:rFonts w:cs="Times New Roman"/>
    </w:rPr>
  </w:style>
  <w:style w:type="paragraph" w:customStyle="1" w:styleId="ConsPlusNormal">
    <w:name w:val="ConsPlusNormal"/>
    <w:uiPriority w:val="99"/>
    <w:rsid w:val="005F5C7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e">
    <w:name w:val="Block Text"/>
    <w:basedOn w:val="a"/>
    <w:uiPriority w:val="99"/>
    <w:semiHidden/>
    <w:rsid w:val="005F5C74"/>
    <w:pPr>
      <w:shd w:val="clear" w:color="auto" w:fill="FFFFFF"/>
      <w:ind w:left="10" w:right="14" w:firstLine="530"/>
      <w:jc w:val="both"/>
    </w:pPr>
    <w:rPr>
      <w:spacing w:val="-6"/>
      <w:sz w:val="26"/>
      <w:szCs w:val="25"/>
    </w:rPr>
  </w:style>
  <w:style w:type="paragraph" w:styleId="af">
    <w:name w:val="Balloon Text"/>
    <w:basedOn w:val="a"/>
    <w:link w:val="af0"/>
    <w:uiPriority w:val="99"/>
    <w:semiHidden/>
    <w:rsid w:val="006B2E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6B2E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E2FD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1">
    <w:name w:val="Hyperlink"/>
    <w:basedOn w:val="a0"/>
    <w:uiPriority w:val="99"/>
    <w:rsid w:val="00A35815"/>
    <w:rPr>
      <w:rFonts w:cs="Times New Roman"/>
      <w:color w:val="0000FF"/>
      <w:u w:val="single"/>
    </w:rPr>
  </w:style>
  <w:style w:type="paragraph" w:customStyle="1" w:styleId="af2">
    <w:name w:val="Таблицы (моноширинный)"/>
    <w:basedOn w:val="a"/>
    <w:next w:val="a"/>
    <w:uiPriority w:val="99"/>
    <w:rsid w:val="00CF1B7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3">
    <w:name w:val="Нормальный (таблица)"/>
    <w:basedOn w:val="a"/>
    <w:next w:val="a"/>
    <w:uiPriority w:val="99"/>
    <w:rsid w:val="00CF1B7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styleId="af4">
    <w:name w:val="Table Grid"/>
    <w:basedOn w:val="a1"/>
    <w:uiPriority w:val="99"/>
    <w:rsid w:val="005272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99"/>
    <w:qFormat/>
    <w:rsid w:val="00BA2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4110</Words>
  <Characters>23433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27489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Федорченко Юлия Михайловна</cp:lastModifiedBy>
  <cp:revision>2</cp:revision>
  <cp:lastPrinted>2018-02-22T09:17:00Z</cp:lastPrinted>
  <dcterms:created xsi:type="dcterms:W3CDTF">2018-06-05T07:33:00Z</dcterms:created>
  <dcterms:modified xsi:type="dcterms:W3CDTF">2018-06-05T07:33:00Z</dcterms:modified>
</cp:coreProperties>
</file>