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3BD" w:rsidRPr="00DF33BD" w:rsidRDefault="00DF33BD" w:rsidP="00EF18BE">
      <w:pPr>
        <w:pStyle w:val="ConsPlusNormal"/>
        <w:jc w:val="right"/>
        <w:outlineLvl w:val="0"/>
      </w:pPr>
      <w:r w:rsidRPr="00DF33BD">
        <w:t>Приложение</w:t>
      </w:r>
      <w:r w:rsidR="00EF18BE">
        <w:rPr>
          <w:lang w:val="en-US"/>
        </w:rPr>
        <w:t xml:space="preserve"> </w:t>
      </w:r>
      <w:r w:rsidRPr="00DF33BD">
        <w:t>к решению</w:t>
      </w:r>
    </w:p>
    <w:p w:rsidR="00DF33BD" w:rsidRPr="00DF33BD" w:rsidRDefault="00DF33BD">
      <w:pPr>
        <w:pStyle w:val="ConsPlusNormal"/>
        <w:jc w:val="right"/>
      </w:pPr>
      <w:proofErr w:type="spellStart"/>
      <w:r w:rsidRPr="00DF33BD">
        <w:t>Сампурского</w:t>
      </w:r>
      <w:proofErr w:type="spellEnd"/>
      <w:r w:rsidRPr="00DF33BD">
        <w:t xml:space="preserve"> районного Совета</w:t>
      </w:r>
    </w:p>
    <w:p w:rsidR="00DF33BD" w:rsidRPr="00DF33BD" w:rsidRDefault="00DF33BD">
      <w:pPr>
        <w:pStyle w:val="ConsPlusNormal"/>
        <w:jc w:val="right"/>
      </w:pPr>
      <w:r w:rsidRPr="00DF33BD">
        <w:t>народных депутатов</w:t>
      </w:r>
    </w:p>
    <w:p w:rsidR="00DF33BD" w:rsidRPr="00DF33BD" w:rsidRDefault="00DF33BD">
      <w:pPr>
        <w:pStyle w:val="ConsPlusNormal"/>
        <w:jc w:val="right"/>
      </w:pPr>
      <w:r w:rsidRPr="00DF33BD">
        <w:t xml:space="preserve">от 26.03.2015 </w:t>
      </w:r>
      <w:r>
        <w:t>№</w:t>
      </w:r>
      <w:r w:rsidRPr="00DF33BD">
        <w:t xml:space="preserve"> 101</w:t>
      </w:r>
    </w:p>
    <w:p w:rsidR="00DF33BD" w:rsidRPr="00DF33BD" w:rsidRDefault="00DF33BD">
      <w:pPr>
        <w:pStyle w:val="ConsPlusNormal"/>
        <w:jc w:val="both"/>
      </w:pPr>
    </w:p>
    <w:p w:rsidR="00DF33BD" w:rsidRPr="00DF33BD" w:rsidRDefault="00DF33BD">
      <w:pPr>
        <w:pStyle w:val="ConsPlusTitle"/>
        <w:jc w:val="center"/>
      </w:pPr>
      <w:bookmarkStart w:id="0" w:name="P62"/>
      <w:bookmarkEnd w:id="0"/>
      <w:r w:rsidRPr="00DF33BD">
        <w:t>ЗНАЧЕНИЯ</w:t>
      </w:r>
    </w:p>
    <w:p w:rsidR="00DF33BD" w:rsidRPr="00DF33BD" w:rsidRDefault="00DF33BD">
      <w:pPr>
        <w:pStyle w:val="ConsPlusTitle"/>
        <w:jc w:val="center"/>
      </w:pPr>
      <w:r w:rsidRPr="00DF33BD">
        <w:t>КОРРЕКТИРУЮЩЕГО КОЭФФИЦИЕНТА К2</w:t>
      </w:r>
      <w:proofErr w:type="gramStart"/>
      <w:r w:rsidRPr="00DF33BD">
        <w:t xml:space="preserve"> В</w:t>
      </w:r>
      <w:proofErr w:type="gramEnd"/>
      <w:r w:rsidRPr="00DF33BD">
        <w:t xml:space="preserve"> ЗАВИСИМОСТИ ОТ</w:t>
      </w:r>
    </w:p>
    <w:p w:rsidR="00DF33BD" w:rsidRPr="00DF33BD" w:rsidRDefault="00DF33BD">
      <w:pPr>
        <w:pStyle w:val="ConsPlusTitle"/>
        <w:jc w:val="center"/>
      </w:pPr>
      <w:r w:rsidRPr="00DF33BD">
        <w:t>ОСОБЕННОСТЕЙ ВЕДЕНИЯ ПРЕДПРИНИМАТЕЛЬСКОЙ ДЕЯТЕЛЬНОСТИ</w:t>
      </w:r>
    </w:p>
    <w:p w:rsidR="00DF33BD" w:rsidRPr="00DF33BD" w:rsidRDefault="00DF33BD">
      <w:pPr>
        <w:pStyle w:val="ConsPlusNormal"/>
        <w:jc w:val="center"/>
      </w:pPr>
    </w:p>
    <w:p w:rsidR="00DF33BD" w:rsidRPr="00DF33BD" w:rsidRDefault="00DF33BD">
      <w:pPr>
        <w:pStyle w:val="ConsPlusNormal"/>
        <w:jc w:val="center"/>
      </w:pPr>
      <w:r w:rsidRPr="00DF33BD">
        <w:t>Список изменяющих документов</w:t>
      </w:r>
    </w:p>
    <w:p w:rsidR="00DF33BD" w:rsidRPr="00DF33BD" w:rsidRDefault="00DF33BD">
      <w:pPr>
        <w:pStyle w:val="ConsPlusNormal"/>
        <w:jc w:val="center"/>
      </w:pPr>
      <w:proofErr w:type="gramStart"/>
      <w:r w:rsidRPr="00DF33BD">
        <w:t xml:space="preserve">(в ред. </w:t>
      </w:r>
      <w:hyperlink r:id="rId4" w:history="1">
        <w:r w:rsidRPr="00DF33BD">
          <w:t>Решения</w:t>
        </w:r>
      </w:hyperlink>
      <w:r w:rsidRPr="00DF33BD">
        <w:t xml:space="preserve"> </w:t>
      </w:r>
      <w:proofErr w:type="spellStart"/>
      <w:r w:rsidRPr="00DF33BD">
        <w:t>Сампурского</w:t>
      </w:r>
      <w:proofErr w:type="spellEnd"/>
      <w:r w:rsidRPr="00DF33BD">
        <w:t xml:space="preserve"> районного Совета народных депутатов Тамбовской</w:t>
      </w:r>
      <w:proofErr w:type="gramEnd"/>
    </w:p>
    <w:p w:rsidR="00DF33BD" w:rsidRPr="00DF33BD" w:rsidRDefault="00DF33BD">
      <w:pPr>
        <w:pStyle w:val="ConsPlusNormal"/>
        <w:jc w:val="center"/>
      </w:pPr>
      <w:r w:rsidRPr="00DF33BD">
        <w:t xml:space="preserve">области от 22.12.2016 </w:t>
      </w:r>
      <w:r>
        <w:t>№</w:t>
      </w:r>
      <w:r w:rsidRPr="00DF33BD">
        <w:t xml:space="preserve"> 241)</w:t>
      </w:r>
    </w:p>
    <w:p w:rsidR="00DF33BD" w:rsidRPr="00DF33BD" w:rsidRDefault="00DF33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5499"/>
        <w:gridCol w:w="1483"/>
        <w:gridCol w:w="1350"/>
      </w:tblGrid>
      <w:tr w:rsidR="00DF33BD" w:rsidRPr="00DF33BD">
        <w:tc>
          <w:tcPr>
            <w:tcW w:w="624" w:type="dxa"/>
          </w:tcPr>
          <w:p w:rsidR="00DF33BD" w:rsidRPr="00DF33BD" w:rsidRDefault="00DF33BD">
            <w:pPr>
              <w:pStyle w:val="ConsPlusNormal"/>
              <w:jc w:val="center"/>
            </w:pPr>
            <w:r>
              <w:t>№</w:t>
            </w:r>
            <w:r w:rsidRPr="00DF33BD">
              <w:t xml:space="preserve"> </w:t>
            </w:r>
            <w:proofErr w:type="spellStart"/>
            <w:r w:rsidRPr="00DF33BD">
              <w:t>пп</w:t>
            </w:r>
            <w:proofErr w:type="spellEnd"/>
            <w:r w:rsidRPr="00DF33BD">
              <w:t>.</w:t>
            </w:r>
          </w:p>
        </w:tc>
        <w:tc>
          <w:tcPr>
            <w:tcW w:w="5499" w:type="dxa"/>
          </w:tcPr>
          <w:p w:rsidR="00DF33BD" w:rsidRPr="00DF33BD" w:rsidRDefault="00DF33BD">
            <w:pPr>
              <w:pStyle w:val="ConsPlusNormal"/>
              <w:jc w:val="center"/>
            </w:pPr>
            <w:r w:rsidRPr="00DF33BD">
              <w:t>Ассортимент товаров (работ, услуг)</w:t>
            </w:r>
          </w:p>
        </w:tc>
        <w:tc>
          <w:tcPr>
            <w:tcW w:w="1483" w:type="dxa"/>
          </w:tcPr>
          <w:p w:rsidR="00DF33BD" w:rsidRPr="00DF33BD" w:rsidRDefault="00DF33BD">
            <w:pPr>
              <w:pStyle w:val="ConsPlusNormal"/>
              <w:jc w:val="center"/>
            </w:pPr>
            <w:r w:rsidRPr="00DF33BD">
              <w:t xml:space="preserve">пос. </w:t>
            </w:r>
            <w:proofErr w:type="spellStart"/>
            <w:r w:rsidRPr="00DF33BD">
              <w:t>Сатинка</w:t>
            </w:r>
            <w:proofErr w:type="spellEnd"/>
          </w:p>
        </w:tc>
        <w:tc>
          <w:tcPr>
            <w:tcW w:w="1350" w:type="dxa"/>
          </w:tcPr>
          <w:p w:rsidR="00DF33BD" w:rsidRPr="00DF33BD" w:rsidRDefault="00DF33BD">
            <w:pPr>
              <w:pStyle w:val="ConsPlusNormal"/>
              <w:jc w:val="center"/>
            </w:pPr>
            <w:r w:rsidRPr="00DF33BD">
              <w:t>Сельская местность</w:t>
            </w:r>
          </w:p>
        </w:tc>
      </w:tr>
      <w:tr w:rsidR="00DF33BD" w:rsidRPr="00DF33BD">
        <w:tc>
          <w:tcPr>
            <w:tcW w:w="624" w:type="dxa"/>
          </w:tcPr>
          <w:p w:rsidR="00DF33BD" w:rsidRPr="00DF33BD" w:rsidRDefault="00DF33BD">
            <w:pPr>
              <w:pStyle w:val="ConsPlusNormal"/>
              <w:jc w:val="center"/>
            </w:pPr>
            <w:r w:rsidRPr="00DF33BD">
              <w:t>1</w:t>
            </w:r>
          </w:p>
        </w:tc>
        <w:tc>
          <w:tcPr>
            <w:tcW w:w="5499" w:type="dxa"/>
          </w:tcPr>
          <w:p w:rsidR="00DF33BD" w:rsidRPr="00DF33BD" w:rsidRDefault="00DF33BD">
            <w:pPr>
              <w:pStyle w:val="ConsPlusNormal"/>
              <w:jc w:val="center"/>
            </w:pPr>
            <w:r w:rsidRPr="00DF33BD">
              <w:t>2</w:t>
            </w:r>
          </w:p>
        </w:tc>
        <w:tc>
          <w:tcPr>
            <w:tcW w:w="1483" w:type="dxa"/>
          </w:tcPr>
          <w:p w:rsidR="00DF33BD" w:rsidRPr="00DF33BD" w:rsidRDefault="00DF33BD">
            <w:pPr>
              <w:pStyle w:val="ConsPlusNormal"/>
              <w:jc w:val="center"/>
            </w:pPr>
            <w:r w:rsidRPr="00DF33BD">
              <w:t>3</w:t>
            </w:r>
          </w:p>
        </w:tc>
        <w:tc>
          <w:tcPr>
            <w:tcW w:w="1350" w:type="dxa"/>
          </w:tcPr>
          <w:p w:rsidR="00DF33BD" w:rsidRPr="00DF33BD" w:rsidRDefault="00DF33BD">
            <w:pPr>
              <w:pStyle w:val="ConsPlusNormal"/>
              <w:jc w:val="center"/>
            </w:pPr>
            <w:r w:rsidRPr="00DF33BD">
              <w:t>4</w:t>
            </w:r>
          </w:p>
        </w:tc>
      </w:tr>
      <w:tr w:rsidR="00DF33BD" w:rsidRPr="00DF33BD">
        <w:tc>
          <w:tcPr>
            <w:tcW w:w="624" w:type="dxa"/>
          </w:tcPr>
          <w:p w:rsidR="00DF33BD" w:rsidRPr="00DF33BD" w:rsidRDefault="00DF33BD">
            <w:pPr>
              <w:pStyle w:val="ConsPlusNormal"/>
            </w:pPr>
            <w:r w:rsidRPr="00DF33BD">
              <w:t>1.</w:t>
            </w:r>
          </w:p>
        </w:tc>
        <w:tc>
          <w:tcPr>
            <w:tcW w:w="5499" w:type="dxa"/>
          </w:tcPr>
          <w:p w:rsidR="00DF33BD" w:rsidRPr="00DF33BD" w:rsidRDefault="00DF33BD">
            <w:pPr>
              <w:pStyle w:val="ConsPlusNormal"/>
            </w:pPr>
            <w:r w:rsidRPr="00DF33BD">
              <w:t>Оказание бытовых услуг:</w:t>
            </w:r>
          </w:p>
        </w:tc>
        <w:tc>
          <w:tcPr>
            <w:tcW w:w="1483" w:type="dxa"/>
          </w:tcPr>
          <w:p w:rsidR="00DF33BD" w:rsidRPr="00DF33BD" w:rsidRDefault="00DF33BD">
            <w:pPr>
              <w:pStyle w:val="ConsPlusNormal"/>
            </w:pPr>
          </w:p>
        </w:tc>
        <w:tc>
          <w:tcPr>
            <w:tcW w:w="1350" w:type="dxa"/>
          </w:tcPr>
          <w:p w:rsidR="00DF33BD" w:rsidRPr="00DF33BD" w:rsidRDefault="00DF33BD">
            <w:pPr>
              <w:pStyle w:val="ConsPlusNormal"/>
            </w:pPr>
          </w:p>
        </w:tc>
      </w:tr>
      <w:tr w:rsidR="00DF33BD" w:rsidRPr="00DF33BD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</w:pPr>
            <w:r w:rsidRPr="00DF33BD">
              <w:t>1.1</w:t>
            </w:r>
          </w:p>
        </w:tc>
        <w:tc>
          <w:tcPr>
            <w:tcW w:w="5499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</w:pPr>
            <w:r w:rsidRPr="00DF33BD">
              <w:t>Пошив обуви и различных дополнений к обуви по индивидуальному заказу населения;</w:t>
            </w:r>
          </w:p>
          <w:p w:rsidR="00DF33BD" w:rsidRPr="00DF33BD" w:rsidRDefault="00DF33BD">
            <w:pPr>
              <w:pStyle w:val="ConsPlusNormal"/>
            </w:pPr>
            <w:r w:rsidRPr="00DF33BD">
              <w:t>Ремонт обуви и прочих изделий из кожи</w:t>
            </w:r>
          </w:p>
        </w:tc>
        <w:tc>
          <w:tcPr>
            <w:tcW w:w="1483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0,46</w:t>
            </w:r>
          </w:p>
        </w:tc>
        <w:tc>
          <w:tcPr>
            <w:tcW w:w="1350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0,35</w:t>
            </w:r>
          </w:p>
        </w:tc>
      </w:tr>
      <w:tr w:rsidR="00DF33BD" w:rsidRPr="00DF33BD">
        <w:tblPrEx>
          <w:tblBorders>
            <w:insideH w:val="nil"/>
          </w:tblBorders>
        </w:tblPrEx>
        <w:tc>
          <w:tcPr>
            <w:tcW w:w="8956" w:type="dxa"/>
            <w:gridSpan w:val="4"/>
            <w:tcBorders>
              <w:top w:val="nil"/>
            </w:tcBorders>
          </w:tcPr>
          <w:p w:rsidR="00DF33BD" w:rsidRPr="00DF33BD" w:rsidRDefault="00DF33BD">
            <w:pPr>
              <w:pStyle w:val="ConsPlusNormal"/>
              <w:jc w:val="both"/>
            </w:pPr>
            <w:r w:rsidRPr="00DF33BD">
              <w:t xml:space="preserve">(в ред. </w:t>
            </w:r>
            <w:hyperlink r:id="rId5" w:history="1">
              <w:r w:rsidRPr="00DF33BD">
                <w:t>Решения</w:t>
              </w:r>
            </w:hyperlink>
            <w:r w:rsidRPr="00DF33BD">
              <w:t xml:space="preserve"> </w:t>
            </w:r>
            <w:proofErr w:type="spellStart"/>
            <w:r w:rsidRPr="00DF33BD">
              <w:t>Сампурского</w:t>
            </w:r>
            <w:proofErr w:type="spellEnd"/>
            <w:r w:rsidRPr="00DF33BD">
              <w:t xml:space="preserve"> районного Совета народных депутатов Тамбовской области от 22.12.2016 </w:t>
            </w:r>
            <w:r>
              <w:t>№</w:t>
            </w:r>
            <w:r w:rsidRPr="00DF33BD">
              <w:t xml:space="preserve"> 241)</w:t>
            </w:r>
          </w:p>
        </w:tc>
      </w:tr>
      <w:tr w:rsidR="00DF33BD" w:rsidRPr="00DF33BD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</w:pPr>
            <w:r w:rsidRPr="00DF33BD">
              <w:t>1.2</w:t>
            </w:r>
          </w:p>
        </w:tc>
        <w:tc>
          <w:tcPr>
            <w:tcW w:w="5499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</w:pPr>
            <w:r w:rsidRPr="00DF33BD">
              <w:t>Пошив меховых изделий по индивидуальному заказу населения;</w:t>
            </w:r>
          </w:p>
          <w:p w:rsidR="00DF33BD" w:rsidRPr="00DF33BD" w:rsidRDefault="00DF33BD">
            <w:pPr>
              <w:pStyle w:val="ConsPlusNormal"/>
            </w:pPr>
            <w:r w:rsidRPr="00DF33BD">
              <w:t>Ремонт одежды</w:t>
            </w:r>
          </w:p>
        </w:tc>
        <w:tc>
          <w:tcPr>
            <w:tcW w:w="1483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0,46</w:t>
            </w:r>
          </w:p>
        </w:tc>
        <w:tc>
          <w:tcPr>
            <w:tcW w:w="1350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0,35</w:t>
            </w:r>
          </w:p>
        </w:tc>
      </w:tr>
      <w:tr w:rsidR="00DF33BD" w:rsidRPr="00DF33BD">
        <w:tblPrEx>
          <w:tblBorders>
            <w:insideH w:val="nil"/>
          </w:tblBorders>
        </w:tblPrEx>
        <w:tc>
          <w:tcPr>
            <w:tcW w:w="8956" w:type="dxa"/>
            <w:gridSpan w:val="4"/>
            <w:tcBorders>
              <w:top w:val="nil"/>
            </w:tcBorders>
          </w:tcPr>
          <w:p w:rsidR="00DF33BD" w:rsidRPr="00DF33BD" w:rsidRDefault="00DF33BD">
            <w:pPr>
              <w:pStyle w:val="ConsPlusNormal"/>
              <w:jc w:val="both"/>
            </w:pPr>
            <w:r w:rsidRPr="00DF33BD">
              <w:t xml:space="preserve">(в ред. </w:t>
            </w:r>
            <w:hyperlink r:id="rId6" w:history="1">
              <w:r w:rsidRPr="00DF33BD">
                <w:t>Решения</w:t>
              </w:r>
            </w:hyperlink>
            <w:r w:rsidRPr="00DF33BD">
              <w:t xml:space="preserve"> </w:t>
            </w:r>
            <w:proofErr w:type="spellStart"/>
            <w:r w:rsidRPr="00DF33BD">
              <w:t>Сампурского</w:t>
            </w:r>
            <w:proofErr w:type="spellEnd"/>
            <w:r w:rsidRPr="00DF33BD">
              <w:t xml:space="preserve"> районного Совета народных депутатов Тамбовской области от 22.12.2016 </w:t>
            </w:r>
            <w:r>
              <w:t>№</w:t>
            </w:r>
            <w:r w:rsidRPr="00DF33BD">
              <w:t xml:space="preserve"> 241)</w:t>
            </w:r>
          </w:p>
        </w:tc>
      </w:tr>
      <w:tr w:rsidR="00DF33BD" w:rsidRPr="00DF33BD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</w:pPr>
            <w:r w:rsidRPr="00DF33BD">
              <w:t>1.3</w:t>
            </w:r>
          </w:p>
        </w:tc>
        <w:tc>
          <w:tcPr>
            <w:tcW w:w="5499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</w:pPr>
            <w:r w:rsidRPr="00DF33BD">
              <w:t>Ремонт ювелирных изделий</w:t>
            </w:r>
          </w:p>
        </w:tc>
        <w:tc>
          <w:tcPr>
            <w:tcW w:w="1483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0,46</w:t>
            </w:r>
          </w:p>
        </w:tc>
        <w:tc>
          <w:tcPr>
            <w:tcW w:w="1350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0,35</w:t>
            </w:r>
          </w:p>
        </w:tc>
      </w:tr>
      <w:tr w:rsidR="00DF33BD" w:rsidRPr="00DF33BD">
        <w:tblPrEx>
          <w:tblBorders>
            <w:insideH w:val="nil"/>
          </w:tblBorders>
        </w:tblPrEx>
        <w:tc>
          <w:tcPr>
            <w:tcW w:w="8956" w:type="dxa"/>
            <w:gridSpan w:val="4"/>
            <w:tcBorders>
              <w:top w:val="nil"/>
            </w:tcBorders>
          </w:tcPr>
          <w:p w:rsidR="00DF33BD" w:rsidRPr="00DF33BD" w:rsidRDefault="00DF33BD">
            <w:pPr>
              <w:pStyle w:val="ConsPlusNormal"/>
              <w:jc w:val="both"/>
            </w:pPr>
            <w:r w:rsidRPr="00DF33BD">
              <w:t xml:space="preserve">(в ред. </w:t>
            </w:r>
            <w:hyperlink r:id="rId7" w:history="1">
              <w:r w:rsidRPr="00DF33BD">
                <w:t>Решения</w:t>
              </w:r>
            </w:hyperlink>
            <w:r w:rsidRPr="00DF33BD">
              <w:t xml:space="preserve"> </w:t>
            </w:r>
            <w:proofErr w:type="spellStart"/>
            <w:r w:rsidRPr="00DF33BD">
              <w:t>Сампурского</w:t>
            </w:r>
            <w:proofErr w:type="spellEnd"/>
            <w:r w:rsidRPr="00DF33BD">
              <w:t xml:space="preserve"> районного Совета народных депутатов Тамбовской области от 22.12.2016 </w:t>
            </w:r>
            <w:r>
              <w:t>№</w:t>
            </w:r>
            <w:r w:rsidRPr="00DF33BD">
              <w:t xml:space="preserve"> 241)</w:t>
            </w:r>
          </w:p>
        </w:tc>
      </w:tr>
      <w:tr w:rsidR="00DF33BD" w:rsidRPr="00DF33BD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</w:pPr>
            <w:r w:rsidRPr="00DF33BD">
              <w:t>1.4</w:t>
            </w:r>
          </w:p>
        </w:tc>
        <w:tc>
          <w:tcPr>
            <w:tcW w:w="5499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</w:pPr>
            <w:r w:rsidRPr="00DF33BD">
              <w:t>Предоставление парикмахерских услуг</w:t>
            </w:r>
          </w:p>
        </w:tc>
        <w:tc>
          <w:tcPr>
            <w:tcW w:w="1483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0,46</w:t>
            </w:r>
          </w:p>
        </w:tc>
        <w:tc>
          <w:tcPr>
            <w:tcW w:w="1350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0,35</w:t>
            </w:r>
          </w:p>
        </w:tc>
      </w:tr>
      <w:tr w:rsidR="00DF33BD" w:rsidRPr="00DF33BD">
        <w:tblPrEx>
          <w:tblBorders>
            <w:insideH w:val="nil"/>
          </w:tblBorders>
        </w:tblPrEx>
        <w:tc>
          <w:tcPr>
            <w:tcW w:w="8956" w:type="dxa"/>
            <w:gridSpan w:val="4"/>
            <w:tcBorders>
              <w:top w:val="nil"/>
            </w:tcBorders>
          </w:tcPr>
          <w:p w:rsidR="00DF33BD" w:rsidRPr="00DF33BD" w:rsidRDefault="00DF33BD">
            <w:pPr>
              <w:pStyle w:val="ConsPlusNormal"/>
              <w:jc w:val="both"/>
            </w:pPr>
            <w:r w:rsidRPr="00DF33BD">
              <w:t xml:space="preserve">(в ред. </w:t>
            </w:r>
            <w:hyperlink r:id="rId8" w:history="1">
              <w:r w:rsidRPr="00DF33BD">
                <w:t>Решения</w:t>
              </w:r>
            </w:hyperlink>
            <w:r w:rsidRPr="00DF33BD">
              <w:t xml:space="preserve"> </w:t>
            </w:r>
            <w:proofErr w:type="spellStart"/>
            <w:r w:rsidRPr="00DF33BD">
              <w:t>Сампурского</w:t>
            </w:r>
            <w:proofErr w:type="spellEnd"/>
            <w:r w:rsidRPr="00DF33BD">
              <w:t xml:space="preserve"> районного Совета народных депутатов Тамбовской области от 22.12.2016 </w:t>
            </w:r>
            <w:r>
              <w:t>№</w:t>
            </w:r>
            <w:r w:rsidRPr="00DF33BD">
              <w:t xml:space="preserve"> 241)</w:t>
            </w:r>
          </w:p>
        </w:tc>
      </w:tr>
      <w:tr w:rsidR="00DF33BD" w:rsidRPr="00DF33BD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</w:pPr>
            <w:r w:rsidRPr="00DF33BD">
              <w:t>1.5</w:t>
            </w:r>
          </w:p>
        </w:tc>
        <w:tc>
          <w:tcPr>
            <w:tcW w:w="5499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</w:pPr>
            <w:r w:rsidRPr="00DF33BD">
              <w:t>Деятельность в области фотографии</w:t>
            </w:r>
          </w:p>
        </w:tc>
        <w:tc>
          <w:tcPr>
            <w:tcW w:w="1483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0,46</w:t>
            </w:r>
          </w:p>
        </w:tc>
        <w:tc>
          <w:tcPr>
            <w:tcW w:w="1350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0,35</w:t>
            </w:r>
          </w:p>
        </w:tc>
      </w:tr>
      <w:tr w:rsidR="00DF33BD" w:rsidRPr="00DF33BD">
        <w:tblPrEx>
          <w:tblBorders>
            <w:insideH w:val="nil"/>
          </w:tblBorders>
        </w:tblPrEx>
        <w:tc>
          <w:tcPr>
            <w:tcW w:w="8956" w:type="dxa"/>
            <w:gridSpan w:val="4"/>
            <w:tcBorders>
              <w:top w:val="nil"/>
            </w:tcBorders>
          </w:tcPr>
          <w:p w:rsidR="00DF33BD" w:rsidRPr="00DF33BD" w:rsidRDefault="00DF33BD">
            <w:pPr>
              <w:pStyle w:val="ConsPlusNormal"/>
              <w:jc w:val="both"/>
            </w:pPr>
            <w:r w:rsidRPr="00DF33BD">
              <w:t xml:space="preserve">(в ред. </w:t>
            </w:r>
            <w:hyperlink r:id="rId9" w:history="1">
              <w:r w:rsidRPr="00DF33BD">
                <w:t>Решения</w:t>
              </w:r>
            </w:hyperlink>
            <w:r w:rsidRPr="00DF33BD">
              <w:t xml:space="preserve"> </w:t>
            </w:r>
            <w:proofErr w:type="spellStart"/>
            <w:r w:rsidRPr="00DF33BD">
              <w:t>Сампурского</w:t>
            </w:r>
            <w:proofErr w:type="spellEnd"/>
            <w:r w:rsidRPr="00DF33BD">
              <w:t xml:space="preserve"> районного Совета народных депутатов Тамбовской области от 22.12.2016 </w:t>
            </w:r>
            <w:r>
              <w:t>№</w:t>
            </w:r>
            <w:r w:rsidRPr="00DF33BD">
              <w:t xml:space="preserve"> 241)</w:t>
            </w:r>
          </w:p>
        </w:tc>
      </w:tr>
      <w:tr w:rsidR="00DF33BD" w:rsidRPr="00DF33BD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</w:pPr>
            <w:r w:rsidRPr="00DF33BD">
              <w:t>1.6</w:t>
            </w:r>
          </w:p>
        </w:tc>
        <w:tc>
          <w:tcPr>
            <w:tcW w:w="5499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</w:pPr>
            <w:r w:rsidRPr="00DF33BD">
              <w:t>Стирка и химическая чистка текстильных и меховых изделий</w:t>
            </w:r>
          </w:p>
        </w:tc>
        <w:tc>
          <w:tcPr>
            <w:tcW w:w="1483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0,07</w:t>
            </w:r>
          </w:p>
        </w:tc>
        <w:tc>
          <w:tcPr>
            <w:tcW w:w="1350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0,05</w:t>
            </w:r>
          </w:p>
        </w:tc>
      </w:tr>
      <w:tr w:rsidR="00DF33BD" w:rsidRPr="00DF33BD">
        <w:tblPrEx>
          <w:tblBorders>
            <w:insideH w:val="nil"/>
          </w:tblBorders>
        </w:tblPrEx>
        <w:tc>
          <w:tcPr>
            <w:tcW w:w="8956" w:type="dxa"/>
            <w:gridSpan w:val="4"/>
            <w:tcBorders>
              <w:top w:val="nil"/>
            </w:tcBorders>
          </w:tcPr>
          <w:p w:rsidR="00DF33BD" w:rsidRPr="00DF33BD" w:rsidRDefault="00DF33BD">
            <w:pPr>
              <w:pStyle w:val="ConsPlusNormal"/>
              <w:jc w:val="both"/>
            </w:pPr>
            <w:r w:rsidRPr="00DF33BD">
              <w:t xml:space="preserve">(в ред. </w:t>
            </w:r>
            <w:hyperlink r:id="rId10" w:history="1">
              <w:r w:rsidRPr="00DF33BD">
                <w:t>Решения</w:t>
              </w:r>
            </w:hyperlink>
            <w:r w:rsidRPr="00DF33BD">
              <w:t xml:space="preserve"> </w:t>
            </w:r>
            <w:proofErr w:type="spellStart"/>
            <w:r w:rsidRPr="00DF33BD">
              <w:t>Сампурского</w:t>
            </w:r>
            <w:proofErr w:type="spellEnd"/>
            <w:r w:rsidRPr="00DF33BD">
              <w:t xml:space="preserve"> районного Совета народных депутатов Тамбовской области от 22.12.2016 </w:t>
            </w:r>
            <w:r>
              <w:t>№</w:t>
            </w:r>
            <w:r w:rsidRPr="00DF33BD">
              <w:t xml:space="preserve"> 241)</w:t>
            </w:r>
          </w:p>
        </w:tc>
      </w:tr>
      <w:tr w:rsidR="00DF33BD" w:rsidRPr="00DF33BD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</w:pPr>
            <w:r w:rsidRPr="00DF33BD">
              <w:t>1.7</w:t>
            </w:r>
          </w:p>
        </w:tc>
        <w:tc>
          <w:tcPr>
            <w:tcW w:w="5499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</w:pPr>
            <w:r w:rsidRPr="00DF33BD">
              <w:t>Ремонт компьютеров и периферийного компьютерного оборудования;</w:t>
            </w:r>
          </w:p>
          <w:p w:rsidR="00DF33BD" w:rsidRPr="00DF33BD" w:rsidRDefault="00DF33BD">
            <w:pPr>
              <w:pStyle w:val="ConsPlusNormal"/>
            </w:pPr>
            <w:r w:rsidRPr="00DF33BD">
              <w:t>Ремонт коммуникационного оборудования;</w:t>
            </w:r>
          </w:p>
          <w:p w:rsidR="00DF33BD" w:rsidRPr="00DF33BD" w:rsidRDefault="00DF33BD">
            <w:pPr>
              <w:pStyle w:val="ConsPlusNormal"/>
            </w:pPr>
            <w:r w:rsidRPr="00DF33BD">
              <w:t>Ремонт электронной бытовой техники;</w:t>
            </w:r>
          </w:p>
          <w:p w:rsidR="00DF33BD" w:rsidRPr="00DF33BD" w:rsidRDefault="00DF33BD">
            <w:pPr>
              <w:pStyle w:val="ConsPlusNormal"/>
            </w:pPr>
            <w:r w:rsidRPr="00DF33BD">
              <w:lastRenderedPageBreak/>
              <w:t>Ремонт бытовых приборов, домашнего и садового инвентаря;</w:t>
            </w:r>
          </w:p>
          <w:p w:rsidR="00DF33BD" w:rsidRPr="00DF33BD" w:rsidRDefault="00DF33BD">
            <w:pPr>
              <w:pStyle w:val="ConsPlusNormal"/>
            </w:pPr>
            <w:r w:rsidRPr="00DF33BD">
              <w:t>Ремонт предметов и изделий из металла;</w:t>
            </w:r>
          </w:p>
          <w:p w:rsidR="00DF33BD" w:rsidRPr="00DF33BD" w:rsidRDefault="00DF33BD">
            <w:pPr>
              <w:pStyle w:val="ConsPlusNormal"/>
            </w:pPr>
            <w:r w:rsidRPr="00DF33BD">
              <w:t>Ремонт металлической галантереи, ключей, номерных знаков, указателей улиц;</w:t>
            </w:r>
          </w:p>
          <w:p w:rsidR="00DF33BD" w:rsidRPr="00DF33BD" w:rsidRDefault="00DF33BD">
            <w:pPr>
              <w:pStyle w:val="ConsPlusNormal"/>
            </w:pPr>
            <w:r w:rsidRPr="00DF33BD">
              <w:t>Заточка пил, чертежных и других инструментов, ножей, ножниц, бритв, коньков и т.п.;</w:t>
            </w:r>
          </w:p>
          <w:p w:rsidR="00DF33BD" w:rsidRPr="00DF33BD" w:rsidRDefault="00DF33BD">
            <w:pPr>
              <w:pStyle w:val="ConsPlusNormal"/>
            </w:pPr>
            <w:r w:rsidRPr="00DF33BD">
              <w:t>Ремонт прочих бытовых изделий и предметов; личного пользования, не вошедших в другие группировки</w:t>
            </w:r>
          </w:p>
        </w:tc>
        <w:tc>
          <w:tcPr>
            <w:tcW w:w="1483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lastRenderedPageBreak/>
              <w:t>0,46</w:t>
            </w:r>
          </w:p>
        </w:tc>
        <w:tc>
          <w:tcPr>
            <w:tcW w:w="1350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0,35</w:t>
            </w:r>
          </w:p>
        </w:tc>
      </w:tr>
      <w:tr w:rsidR="00DF33BD" w:rsidRPr="00DF33BD">
        <w:tblPrEx>
          <w:tblBorders>
            <w:insideH w:val="nil"/>
          </w:tblBorders>
        </w:tblPrEx>
        <w:tc>
          <w:tcPr>
            <w:tcW w:w="8956" w:type="dxa"/>
            <w:gridSpan w:val="4"/>
            <w:tcBorders>
              <w:top w:val="nil"/>
            </w:tcBorders>
          </w:tcPr>
          <w:p w:rsidR="00DF33BD" w:rsidRPr="00DF33BD" w:rsidRDefault="00DF33BD">
            <w:pPr>
              <w:pStyle w:val="ConsPlusNormal"/>
              <w:jc w:val="both"/>
            </w:pPr>
            <w:r w:rsidRPr="00DF33BD">
              <w:lastRenderedPageBreak/>
              <w:t xml:space="preserve">(в ред. </w:t>
            </w:r>
            <w:hyperlink r:id="rId11" w:history="1">
              <w:r w:rsidRPr="00DF33BD">
                <w:t>Решения</w:t>
              </w:r>
            </w:hyperlink>
            <w:r w:rsidRPr="00DF33BD">
              <w:t xml:space="preserve"> </w:t>
            </w:r>
            <w:proofErr w:type="spellStart"/>
            <w:r w:rsidRPr="00DF33BD">
              <w:t>Сампурского</w:t>
            </w:r>
            <w:proofErr w:type="spellEnd"/>
            <w:r w:rsidRPr="00DF33BD">
              <w:t xml:space="preserve"> районного Совета народных депутатов Тамбовской области от 22.12.2016 </w:t>
            </w:r>
            <w:r>
              <w:t>№</w:t>
            </w:r>
            <w:r w:rsidRPr="00DF33BD">
              <w:t xml:space="preserve"> 241)</w:t>
            </w:r>
          </w:p>
        </w:tc>
      </w:tr>
      <w:tr w:rsidR="00DF33BD" w:rsidRPr="00DF33BD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</w:pPr>
            <w:r w:rsidRPr="00DF33BD">
              <w:t>1.8</w:t>
            </w:r>
          </w:p>
        </w:tc>
        <w:tc>
          <w:tcPr>
            <w:tcW w:w="5499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</w:pPr>
            <w:hyperlink w:anchor="P278" w:history="1">
              <w:r w:rsidRPr="00DF33BD">
                <w:t>&lt;**&gt;</w:t>
              </w:r>
            </w:hyperlink>
            <w:r w:rsidRPr="00DF33BD">
              <w:t xml:space="preserve"> Разработка строительных проектов;</w:t>
            </w:r>
          </w:p>
          <w:p w:rsidR="00DF33BD" w:rsidRPr="00DF33BD" w:rsidRDefault="00DF33BD">
            <w:pPr>
              <w:pStyle w:val="ConsPlusNormal"/>
            </w:pPr>
            <w:hyperlink w:anchor="P278" w:history="1">
              <w:r w:rsidRPr="00DF33BD">
                <w:t>&lt;**&gt;</w:t>
              </w:r>
            </w:hyperlink>
            <w:r w:rsidRPr="00DF33BD">
              <w:t xml:space="preserve"> Строительство инженерных коммуникаций для водоснабжения и водоотведения, газоснабжения;</w:t>
            </w:r>
          </w:p>
          <w:p w:rsidR="00DF33BD" w:rsidRPr="00DF33BD" w:rsidRDefault="00DF33BD">
            <w:pPr>
              <w:pStyle w:val="ConsPlusNormal"/>
            </w:pPr>
            <w:hyperlink w:anchor="P278" w:history="1">
              <w:r w:rsidRPr="00DF33BD">
                <w:t>&lt;**&gt;</w:t>
              </w:r>
            </w:hyperlink>
            <w:r w:rsidRPr="00DF33BD">
              <w:t xml:space="preserve"> Производство электромонтажных работ;</w:t>
            </w:r>
          </w:p>
          <w:p w:rsidR="00DF33BD" w:rsidRPr="00DF33BD" w:rsidRDefault="00DF33BD">
            <w:pPr>
              <w:pStyle w:val="ConsPlusNormal"/>
            </w:pPr>
            <w:hyperlink w:anchor="P278" w:history="1">
              <w:r w:rsidRPr="00DF33BD">
                <w:t>&lt;**&gt;</w:t>
              </w:r>
            </w:hyperlink>
            <w:r w:rsidRPr="00DF33BD">
              <w:t xml:space="preserve"> Производство санитарно-технических работ, монтаж отопительных систем и систем кондиционирования воздуха;</w:t>
            </w:r>
          </w:p>
          <w:p w:rsidR="00DF33BD" w:rsidRPr="00DF33BD" w:rsidRDefault="00DF33BD">
            <w:pPr>
              <w:pStyle w:val="ConsPlusNormal"/>
            </w:pPr>
            <w:hyperlink w:anchor="P278" w:history="1">
              <w:r w:rsidRPr="00DF33BD">
                <w:t>&lt;**&gt;</w:t>
              </w:r>
            </w:hyperlink>
            <w:r w:rsidRPr="00DF33BD">
              <w:t xml:space="preserve"> Производство прочих строительно-монтажных работ;</w:t>
            </w:r>
          </w:p>
          <w:p w:rsidR="00DF33BD" w:rsidRPr="00DF33BD" w:rsidRDefault="00DF33BD">
            <w:pPr>
              <w:pStyle w:val="ConsPlusNormal"/>
            </w:pPr>
            <w:hyperlink w:anchor="P278" w:history="1">
              <w:r w:rsidRPr="00DF33BD">
                <w:t>&lt;**&gt;</w:t>
              </w:r>
            </w:hyperlink>
            <w:r w:rsidRPr="00DF33BD">
              <w:t xml:space="preserve"> Производство штукатурных работ;</w:t>
            </w:r>
          </w:p>
          <w:p w:rsidR="00DF33BD" w:rsidRPr="00DF33BD" w:rsidRDefault="00DF33BD">
            <w:pPr>
              <w:pStyle w:val="ConsPlusNormal"/>
            </w:pPr>
            <w:hyperlink w:anchor="P278" w:history="1">
              <w:r w:rsidRPr="00DF33BD">
                <w:t>&lt;**&gt;</w:t>
              </w:r>
            </w:hyperlink>
            <w:r w:rsidRPr="00DF33BD">
              <w:t xml:space="preserve"> Работы столярные и плотничные;</w:t>
            </w:r>
          </w:p>
          <w:p w:rsidR="00DF33BD" w:rsidRPr="00DF33BD" w:rsidRDefault="00DF33BD">
            <w:pPr>
              <w:pStyle w:val="ConsPlusNormal"/>
            </w:pPr>
            <w:hyperlink w:anchor="P278" w:history="1">
              <w:r w:rsidRPr="00DF33BD">
                <w:t>&lt;**&gt;</w:t>
              </w:r>
            </w:hyperlink>
            <w:r w:rsidRPr="00DF33BD">
              <w:t xml:space="preserve"> Установка дверей (кроме автоматических и вращающихся), окон, дверных и оконных рам из дерева или прочих материалов;</w:t>
            </w:r>
          </w:p>
          <w:p w:rsidR="00DF33BD" w:rsidRPr="00DF33BD" w:rsidRDefault="00DF33BD">
            <w:pPr>
              <w:pStyle w:val="ConsPlusNormal"/>
            </w:pPr>
            <w:hyperlink w:anchor="P278" w:history="1">
              <w:r w:rsidRPr="00DF33BD">
                <w:t>&lt;**&gt;</w:t>
              </w:r>
            </w:hyperlink>
            <w:r w:rsidRPr="00DF33BD">
              <w:t xml:space="preserve"> Работы по установке внутренних лестниц, встроенных шкафов, встроенного кухонного оборудования;</w:t>
            </w:r>
          </w:p>
          <w:p w:rsidR="00DF33BD" w:rsidRPr="00DF33BD" w:rsidRDefault="00DF33BD">
            <w:pPr>
              <w:pStyle w:val="ConsPlusNormal"/>
            </w:pPr>
            <w:hyperlink w:anchor="P278" w:history="1">
              <w:r w:rsidRPr="00DF33BD">
                <w:t>&lt;**&gt;</w:t>
              </w:r>
            </w:hyperlink>
            <w:r w:rsidRPr="00DF33BD">
              <w:t xml:space="preserve"> Производство работ по внутренней отделке зданий (включая потолки, раздвижные и съемные перегородки и т.д.);</w:t>
            </w:r>
          </w:p>
          <w:p w:rsidR="00DF33BD" w:rsidRPr="00DF33BD" w:rsidRDefault="00DF33BD">
            <w:pPr>
              <w:pStyle w:val="ConsPlusNormal"/>
            </w:pPr>
            <w:hyperlink w:anchor="P278" w:history="1">
              <w:r w:rsidRPr="00DF33BD">
                <w:t>&lt;**&gt;</w:t>
              </w:r>
            </w:hyperlink>
            <w:r w:rsidRPr="00DF33BD">
              <w:t xml:space="preserve"> Работы по устройству покрытий полов и облицовке стен;</w:t>
            </w:r>
          </w:p>
          <w:p w:rsidR="00DF33BD" w:rsidRPr="00DF33BD" w:rsidRDefault="00DF33BD">
            <w:pPr>
              <w:pStyle w:val="ConsPlusNormal"/>
            </w:pPr>
            <w:hyperlink w:anchor="P278" w:history="1">
              <w:r w:rsidRPr="00DF33BD">
                <w:t>&lt;**&gt;</w:t>
              </w:r>
            </w:hyperlink>
            <w:r w:rsidRPr="00DF33BD">
              <w:t xml:space="preserve"> Производство малярных и стекольных работ;</w:t>
            </w:r>
          </w:p>
          <w:p w:rsidR="00DF33BD" w:rsidRPr="00DF33BD" w:rsidRDefault="00DF33BD">
            <w:pPr>
              <w:pStyle w:val="ConsPlusNormal"/>
            </w:pPr>
            <w:hyperlink w:anchor="P278" w:history="1">
              <w:r w:rsidRPr="00DF33BD">
                <w:t>&lt;**&gt;</w:t>
              </w:r>
            </w:hyperlink>
            <w:r w:rsidRPr="00DF33BD">
              <w:t xml:space="preserve"> Производство малярных работ;</w:t>
            </w:r>
          </w:p>
          <w:p w:rsidR="00DF33BD" w:rsidRPr="00DF33BD" w:rsidRDefault="00DF33BD">
            <w:pPr>
              <w:pStyle w:val="ConsPlusNormal"/>
            </w:pPr>
            <w:hyperlink w:anchor="P278" w:history="1">
              <w:r w:rsidRPr="00DF33BD">
                <w:t>&lt;**&gt;</w:t>
              </w:r>
            </w:hyperlink>
            <w:r w:rsidRPr="00DF33BD">
              <w:t xml:space="preserve"> Производство стекольных работ;</w:t>
            </w:r>
          </w:p>
          <w:p w:rsidR="00DF33BD" w:rsidRPr="00DF33BD" w:rsidRDefault="00DF33BD">
            <w:pPr>
              <w:pStyle w:val="ConsPlusNormal"/>
            </w:pPr>
            <w:hyperlink w:anchor="P278" w:history="1">
              <w:r w:rsidRPr="00DF33BD">
                <w:t>&lt;**&gt;</w:t>
              </w:r>
            </w:hyperlink>
            <w:r w:rsidRPr="00DF33BD">
              <w:t xml:space="preserve"> Производство прочих отделочных и завершающих работ;</w:t>
            </w:r>
          </w:p>
          <w:p w:rsidR="00DF33BD" w:rsidRPr="00DF33BD" w:rsidRDefault="00DF33BD">
            <w:pPr>
              <w:pStyle w:val="ConsPlusNormal"/>
            </w:pPr>
            <w:hyperlink w:anchor="P278" w:history="1">
              <w:r w:rsidRPr="00DF33BD">
                <w:t>&lt;**&gt;</w:t>
              </w:r>
            </w:hyperlink>
            <w:r w:rsidRPr="00DF33BD">
              <w:t xml:space="preserve"> Производство кровельных работ;</w:t>
            </w:r>
          </w:p>
          <w:p w:rsidR="00DF33BD" w:rsidRPr="00DF33BD" w:rsidRDefault="00DF33BD">
            <w:pPr>
              <w:pStyle w:val="ConsPlusNormal"/>
            </w:pPr>
            <w:hyperlink w:anchor="P278" w:history="1">
              <w:r w:rsidRPr="00DF33BD">
                <w:t>&lt;**&gt;</w:t>
              </w:r>
            </w:hyperlink>
            <w:r w:rsidRPr="00DF33BD">
              <w:t xml:space="preserve"> Работы строительные специализированные прочие, не включенные в другие группировки;</w:t>
            </w:r>
          </w:p>
          <w:p w:rsidR="00DF33BD" w:rsidRPr="00DF33BD" w:rsidRDefault="00DF33BD">
            <w:pPr>
              <w:pStyle w:val="ConsPlusNormal"/>
            </w:pPr>
            <w:hyperlink w:anchor="P278" w:history="1">
              <w:r w:rsidRPr="00DF33BD">
                <w:t>&lt;**&gt;</w:t>
              </w:r>
            </w:hyperlink>
            <w:r w:rsidRPr="00DF33BD">
              <w:t xml:space="preserve"> Работы гидроизоляционные;</w:t>
            </w:r>
          </w:p>
          <w:p w:rsidR="00DF33BD" w:rsidRPr="00DF33BD" w:rsidRDefault="00DF33BD">
            <w:pPr>
              <w:pStyle w:val="ConsPlusNormal"/>
            </w:pPr>
            <w:hyperlink w:anchor="P278" w:history="1">
              <w:r w:rsidRPr="00DF33BD">
                <w:t>&lt;**&gt;</w:t>
              </w:r>
            </w:hyperlink>
            <w:r w:rsidRPr="00DF33BD">
              <w:t xml:space="preserve"> Работы бетонные и железобетонные;</w:t>
            </w:r>
          </w:p>
          <w:p w:rsidR="00DF33BD" w:rsidRPr="00DF33BD" w:rsidRDefault="00DF33BD">
            <w:pPr>
              <w:pStyle w:val="ConsPlusNormal"/>
            </w:pPr>
            <w:hyperlink w:anchor="P278" w:history="1">
              <w:r w:rsidRPr="00DF33BD">
                <w:t>&lt;**&gt;</w:t>
              </w:r>
            </w:hyperlink>
            <w:r w:rsidRPr="00DF33BD">
              <w:t xml:space="preserve"> Работы строительные специализированные, не включенные в другие группировки</w:t>
            </w:r>
          </w:p>
        </w:tc>
        <w:tc>
          <w:tcPr>
            <w:tcW w:w="1483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0,46</w:t>
            </w:r>
          </w:p>
        </w:tc>
        <w:tc>
          <w:tcPr>
            <w:tcW w:w="1350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0,35</w:t>
            </w:r>
          </w:p>
        </w:tc>
      </w:tr>
      <w:tr w:rsidR="00DF33BD" w:rsidRPr="00DF33BD">
        <w:tblPrEx>
          <w:tblBorders>
            <w:insideH w:val="nil"/>
          </w:tblBorders>
        </w:tblPrEx>
        <w:tc>
          <w:tcPr>
            <w:tcW w:w="8956" w:type="dxa"/>
            <w:gridSpan w:val="4"/>
            <w:tcBorders>
              <w:top w:val="nil"/>
            </w:tcBorders>
          </w:tcPr>
          <w:p w:rsidR="00DF33BD" w:rsidRPr="00DF33BD" w:rsidRDefault="00DF33BD">
            <w:pPr>
              <w:pStyle w:val="ConsPlusNormal"/>
              <w:jc w:val="both"/>
            </w:pPr>
            <w:r w:rsidRPr="00DF33BD">
              <w:t xml:space="preserve">(в ред. </w:t>
            </w:r>
            <w:hyperlink r:id="rId12" w:history="1">
              <w:r w:rsidRPr="00DF33BD">
                <w:t>Решения</w:t>
              </w:r>
            </w:hyperlink>
            <w:r w:rsidRPr="00DF33BD">
              <w:t xml:space="preserve"> </w:t>
            </w:r>
            <w:proofErr w:type="spellStart"/>
            <w:r w:rsidRPr="00DF33BD">
              <w:t>Сампурского</w:t>
            </w:r>
            <w:proofErr w:type="spellEnd"/>
            <w:r w:rsidRPr="00DF33BD">
              <w:t xml:space="preserve"> районного Совета народных депутатов Тамбовской области от 22.12.2016 </w:t>
            </w:r>
            <w:r>
              <w:t>№</w:t>
            </w:r>
            <w:r w:rsidRPr="00DF33BD">
              <w:t xml:space="preserve"> 241)</w:t>
            </w:r>
          </w:p>
        </w:tc>
      </w:tr>
      <w:tr w:rsidR="00DF33BD" w:rsidRPr="00DF33BD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</w:pPr>
            <w:r w:rsidRPr="00DF33BD">
              <w:t>1.9</w:t>
            </w:r>
          </w:p>
        </w:tc>
        <w:tc>
          <w:tcPr>
            <w:tcW w:w="5499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</w:pPr>
            <w:r w:rsidRPr="00DF33BD">
              <w:t>Организация похорон и предоставление связанных с ними услуг</w:t>
            </w:r>
          </w:p>
        </w:tc>
        <w:tc>
          <w:tcPr>
            <w:tcW w:w="1483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0,46</w:t>
            </w:r>
          </w:p>
        </w:tc>
        <w:tc>
          <w:tcPr>
            <w:tcW w:w="1350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0,35</w:t>
            </w:r>
          </w:p>
        </w:tc>
      </w:tr>
      <w:tr w:rsidR="00DF33BD" w:rsidRPr="00DF33BD">
        <w:tblPrEx>
          <w:tblBorders>
            <w:insideH w:val="nil"/>
          </w:tblBorders>
        </w:tblPrEx>
        <w:tc>
          <w:tcPr>
            <w:tcW w:w="8956" w:type="dxa"/>
            <w:gridSpan w:val="4"/>
            <w:tcBorders>
              <w:top w:val="nil"/>
            </w:tcBorders>
          </w:tcPr>
          <w:p w:rsidR="00DF33BD" w:rsidRPr="00DF33BD" w:rsidRDefault="00DF33BD">
            <w:pPr>
              <w:pStyle w:val="ConsPlusNormal"/>
              <w:jc w:val="both"/>
            </w:pPr>
            <w:r w:rsidRPr="00DF33BD">
              <w:t xml:space="preserve">(в ред. </w:t>
            </w:r>
            <w:hyperlink r:id="rId13" w:history="1">
              <w:r w:rsidRPr="00DF33BD">
                <w:t>Решения</w:t>
              </w:r>
            </w:hyperlink>
            <w:r w:rsidRPr="00DF33BD">
              <w:t xml:space="preserve"> </w:t>
            </w:r>
            <w:proofErr w:type="spellStart"/>
            <w:r w:rsidRPr="00DF33BD">
              <w:t>Сампурского</w:t>
            </w:r>
            <w:proofErr w:type="spellEnd"/>
            <w:r w:rsidRPr="00DF33BD">
              <w:t xml:space="preserve"> районного Совета народных депутатов Тамбовской области от 22.12.2016 </w:t>
            </w:r>
            <w:r>
              <w:t>№</w:t>
            </w:r>
            <w:r w:rsidRPr="00DF33BD">
              <w:t xml:space="preserve"> 241)</w:t>
            </w:r>
          </w:p>
        </w:tc>
      </w:tr>
      <w:tr w:rsidR="00DF33BD" w:rsidRPr="00DF33BD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</w:pPr>
            <w:r w:rsidRPr="00DF33BD">
              <w:lastRenderedPageBreak/>
              <w:t>1.10</w:t>
            </w:r>
          </w:p>
        </w:tc>
        <w:tc>
          <w:tcPr>
            <w:tcW w:w="5499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</w:pPr>
            <w:r w:rsidRPr="00DF33BD">
              <w:t>Другие виды бытовых услуг</w:t>
            </w:r>
          </w:p>
        </w:tc>
        <w:tc>
          <w:tcPr>
            <w:tcW w:w="1483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0,21</w:t>
            </w:r>
          </w:p>
        </w:tc>
        <w:tc>
          <w:tcPr>
            <w:tcW w:w="1350" w:type="dxa"/>
            <w:tcBorders>
              <w:bottom w:val="nil"/>
            </w:tcBorders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0,17</w:t>
            </w:r>
          </w:p>
        </w:tc>
      </w:tr>
      <w:tr w:rsidR="00DF33BD" w:rsidRPr="00DF33BD">
        <w:tblPrEx>
          <w:tblBorders>
            <w:insideH w:val="nil"/>
          </w:tblBorders>
        </w:tblPrEx>
        <w:tc>
          <w:tcPr>
            <w:tcW w:w="8956" w:type="dxa"/>
            <w:gridSpan w:val="4"/>
            <w:tcBorders>
              <w:top w:val="nil"/>
            </w:tcBorders>
          </w:tcPr>
          <w:p w:rsidR="00DF33BD" w:rsidRPr="00DF33BD" w:rsidRDefault="00DF33BD">
            <w:pPr>
              <w:pStyle w:val="ConsPlusNormal"/>
              <w:jc w:val="both"/>
            </w:pPr>
            <w:r w:rsidRPr="00DF33BD">
              <w:t xml:space="preserve">(в ред. </w:t>
            </w:r>
            <w:hyperlink r:id="rId14" w:history="1">
              <w:r w:rsidRPr="00DF33BD">
                <w:t>Решения</w:t>
              </w:r>
            </w:hyperlink>
            <w:r w:rsidRPr="00DF33BD">
              <w:t xml:space="preserve"> </w:t>
            </w:r>
            <w:proofErr w:type="spellStart"/>
            <w:r w:rsidRPr="00DF33BD">
              <w:t>Сампурского</w:t>
            </w:r>
            <w:proofErr w:type="spellEnd"/>
            <w:r w:rsidRPr="00DF33BD">
              <w:t xml:space="preserve"> районного Совета народных депутатов Тамбовской области от 22.12.2016 </w:t>
            </w:r>
            <w:r>
              <w:t>№</w:t>
            </w:r>
            <w:r w:rsidRPr="00DF33BD">
              <w:t xml:space="preserve"> 241)</w:t>
            </w:r>
          </w:p>
        </w:tc>
      </w:tr>
      <w:tr w:rsidR="00DF33BD" w:rsidRPr="00DF33BD">
        <w:tc>
          <w:tcPr>
            <w:tcW w:w="624" w:type="dxa"/>
          </w:tcPr>
          <w:p w:rsidR="00DF33BD" w:rsidRPr="00DF33BD" w:rsidRDefault="00DF33BD">
            <w:pPr>
              <w:pStyle w:val="ConsPlusNormal"/>
            </w:pPr>
            <w:r w:rsidRPr="00DF33BD">
              <w:t>2.</w:t>
            </w:r>
          </w:p>
        </w:tc>
        <w:tc>
          <w:tcPr>
            <w:tcW w:w="5499" w:type="dxa"/>
          </w:tcPr>
          <w:p w:rsidR="00DF33BD" w:rsidRPr="00DF33BD" w:rsidRDefault="00DF33BD">
            <w:pPr>
              <w:pStyle w:val="ConsPlusNormal"/>
            </w:pPr>
            <w:r w:rsidRPr="00DF33BD">
              <w:t>Оказание ветеринарных услуг</w:t>
            </w:r>
          </w:p>
        </w:tc>
        <w:tc>
          <w:tcPr>
            <w:tcW w:w="1483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0,52</w:t>
            </w:r>
          </w:p>
        </w:tc>
        <w:tc>
          <w:tcPr>
            <w:tcW w:w="1350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0,4</w:t>
            </w:r>
          </w:p>
        </w:tc>
      </w:tr>
      <w:tr w:rsidR="00DF33BD" w:rsidRPr="00DF33BD">
        <w:tc>
          <w:tcPr>
            <w:tcW w:w="624" w:type="dxa"/>
          </w:tcPr>
          <w:p w:rsidR="00DF33BD" w:rsidRPr="00DF33BD" w:rsidRDefault="00DF33BD">
            <w:pPr>
              <w:pStyle w:val="ConsPlusNormal"/>
            </w:pPr>
            <w:r w:rsidRPr="00DF33BD">
              <w:t>3.</w:t>
            </w:r>
          </w:p>
        </w:tc>
        <w:tc>
          <w:tcPr>
            <w:tcW w:w="5499" w:type="dxa"/>
          </w:tcPr>
          <w:p w:rsidR="00DF33BD" w:rsidRPr="00DF33BD" w:rsidRDefault="00DF33BD">
            <w:pPr>
              <w:pStyle w:val="ConsPlusNormal"/>
            </w:pPr>
            <w:r w:rsidRPr="00DF33BD"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1483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0,52</w:t>
            </w:r>
          </w:p>
        </w:tc>
        <w:tc>
          <w:tcPr>
            <w:tcW w:w="1350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0,4</w:t>
            </w:r>
          </w:p>
        </w:tc>
      </w:tr>
      <w:tr w:rsidR="00DF33BD" w:rsidRPr="00DF33BD">
        <w:tc>
          <w:tcPr>
            <w:tcW w:w="624" w:type="dxa"/>
          </w:tcPr>
          <w:p w:rsidR="00DF33BD" w:rsidRPr="00DF33BD" w:rsidRDefault="00DF33BD">
            <w:pPr>
              <w:pStyle w:val="ConsPlusNormal"/>
            </w:pPr>
            <w:r w:rsidRPr="00DF33BD">
              <w:t>4.</w:t>
            </w:r>
          </w:p>
        </w:tc>
        <w:tc>
          <w:tcPr>
            <w:tcW w:w="5499" w:type="dxa"/>
          </w:tcPr>
          <w:p w:rsidR="00DF33BD" w:rsidRPr="00DF33BD" w:rsidRDefault="00DF33BD">
            <w:pPr>
              <w:pStyle w:val="ConsPlusNormal"/>
            </w:pPr>
            <w:r w:rsidRPr="00DF33BD">
              <w:t>Оказание услуг по хранению автотранспортных средств на платных стоянках</w:t>
            </w:r>
          </w:p>
        </w:tc>
        <w:tc>
          <w:tcPr>
            <w:tcW w:w="1483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0,52</w:t>
            </w:r>
          </w:p>
        </w:tc>
        <w:tc>
          <w:tcPr>
            <w:tcW w:w="1350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0,4</w:t>
            </w:r>
          </w:p>
        </w:tc>
      </w:tr>
      <w:tr w:rsidR="00DF33BD" w:rsidRPr="00DF33BD">
        <w:tc>
          <w:tcPr>
            <w:tcW w:w="624" w:type="dxa"/>
          </w:tcPr>
          <w:p w:rsidR="00DF33BD" w:rsidRPr="00DF33BD" w:rsidRDefault="00DF33BD">
            <w:pPr>
              <w:pStyle w:val="ConsPlusNormal"/>
            </w:pPr>
            <w:r w:rsidRPr="00DF33BD">
              <w:t>5.</w:t>
            </w:r>
          </w:p>
        </w:tc>
        <w:tc>
          <w:tcPr>
            <w:tcW w:w="5499" w:type="dxa"/>
          </w:tcPr>
          <w:p w:rsidR="00DF33BD" w:rsidRPr="00DF33BD" w:rsidRDefault="00DF33BD">
            <w:pPr>
              <w:pStyle w:val="ConsPlusNormal"/>
            </w:pPr>
            <w:r w:rsidRPr="00DF33BD">
              <w:t>Оказание автотранспортных услуг</w:t>
            </w:r>
          </w:p>
        </w:tc>
        <w:tc>
          <w:tcPr>
            <w:tcW w:w="1483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1</w:t>
            </w:r>
          </w:p>
        </w:tc>
        <w:tc>
          <w:tcPr>
            <w:tcW w:w="1350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1</w:t>
            </w:r>
          </w:p>
        </w:tc>
      </w:tr>
      <w:tr w:rsidR="00DF33BD" w:rsidRPr="00DF33BD">
        <w:tc>
          <w:tcPr>
            <w:tcW w:w="624" w:type="dxa"/>
          </w:tcPr>
          <w:p w:rsidR="00DF33BD" w:rsidRPr="00DF33BD" w:rsidRDefault="00DF33BD">
            <w:pPr>
              <w:pStyle w:val="ConsPlusNormal"/>
            </w:pPr>
            <w:r w:rsidRPr="00DF33BD">
              <w:t>6.</w:t>
            </w:r>
          </w:p>
        </w:tc>
        <w:tc>
          <w:tcPr>
            <w:tcW w:w="5499" w:type="dxa"/>
          </w:tcPr>
          <w:p w:rsidR="00DF33BD" w:rsidRPr="00DF33BD" w:rsidRDefault="00DF33BD">
            <w:pPr>
              <w:pStyle w:val="ConsPlusNormal"/>
            </w:pPr>
            <w:r w:rsidRPr="00DF33BD">
              <w:t>Розничная торговля, осуществляемая через объекты стационарной торговой сети, имеющей торговые залы</w:t>
            </w:r>
          </w:p>
        </w:tc>
        <w:tc>
          <w:tcPr>
            <w:tcW w:w="1483" w:type="dxa"/>
          </w:tcPr>
          <w:p w:rsidR="00DF33BD" w:rsidRPr="00DF33BD" w:rsidRDefault="00DF33BD">
            <w:pPr>
              <w:pStyle w:val="ConsPlusNormal"/>
              <w:jc w:val="right"/>
            </w:pPr>
          </w:p>
        </w:tc>
        <w:tc>
          <w:tcPr>
            <w:tcW w:w="1350" w:type="dxa"/>
          </w:tcPr>
          <w:p w:rsidR="00DF33BD" w:rsidRPr="00DF33BD" w:rsidRDefault="00DF33BD">
            <w:pPr>
              <w:pStyle w:val="ConsPlusNormal"/>
              <w:jc w:val="right"/>
            </w:pPr>
          </w:p>
        </w:tc>
      </w:tr>
      <w:tr w:rsidR="00DF33BD" w:rsidRPr="00DF33BD">
        <w:tc>
          <w:tcPr>
            <w:tcW w:w="624" w:type="dxa"/>
          </w:tcPr>
          <w:p w:rsidR="00DF33BD" w:rsidRPr="00DF33BD" w:rsidRDefault="00DF33BD">
            <w:pPr>
              <w:pStyle w:val="ConsPlusNormal"/>
            </w:pPr>
            <w:r w:rsidRPr="00DF33BD">
              <w:t>6.1</w:t>
            </w:r>
          </w:p>
        </w:tc>
        <w:tc>
          <w:tcPr>
            <w:tcW w:w="5499" w:type="dxa"/>
          </w:tcPr>
          <w:p w:rsidR="00DF33BD" w:rsidRPr="00DF33BD" w:rsidRDefault="00DF33BD">
            <w:pPr>
              <w:pStyle w:val="ConsPlusNormal"/>
            </w:pPr>
            <w:r w:rsidRPr="00DF33BD">
              <w:t>Продовольственные и непродовольственные товары с реализацией алкогольной, табачной продукции и пива</w:t>
            </w:r>
          </w:p>
        </w:tc>
        <w:tc>
          <w:tcPr>
            <w:tcW w:w="1483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0,46</w:t>
            </w:r>
          </w:p>
        </w:tc>
        <w:tc>
          <w:tcPr>
            <w:tcW w:w="1350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0,35</w:t>
            </w:r>
          </w:p>
        </w:tc>
      </w:tr>
      <w:tr w:rsidR="00DF33BD" w:rsidRPr="00DF33BD">
        <w:tc>
          <w:tcPr>
            <w:tcW w:w="624" w:type="dxa"/>
          </w:tcPr>
          <w:p w:rsidR="00DF33BD" w:rsidRPr="00DF33BD" w:rsidRDefault="00DF33BD">
            <w:pPr>
              <w:pStyle w:val="ConsPlusNormal"/>
            </w:pPr>
            <w:r w:rsidRPr="00DF33BD">
              <w:t>6.2</w:t>
            </w:r>
          </w:p>
        </w:tc>
        <w:tc>
          <w:tcPr>
            <w:tcW w:w="5499" w:type="dxa"/>
          </w:tcPr>
          <w:p w:rsidR="00DF33BD" w:rsidRPr="00DF33BD" w:rsidRDefault="00DF33BD">
            <w:pPr>
              <w:pStyle w:val="ConsPlusNormal"/>
            </w:pPr>
            <w:r w:rsidRPr="00DF33BD">
              <w:t>Лекарственные препараты и изделия медицинского назначения</w:t>
            </w:r>
          </w:p>
        </w:tc>
        <w:tc>
          <w:tcPr>
            <w:tcW w:w="1483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0,46</w:t>
            </w:r>
          </w:p>
        </w:tc>
        <w:tc>
          <w:tcPr>
            <w:tcW w:w="1350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0,35</w:t>
            </w:r>
          </w:p>
        </w:tc>
      </w:tr>
      <w:tr w:rsidR="00DF33BD" w:rsidRPr="00DF33BD">
        <w:tc>
          <w:tcPr>
            <w:tcW w:w="624" w:type="dxa"/>
          </w:tcPr>
          <w:p w:rsidR="00DF33BD" w:rsidRPr="00DF33BD" w:rsidRDefault="00DF33BD">
            <w:pPr>
              <w:pStyle w:val="ConsPlusNormal"/>
            </w:pPr>
            <w:r w:rsidRPr="00DF33BD">
              <w:t>6.3</w:t>
            </w:r>
          </w:p>
        </w:tc>
        <w:tc>
          <w:tcPr>
            <w:tcW w:w="5499" w:type="dxa"/>
          </w:tcPr>
          <w:p w:rsidR="00DF33BD" w:rsidRPr="00DF33BD" w:rsidRDefault="00DF33BD">
            <w:pPr>
              <w:pStyle w:val="ConsPlusNormal"/>
            </w:pPr>
            <w:r w:rsidRPr="00DF33BD">
              <w:t>Продовольственные и непродовольственные товары без реализации алкогольной, табачной продукции и пива</w:t>
            </w:r>
          </w:p>
        </w:tc>
        <w:tc>
          <w:tcPr>
            <w:tcW w:w="1483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0,39</w:t>
            </w:r>
          </w:p>
        </w:tc>
        <w:tc>
          <w:tcPr>
            <w:tcW w:w="1350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0,3</w:t>
            </w:r>
          </w:p>
        </w:tc>
      </w:tr>
      <w:tr w:rsidR="00DF33BD" w:rsidRPr="00DF33BD">
        <w:tc>
          <w:tcPr>
            <w:tcW w:w="624" w:type="dxa"/>
          </w:tcPr>
          <w:p w:rsidR="00DF33BD" w:rsidRPr="00DF33BD" w:rsidRDefault="00DF33BD">
            <w:pPr>
              <w:pStyle w:val="ConsPlusNormal"/>
            </w:pPr>
            <w:r w:rsidRPr="00DF33BD">
              <w:t>6.4</w:t>
            </w:r>
          </w:p>
        </w:tc>
        <w:tc>
          <w:tcPr>
            <w:tcW w:w="5499" w:type="dxa"/>
          </w:tcPr>
          <w:p w:rsidR="00DF33BD" w:rsidRPr="00DF33BD" w:rsidRDefault="00DF33BD">
            <w:pPr>
              <w:pStyle w:val="ConsPlusNormal"/>
            </w:pPr>
            <w:r w:rsidRPr="00DF33BD">
              <w:t>Реализация лекарственных препаратов и изделий медицинского назначения в аптечных пунктах при сельских фельдшерско-акушерских пунктах</w:t>
            </w:r>
          </w:p>
        </w:tc>
        <w:tc>
          <w:tcPr>
            <w:tcW w:w="1483" w:type="dxa"/>
          </w:tcPr>
          <w:p w:rsidR="00DF33BD" w:rsidRPr="00DF33BD" w:rsidRDefault="00DF33BD">
            <w:pPr>
              <w:pStyle w:val="ConsPlusNormal"/>
              <w:jc w:val="right"/>
            </w:pPr>
          </w:p>
        </w:tc>
        <w:tc>
          <w:tcPr>
            <w:tcW w:w="1350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0,05</w:t>
            </w:r>
          </w:p>
        </w:tc>
      </w:tr>
      <w:tr w:rsidR="00DF33BD" w:rsidRPr="00DF33BD">
        <w:tc>
          <w:tcPr>
            <w:tcW w:w="624" w:type="dxa"/>
          </w:tcPr>
          <w:p w:rsidR="00DF33BD" w:rsidRPr="00DF33BD" w:rsidRDefault="00DF33BD">
            <w:pPr>
              <w:pStyle w:val="ConsPlusNormal"/>
            </w:pPr>
            <w:r w:rsidRPr="00DF33BD">
              <w:t>7.</w:t>
            </w:r>
          </w:p>
        </w:tc>
        <w:tc>
          <w:tcPr>
            <w:tcW w:w="5499" w:type="dxa"/>
          </w:tcPr>
          <w:p w:rsidR="00DF33BD" w:rsidRPr="00DF33BD" w:rsidRDefault="00DF33BD">
            <w:pPr>
              <w:pStyle w:val="ConsPlusNormal"/>
            </w:pPr>
            <w:r w:rsidRPr="00DF33BD">
              <w:t>Розничная торговля, осуществляемая через объекты стационарной торговой сети, не имеющей торговых залов, и розничная торговля, осуществляемая через объекты нестационарной торговой сети:</w:t>
            </w:r>
          </w:p>
        </w:tc>
        <w:tc>
          <w:tcPr>
            <w:tcW w:w="1483" w:type="dxa"/>
          </w:tcPr>
          <w:p w:rsidR="00DF33BD" w:rsidRPr="00DF33BD" w:rsidRDefault="00DF33BD">
            <w:pPr>
              <w:pStyle w:val="ConsPlusNormal"/>
              <w:jc w:val="right"/>
            </w:pPr>
          </w:p>
        </w:tc>
        <w:tc>
          <w:tcPr>
            <w:tcW w:w="1350" w:type="dxa"/>
          </w:tcPr>
          <w:p w:rsidR="00DF33BD" w:rsidRPr="00DF33BD" w:rsidRDefault="00DF33BD">
            <w:pPr>
              <w:pStyle w:val="ConsPlusNormal"/>
              <w:jc w:val="right"/>
            </w:pPr>
          </w:p>
        </w:tc>
      </w:tr>
      <w:tr w:rsidR="00DF33BD" w:rsidRPr="00DF33BD">
        <w:tc>
          <w:tcPr>
            <w:tcW w:w="624" w:type="dxa"/>
          </w:tcPr>
          <w:p w:rsidR="00DF33BD" w:rsidRPr="00DF33BD" w:rsidRDefault="00DF33BD">
            <w:pPr>
              <w:pStyle w:val="ConsPlusNormal"/>
            </w:pPr>
            <w:r w:rsidRPr="00DF33BD">
              <w:t>7.1</w:t>
            </w:r>
          </w:p>
        </w:tc>
        <w:tc>
          <w:tcPr>
            <w:tcW w:w="5499" w:type="dxa"/>
          </w:tcPr>
          <w:p w:rsidR="00DF33BD" w:rsidRPr="00DF33BD" w:rsidRDefault="00DF33BD">
            <w:pPr>
              <w:pStyle w:val="ConsPlusNormal"/>
            </w:pPr>
            <w:r w:rsidRPr="00DF33BD">
              <w:t>Табачная продукция</w:t>
            </w:r>
          </w:p>
        </w:tc>
        <w:tc>
          <w:tcPr>
            <w:tcW w:w="1483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0,65</w:t>
            </w:r>
          </w:p>
        </w:tc>
        <w:tc>
          <w:tcPr>
            <w:tcW w:w="1350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0,6</w:t>
            </w:r>
          </w:p>
        </w:tc>
      </w:tr>
      <w:tr w:rsidR="00DF33BD" w:rsidRPr="00DF33BD">
        <w:tc>
          <w:tcPr>
            <w:tcW w:w="624" w:type="dxa"/>
          </w:tcPr>
          <w:p w:rsidR="00DF33BD" w:rsidRPr="00DF33BD" w:rsidRDefault="00DF33BD">
            <w:pPr>
              <w:pStyle w:val="ConsPlusNormal"/>
            </w:pPr>
            <w:r w:rsidRPr="00DF33BD">
              <w:t>7.2</w:t>
            </w:r>
          </w:p>
        </w:tc>
        <w:tc>
          <w:tcPr>
            <w:tcW w:w="5499" w:type="dxa"/>
          </w:tcPr>
          <w:p w:rsidR="00DF33BD" w:rsidRPr="00DF33BD" w:rsidRDefault="00DF33BD">
            <w:pPr>
              <w:pStyle w:val="ConsPlusNormal"/>
            </w:pPr>
            <w:r w:rsidRPr="00DF33BD">
              <w:t>Изделия из натурального меха и кожи, мебель, ковровые изделия</w:t>
            </w:r>
          </w:p>
        </w:tc>
        <w:tc>
          <w:tcPr>
            <w:tcW w:w="1483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0,65</w:t>
            </w:r>
          </w:p>
        </w:tc>
        <w:tc>
          <w:tcPr>
            <w:tcW w:w="1350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0,6</w:t>
            </w:r>
          </w:p>
        </w:tc>
      </w:tr>
      <w:tr w:rsidR="00DF33BD" w:rsidRPr="00DF33BD">
        <w:tc>
          <w:tcPr>
            <w:tcW w:w="624" w:type="dxa"/>
          </w:tcPr>
          <w:p w:rsidR="00DF33BD" w:rsidRPr="00DF33BD" w:rsidRDefault="00DF33BD">
            <w:pPr>
              <w:pStyle w:val="ConsPlusNormal"/>
            </w:pPr>
            <w:r w:rsidRPr="00DF33BD">
              <w:t>7.3</w:t>
            </w:r>
          </w:p>
        </w:tc>
        <w:tc>
          <w:tcPr>
            <w:tcW w:w="5499" w:type="dxa"/>
          </w:tcPr>
          <w:p w:rsidR="00DF33BD" w:rsidRPr="00DF33BD" w:rsidRDefault="00DF33BD">
            <w:pPr>
              <w:pStyle w:val="ConsPlusNormal"/>
            </w:pPr>
            <w:r w:rsidRPr="00DF33BD">
              <w:t>Аудио-, видеоаппаратура, сложная бытовая техника</w:t>
            </w:r>
          </w:p>
        </w:tc>
        <w:tc>
          <w:tcPr>
            <w:tcW w:w="1483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0,59</w:t>
            </w:r>
          </w:p>
        </w:tc>
        <w:tc>
          <w:tcPr>
            <w:tcW w:w="1350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0,5</w:t>
            </w:r>
          </w:p>
        </w:tc>
      </w:tr>
      <w:tr w:rsidR="00DF33BD" w:rsidRPr="00DF33BD">
        <w:tc>
          <w:tcPr>
            <w:tcW w:w="624" w:type="dxa"/>
          </w:tcPr>
          <w:p w:rsidR="00DF33BD" w:rsidRPr="00DF33BD" w:rsidRDefault="00DF33BD">
            <w:pPr>
              <w:pStyle w:val="ConsPlusNormal"/>
            </w:pPr>
            <w:r w:rsidRPr="00DF33BD">
              <w:t>7.4</w:t>
            </w:r>
          </w:p>
        </w:tc>
        <w:tc>
          <w:tcPr>
            <w:tcW w:w="5499" w:type="dxa"/>
          </w:tcPr>
          <w:p w:rsidR="00DF33BD" w:rsidRPr="00DF33BD" w:rsidRDefault="00DF33BD">
            <w:pPr>
              <w:pStyle w:val="ConsPlusNormal"/>
            </w:pPr>
            <w:r w:rsidRPr="00DF33BD">
              <w:t>Обувь</w:t>
            </w:r>
          </w:p>
        </w:tc>
        <w:tc>
          <w:tcPr>
            <w:tcW w:w="1483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0,59</w:t>
            </w:r>
          </w:p>
        </w:tc>
        <w:tc>
          <w:tcPr>
            <w:tcW w:w="1350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0,5</w:t>
            </w:r>
          </w:p>
        </w:tc>
      </w:tr>
      <w:tr w:rsidR="00DF33BD" w:rsidRPr="00DF33BD">
        <w:tc>
          <w:tcPr>
            <w:tcW w:w="624" w:type="dxa"/>
          </w:tcPr>
          <w:p w:rsidR="00DF33BD" w:rsidRPr="00DF33BD" w:rsidRDefault="00DF33BD">
            <w:pPr>
              <w:pStyle w:val="ConsPlusNormal"/>
            </w:pPr>
            <w:r w:rsidRPr="00DF33BD">
              <w:t>7.5</w:t>
            </w:r>
          </w:p>
        </w:tc>
        <w:tc>
          <w:tcPr>
            <w:tcW w:w="5499" w:type="dxa"/>
          </w:tcPr>
          <w:p w:rsidR="00DF33BD" w:rsidRPr="00DF33BD" w:rsidRDefault="00DF33BD">
            <w:pPr>
              <w:pStyle w:val="ConsPlusNormal"/>
            </w:pPr>
            <w:r w:rsidRPr="00DF33BD">
              <w:t>Продукты питания</w:t>
            </w:r>
          </w:p>
        </w:tc>
        <w:tc>
          <w:tcPr>
            <w:tcW w:w="1483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0,5</w:t>
            </w:r>
          </w:p>
        </w:tc>
        <w:tc>
          <w:tcPr>
            <w:tcW w:w="1350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0,45</w:t>
            </w:r>
          </w:p>
        </w:tc>
      </w:tr>
      <w:tr w:rsidR="00DF33BD" w:rsidRPr="00DF33BD">
        <w:tc>
          <w:tcPr>
            <w:tcW w:w="624" w:type="dxa"/>
          </w:tcPr>
          <w:p w:rsidR="00DF33BD" w:rsidRPr="00DF33BD" w:rsidRDefault="00DF33BD">
            <w:pPr>
              <w:pStyle w:val="ConsPlusNormal"/>
            </w:pPr>
            <w:r w:rsidRPr="00DF33BD">
              <w:t>7.6</w:t>
            </w:r>
          </w:p>
        </w:tc>
        <w:tc>
          <w:tcPr>
            <w:tcW w:w="5499" w:type="dxa"/>
          </w:tcPr>
          <w:p w:rsidR="00DF33BD" w:rsidRPr="00DF33BD" w:rsidRDefault="00DF33BD">
            <w:pPr>
              <w:pStyle w:val="ConsPlusNormal"/>
            </w:pPr>
            <w:r w:rsidRPr="00DF33BD">
              <w:t>Прочие товары</w:t>
            </w:r>
          </w:p>
        </w:tc>
        <w:tc>
          <w:tcPr>
            <w:tcW w:w="1483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0,52</w:t>
            </w:r>
          </w:p>
        </w:tc>
        <w:tc>
          <w:tcPr>
            <w:tcW w:w="1350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0,5</w:t>
            </w:r>
          </w:p>
        </w:tc>
      </w:tr>
      <w:tr w:rsidR="00DF33BD" w:rsidRPr="00DF33BD">
        <w:tc>
          <w:tcPr>
            <w:tcW w:w="624" w:type="dxa"/>
          </w:tcPr>
          <w:p w:rsidR="00DF33BD" w:rsidRPr="00DF33BD" w:rsidRDefault="00DF33BD">
            <w:pPr>
              <w:pStyle w:val="ConsPlusNormal"/>
            </w:pPr>
            <w:r w:rsidRPr="00DF33BD">
              <w:t>7.7</w:t>
            </w:r>
          </w:p>
        </w:tc>
        <w:tc>
          <w:tcPr>
            <w:tcW w:w="5499" w:type="dxa"/>
          </w:tcPr>
          <w:p w:rsidR="00DF33BD" w:rsidRPr="00DF33BD" w:rsidRDefault="00DF33BD">
            <w:pPr>
              <w:pStyle w:val="ConsPlusNormal"/>
            </w:pPr>
            <w:r w:rsidRPr="00DF33BD">
              <w:t>Розничная торговля в киосках</w:t>
            </w:r>
          </w:p>
        </w:tc>
        <w:tc>
          <w:tcPr>
            <w:tcW w:w="1483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0,65</w:t>
            </w:r>
          </w:p>
        </w:tc>
        <w:tc>
          <w:tcPr>
            <w:tcW w:w="1350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0,6</w:t>
            </w:r>
          </w:p>
        </w:tc>
      </w:tr>
      <w:tr w:rsidR="00DF33BD" w:rsidRPr="00DF33BD">
        <w:tc>
          <w:tcPr>
            <w:tcW w:w="624" w:type="dxa"/>
          </w:tcPr>
          <w:p w:rsidR="00DF33BD" w:rsidRPr="00DF33BD" w:rsidRDefault="00DF33BD">
            <w:pPr>
              <w:pStyle w:val="ConsPlusNormal"/>
            </w:pPr>
            <w:r w:rsidRPr="00DF33BD">
              <w:t>8.</w:t>
            </w:r>
          </w:p>
        </w:tc>
        <w:tc>
          <w:tcPr>
            <w:tcW w:w="5499" w:type="dxa"/>
          </w:tcPr>
          <w:p w:rsidR="00DF33BD" w:rsidRPr="00DF33BD" w:rsidRDefault="00DF33BD">
            <w:pPr>
              <w:pStyle w:val="ConsPlusNormal"/>
            </w:pPr>
            <w:r w:rsidRPr="00DF33BD">
              <w:t>Развозная (разносная) торговля (за исключением торговли подакцизными товарами, лекарственными препаратами, изделиями из драгоценных камней, оружием, патронами к нему, меховыми изделиями и технически сложными товарами бытового назначения)</w:t>
            </w:r>
          </w:p>
        </w:tc>
        <w:tc>
          <w:tcPr>
            <w:tcW w:w="1483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0,65</w:t>
            </w:r>
          </w:p>
        </w:tc>
        <w:tc>
          <w:tcPr>
            <w:tcW w:w="1350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0,6</w:t>
            </w:r>
          </w:p>
        </w:tc>
      </w:tr>
      <w:tr w:rsidR="00DF33BD" w:rsidRPr="00DF33BD">
        <w:tc>
          <w:tcPr>
            <w:tcW w:w="624" w:type="dxa"/>
          </w:tcPr>
          <w:p w:rsidR="00DF33BD" w:rsidRPr="00DF33BD" w:rsidRDefault="00DF33BD">
            <w:pPr>
              <w:pStyle w:val="ConsPlusNormal"/>
            </w:pPr>
            <w:r w:rsidRPr="00DF33BD">
              <w:t>9.</w:t>
            </w:r>
          </w:p>
        </w:tc>
        <w:tc>
          <w:tcPr>
            <w:tcW w:w="5499" w:type="dxa"/>
          </w:tcPr>
          <w:p w:rsidR="00DF33BD" w:rsidRPr="00DF33BD" w:rsidRDefault="00DF33BD">
            <w:pPr>
              <w:pStyle w:val="ConsPlusNormal"/>
            </w:pPr>
            <w:r w:rsidRPr="00DF33BD">
              <w:t xml:space="preserve">Оказание услуг общественного питания через объекты организации общественного питания, имеющие залы </w:t>
            </w:r>
            <w:r w:rsidRPr="00DF33BD">
              <w:lastRenderedPageBreak/>
              <w:t>обслуживания посетителей:</w:t>
            </w:r>
          </w:p>
        </w:tc>
        <w:tc>
          <w:tcPr>
            <w:tcW w:w="1483" w:type="dxa"/>
          </w:tcPr>
          <w:p w:rsidR="00DF33BD" w:rsidRPr="00DF33BD" w:rsidRDefault="00DF33BD">
            <w:pPr>
              <w:pStyle w:val="ConsPlusNormal"/>
              <w:jc w:val="right"/>
            </w:pPr>
          </w:p>
        </w:tc>
        <w:tc>
          <w:tcPr>
            <w:tcW w:w="1350" w:type="dxa"/>
          </w:tcPr>
          <w:p w:rsidR="00DF33BD" w:rsidRPr="00DF33BD" w:rsidRDefault="00DF33BD">
            <w:pPr>
              <w:pStyle w:val="ConsPlusNormal"/>
              <w:jc w:val="right"/>
            </w:pPr>
          </w:p>
        </w:tc>
      </w:tr>
      <w:tr w:rsidR="00DF33BD" w:rsidRPr="00DF33BD">
        <w:tc>
          <w:tcPr>
            <w:tcW w:w="624" w:type="dxa"/>
          </w:tcPr>
          <w:p w:rsidR="00DF33BD" w:rsidRPr="00DF33BD" w:rsidRDefault="00DF33BD">
            <w:pPr>
              <w:pStyle w:val="ConsPlusNormal"/>
            </w:pPr>
            <w:r w:rsidRPr="00DF33BD">
              <w:lastRenderedPageBreak/>
              <w:t>9.1</w:t>
            </w:r>
          </w:p>
        </w:tc>
        <w:tc>
          <w:tcPr>
            <w:tcW w:w="5499" w:type="dxa"/>
          </w:tcPr>
          <w:p w:rsidR="00DF33BD" w:rsidRPr="00DF33BD" w:rsidRDefault="00DF33BD">
            <w:pPr>
              <w:pStyle w:val="ConsPlusNormal"/>
            </w:pPr>
            <w:r w:rsidRPr="00DF33BD">
              <w:t>Оказание услуг общественного питания с реализацией алкогольной, табачной продукции и пива</w:t>
            </w:r>
          </w:p>
        </w:tc>
        <w:tc>
          <w:tcPr>
            <w:tcW w:w="1483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0,5</w:t>
            </w:r>
          </w:p>
        </w:tc>
        <w:tc>
          <w:tcPr>
            <w:tcW w:w="1350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0,4</w:t>
            </w:r>
          </w:p>
        </w:tc>
      </w:tr>
      <w:tr w:rsidR="00DF33BD" w:rsidRPr="00DF33BD">
        <w:tc>
          <w:tcPr>
            <w:tcW w:w="624" w:type="dxa"/>
          </w:tcPr>
          <w:p w:rsidR="00DF33BD" w:rsidRPr="00DF33BD" w:rsidRDefault="00DF33BD">
            <w:pPr>
              <w:pStyle w:val="ConsPlusNormal"/>
            </w:pPr>
            <w:r w:rsidRPr="00DF33BD">
              <w:t>9.2</w:t>
            </w:r>
          </w:p>
        </w:tc>
        <w:tc>
          <w:tcPr>
            <w:tcW w:w="5499" w:type="dxa"/>
          </w:tcPr>
          <w:p w:rsidR="00DF33BD" w:rsidRPr="00DF33BD" w:rsidRDefault="00DF33BD">
            <w:pPr>
              <w:pStyle w:val="ConsPlusNormal"/>
            </w:pPr>
            <w:r w:rsidRPr="00DF33BD">
              <w:t>Оказание услуг общественного питания без реализации алкогольной, табачной продукции и пива</w:t>
            </w:r>
          </w:p>
        </w:tc>
        <w:tc>
          <w:tcPr>
            <w:tcW w:w="1483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0,33</w:t>
            </w:r>
          </w:p>
        </w:tc>
        <w:tc>
          <w:tcPr>
            <w:tcW w:w="1350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0,25</w:t>
            </w:r>
          </w:p>
        </w:tc>
      </w:tr>
      <w:tr w:rsidR="00DF33BD" w:rsidRPr="00DF33BD">
        <w:tc>
          <w:tcPr>
            <w:tcW w:w="624" w:type="dxa"/>
          </w:tcPr>
          <w:p w:rsidR="00DF33BD" w:rsidRPr="00DF33BD" w:rsidRDefault="00DF33BD">
            <w:pPr>
              <w:pStyle w:val="ConsPlusNormal"/>
            </w:pPr>
            <w:r w:rsidRPr="00DF33BD">
              <w:t>9.3</w:t>
            </w:r>
          </w:p>
        </w:tc>
        <w:tc>
          <w:tcPr>
            <w:tcW w:w="5499" w:type="dxa"/>
          </w:tcPr>
          <w:p w:rsidR="00DF33BD" w:rsidRPr="00DF33BD" w:rsidRDefault="00DF33BD">
            <w:pPr>
              <w:pStyle w:val="ConsPlusNormal"/>
            </w:pPr>
            <w:r w:rsidRPr="00DF33BD">
              <w:t>Оказание услуг общественного питания в учебных заведениях без реализации алкогольной, табачной продукции и пива</w:t>
            </w:r>
          </w:p>
        </w:tc>
        <w:tc>
          <w:tcPr>
            <w:tcW w:w="1483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0,2</w:t>
            </w:r>
          </w:p>
        </w:tc>
        <w:tc>
          <w:tcPr>
            <w:tcW w:w="1350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0,15</w:t>
            </w:r>
          </w:p>
        </w:tc>
      </w:tr>
      <w:tr w:rsidR="00DF33BD" w:rsidRPr="00DF33BD">
        <w:tc>
          <w:tcPr>
            <w:tcW w:w="624" w:type="dxa"/>
          </w:tcPr>
          <w:p w:rsidR="00DF33BD" w:rsidRPr="00DF33BD" w:rsidRDefault="00DF33BD">
            <w:pPr>
              <w:pStyle w:val="ConsPlusNormal"/>
            </w:pPr>
            <w:r w:rsidRPr="00DF33BD">
              <w:t>10.</w:t>
            </w:r>
          </w:p>
        </w:tc>
        <w:tc>
          <w:tcPr>
            <w:tcW w:w="5499" w:type="dxa"/>
          </w:tcPr>
          <w:p w:rsidR="00DF33BD" w:rsidRPr="00DF33BD" w:rsidRDefault="00DF33BD">
            <w:pPr>
              <w:pStyle w:val="ConsPlusNormal"/>
            </w:pPr>
            <w:r w:rsidRPr="00DF33BD">
              <w:t>Оказание услуг общественного питания через объекты организации общественного питания, не имеющие залов обслуживания посетителей</w:t>
            </w:r>
          </w:p>
        </w:tc>
        <w:tc>
          <w:tcPr>
            <w:tcW w:w="1483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0,33</w:t>
            </w:r>
          </w:p>
        </w:tc>
        <w:tc>
          <w:tcPr>
            <w:tcW w:w="1350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0,25</w:t>
            </w:r>
          </w:p>
        </w:tc>
      </w:tr>
      <w:tr w:rsidR="00DF33BD" w:rsidRPr="00DF33BD">
        <w:tc>
          <w:tcPr>
            <w:tcW w:w="624" w:type="dxa"/>
          </w:tcPr>
          <w:p w:rsidR="00DF33BD" w:rsidRPr="00DF33BD" w:rsidRDefault="00DF33BD">
            <w:pPr>
              <w:pStyle w:val="ConsPlusNormal"/>
            </w:pPr>
            <w:r w:rsidRPr="00DF33BD">
              <w:t>11.</w:t>
            </w:r>
          </w:p>
        </w:tc>
        <w:tc>
          <w:tcPr>
            <w:tcW w:w="5499" w:type="dxa"/>
          </w:tcPr>
          <w:p w:rsidR="00DF33BD" w:rsidRPr="00DF33BD" w:rsidRDefault="00DF33BD">
            <w:pPr>
              <w:pStyle w:val="ConsPlusNormal"/>
            </w:pPr>
            <w:r w:rsidRPr="00DF33BD">
              <w:t>Распространение и (или) размещение наружной рекламы с любым способом нанесения изображения, за исключением наружной рекламы с автоматической сменой изображения</w:t>
            </w:r>
          </w:p>
        </w:tc>
        <w:tc>
          <w:tcPr>
            <w:tcW w:w="1483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0,13</w:t>
            </w:r>
          </w:p>
        </w:tc>
        <w:tc>
          <w:tcPr>
            <w:tcW w:w="1350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0,1</w:t>
            </w:r>
          </w:p>
        </w:tc>
      </w:tr>
      <w:tr w:rsidR="00DF33BD" w:rsidRPr="00DF33BD">
        <w:tc>
          <w:tcPr>
            <w:tcW w:w="624" w:type="dxa"/>
          </w:tcPr>
          <w:p w:rsidR="00DF33BD" w:rsidRPr="00DF33BD" w:rsidRDefault="00DF33BD">
            <w:pPr>
              <w:pStyle w:val="ConsPlusNormal"/>
            </w:pPr>
            <w:r w:rsidRPr="00DF33BD">
              <w:t>12.</w:t>
            </w:r>
          </w:p>
        </w:tc>
        <w:tc>
          <w:tcPr>
            <w:tcW w:w="5499" w:type="dxa"/>
          </w:tcPr>
          <w:p w:rsidR="00DF33BD" w:rsidRPr="00DF33BD" w:rsidRDefault="00DF33BD">
            <w:pPr>
              <w:pStyle w:val="ConsPlusNormal"/>
            </w:pPr>
            <w:r w:rsidRPr="00DF33BD">
              <w:t>Распространение и (или) размещение наружной рекламы с автоматической сменой изображения</w:t>
            </w:r>
          </w:p>
        </w:tc>
        <w:tc>
          <w:tcPr>
            <w:tcW w:w="1483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0,13</w:t>
            </w:r>
          </w:p>
        </w:tc>
        <w:tc>
          <w:tcPr>
            <w:tcW w:w="1350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0,1</w:t>
            </w:r>
          </w:p>
        </w:tc>
      </w:tr>
      <w:tr w:rsidR="00DF33BD" w:rsidRPr="00DF33BD">
        <w:tc>
          <w:tcPr>
            <w:tcW w:w="624" w:type="dxa"/>
          </w:tcPr>
          <w:p w:rsidR="00DF33BD" w:rsidRPr="00DF33BD" w:rsidRDefault="00DF33BD">
            <w:pPr>
              <w:pStyle w:val="ConsPlusNormal"/>
            </w:pPr>
            <w:r w:rsidRPr="00DF33BD">
              <w:t>13.</w:t>
            </w:r>
          </w:p>
        </w:tc>
        <w:tc>
          <w:tcPr>
            <w:tcW w:w="5499" w:type="dxa"/>
          </w:tcPr>
          <w:p w:rsidR="00DF33BD" w:rsidRPr="00DF33BD" w:rsidRDefault="00DF33BD">
            <w:pPr>
              <w:pStyle w:val="ConsPlusNormal"/>
            </w:pPr>
            <w:r w:rsidRPr="00DF33BD">
              <w:t>Распространение и (или) размещение наружной рекламы посредством электронных табло</w:t>
            </w:r>
          </w:p>
        </w:tc>
        <w:tc>
          <w:tcPr>
            <w:tcW w:w="1483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0,13</w:t>
            </w:r>
          </w:p>
        </w:tc>
        <w:tc>
          <w:tcPr>
            <w:tcW w:w="1350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0,1</w:t>
            </w:r>
          </w:p>
        </w:tc>
      </w:tr>
      <w:tr w:rsidR="00DF33BD" w:rsidRPr="00DF33BD">
        <w:tc>
          <w:tcPr>
            <w:tcW w:w="624" w:type="dxa"/>
          </w:tcPr>
          <w:p w:rsidR="00DF33BD" w:rsidRPr="00DF33BD" w:rsidRDefault="00DF33BD">
            <w:pPr>
              <w:pStyle w:val="ConsPlusNormal"/>
            </w:pPr>
            <w:r w:rsidRPr="00DF33BD">
              <w:t>14.</w:t>
            </w:r>
          </w:p>
        </w:tc>
        <w:tc>
          <w:tcPr>
            <w:tcW w:w="5499" w:type="dxa"/>
          </w:tcPr>
          <w:p w:rsidR="00DF33BD" w:rsidRPr="00DF33BD" w:rsidRDefault="00DF33BD">
            <w:pPr>
              <w:pStyle w:val="ConsPlusNormal"/>
            </w:pPr>
            <w:r w:rsidRPr="00DF33BD">
              <w:t>Распространение и (или) размещение рекламы на автобусах любых типов, легковых и грузовых автомобилях, прицепах, полуприцепах и прицепах-роспусках</w:t>
            </w:r>
          </w:p>
        </w:tc>
        <w:tc>
          <w:tcPr>
            <w:tcW w:w="1483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0,13</w:t>
            </w:r>
          </w:p>
        </w:tc>
        <w:tc>
          <w:tcPr>
            <w:tcW w:w="1350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0,1</w:t>
            </w:r>
          </w:p>
        </w:tc>
      </w:tr>
      <w:tr w:rsidR="00DF33BD" w:rsidRPr="00DF33BD">
        <w:tc>
          <w:tcPr>
            <w:tcW w:w="624" w:type="dxa"/>
          </w:tcPr>
          <w:p w:rsidR="00DF33BD" w:rsidRPr="00DF33BD" w:rsidRDefault="00DF33BD">
            <w:pPr>
              <w:pStyle w:val="ConsPlusNormal"/>
            </w:pPr>
            <w:r w:rsidRPr="00DF33BD">
              <w:t>15.</w:t>
            </w:r>
          </w:p>
        </w:tc>
        <w:tc>
          <w:tcPr>
            <w:tcW w:w="5499" w:type="dxa"/>
          </w:tcPr>
          <w:p w:rsidR="00DF33BD" w:rsidRPr="00DF33BD" w:rsidRDefault="00DF33BD">
            <w:pPr>
              <w:pStyle w:val="ConsPlusNormal"/>
            </w:pPr>
            <w:r w:rsidRPr="00DF33BD">
              <w:t>Оказание услуг по временному размещению и проживанию</w:t>
            </w:r>
          </w:p>
        </w:tc>
        <w:tc>
          <w:tcPr>
            <w:tcW w:w="1483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0,01</w:t>
            </w:r>
          </w:p>
        </w:tc>
        <w:tc>
          <w:tcPr>
            <w:tcW w:w="1350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0,01</w:t>
            </w:r>
          </w:p>
        </w:tc>
      </w:tr>
      <w:tr w:rsidR="00DF33BD" w:rsidRPr="00DF33BD">
        <w:tc>
          <w:tcPr>
            <w:tcW w:w="624" w:type="dxa"/>
          </w:tcPr>
          <w:p w:rsidR="00DF33BD" w:rsidRPr="00DF33BD" w:rsidRDefault="00DF33BD">
            <w:pPr>
              <w:pStyle w:val="ConsPlusNormal"/>
            </w:pPr>
            <w:r w:rsidRPr="00DF33BD">
              <w:t>16.</w:t>
            </w:r>
          </w:p>
        </w:tc>
        <w:tc>
          <w:tcPr>
            <w:tcW w:w="5499" w:type="dxa"/>
          </w:tcPr>
          <w:p w:rsidR="00DF33BD" w:rsidRPr="00DF33BD" w:rsidRDefault="00DF33BD">
            <w:pPr>
              <w:pStyle w:val="ConsPlusNormal"/>
            </w:pPr>
            <w:r w:rsidRPr="00DF33BD">
              <w:t>Оказание услуг по передаче во временное владение и (или) пользование стационарных торговых мест, расположенных на рынках и в других местах торговли, не имеющих залов обслуживания посетителей</w:t>
            </w:r>
          </w:p>
        </w:tc>
        <w:tc>
          <w:tcPr>
            <w:tcW w:w="1483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0,25</w:t>
            </w:r>
          </w:p>
        </w:tc>
        <w:tc>
          <w:tcPr>
            <w:tcW w:w="1350" w:type="dxa"/>
          </w:tcPr>
          <w:p w:rsidR="00DF33BD" w:rsidRPr="00DF33BD" w:rsidRDefault="00DF33BD">
            <w:pPr>
              <w:pStyle w:val="ConsPlusNormal"/>
              <w:jc w:val="right"/>
            </w:pPr>
            <w:r w:rsidRPr="00DF33BD">
              <w:t>0,15</w:t>
            </w:r>
          </w:p>
        </w:tc>
      </w:tr>
    </w:tbl>
    <w:p w:rsidR="00DF33BD" w:rsidRPr="00DF33BD" w:rsidRDefault="00DF33BD">
      <w:pPr>
        <w:pStyle w:val="ConsPlusNormal"/>
        <w:jc w:val="both"/>
      </w:pPr>
    </w:p>
    <w:p w:rsidR="00DF33BD" w:rsidRPr="00DF33BD" w:rsidRDefault="00DF33BD">
      <w:pPr>
        <w:pStyle w:val="ConsPlusNormal"/>
        <w:ind w:firstLine="540"/>
        <w:jc w:val="both"/>
      </w:pPr>
      <w:r w:rsidRPr="00DF33BD">
        <w:t>--------------------------------</w:t>
      </w:r>
    </w:p>
    <w:p w:rsidR="00DF33BD" w:rsidRPr="00DF33BD" w:rsidRDefault="00DF33BD">
      <w:pPr>
        <w:pStyle w:val="ConsPlusNormal"/>
        <w:ind w:firstLine="540"/>
        <w:jc w:val="both"/>
      </w:pPr>
      <w:bookmarkStart w:id="1" w:name="P278"/>
      <w:bookmarkEnd w:id="1"/>
      <w:r w:rsidRPr="00DF33BD">
        <w:t xml:space="preserve">&lt;**&gt; Услуги оказываются в рамках договора бытового подряда в соответствии со </w:t>
      </w:r>
      <w:hyperlink r:id="rId15" w:history="1">
        <w:r w:rsidRPr="00DF33BD">
          <w:t>статьей 730</w:t>
        </w:r>
      </w:hyperlink>
      <w:r w:rsidRPr="00DF33BD">
        <w:t xml:space="preserve"> Гражданского кодекса Российской Федерации.</w:t>
      </w:r>
    </w:p>
    <w:p w:rsidR="00DF33BD" w:rsidRPr="00DF33BD" w:rsidRDefault="00DF33BD">
      <w:pPr>
        <w:pStyle w:val="ConsPlusNormal"/>
        <w:jc w:val="both"/>
      </w:pPr>
      <w:r w:rsidRPr="00DF33BD">
        <w:t xml:space="preserve">(абзац введен </w:t>
      </w:r>
      <w:hyperlink r:id="rId16" w:history="1">
        <w:r w:rsidRPr="00DF33BD">
          <w:t>Решением</w:t>
        </w:r>
      </w:hyperlink>
      <w:r w:rsidRPr="00DF33BD">
        <w:t xml:space="preserve"> </w:t>
      </w:r>
      <w:proofErr w:type="spellStart"/>
      <w:r w:rsidRPr="00DF33BD">
        <w:t>Сампурского</w:t>
      </w:r>
      <w:proofErr w:type="spellEnd"/>
      <w:r w:rsidRPr="00DF33BD">
        <w:t xml:space="preserve"> районного Совета народных депутатов Тамбовской области от 22.12.2016 </w:t>
      </w:r>
      <w:r>
        <w:t>№</w:t>
      </w:r>
      <w:r w:rsidRPr="00DF33BD">
        <w:t xml:space="preserve"> 241)</w:t>
      </w:r>
    </w:p>
    <w:sectPr w:rsidR="00DF33BD" w:rsidRPr="00DF33BD" w:rsidSect="00DF33B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F33BD"/>
    <w:rsid w:val="00360F96"/>
    <w:rsid w:val="00740791"/>
    <w:rsid w:val="00AB38F5"/>
    <w:rsid w:val="00AD4A18"/>
    <w:rsid w:val="00DF33BD"/>
    <w:rsid w:val="00E10516"/>
    <w:rsid w:val="00ED6E33"/>
    <w:rsid w:val="00EF1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33B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F33BD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33BD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6C613682325AC8FB9C04B7A2DB84583DF199AE5293C861FD4821F3B5914E0B618305DB83C6CF4E3361ADX757M" TargetMode="External"/><Relationship Id="rId13" Type="http://schemas.openxmlformats.org/officeDocument/2006/relationships/hyperlink" Target="consultantplus://offline/ref=566C613682325AC8FB9C04B7A2DB84583DF199AE5293C861FD4821F3B5914E0B618305DB83C6CF4E3361ABX757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66C613682325AC8FB9C04B7A2DB84583DF199AE5293C861FD4821F3B5914E0B618305DB83C6CF4E3361AEX751M" TargetMode="External"/><Relationship Id="rId12" Type="http://schemas.openxmlformats.org/officeDocument/2006/relationships/hyperlink" Target="consultantplus://offline/ref=566C613682325AC8FB9C04B7A2DB84583DF199AE5293C861FD4821F3B5914E0B618305DB83C6CF4E3361ACX751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66C613682325AC8FB9C04B7A2DB84583DF199AE5293C861FD4821F3B5914E0B618305DB83C6CF4E3361AAX757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66C613682325AC8FB9C04B7A2DB84583DF199AE5293C861FD4821F3B5914E0B618305DB83C6CF4E3361AEX755M" TargetMode="External"/><Relationship Id="rId11" Type="http://schemas.openxmlformats.org/officeDocument/2006/relationships/hyperlink" Target="consultantplus://offline/ref=566C613682325AC8FB9C04B7A2DB84583DF199AE5293C861FD4821F3B5914E0B618305DB83C6CF4E3361ACX755M" TargetMode="External"/><Relationship Id="rId5" Type="http://schemas.openxmlformats.org/officeDocument/2006/relationships/hyperlink" Target="consultantplus://offline/ref=566C613682325AC8FB9C04B7A2DB84583DF199AE5293C861FD4821F3B5914E0B618305DB83C6CF4E3361AFX750M" TargetMode="External"/><Relationship Id="rId15" Type="http://schemas.openxmlformats.org/officeDocument/2006/relationships/hyperlink" Target="consultantplus://offline/ref=566C613682325AC8FB9C1ABAB4B7DE5138F3CFA15E94C630A6177AAEE298445C26CC5C99C7CACF4AX351M" TargetMode="External"/><Relationship Id="rId10" Type="http://schemas.openxmlformats.org/officeDocument/2006/relationships/hyperlink" Target="consultantplus://offline/ref=566C613682325AC8FB9C04B7A2DB84583DF199AE5293C861FD4821F3B5914E0B618305DB83C6CF4E3361ADX75FM" TargetMode="External"/><Relationship Id="rId4" Type="http://schemas.openxmlformats.org/officeDocument/2006/relationships/hyperlink" Target="consultantplus://offline/ref=566C613682325AC8FB9C04B7A2DB84583DF199AE5293C861FD4821F3B5914E0B618305DB83C6CF4E3361AFX750M" TargetMode="External"/><Relationship Id="rId9" Type="http://schemas.openxmlformats.org/officeDocument/2006/relationships/hyperlink" Target="consultantplus://offline/ref=566C613682325AC8FB9C04B7A2DB84583DF199AE5293C861FD4821F3B5914E0B618305DB83C6CF4E3361ADX753M" TargetMode="External"/><Relationship Id="rId14" Type="http://schemas.openxmlformats.org/officeDocument/2006/relationships/hyperlink" Target="consultantplus://offline/ref=566C613682325AC8FB9C04B7A2DB84583DF199AE5293C861FD4821F3B5914E0B618305DB83C6CF4E3361ABX75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1381</Words>
  <Characters>7875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6800-00-528</dc:creator>
  <cp:lastModifiedBy>6800-00-528</cp:lastModifiedBy>
  <cp:revision>2</cp:revision>
  <dcterms:created xsi:type="dcterms:W3CDTF">2017-01-25T13:05:00Z</dcterms:created>
  <dcterms:modified xsi:type="dcterms:W3CDTF">2017-01-25T13:05:00Z</dcterms:modified>
</cp:coreProperties>
</file>