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56C0" w:rsidRPr="00F056C0" w:rsidTr="00F05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D15" w:rsidRPr="00F056C0" w:rsidRDefault="00523D15">
            <w:pPr>
              <w:pStyle w:val="ConsPlusNormal"/>
            </w:pPr>
            <w:bookmarkStart w:id="0" w:name="_GoBack"/>
            <w:r w:rsidRPr="00F056C0">
              <w:t>27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3D15" w:rsidRPr="00F056C0" w:rsidRDefault="00AE3C0C">
            <w:pPr>
              <w:pStyle w:val="ConsPlusNormal"/>
              <w:jc w:val="right"/>
            </w:pPr>
            <w:r>
              <w:t>№</w:t>
            </w:r>
            <w:r w:rsidR="00523D15" w:rsidRPr="00F056C0">
              <w:t> 587-З</w:t>
            </w:r>
          </w:p>
        </w:tc>
      </w:tr>
    </w:tbl>
    <w:p w:rsidR="00523D15" w:rsidRPr="00F056C0" w:rsidRDefault="0052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D15" w:rsidRPr="00F056C0" w:rsidRDefault="00523D15">
      <w:pPr>
        <w:pStyle w:val="ConsPlusNormal"/>
        <w:jc w:val="both"/>
      </w:pPr>
    </w:p>
    <w:p w:rsidR="00523D15" w:rsidRPr="00F056C0" w:rsidRDefault="00523D15">
      <w:pPr>
        <w:pStyle w:val="ConsPlusTitle"/>
        <w:jc w:val="center"/>
      </w:pPr>
      <w:r w:rsidRPr="00F056C0">
        <w:t>ТАМБОВСКАЯ ОБЛАСТЬ</w:t>
      </w:r>
    </w:p>
    <w:p w:rsidR="00523D15" w:rsidRPr="00F056C0" w:rsidRDefault="00523D15">
      <w:pPr>
        <w:pStyle w:val="ConsPlusTitle"/>
        <w:jc w:val="center"/>
      </w:pPr>
    </w:p>
    <w:p w:rsidR="00523D15" w:rsidRPr="00F056C0" w:rsidRDefault="00523D15">
      <w:pPr>
        <w:pStyle w:val="ConsPlusTitle"/>
        <w:jc w:val="center"/>
      </w:pPr>
      <w:r w:rsidRPr="00F056C0">
        <w:t>ЗАКОН</w:t>
      </w:r>
    </w:p>
    <w:p w:rsidR="00523D15" w:rsidRPr="00F056C0" w:rsidRDefault="00523D15">
      <w:pPr>
        <w:pStyle w:val="ConsPlusTitle"/>
        <w:jc w:val="center"/>
      </w:pPr>
    </w:p>
    <w:p w:rsidR="00523D15" w:rsidRPr="00F056C0" w:rsidRDefault="00523D15">
      <w:pPr>
        <w:pStyle w:val="ConsPlusTitle"/>
        <w:jc w:val="center"/>
      </w:pPr>
      <w:r w:rsidRPr="00F056C0">
        <w:t>ОБ УСТАНОВЛЕНИИ ДИФФЕРЕНЦИРОВАННЫХ НАЛОГОВЫХ СТАВОК</w:t>
      </w:r>
    </w:p>
    <w:p w:rsidR="00523D15" w:rsidRPr="00F056C0" w:rsidRDefault="00523D15">
      <w:pPr>
        <w:pStyle w:val="ConsPlusTitle"/>
        <w:jc w:val="center"/>
      </w:pPr>
      <w:r w:rsidRPr="00F056C0">
        <w:t>ОТДЕЛЬНЫМ КАТЕГОРИЯМ НАЛОГОПЛАТЕЛЬЩИКОВ, ПРИМЕНЯЮЩИХ</w:t>
      </w:r>
    </w:p>
    <w:p w:rsidR="00523D15" w:rsidRPr="00F056C0" w:rsidRDefault="00523D15">
      <w:pPr>
        <w:pStyle w:val="ConsPlusTitle"/>
        <w:jc w:val="center"/>
      </w:pPr>
      <w:r w:rsidRPr="00F056C0">
        <w:t xml:space="preserve">УПРОЩЕННУЮ СИСТЕМУ НАЛОГООБЛОЖЕНИЯ, </w:t>
      </w:r>
      <w:proofErr w:type="gramStart"/>
      <w:r w:rsidRPr="00F056C0">
        <w:t>ИСПОЛЬЗУЮЩИХ</w:t>
      </w:r>
      <w:proofErr w:type="gramEnd"/>
      <w:r w:rsidRPr="00F056C0">
        <w:t xml:space="preserve"> В КАЧЕСТВЕ</w:t>
      </w:r>
    </w:p>
    <w:p w:rsidR="00523D15" w:rsidRPr="00F056C0" w:rsidRDefault="00523D15">
      <w:pPr>
        <w:pStyle w:val="ConsPlusTitle"/>
        <w:jc w:val="center"/>
      </w:pPr>
      <w:r w:rsidRPr="00F056C0">
        <w:t>ОБЪЕКТА НАЛОГООБЛОЖЕНИЯ ДОХОДЫ</w:t>
      </w:r>
    </w:p>
    <w:p w:rsidR="00523D15" w:rsidRPr="00F056C0" w:rsidRDefault="00523D15">
      <w:pPr>
        <w:pStyle w:val="ConsPlusNormal"/>
      </w:pPr>
    </w:p>
    <w:p w:rsidR="00523D15" w:rsidRPr="00F056C0" w:rsidRDefault="00523D15">
      <w:pPr>
        <w:pStyle w:val="ConsPlusNormal"/>
        <w:jc w:val="right"/>
      </w:pPr>
      <w:proofErr w:type="gramStart"/>
      <w:r w:rsidRPr="00F056C0">
        <w:t>Принят</w:t>
      </w:r>
      <w:proofErr w:type="gramEnd"/>
    </w:p>
    <w:p w:rsidR="00523D15" w:rsidRPr="00F056C0" w:rsidRDefault="00AE3C0C">
      <w:pPr>
        <w:pStyle w:val="ConsPlusNormal"/>
        <w:jc w:val="right"/>
      </w:pPr>
      <w:hyperlink r:id="rId5" w:history="1">
        <w:r w:rsidR="00523D15" w:rsidRPr="00F056C0">
          <w:t>постановлением</w:t>
        </w:r>
      </w:hyperlink>
    </w:p>
    <w:p w:rsidR="00523D15" w:rsidRPr="00F056C0" w:rsidRDefault="00523D15">
      <w:pPr>
        <w:pStyle w:val="ConsPlusNormal"/>
        <w:jc w:val="right"/>
      </w:pPr>
      <w:r w:rsidRPr="00F056C0">
        <w:t>Тамбовской областной Думы</w:t>
      </w:r>
    </w:p>
    <w:p w:rsidR="00523D15" w:rsidRPr="00F056C0" w:rsidRDefault="00523D15">
      <w:pPr>
        <w:pStyle w:val="ConsPlusNormal"/>
        <w:jc w:val="right"/>
      </w:pPr>
      <w:r w:rsidRPr="00F056C0">
        <w:t>от 27 ноября 2015 г.</w:t>
      </w:r>
    </w:p>
    <w:p w:rsidR="00523D15" w:rsidRPr="00F056C0" w:rsidRDefault="00AE3C0C">
      <w:pPr>
        <w:pStyle w:val="ConsPlusNormal"/>
        <w:jc w:val="right"/>
      </w:pPr>
      <w:r>
        <w:t>№</w:t>
      </w:r>
      <w:r w:rsidR="00523D15" w:rsidRPr="00F056C0">
        <w:t xml:space="preserve"> 1613</w:t>
      </w:r>
    </w:p>
    <w:p w:rsidR="00523D15" w:rsidRPr="00F056C0" w:rsidRDefault="00523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56C0" w:rsidRPr="00F05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D15" w:rsidRPr="00F056C0" w:rsidRDefault="00523D15">
            <w:pPr>
              <w:pStyle w:val="ConsPlusNormal"/>
              <w:jc w:val="center"/>
            </w:pPr>
            <w:r w:rsidRPr="00F056C0">
              <w:t>Список изменяющих документов</w:t>
            </w:r>
          </w:p>
          <w:p w:rsidR="00523D15" w:rsidRPr="00F056C0" w:rsidRDefault="00523D15">
            <w:pPr>
              <w:pStyle w:val="ConsPlusNormal"/>
              <w:jc w:val="center"/>
            </w:pPr>
            <w:proofErr w:type="gramStart"/>
            <w:r w:rsidRPr="00F056C0">
              <w:t xml:space="preserve">(в ред. Законов Тамбовской области от 29.11.2017 </w:t>
            </w:r>
            <w:hyperlink r:id="rId6" w:history="1">
              <w:r w:rsidR="00AE3C0C">
                <w:t>№</w:t>
              </w:r>
              <w:r w:rsidRPr="00F056C0">
                <w:t xml:space="preserve"> 169-З</w:t>
              </w:r>
            </w:hyperlink>
            <w:r w:rsidRPr="00F056C0">
              <w:t>,</w:t>
            </w:r>
            <w:proofErr w:type="gramEnd"/>
          </w:p>
          <w:p w:rsidR="00523D15" w:rsidRPr="00F056C0" w:rsidRDefault="00523D15">
            <w:pPr>
              <w:pStyle w:val="ConsPlusNormal"/>
              <w:jc w:val="center"/>
            </w:pPr>
            <w:r w:rsidRPr="00F056C0">
              <w:t xml:space="preserve">от 29.04.2020 </w:t>
            </w:r>
            <w:hyperlink r:id="rId7" w:history="1">
              <w:r w:rsidR="00AE3C0C">
                <w:t>№</w:t>
              </w:r>
              <w:r w:rsidRPr="00F056C0">
                <w:t xml:space="preserve"> 484-З</w:t>
              </w:r>
            </w:hyperlink>
            <w:r w:rsidRPr="00F056C0">
              <w:t xml:space="preserve">, от 03.08.2020 </w:t>
            </w:r>
            <w:hyperlink r:id="rId8" w:history="1">
              <w:r w:rsidR="00AE3C0C">
                <w:t>№</w:t>
              </w:r>
              <w:r w:rsidRPr="00F056C0">
                <w:t xml:space="preserve"> 513-З</w:t>
              </w:r>
            </w:hyperlink>
            <w:r w:rsidRPr="00F056C0">
              <w:t>)</w:t>
            </w:r>
          </w:p>
        </w:tc>
      </w:tr>
    </w:tbl>
    <w:p w:rsidR="00523D15" w:rsidRPr="00F056C0" w:rsidRDefault="00523D15">
      <w:pPr>
        <w:pStyle w:val="ConsPlusNormal"/>
        <w:jc w:val="center"/>
      </w:pPr>
    </w:p>
    <w:p w:rsidR="00523D15" w:rsidRPr="00F056C0" w:rsidRDefault="00523D15">
      <w:pPr>
        <w:pStyle w:val="ConsPlusTitle"/>
        <w:ind w:firstLine="540"/>
        <w:jc w:val="both"/>
        <w:outlineLvl w:val="0"/>
      </w:pPr>
      <w:r w:rsidRPr="00F056C0">
        <w:t>Статья 1</w:t>
      </w:r>
    </w:p>
    <w:p w:rsidR="00523D15" w:rsidRPr="00F056C0" w:rsidRDefault="00523D15">
      <w:pPr>
        <w:pStyle w:val="ConsPlusNormal"/>
        <w:ind w:firstLine="540"/>
        <w:jc w:val="both"/>
      </w:pPr>
    </w:p>
    <w:p w:rsidR="00523D15" w:rsidRPr="00F056C0" w:rsidRDefault="00523D15">
      <w:pPr>
        <w:pStyle w:val="ConsPlusNormal"/>
        <w:ind w:firstLine="540"/>
        <w:jc w:val="both"/>
      </w:pPr>
      <w:bookmarkStart w:id="1" w:name="P24"/>
      <w:bookmarkEnd w:id="1"/>
      <w:r w:rsidRPr="00F056C0">
        <w:t xml:space="preserve">1. В соответствии с </w:t>
      </w:r>
      <w:hyperlink r:id="rId9" w:history="1">
        <w:r w:rsidRPr="00F056C0">
          <w:t>пунктом 1 статьи 346.20 главы 26.2</w:t>
        </w:r>
      </w:hyperlink>
      <w:r w:rsidRPr="00F056C0">
        <w:t xml:space="preserve"> части второй Налогового кодекса Российской Федерации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523D15" w:rsidRPr="00F056C0" w:rsidRDefault="00523D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2438"/>
        <w:gridCol w:w="5896"/>
      </w:tblGrid>
      <w:tr w:rsidR="00F056C0" w:rsidRPr="00F056C0">
        <w:tc>
          <w:tcPr>
            <w:tcW w:w="666" w:type="dxa"/>
          </w:tcPr>
          <w:p w:rsidR="00523D15" w:rsidRPr="00F056C0" w:rsidRDefault="00AE3C0C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438" w:type="dxa"/>
          </w:tcPr>
          <w:p w:rsidR="00523D15" w:rsidRPr="00F056C0" w:rsidRDefault="00523D15">
            <w:pPr>
              <w:pStyle w:val="ConsPlusNormal"/>
              <w:jc w:val="center"/>
            </w:pPr>
            <w:r w:rsidRPr="00F056C0">
              <w:t>Код Общероссийского классификатора видов экономической деятельности</w:t>
            </w:r>
          </w:p>
          <w:p w:rsidR="00523D15" w:rsidRPr="00F056C0" w:rsidRDefault="00523D15">
            <w:pPr>
              <w:pStyle w:val="ConsPlusNormal"/>
              <w:jc w:val="center"/>
            </w:pPr>
            <w:proofErr w:type="gramStart"/>
            <w:r w:rsidRPr="00F056C0">
              <w:t>ОК</w:t>
            </w:r>
            <w:proofErr w:type="gramEnd"/>
            <w:r w:rsidRPr="00F056C0">
              <w:t xml:space="preserve"> 029-2014</w:t>
            </w:r>
          </w:p>
          <w:p w:rsidR="00523D15" w:rsidRPr="00F056C0" w:rsidRDefault="00523D15">
            <w:pPr>
              <w:pStyle w:val="ConsPlusNormal"/>
              <w:jc w:val="center"/>
            </w:pPr>
            <w:r w:rsidRPr="00F056C0">
              <w:t>(КДЕС</w:t>
            </w:r>
            <w:proofErr w:type="gramStart"/>
            <w:r w:rsidRPr="00F056C0">
              <w:t xml:space="preserve"> Р</w:t>
            </w:r>
            <w:proofErr w:type="gramEnd"/>
            <w:r w:rsidRPr="00F056C0">
              <w:t>ед. 2)</w:t>
            </w:r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  <w:jc w:val="center"/>
            </w:pPr>
            <w:r w:rsidRPr="00F056C0">
              <w:t>Вид предпринимательской деятельности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1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0" w:history="1">
              <w:r w:rsidR="00523D15" w:rsidRPr="00F056C0">
                <w:t>группа 01.13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Выращивание овощей, бахчевых, корнеплодных и клубнеплодных культур, грибов и трюфелей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2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1" w:history="1">
              <w:r w:rsidR="00523D15" w:rsidRPr="00F056C0">
                <w:t>группа 01.41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Разведение молочного крупного рогатого скота, производство сырого молока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3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2" w:history="1">
              <w:r w:rsidR="00523D15" w:rsidRPr="00F056C0">
                <w:t>подгруппа 01.47.2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Производство яиц сельскохозяйственной птицы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4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3" w:history="1">
              <w:r w:rsidR="00523D15" w:rsidRPr="00F056C0">
                <w:t>раздел</w:t>
              </w:r>
              <w:proofErr w:type="gramStart"/>
              <w:r w:rsidR="00523D15" w:rsidRPr="00F056C0">
                <w:t xml:space="preserve"> С</w:t>
              </w:r>
              <w:proofErr w:type="gramEnd"/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 xml:space="preserve">Обрабатывающие производства (за исключением кодов ОКВЭД, относящихся к группам </w:t>
            </w:r>
            <w:hyperlink r:id="rId14" w:history="1">
              <w:r w:rsidRPr="00F056C0">
                <w:t>11.01</w:t>
              </w:r>
            </w:hyperlink>
            <w:r w:rsidRPr="00F056C0">
              <w:t xml:space="preserve"> - </w:t>
            </w:r>
            <w:hyperlink r:id="rId15" w:history="1">
              <w:r w:rsidRPr="00F056C0">
                <w:t>11.05</w:t>
              </w:r>
            </w:hyperlink>
            <w:r w:rsidRPr="00F056C0">
              <w:t xml:space="preserve">, </w:t>
            </w:r>
            <w:hyperlink r:id="rId16" w:history="1">
              <w:r w:rsidRPr="00F056C0">
                <w:t>классам 12</w:t>
              </w:r>
            </w:hyperlink>
            <w:r w:rsidRPr="00F056C0">
              <w:t xml:space="preserve"> и </w:t>
            </w:r>
            <w:hyperlink r:id="rId17" w:history="1">
              <w:r w:rsidRPr="00F056C0">
                <w:t>19</w:t>
              </w:r>
            </w:hyperlink>
            <w:r w:rsidRPr="00F056C0">
              <w:t>)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5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8" w:history="1">
              <w:r w:rsidR="00523D15" w:rsidRPr="00F056C0">
                <w:t>класс 72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Научные исследования и разработки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6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19" w:history="1">
              <w:r w:rsidR="00523D15" w:rsidRPr="00F056C0">
                <w:t xml:space="preserve">раздел </w:t>
              </w:r>
              <w:proofErr w:type="gramStart"/>
              <w:r w:rsidR="00523D15" w:rsidRPr="00F056C0">
                <w:t>Р</w:t>
              </w:r>
              <w:proofErr w:type="gramEnd"/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Образование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lastRenderedPageBreak/>
              <w:t>7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20" w:history="1">
              <w:r w:rsidR="00523D15" w:rsidRPr="00F056C0">
                <w:t>класс 87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Деятельность по уходу с обеспечением проживания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8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21" w:history="1">
              <w:r w:rsidR="00523D15" w:rsidRPr="00F056C0">
                <w:t>класс 88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>Предоставление социальных услуг без обеспечения проживания</w:t>
            </w:r>
          </w:p>
        </w:tc>
      </w:tr>
      <w:tr w:rsidR="00F056C0" w:rsidRPr="00F056C0">
        <w:tc>
          <w:tcPr>
            <w:tcW w:w="666" w:type="dxa"/>
          </w:tcPr>
          <w:p w:rsidR="00523D15" w:rsidRPr="00F056C0" w:rsidRDefault="00523D15">
            <w:pPr>
              <w:pStyle w:val="ConsPlusNormal"/>
            </w:pPr>
            <w:r w:rsidRPr="00F056C0">
              <w:t>9</w:t>
            </w:r>
          </w:p>
        </w:tc>
        <w:tc>
          <w:tcPr>
            <w:tcW w:w="2438" w:type="dxa"/>
          </w:tcPr>
          <w:p w:rsidR="00523D15" w:rsidRPr="00F056C0" w:rsidRDefault="00AE3C0C">
            <w:pPr>
              <w:pStyle w:val="ConsPlusNormal"/>
            </w:pPr>
            <w:hyperlink r:id="rId22" w:history="1">
              <w:r w:rsidR="00523D15" w:rsidRPr="00F056C0">
                <w:t>раздел R</w:t>
              </w:r>
            </w:hyperlink>
          </w:p>
        </w:tc>
        <w:tc>
          <w:tcPr>
            <w:tcW w:w="5896" w:type="dxa"/>
          </w:tcPr>
          <w:p w:rsidR="00523D15" w:rsidRPr="00F056C0" w:rsidRDefault="00523D15">
            <w:pPr>
              <w:pStyle w:val="ConsPlusNormal"/>
            </w:pPr>
            <w:r w:rsidRPr="00F056C0">
              <w:t xml:space="preserve">Деятельность в области культуры, спорта, организации досуга и развлечений (за исключением кодов ОКВЭД, относящихся к </w:t>
            </w:r>
            <w:hyperlink r:id="rId23" w:history="1">
              <w:r w:rsidRPr="00F056C0">
                <w:t>классу 92</w:t>
              </w:r>
            </w:hyperlink>
            <w:r w:rsidRPr="00F056C0">
              <w:t>)</w:t>
            </w:r>
          </w:p>
        </w:tc>
      </w:tr>
    </w:tbl>
    <w:p w:rsidR="00523D15" w:rsidRPr="00F056C0" w:rsidRDefault="00523D15">
      <w:pPr>
        <w:pStyle w:val="ConsPlusNormal"/>
        <w:jc w:val="both"/>
      </w:pPr>
      <w:r w:rsidRPr="00F056C0">
        <w:t xml:space="preserve">(часть 1 в ред. </w:t>
      </w:r>
      <w:hyperlink r:id="rId24" w:history="1">
        <w:r w:rsidRPr="00F056C0">
          <w:t>Закона</w:t>
        </w:r>
      </w:hyperlink>
      <w:r w:rsidRPr="00F056C0">
        <w:t xml:space="preserve"> Тамбовской области от 29.11.2017 </w:t>
      </w:r>
      <w:r w:rsidR="00AE3C0C">
        <w:t>№</w:t>
      </w:r>
      <w:r w:rsidRPr="00F056C0">
        <w:t xml:space="preserve"> 169-З)</w:t>
      </w:r>
    </w:p>
    <w:p w:rsidR="00523D15" w:rsidRPr="00F056C0" w:rsidRDefault="00523D15">
      <w:pPr>
        <w:pStyle w:val="ConsPlusNormal"/>
        <w:jc w:val="both"/>
      </w:pPr>
    </w:p>
    <w:p w:rsidR="00523D15" w:rsidRPr="00F056C0" w:rsidRDefault="00523D15">
      <w:pPr>
        <w:pStyle w:val="ConsPlusNormal"/>
        <w:ind w:firstLine="540"/>
        <w:jc w:val="both"/>
      </w:pPr>
      <w:r w:rsidRPr="00F056C0">
        <w:t xml:space="preserve">2. Налогоплательщики вправе применять указанную в </w:t>
      </w:r>
      <w:hyperlink w:anchor="P24" w:history="1">
        <w:r w:rsidRPr="00F056C0">
          <w:t>части 1</w:t>
        </w:r>
      </w:hyperlink>
      <w:r w:rsidRPr="00F056C0"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25" w:history="1">
        <w:r w:rsidRPr="00F056C0">
          <w:t>статьей 346.15</w:t>
        </w:r>
      </w:hyperlink>
      <w:r w:rsidRPr="00F056C0">
        <w:t xml:space="preserve"> Налогового кодекса Российской Федерации за соответствующий налоговый (отчетный) период.</w:t>
      </w:r>
    </w:p>
    <w:p w:rsidR="00523D15" w:rsidRPr="00F056C0" w:rsidRDefault="00523D15">
      <w:pPr>
        <w:pStyle w:val="ConsPlusNormal"/>
        <w:ind w:firstLine="540"/>
        <w:jc w:val="both"/>
      </w:pPr>
    </w:p>
    <w:p w:rsidR="00523D15" w:rsidRPr="00F056C0" w:rsidRDefault="00523D15">
      <w:pPr>
        <w:pStyle w:val="ConsPlusTitle"/>
        <w:ind w:firstLine="540"/>
        <w:jc w:val="both"/>
        <w:outlineLvl w:val="0"/>
      </w:pPr>
      <w:r w:rsidRPr="00F056C0">
        <w:t>Статья 2</w:t>
      </w:r>
    </w:p>
    <w:p w:rsidR="00523D15" w:rsidRPr="00F056C0" w:rsidRDefault="00523D15">
      <w:pPr>
        <w:pStyle w:val="ConsPlusNormal"/>
        <w:ind w:firstLine="540"/>
        <w:jc w:val="both"/>
      </w:pPr>
    </w:p>
    <w:p w:rsidR="00523D15" w:rsidRPr="00F056C0" w:rsidRDefault="00523D15">
      <w:pPr>
        <w:pStyle w:val="ConsPlusNormal"/>
        <w:ind w:firstLine="540"/>
        <w:jc w:val="both"/>
      </w:pPr>
      <w:r w:rsidRPr="00F056C0">
        <w:t>Настоящий Закон вступает в силу с 1 января 2016 года, но не ранее чем по истечении одного месяца после дня его официального опубликования и не ранее 1-го числа очередного налогового периода по упрощенной системе налогообложения.</w:t>
      </w:r>
    </w:p>
    <w:p w:rsidR="00523D15" w:rsidRPr="00F056C0" w:rsidRDefault="00523D15">
      <w:pPr>
        <w:pStyle w:val="ConsPlusNormal"/>
      </w:pPr>
    </w:p>
    <w:p w:rsidR="00523D15" w:rsidRPr="00F056C0" w:rsidRDefault="00523D15">
      <w:pPr>
        <w:pStyle w:val="ConsPlusNormal"/>
        <w:jc w:val="right"/>
      </w:pPr>
      <w:r w:rsidRPr="00F056C0">
        <w:t>Глава администрации области</w:t>
      </w:r>
    </w:p>
    <w:p w:rsidR="00523D15" w:rsidRPr="00F056C0" w:rsidRDefault="00523D15">
      <w:pPr>
        <w:pStyle w:val="ConsPlusNormal"/>
        <w:jc w:val="right"/>
      </w:pPr>
      <w:proofErr w:type="spellStart"/>
      <w:r w:rsidRPr="00F056C0">
        <w:t>А.В.Никитин</w:t>
      </w:r>
      <w:proofErr w:type="spellEnd"/>
    </w:p>
    <w:p w:rsidR="00523D15" w:rsidRPr="00F056C0" w:rsidRDefault="00523D15">
      <w:pPr>
        <w:pStyle w:val="ConsPlusNormal"/>
      </w:pPr>
      <w:r w:rsidRPr="00F056C0">
        <w:t>г. Тамбов</w:t>
      </w:r>
    </w:p>
    <w:p w:rsidR="00523D15" w:rsidRPr="00F056C0" w:rsidRDefault="00523D15">
      <w:pPr>
        <w:pStyle w:val="ConsPlusNormal"/>
        <w:spacing w:before="240"/>
      </w:pPr>
      <w:r w:rsidRPr="00F056C0">
        <w:t>27 ноября 2015 года</w:t>
      </w:r>
    </w:p>
    <w:p w:rsidR="00523D15" w:rsidRPr="00F056C0" w:rsidRDefault="00AE3C0C">
      <w:pPr>
        <w:pStyle w:val="ConsPlusNormal"/>
        <w:spacing w:before="240"/>
      </w:pPr>
      <w:r>
        <w:t>№</w:t>
      </w:r>
      <w:r w:rsidR="00523D15" w:rsidRPr="00F056C0">
        <w:t xml:space="preserve"> 587-З</w:t>
      </w:r>
      <w:bookmarkEnd w:id="0"/>
    </w:p>
    <w:sectPr w:rsidR="00523D15" w:rsidRPr="00F056C0" w:rsidSect="00AE3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5"/>
    <w:rsid w:val="00523D15"/>
    <w:rsid w:val="00AE3C0C"/>
    <w:rsid w:val="00C0620F"/>
    <w:rsid w:val="00F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D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D1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D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D1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3F889E0F8CCDFA60B80C6375C227D0DF57D84D67D4659223C4BAC9A1FA3421C672B5A479D406DFBCDB35D7DEF7BDF4EE8694AF80B220E893AB3EDy5N7G" TargetMode="External"/><Relationship Id="rId13" Type="http://schemas.openxmlformats.org/officeDocument/2006/relationships/hyperlink" Target="consultantplus://offline/ref=4C73F889E0F8CCDFA60B9ECB213078740AF82480D77F450F7D6D4DFBC54FA5175C272D0F04D94A6DFAC6E70C31B1228F08A3644AE417220Dy9N6G" TargetMode="External"/><Relationship Id="rId18" Type="http://schemas.openxmlformats.org/officeDocument/2006/relationships/hyperlink" Target="consultantplus://offline/ref=4C73F889E0F8CCDFA60B9ECB213078740AF82480D77F450F7D6D4DFBC54FA5175C272D0F04DD446EFEC6E70C31B1228F08A3644AE417220Dy9N6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3F889E0F8CCDFA60B9ECB213078740AF82480D77F450F7D6D4DFBC54FA5175C272D0F04DC496EF3C6E70C31B1228F08A3644AE417220Dy9N6G" TargetMode="External"/><Relationship Id="rId7" Type="http://schemas.openxmlformats.org/officeDocument/2006/relationships/hyperlink" Target="consultantplus://offline/ref=4C73F889E0F8CCDFA60B80C6375C227D0DF57D84D67D4B5F26304BAC9A1FA3421C672B5A479D406DFBCDB35D7DEF7BDF4EE8694AF80B220E893AB3EDy5N7G" TargetMode="External"/><Relationship Id="rId12" Type="http://schemas.openxmlformats.org/officeDocument/2006/relationships/hyperlink" Target="consultantplus://offline/ref=4C73F889E0F8CCDFA60B9ECB213078740AF82480D77F450F7D6D4DFBC54FA5175C272D0F04D94E6FF8C6E70C31B1228F08A3644AE417220Dy9N6G" TargetMode="External"/><Relationship Id="rId17" Type="http://schemas.openxmlformats.org/officeDocument/2006/relationships/hyperlink" Target="consultantplus://offline/ref=4C73F889E0F8CCDFA60B9ECB213078740AF82480D77F450F7D6D4DFBC54FA5175C272D0F04D8496FFEC6E70C31B1228F08A3644AE417220Dy9N6G" TargetMode="External"/><Relationship Id="rId25" Type="http://schemas.openxmlformats.org/officeDocument/2006/relationships/hyperlink" Target="consultantplus://offline/ref=4C73F889E0F8CCDFA60B9ECB213078740AF82B8FD478450F7D6D4DFBC54FA5175C272D0F04DA4B6DF2C6E70C31B1228F08A3644AE417220Dy9N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3F889E0F8CCDFA60B9ECB213078740AF82480D77F450F7D6D4DFBC54FA5175C272D0F04D84D69F9C6E70C31B1228F08A3644AE417220Dy9N6G" TargetMode="External"/><Relationship Id="rId20" Type="http://schemas.openxmlformats.org/officeDocument/2006/relationships/hyperlink" Target="consultantplus://offline/ref=4C73F889E0F8CCDFA60B9ECB213078740AF82480D77F450F7D6D4DFBC54FA5175C272D0F04DC496CF2C6E70C31B1228F08A3644AE417220Dy9N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3F889E0F8CCDFA60B80C6375C227D0DF57D84D67E4C5D213D4BAC9A1FA3421C672B5A479D406DFBCDB35D7DEF7BDF4EE8694AF80B220E893AB3EDy5N7G" TargetMode="External"/><Relationship Id="rId11" Type="http://schemas.openxmlformats.org/officeDocument/2006/relationships/hyperlink" Target="consultantplus://offline/ref=4C73F889E0F8CCDFA60B9ECB213078740AF82480D77F450F7D6D4DFBC54FA5175C272D0F04D94F6BFAC6E70C31B1228F08A3644AE417220Dy9N6G" TargetMode="External"/><Relationship Id="rId24" Type="http://schemas.openxmlformats.org/officeDocument/2006/relationships/hyperlink" Target="consultantplus://offline/ref=4C73F889E0F8CCDFA60B80C6375C227D0DF57D84D67E4C5D213D4BAC9A1FA3421C672B5A479D406DFBCDB35D7CEF7BDF4EE8694AF80B220E893AB3EDy5N7G" TargetMode="External"/><Relationship Id="rId5" Type="http://schemas.openxmlformats.org/officeDocument/2006/relationships/hyperlink" Target="consultantplus://offline/ref=4C73F889E0F8CCDFA60B80CF2E5B227D0DF57D84D07C4F5B2A6F1CAECB4AAD471437714A51D44C6EE5CDB24377E42Dy8NFG" TargetMode="External"/><Relationship Id="rId15" Type="http://schemas.openxmlformats.org/officeDocument/2006/relationships/hyperlink" Target="consultantplus://offline/ref=4C73F889E0F8CCDFA60B9ECB213078740AF82480D77F450F7D6D4DFBC54FA5175C272D0F04D84D68F9C6E70C31B1228F08A3644AE417220Dy9N6G" TargetMode="External"/><Relationship Id="rId23" Type="http://schemas.openxmlformats.org/officeDocument/2006/relationships/hyperlink" Target="consultantplus://offline/ref=4C73F889E0F8CCDFA60B9ECB213078740AF82480D77F450F7D6D4DFBC54FA5175C272D0F04DC4964F3C6E70C31B1228F08A3644AE417220Dy9N6G" TargetMode="External"/><Relationship Id="rId10" Type="http://schemas.openxmlformats.org/officeDocument/2006/relationships/hyperlink" Target="consultantplus://offline/ref=4C73F889E0F8CCDFA60B9ECB213078740AF82480D77F450F7D6D4DFBC54FA5175C272D0F04D94C6BF8C6E70C31B1228F08A3644AE417220Dy9N6G" TargetMode="External"/><Relationship Id="rId19" Type="http://schemas.openxmlformats.org/officeDocument/2006/relationships/hyperlink" Target="consultantplus://offline/ref=4C73F889E0F8CCDFA60B9ECB213078740AF82480D77F450F7D6D4DFBC54FA5175C272D0F04DC4E6EFDC6E70C31B1228F08A3644AE417220Dy9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3F889E0F8CCDFA60B9ECB213078740AF82B8FD478450F7D6D4DFBC54FA5175C272D0F05D1446AF099E21920E92E8C14BD6555F81520y0NEG" TargetMode="External"/><Relationship Id="rId14" Type="http://schemas.openxmlformats.org/officeDocument/2006/relationships/hyperlink" Target="consultantplus://offline/ref=4C73F889E0F8CCDFA60B9ECB213078740AF82480D77F450F7D6D4DFBC54FA5175C272D0F04D84D6EFDC6E70C31B1228F08A3644AE417220Dy9N6G" TargetMode="External"/><Relationship Id="rId22" Type="http://schemas.openxmlformats.org/officeDocument/2006/relationships/hyperlink" Target="consultantplus://offline/ref=4C73F889E0F8CCDFA60B9ECB213078740AF82480D77F450F7D6D4DFBC54FA5175C272D0F04DC4968FAC6E70C31B1228F08A3644AE417220Dy9N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cp:lastPrinted>2021-01-15T08:11:00Z</cp:lastPrinted>
  <dcterms:created xsi:type="dcterms:W3CDTF">2021-01-15T08:11:00Z</dcterms:created>
  <dcterms:modified xsi:type="dcterms:W3CDTF">2021-01-15T08:11:00Z</dcterms:modified>
</cp:coreProperties>
</file>