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9B" w:rsidRDefault="002558C8">
      <w:pPr>
        <w:jc w:val="center"/>
        <w:rPr>
          <w:b/>
          <w:sz w:val="28"/>
        </w:rPr>
      </w:pPr>
      <w:bookmarkStart w:id="0" w:name="_GoBack"/>
      <w:bookmarkEnd w:id="0"/>
      <w:r>
        <w:t> </w:t>
      </w:r>
      <w:r>
        <w:rPr>
          <w:b/>
          <w:sz w:val="28"/>
        </w:rPr>
        <w:t>График проведения семинаров Межрайонной ИФНС Росси</w:t>
      </w:r>
      <w:r w:rsidR="00BB6D5F">
        <w:rPr>
          <w:b/>
          <w:sz w:val="28"/>
        </w:rPr>
        <w:t>и № 9 по Тамбо</w:t>
      </w:r>
      <w:r w:rsidR="007E0933">
        <w:rPr>
          <w:b/>
          <w:sz w:val="28"/>
        </w:rPr>
        <w:t>вской области в</w:t>
      </w:r>
      <w:r w:rsidR="006F2EC5">
        <w:rPr>
          <w:b/>
          <w:sz w:val="28"/>
        </w:rPr>
        <w:t xml:space="preserve"> </w:t>
      </w:r>
      <w:r w:rsidR="005A189B">
        <w:rPr>
          <w:b/>
          <w:sz w:val="28"/>
        </w:rPr>
        <w:t>4</w:t>
      </w:r>
      <w:r w:rsidR="00653E0B">
        <w:rPr>
          <w:b/>
          <w:sz w:val="28"/>
        </w:rPr>
        <w:t xml:space="preserve"> квартале 2022</w:t>
      </w:r>
      <w:r>
        <w:rPr>
          <w:b/>
          <w:sz w:val="28"/>
        </w:rPr>
        <w:t xml:space="preserve"> года.</w:t>
      </w:r>
    </w:p>
    <w:p w:rsidR="0083099B" w:rsidRDefault="002558C8">
      <w:r>
        <w:t> </w:t>
      </w:r>
    </w:p>
    <w:tbl>
      <w:tblPr>
        <w:tblW w:w="0" w:type="auto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1524"/>
        <w:gridCol w:w="4384"/>
        <w:gridCol w:w="2170"/>
      </w:tblGrid>
      <w:tr w:rsidR="0083099B" w:rsidTr="006F2EC5">
        <w:tc>
          <w:tcPr>
            <w:tcW w:w="1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99B" w:rsidRDefault="002558C8">
            <w:pPr>
              <w:jc w:val="center"/>
              <w:rPr>
                <w:b/>
              </w:rPr>
            </w:pPr>
            <w:r>
              <w:rPr>
                <w:b/>
              </w:rPr>
              <w:t>Инспекция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99B" w:rsidRDefault="002558C8">
            <w:pPr>
              <w:jc w:val="center"/>
              <w:rPr>
                <w:b/>
              </w:rPr>
            </w:pPr>
            <w:r>
              <w:rPr>
                <w:b/>
              </w:rPr>
              <w:t>Дата и время проведения семинара</w:t>
            </w:r>
          </w:p>
        </w:tc>
        <w:tc>
          <w:tcPr>
            <w:tcW w:w="4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99B" w:rsidRDefault="002558C8">
            <w:pPr>
              <w:jc w:val="center"/>
              <w:rPr>
                <w:b/>
              </w:rPr>
            </w:pPr>
            <w:r>
              <w:rPr>
                <w:b/>
              </w:rPr>
              <w:t>Тема семинара</w:t>
            </w:r>
          </w:p>
        </w:tc>
        <w:tc>
          <w:tcPr>
            <w:tcW w:w="21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99B" w:rsidRDefault="002558C8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проведения, телефоны для справок</w:t>
            </w:r>
          </w:p>
        </w:tc>
      </w:tr>
      <w:tr w:rsidR="0083099B" w:rsidTr="00875E04">
        <w:trPr>
          <w:trHeight w:val="10270"/>
        </w:trPr>
        <w:tc>
          <w:tcPr>
            <w:tcW w:w="1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99B" w:rsidRDefault="0083099B">
            <w:pPr>
              <w:rPr>
                <w:b/>
              </w:rPr>
            </w:pPr>
          </w:p>
          <w:p w:rsidR="0083099B" w:rsidRDefault="0083099B">
            <w:pPr>
              <w:rPr>
                <w:b/>
              </w:rPr>
            </w:pPr>
          </w:p>
          <w:p w:rsidR="0083099B" w:rsidRDefault="0083099B">
            <w:pPr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2558C8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Межрайонная</w:t>
            </w:r>
            <w:proofErr w:type="gramEnd"/>
            <w:r>
              <w:rPr>
                <w:b/>
                <w:sz w:val="28"/>
              </w:rPr>
              <w:t xml:space="preserve"> ИФНС России № 9 по Тамбовской области</w:t>
            </w: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>
            <w:pPr>
              <w:jc w:val="center"/>
              <w:rPr>
                <w:b/>
              </w:rPr>
            </w:pPr>
          </w:p>
          <w:p w:rsidR="0083099B" w:rsidRDefault="0083099B" w:rsidP="006F2EC5">
            <w:pPr>
              <w:rPr>
                <w:b/>
              </w:rPr>
            </w:pPr>
          </w:p>
          <w:p w:rsidR="0083099B" w:rsidRDefault="0083099B">
            <w:pPr>
              <w:jc w:val="center"/>
            </w:pP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99B" w:rsidRDefault="005A189B" w:rsidP="005A189B">
            <w:pPr>
              <w:jc w:val="center"/>
            </w:pPr>
            <w:r>
              <w:t>26</w:t>
            </w:r>
            <w:r w:rsidR="00653E0B">
              <w:t>.</w:t>
            </w:r>
            <w:r>
              <w:t>10</w:t>
            </w:r>
            <w:r w:rsidR="00653E0B">
              <w:t>.2022</w:t>
            </w:r>
            <w:r w:rsidR="002558C8">
              <w:br/>
              <w:t>10.00</w:t>
            </w:r>
          </w:p>
        </w:tc>
        <w:tc>
          <w:tcPr>
            <w:tcW w:w="43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34DA" w:rsidRDefault="00A234DA" w:rsidP="00A234DA">
            <w:pPr>
              <w:pStyle w:val="ac"/>
              <w:numPr>
                <w:ilvl w:val="0"/>
                <w:numId w:val="1"/>
              </w:numPr>
              <w:spacing w:after="0"/>
              <w:ind w:left="147" w:right="238"/>
              <w:jc w:val="both"/>
            </w:pPr>
            <w:r>
              <w:t>1. И</w:t>
            </w:r>
            <w:r w:rsidR="006F2EC5">
              <w:t>мущественные налоги физических лиц за 2021</w:t>
            </w:r>
            <w:r w:rsidR="00C25CA7">
              <w:t>;</w:t>
            </w:r>
          </w:p>
          <w:p w:rsidR="00A234DA" w:rsidRDefault="00760D58" w:rsidP="00A234DA">
            <w:pPr>
              <w:pStyle w:val="ac"/>
              <w:numPr>
                <w:ilvl w:val="0"/>
                <w:numId w:val="1"/>
              </w:numPr>
              <w:spacing w:after="0"/>
              <w:ind w:left="147" w:right="238" w:firstLine="0"/>
              <w:jc w:val="both"/>
            </w:pPr>
            <w:r w:rsidRPr="00760D58">
              <w:t>Страховые взно</w:t>
            </w:r>
            <w:r>
              <w:t xml:space="preserve">сы: как платить и отчитываться. </w:t>
            </w:r>
            <w:r w:rsidRPr="00760D58">
              <w:t>Об уплате страховых взносов индивидуальными предпринимателями;</w:t>
            </w:r>
          </w:p>
          <w:p w:rsidR="00A234DA" w:rsidRDefault="00C25CA7" w:rsidP="00A234DA">
            <w:pPr>
              <w:pStyle w:val="ac"/>
              <w:numPr>
                <w:ilvl w:val="0"/>
                <w:numId w:val="1"/>
              </w:numPr>
              <w:spacing w:after="0"/>
              <w:ind w:left="147" w:right="238" w:firstLine="0"/>
              <w:jc w:val="both"/>
            </w:pPr>
            <w:r>
              <w:t>Единый налоговый платеж</w:t>
            </w:r>
            <w:r w:rsidR="00760D58">
              <w:t xml:space="preserve"> с 01.01.2023</w:t>
            </w:r>
            <w:r>
              <w:t>;</w:t>
            </w:r>
          </w:p>
          <w:p w:rsidR="00A234DA" w:rsidRDefault="00A234DA" w:rsidP="00A234DA">
            <w:pPr>
              <w:pStyle w:val="ac"/>
              <w:numPr>
                <w:ilvl w:val="0"/>
                <w:numId w:val="1"/>
              </w:numPr>
              <w:spacing w:after="0"/>
              <w:ind w:left="147" w:right="238" w:firstLine="0"/>
              <w:jc w:val="both"/>
            </w:pPr>
            <w:r w:rsidRPr="00A234DA">
              <w:t>Предоставление налогоплательщикам электронных услуг на сайте: ФНС России.</w:t>
            </w:r>
            <w:r>
              <w:t xml:space="preserve"> Государственные услуги через МФЦ;</w:t>
            </w:r>
          </w:p>
          <w:p w:rsidR="00EF6B52" w:rsidRDefault="00C757C4" w:rsidP="00C757C4">
            <w:pPr>
              <w:pStyle w:val="ac"/>
              <w:numPr>
                <w:ilvl w:val="0"/>
                <w:numId w:val="1"/>
              </w:numPr>
              <w:spacing w:after="0"/>
              <w:ind w:left="147" w:right="238" w:firstLine="0"/>
              <w:jc w:val="both"/>
            </w:pPr>
            <w:r>
              <w:t>Государственная регистрация юридических лиц и индивидуальных предпринимателей. Ответственность за  правонарушения при регистрации.</w:t>
            </w:r>
          </w:p>
          <w:p w:rsidR="00C757C4" w:rsidRDefault="00C757C4" w:rsidP="00C757C4">
            <w:pPr>
              <w:pStyle w:val="ac"/>
              <w:spacing w:after="0"/>
              <w:ind w:left="147" w:right="238"/>
              <w:jc w:val="both"/>
            </w:pPr>
          </w:p>
        </w:tc>
        <w:tc>
          <w:tcPr>
            <w:tcW w:w="21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099B" w:rsidRDefault="005A189B">
            <w:pPr>
              <w:jc w:val="center"/>
            </w:pPr>
            <w:r>
              <w:t>г. Мичуринск</w:t>
            </w:r>
          </w:p>
          <w:p w:rsidR="0083099B" w:rsidRDefault="002558C8">
            <w:pPr>
              <w:jc w:val="center"/>
            </w:pPr>
            <w:r>
              <w:t>+ 7 (47545) 96716</w:t>
            </w:r>
          </w:p>
        </w:tc>
      </w:tr>
    </w:tbl>
    <w:p w:rsidR="0083099B" w:rsidRDefault="0083099B"/>
    <w:sectPr w:rsidR="0083099B">
      <w:headerReference w:type="default" r:id="rId8"/>
      <w:pgSz w:w="11906" w:h="16838"/>
      <w:pgMar w:top="567" w:right="851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886" w:rsidRDefault="00410886">
      <w:r>
        <w:separator/>
      </w:r>
    </w:p>
  </w:endnote>
  <w:endnote w:type="continuationSeparator" w:id="0">
    <w:p w:rsidR="00410886" w:rsidRDefault="0041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886" w:rsidRDefault="00410886">
      <w:r>
        <w:separator/>
      </w:r>
    </w:p>
  </w:footnote>
  <w:footnote w:type="continuationSeparator" w:id="0">
    <w:p w:rsidR="00410886" w:rsidRDefault="00410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9B" w:rsidRDefault="0083099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77F"/>
    <w:multiLevelType w:val="multilevel"/>
    <w:tmpl w:val="8934F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7B1"/>
    <w:multiLevelType w:val="multilevel"/>
    <w:tmpl w:val="1E7272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C5067"/>
    <w:multiLevelType w:val="multilevel"/>
    <w:tmpl w:val="A04AB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81E67"/>
    <w:multiLevelType w:val="multilevel"/>
    <w:tmpl w:val="1C646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C7A0E"/>
    <w:multiLevelType w:val="multilevel"/>
    <w:tmpl w:val="84BA5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72593"/>
    <w:multiLevelType w:val="multilevel"/>
    <w:tmpl w:val="4AAAC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5521A"/>
    <w:multiLevelType w:val="multilevel"/>
    <w:tmpl w:val="05001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E31AF"/>
    <w:multiLevelType w:val="multilevel"/>
    <w:tmpl w:val="9A960F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174F4"/>
    <w:multiLevelType w:val="multilevel"/>
    <w:tmpl w:val="FEE0A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C6146"/>
    <w:multiLevelType w:val="multilevel"/>
    <w:tmpl w:val="1DA0E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F540F"/>
    <w:multiLevelType w:val="multilevel"/>
    <w:tmpl w:val="008EA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A18BA"/>
    <w:multiLevelType w:val="multilevel"/>
    <w:tmpl w:val="C088B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634B1"/>
    <w:multiLevelType w:val="multilevel"/>
    <w:tmpl w:val="59C07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C6ACB"/>
    <w:multiLevelType w:val="multilevel"/>
    <w:tmpl w:val="7C4E22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069B3"/>
    <w:multiLevelType w:val="multilevel"/>
    <w:tmpl w:val="6FE89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A2C82"/>
    <w:multiLevelType w:val="multilevel"/>
    <w:tmpl w:val="7494C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05DBF"/>
    <w:multiLevelType w:val="multilevel"/>
    <w:tmpl w:val="B76C45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A2299"/>
    <w:multiLevelType w:val="multilevel"/>
    <w:tmpl w:val="FCC01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A4384"/>
    <w:multiLevelType w:val="multilevel"/>
    <w:tmpl w:val="B526F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C6844"/>
    <w:multiLevelType w:val="multilevel"/>
    <w:tmpl w:val="A40CD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07860"/>
    <w:multiLevelType w:val="multilevel"/>
    <w:tmpl w:val="7E02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E31F22"/>
    <w:multiLevelType w:val="multilevel"/>
    <w:tmpl w:val="4AD2C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F5E0B"/>
    <w:multiLevelType w:val="multilevel"/>
    <w:tmpl w:val="35F42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E314F"/>
    <w:multiLevelType w:val="multilevel"/>
    <w:tmpl w:val="A6B60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B55737"/>
    <w:multiLevelType w:val="multilevel"/>
    <w:tmpl w:val="3B185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45BAB"/>
    <w:multiLevelType w:val="multilevel"/>
    <w:tmpl w:val="F9943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0"/>
  </w:num>
  <w:num w:numId="5">
    <w:abstractNumId w:val="24"/>
  </w:num>
  <w:num w:numId="6">
    <w:abstractNumId w:val="22"/>
  </w:num>
  <w:num w:numId="7">
    <w:abstractNumId w:val="13"/>
  </w:num>
  <w:num w:numId="8">
    <w:abstractNumId w:val="7"/>
  </w:num>
  <w:num w:numId="9">
    <w:abstractNumId w:val="6"/>
  </w:num>
  <w:num w:numId="10">
    <w:abstractNumId w:val="5"/>
  </w:num>
  <w:num w:numId="11">
    <w:abstractNumId w:val="2"/>
  </w:num>
  <w:num w:numId="12">
    <w:abstractNumId w:val="17"/>
  </w:num>
  <w:num w:numId="13">
    <w:abstractNumId w:val="4"/>
  </w:num>
  <w:num w:numId="14">
    <w:abstractNumId w:val="14"/>
  </w:num>
  <w:num w:numId="15">
    <w:abstractNumId w:val="19"/>
  </w:num>
  <w:num w:numId="16">
    <w:abstractNumId w:val="23"/>
  </w:num>
  <w:num w:numId="17">
    <w:abstractNumId w:val="11"/>
  </w:num>
  <w:num w:numId="18">
    <w:abstractNumId w:val="21"/>
  </w:num>
  <w:num w:numId="19">
    <w:abstractNumId w:val="9"/>
  </w:num>
  <w:num w:numId="20">
    <w:abstractNumId w:val="25"/>
  </w:num>
  <w:num w:numId="21">
    <w:abstractNumId w:val="12"/>
  </w:num>
  <w:num w:numId="22">
    <w:abstractNumId w:val="3"/>
  </w:num>
  <w:num w:numId="23">
    <w:abstractNumId w:val="8"/>
  </w:num>
  <w:num w:numId="24">
    <w:abstractNumId w:val="15"/>
  </w:num>
  <w:num w:numId="25">
    <w:abstractNumId w:val="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9B"/>
    <w:rsid w:val="000E666E"/>
    <w:rsid w:val="0015595C"/>
    <w:rsid w:val="002558C8"/>
    <w:rsid w:val="002559A8"/>
    <w:rsid w:val="002C05E2"/>
    <w:rsid w:val="002C177C"/>
    <w:rsid w:val="003673CB"/>
    <w:rsid w:val="00410886"/>
    <w:rsid w:val="004F570B"/>
    <w:rsid w:val="005A189B"/>
    <w:rsid w:val="005A607A"/>
    <w:rsid w:val="00653E0B"/>
    <w:rsid w:val="00677A92"/>
    <w:rsid w:val="00680ABB"/>
    <w:rsid w:val="0068488A"/>
    <w:rsid w:val="006B7EDD"/>
    <w:rsid w:val="006F2EC5"/>
    <w:rsid w:val="00706D0B"/>
    <w:rsid w:val="00734E6C"/>
    <w:rsid w:val="00760D58"/>
    <w:rsid w:val="007E0933"/>
    <w:rsid w:val="008129C0"/>
    <w:rsid w:val="0083099B"/>
    <w:rsid w:val="00875E04"/>
    <w:rsid w:val="00A234DA"/>
    <w:rsid w:val="00AA5107"/>
    <w:rsid w:val="00B409CD"/>
    <w:rsid w:val="00BB6D5F"/>
    <w:rsid w:val="00C25CA7"/>
    <w:rsid w:val="00C722D2"/>
    <w:rsid w:val="00C757C4"/>
    <w:rsid w:val="00D909D5"/>
    <w:rsid w:val="00DB4028"/>
    <w:rsid w:val="00E5543C"/>
    <w:rsid w:val="00E92B65"/>
    <w:rsid w:val="00EB63AC"/>
    <w:rsid w:val="00EF6B52"/>
    <w:rsid w:val="00F11D08"/>
    <w:rsid w:val="00F26CE4"/>
    <w:rsid w:val="00FB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23">
    <w:name w:val="Body Text 2"/>
    <w:basedOn w:val="a"/>
    <w:link w:val="24"/>
    <w:pPr>
      <w:jc w:val="both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Body Text"/>
    <w:basedOn w:val="a"/>
    <w:link w:val="a9"/>
    <w:rPr>
      <w:sz w:val="18"/>
    </w:rPr>
  </w:style>
  <w:style w:type="character" w:customStyle="1" w:styleId="a9">
    <w:name w:val="Основной текст Знак"/>
    <w:basedOn w:val="1"/>
    <w:link w:val="a8"/>
    <w:rPr>
      <w:sz w:val="1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Body Text Indent"/>
    <w:basedOn w:val="a"/>
    <w:link w:val="ad"/>
    <w:pPr>
      <w:spacing w:after="120"/>
      <w:ind w:left="283"/>
    </w:pPr>
  </w:style>
  <w:style w:type="character" w:customStyle="1" w:styleId="ad">
    <w:name w:val="Основной текст с отступом Знак"/>
    <w:basedOn w:val="1"/>
    <w:link w:val="ac"/>
    <w:rPr>
      <w:sz w:val="24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2">
    <w:name w:val="Block Text"/>
    <w:basedOn w:val="a"/>
    <w:link w:val="af3"/>
    <w:pPr>
      <w:ind w:left="-89" w:right="-89"/>
      <w:jc w:val="center"/>
    </w:pPr>
    <w:rPr>
      <w:sz w:val="18"/>
    </w:rPr>
  </w:style>
  <w:style w:type="character" w:customStyle="1" w:styleId="af3">
    <w:name w:val="Цитата Знак"/>
    <w:basedOn w:val="1"/>
    <w:link w:val="af2"/>
    <w:rPr>
      <w:sz w:val="18"/>
    </w:rPr>
  </w:style>
  <w:style w:type="paragraph" w:customStyle="1" w:styleId="16">
    <w:name w:val="Номер страницы1"/>
    <w:basedOn w:val="15"/>
    <w:link w:val="af4"/>
  </w:style>
  <w:style w:type="character" w:styleId="af4">
    <w:name w:val="page number"/>
    <w:basedOn w:val="a0"/>
    <w:link w:val="16"/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af5">
    <w:name w:val="List Paragraph"/>
    <w:basedOn w:val="a"/>
    <w:uiPriority w:val="34"/>
    <w:qFormat/>
    <w:rsid w:val="004F5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23">
    <w:name w:val="Body Text 2"/>
    <w:basedOn w:val="a"/>
    <w:link w:val="24"/>
    <w:pPr>
      <w:jc w:val="both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Body Text"/>
    <w:basedOn w:val="a"/>
    <w:link w:val="a9"/>
    <w:rPr>
      <w:sz w:val="18"/>
    </w:rPr>
  </w:style>
  <w:style w:type="character" w:customStyle="1" w:styleId="a9">
    <w:name w:val="Основной текст Знак"/>
    <w:basedOn w:val="1"/>
    <w:link w:val="a8"/>
    <w:rPr>
      <w:sz w:val="1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Body Text Indent"/>
    <w:basedOn w:val="a"/>
    <w:link w:val="ad"/>
    <w:pPr>
      <w:spacing w:after="120"/>
      <w:ind w:left="283"/>
    </w:pPr>
  </w:style>
  <w:style w:type="character" w:customStyle="1" w:styleId="ad">
    <w:name w:val="Основной текст с отступом Знак"/>
    <w:basedOn w:val="1"/>
    <w:link w:val="ac"/>
    <w:rPr>
      <w:sz w:val="24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2">
    <w:name w:val="Block Text"/>
    <w:basedOn w:val="a"/>
    <w:link w:val="af3"/>
    <w:pPr>
      <w:ind w:left="-89" w:right="-89"/>
      <w:jc w:val="center"/>
    </w:pPr>
    <w:rPr>
      <w:sz w:val="18"/>
    </w:rPr>
  </w:style>
  <w:style w:type="character" w:customStyle="1" w:styleId="af3">
    <w:name w:val="Цитата Знак"/>
    <w:basedOn w:val="1"/>
    <w:link w:val="af2"/>
    <w:rPr>
      <w:sz w:val="18"/>
    </w:rPr>
  </w:style>
  <w:style w:type="paragraph" w:customStyle="1" w:styleId="16">
    <w:name w:val="Номер страницы1"/>
    <w:basedOn w:val="15"/>
    <w:link w:val="af4"/>
  </w:style>
  <w:style w:type="character" w:styleId="af4">
    <w:name w:val="page number"/>
    <w:basedOn w:val="a0"/>
    <w:link w:val="16"/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af5">
    <w:name w:val="List Paragraph"/>
    <w:basedOn w:val="a"/>
    <w:uiPriority w:val="34"/>
    <w:qFormat/>
    <w:rsid w:val="004F5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№9 по Тамбовской обл.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Кирина Ольга Ивановна</dc:creator>
  <cp:lastModifiedBy>Ларкин Алексей Владимирович</cp:lastModifiedBy>
  <cp:revision>2</cp:revision>
  <cp:lastPrinted>2022-09-15T13:22:00Z</cp:lastPrinted>
  <dcterms:created xsi:type="dcterms:W3CDTF">2022-09-27T06:51:00Z</dcterms:created>
  <dcterms:modified xsi:type="dcterms:W3CDTF">2022-09-27T06:51:00Z</dcterms:modified>
</cp:coreProperties>
</file>