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B46" w:rsidRPr="00C91B46" w:rsidRDefault="00C91B46" w:rsidP="00C91B46">
      <w:pPr>
        <w:pStyle w:val="a3"/>
        <w:widowControl w:val="0"/>
        <w:spacing w:after="0"/>
        <w:ind w:left="5376"/>
        <w:jc w:val="center"/>
        <w:rPr>
          <w:rFonts w:ascii="Times New Roman" w:hAnsi="Times New Roman"/>
          <w:sz w:val="24"/>
        </w:rPr>
      </w:pPr>
      <w:r w:rsidRPr="00C91B46">
        <w:rPr>
          <w:rFonts w:ascii="Times New Roman" w:hAnsi="Times New Roman"/>
          <w:sz w:val="24"/>
        </w:rPr>
        <w:t>УТВЕРЖДАЮ</w:t>
      </w:r>
    </w:p>
    <w:p w:rsidR="00B710E4" w:rsidRDefault="00C91B46" w:rsidP="00C91B46">
      <w:pPr>
        <w:pStyle w:val="a3"/>
        <w:widowControl w:val="0"/>
        <w:spacing w:after="0"/>
        <w:ind w:left="5376"/>
        <w:jc w:val="center"/>
        <w:rPr>
          <w:rFonts w:ascii="Times New Roman" w:hAnsi="Times New Roman"/>
          <w:sz w:val="24"/>
        </w:rPr>
      </w:pPr>
      <w:r w:rsidRPr="00C91B46">
        <w:rPr>
          <w:rFonts w:ascii="Times New Roman" w:hAnsi="Times New Roman"/>
          <w:sz w:val="24"/>
        </w:rPr>
        <w:t>Руководитель УФНС России по Тамбовской области</w:t>
      </w:r>
    </w:p>
    <w:p w:rsidR="00C91B46" w:rsidRPr="00BE39B9" w:rsidRDefault="00C91B46" w:rsidP="00C91B46">
      <w:pPr>
        <w:pStyle w:val="a3"/>
        <w:widowControl w:val="0"/>
        <w:spacing w:after="0"/>
        <w:ind w:left="5376"/>
        <w:jc w:val="center"/>
        <w:rPr>
          <w:rFonts w:ascii="Times New Roman" w:hAnsi="Times New Roman"/>
          <w:sz w:val="24"/>
        </w:rPr>
      </w:pPr>
    </w:p>
    <w:p w:rsidR="00B710E4" w:rsidRPr="00D00402"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 xml:space="preserve">________________    </w:t>
      </w:r>
      <w:r w:rsidR="006F6633">
        <w:rPr>
          <w:rFonts w:ascii="Times New Roman" w:hAnsi="Times New Roman"/>
          <w:sz w:val="24"/>
        </w:rPr>
        <w:t xml:space="preserve">А.В. </w:t>
      </w:r>
      <w:proofErr w:type="spellStart"/>
      <w:r w:rsidR="006F6633">
        <w:rPr>
          <w:rFonts w:ascii="Times New Roman" w:hAnsi="Times New Roman"/>
          <w:sz w:val="24"/>
        </w:rPr>
        <w:t>Житлов</w:t>
      </w:r>
      <w:proofErr w:type="spellEnd"/>
      <w:r w:rsidR="006F6633">
        <w:rPr>
          <w:rFonts w:ascii="Times New Roman" w:hAnsi="Times New Roman"/>
          <w:sz w:val="24"/>
        </w:rPr>
        <w:t xml:space="preserve"> </w:t>
      </w:r>
    </w:p>
    <w:p w:rsidR="00B710E4" w:rsidRDefault="00B710E4" w:rsidP="00B710E4">
      <w:pPr>
        <w:pStyle w:val="a3"/>
        <w:widowControl w:val="0"/>
        <w:spacing w:after="0"/>
        <w:ind w:left="5376"/>
        <w:jc w:val="center"/>
        <w:rPr>
          <w:rFonts w:ascii="Times New Roman" w:hAnsi="Times New Roman"/>
          <w:sz w:val="16"/>
          <w:szCs w:val="16"/>
        </w:rPr>
      </w:pPr>
      <w:r>
        <w:rPr>
          <w:rFonts w:ascii="Times New Roman" w:hAnsi="Times New Roman"/>
          <w:sz w:val="22"/>
        </w:rPr>
        <w:t xml:space="preserve">     </w:t>
      </w:r>
      <w:r w:rsidRPr="00B710E4">
        <w:rPr>
          <w:rFonts w:ascii="Times New Roman" w:hAnsi="Times New Roman"/>
          <w:sz w:val="22"/>
        </w:rPr>
        <w:t xml:space="preserve">     </w:t>
      </w:r>
      <w:r>
        <w:rPr>
          <w:rFonts w:ascii="Times New Roman" w:hAnsi="Times New Roman"/>
          <w:sz w:val="22"/>
        </w:rPr>
        <w:t xml:space="preserve">  </w:t>
      </w:r>
      <w:r w:rsidRPr="00BE39B9">
        <w:rPr>
          <w:rFonts w:ascii="Times New Roman" w:hAnsi="Times New Roman"/>
          <w:sz w:val="22"/>
        </w:rPr>
        <w:t xml:space="preserve"> </w:t>
      </w:r>
      <w:r w:rsidRPr="00B710E4">
        <w:rPr>
          <w:rFonts w:ascii="Times New Roman" w:hAnsi="Times New Roman"/>
          <w:sz w:val="16"/>
          <w:szCs w:val="16"/>
        </w:rPr>
        <w:t>(подпись)                 (фамилия, инициалы)</w:t>
      </w:r>
    </w:p>
    <w:p w:rsidR="00C91B46" w:rsidRPr="00B710E4" w:rsidRDefault="00C91B46" w:rsidP="00B710E4">
      <w:pPr>
        <w:pStyle w:val="a3"/>
        <w:widowControl w:val="0"/>
        <w:spacing w:after="0"/>
        <w:ind w:left="5376"/>
        <w:jc w:val="center"/>
        <w:rPr>
          <w:rFonts w:ascii="Times New Roman" w:hAnsi="Times New Roman"/>
          <w:sz w:val="16"/>
          <w:szCs w:val="16"/>
        </w:rPr>
      </w:pPr>
    </w:p>
    <w:p w:rsidR="00B710E4" w:rsidRPr="00B710E4"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от «</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Pr>
          <w:rFonts w:ascii="Times New Roman" w:hAnsi="Times New Roman"/>
          <w:sz w:val="24"/>
        </w:rPr>
        <w:t>»</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sidRPr="00C91B46">
        <w:rPr>
          <w:rFonts w:ascii="Times New Roman" w:hAnsi="Times New Roman"/>
          <w:sz w:val="24"/>
        </w:rPr>
        <w:t>20</w:t>
      </w:r>
      <w:r w:rsidR="00C91B46" w:rsidRPr="00C91B46">
        <w:rPr>
          <w:rFonts w:ascii="Times New Roman" w:hAnsi="Times New Roman"/>
          <w:sz w:val="24"/>
        </w:rPr>
        <w:t>25</w:t>
      </w:r>
      <w:r w:rsidRPr="00C91B46">
        <w:rPr>
          <w:rFonts w:ascii="Times New Roman" w:hAnsi="Times New Roman"/>
          <w:sz w:val="24"/>
        </w:rPr>
        <w:t>г</w:t>
      </w:r>
      <w:r w:rsidRPr="00BE39B9">
        <w:rPr>
          <w:rFonts w:ascii="Times New Roman" w:hAnsi="Times New Roman"/>
          <w:sz w:val="24"/>
        </w:rPr>
        <w:t>.</w:t>
      </w:r>
    </w:p>
    <w:p w:rsidR="00462438" w:rsidRPr="00F34730" w:rsidRDefault="00462438" w:rsidP="00B710E4">
      <w:pPr>
        <w:pStyle w:val="ConsPlusNormal"/>
        <w:jc w:val="right"/>
        <w:rPr>
          <w:rFonts w:ascii="Times New Roman" w:hAnsi="Times New Roman" w:cs="Times New Roman"/>
          <w:sz w:val="28"/>
          <w:szCs w:val="28"/>
          <w:highlight w:val="yellow"/>
        </w:rPr>
      </w:pPr>
    </w:p>
    <w:p w:rsidR="00277307" w:rsidRPr="00F34730" w:rsidRDefault="00277307" w:rsidP="00B710E4">
      <w:pPr>
        <w:pStyle w:val="ConsPlusNormal"/>
        <w:jc w:val="right"/>
        <w:rPr>
          <w:rFonts w:ascii="Times New Roman" w:hAnsi="Times New Roman" w:cs="Times New Roman"/>
          <w:sz w:val="28"/>
          <w:szCs w:val="28"/>
          <w:highlight w:val="yellow"/>
        </w:rPr>
      </w:pPr>
    </w:p>
    <w:p w:rsidR="00B710E4" w:rsidRPr="00B710E4" w:rsidRDefault="00B710E4">
      <w:pPr>
        <w:pStyle w:val="ConsPlusNormal"/>
        <w:jc w:val="center"/>
        <w:rPr>
          <w:rFonts w:ascii="Times New Roman" w:hAnsi="Times New Roman" w:cs="Times New Roman"/>
          <w:b/>
          <w:sz w:val="24"/>
          <w:szCs w:val="24"/>
        </w:rPr>
      </w:pPr>
    </w:p>
    <w:p w:rsidR="00462438" w:rsidRPr="007D42CC" w:rsidRDefault="00462438">
      <w:pPr>
        <w:pStyle w:val="ConsPlusNormal"/>
        <w:jc w:val="center"/>
        <w:rPr>
          <w:rFonts w:ascii="Times New Roman" w:hAnsi="Times New Roman" w:cs="Times New Roman"/>
          <w:b/>
          <w:sz w:val="24"/>
          <w:szCs w:val="24"/>
        </w:rPr>
      </w:pPr>
      <w:r w:rsidRPr="007D42CC">
        <w:rPr>
          <w:rFonts w:ascii="Times New Roman" w:hAnsi="Times New Roman" w:cs="Times New Roman"/>
          <w:b/>
          <w:sz w:val="24"/>
          <w:szCs w:val="24"/>
        </w:rPr>
        <w:t>Должностной регламент</w:t>
      </w:r>
    </w:p>
    <w:p w:rsidR="00A07CB4" w:rsidRPr="00A07CB4" w:rsidRDefault="006F6633" w:rsidP="007D42CC">
      <w:pPr>
        <w:pStyle w:val="a5"/>
        <w:rPr>
          <w:sz w:val="24"/>
          <w:szCs w:val="24"/>
          <w:u w:val="none"/>
        </w:rPr>
      </w:pPr>
      <w:r>
        <w:rPr>
          <w:sz w:val="24"/>
          <w:szCs w:val="24"/>
          <w:u w:val="none"/>
        </w:rPr>
        <w:t>специалиста «ведущей» группы должностей</w:t>
      </w:r>
    </w:p>
    <w:p w:rsidR="005121A2" w:rsidRPr="007D42CC" w:rsidRDefault="008D2564" w:rsidP="007D42CC">
      <w:pPr>
        <w:pStyle w:val="a5"/>
        <w:rPr>
          <w:sz w:val="24"/>
          <w:szCs w:val="24"/>
          <w:u w:val="none"/>
        </w:rPr>
      </w:pPr>
      <w:r>
        <w:rPr>
          <w:sz w:val="24"/>
          <w:szCs w:val="24"/>
          <w:u w:val="none"/>
        </w:rPr>
        <w:t xml:space="preserve"> </w:t>
      </w:r>
      <w:r w:rsidR="000E3967">
        <w:rPr>
          <w:sz w:val="24"/>
          <w:szCs w:val="24"/>
          <w:u w:val="none"/>
        </w:rPr>
        <w:t>контрольно-аналитического отдела</w:t>
      </w:r>
      <w:r w:rsidR="007C5DD8" w:rsidRPr="007D42CC">
        <w:rPr>
          <w:sz w:val="24"/>
          <w:szCs w:val="24"/>
          <w:u w:val="none"/>
        </w:rPr>
        <w:t xml:space="preserve">  </w:t>
      </w:r>
    </w:p>
    <w:p w:rsidR="00462438" w:rsidRPr="007D42CC" w:rsidRDefault="009F734E" w:rsidP="00462438">
      <w:pPr>
        <w:pStyle w:val="a5"/>
        <w:rPr>
          <w:sz w:val="24"/>
          <w:szCs w:val="24"/>
          <w:u w:val="none"/>
        </w:rPr>
      </w:pPr>
      <w:r w:rsidRPr="007D42CC">
        <w:rPr>
          <w:sz w:val="24"/>
          <w:szCs w:val="24"/>
          <w:u w:val="none"/>
        </w:rPr>
        <w:t>У</w:t>
      </w:r>
      <w:r w:rsidR="00462438" w:rsidRPr="007D42CC">
        <w:rPr>
          <w:sz w:val="24"/>
          <w:szCs w:val="24"/>
          <w:u w:val="none"/>
        </w:rPr>
        <w:t>ФНС России по Тамбовской области</w:t>
      </w:r>
    </w:p>
    <w:p w:rsidR="00462438" w:rsidRPr="007D42CC" w:rsidRDefault="00462438">
      <w:pPr>
        <w:pStyle w:val="ConsPlusNormal"/>
        <w:jc w:val="center"/>
        <w:outlineLvl w:val="0"/>
        <w:rPr>
          <w:rFonts w:ascii="Times New Roman" w:hAnsi="Times New Roman" w:cs="Times New Roman"/>
          <w:sz w:val="24"/>
          <w:szCs w:val="24"/>
        </w:rPr>
      </w:pPr>
    </w:p>
    <w:p w:rsidR="00462438" w:rsidRPr="007D42CC" w:rsidRDefault="00462438">
      <w:pPr>
        <w:pStyle w:val="ConsPlusNormal"/>
        <w:jc w:val="center"/>
        <w:outlineLvl w:val="0"/>
        <w:rPr>
          <w:rFonts w:ascii="Times New Roman" w:hAnsi="Times New Roman" w:cs="Times New Roman"/>
          <w:sz w:val="24"/>
          <w:szCs w:val="24"/>
        </w:rPr>
      </w:pPr>
      <w:r w:rsidRPr="007D42CC">
        <w:rPr>
          <w:rFonts w:ascii="Times New Roman" w:hAnsi="Times New Roman" w:cs="Times New Roman"/>
          <w:b/>
          <w:sz w:val="24"/>
          <w:szCs w:val="24"/>
        </w:rPr>
        <w:t>I. Общие положения</w:t>
      </w:r>
    </w:p>
    <w:p w:rsidR="00462438" w:rsidRPr="007D42CC" w:rsidRDefault="00462438">
      <w:pPr>
        <w:pStyle w:val="ConsPlusNormal"/>
        <w:jc w:val="both"/>
        <w:rPr>
          <w:rFonts w:ascii="Times New Roman" w:hAnsi="Times New Roman" w:cs="Times New Roman"/>
          <w:sz w:val="24"/>
          <w:szCs w:val="24"/>
        </w:rPr>
      </w:pPr>
    </w:p>
    <w:p w:rsidR="002F6C44" w:rsidRPr="00BF14C4" w:rsidRDefault="00462438" w:rsidP="002F6C44">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 xml:space="preserve">1. </w:t>
      </w:r>
      <w:r w:rsidR="00A07CB4" w:rsidRPr="00A07CB4">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6F6633">
        <w:rPr>
          <w:rFonts w:ascii="Times New Roman" w:hAnsi="Times New Roman" w:cs="Times New Roman"/>
          <w:sz w:val="24"/>
          <w:szCs w:val="24"/>
        </w:rPr>
        <w:t>специалиста</w:t>
      </w:r>
      <w:r w:rsidR="00A07CB4" w:rsidRPr="00A07CB4">
        <w:rPr>
          <w:rFonts w:ascii="Times New Roman" w:hAnsi="Times New Roman" w:cs="Times New Roman"/>
          <w:sz w:val="24"/>
          <w:szCs w:val="24"/>
        </w:rPr>
        <w:t xml:space="preserve"> контрольно-аналитического отдела УФНС России по Тамбовской области относится к </w:t>
      </w:r>
      <w:r w:rsidR="00416132">
        <w:rPr>
          <w:rFonts w:ascii="Times New Roman" w:hAnsi="Times New Roman" w:cs="Times New Roman"/>
          <w:sz w:val="24"/>
          <w:szCs w:val="24"/>
        </w:rPr>
        <w:t>ведущей</w:t>
      </w:r>
      <w:r w:rsidR="00A07CB4" w:rsidRPr="00A07CB4">
        <w:rPr>
          <w:rFonts w:ascii="Times New Roman" w:hAnsi="Times New Roman" w:cs="Times New Roman"/>
          <w:sz w:val="24"/>
          <w:szCs w:val="24"/>
        </w:rPr>
        <w:t xml:space="preserve"> группе должностей гражданской службы категории </w:t>
      </w:r>
      <w:r w:rsidR="009719C1">
        <w:rPr>
          <w:rFonts w:ascii="Times New Roman" w:hAnsi="Times New Roman" w:cs="Times New Roman"/>
          <w:sz w:val="24"/>
          <w:szCs w:val="24"/>
        </w:rPr>
        <w:t>«</w:t>
      </w:r>
      <w:r w:rsidR="00A07CB4" w:rsidRPr="00A07CB4">
        <w:rPr>
          <w:rFonts w:ascii="Times New Roman" w:hAnsi="Times New Roman" w:cs="Times New Roman"/>
          <w:sz w:val="24"/>
          <w:szCs w:val="24"/>
        </w:rPr>
        <w:t>специалисты</w:t>
      </w:r>
      <w:r w:rsidR="009719C1">
        <w:rPr>
          <w:rFonts w:ascii="Times New Roman" w:hAnsi="Times New Roman" w:cs="Times New Roman"/>
          <w:sz w:val="24"/>
          <w:szCs w:val="24"/>
        </w:rPr>
        <w:t>»</w:t>
      </w:r>
      <w:r w:rsidR="002F6C44" w:rsidRPr="00BF14C4">
        <w:rPr>
          <w:rFonts w:ascii="Times New Roman" w:hAnsi="Times New Roman" w:cs="Times New Roman"/>
          <w:sz w:val="24"/>
          <w:szCs w:val="24"/>
        </w:rPr>
        <w:t>.</w:t>
      </w:r>
    </w:p>
    <w:p w:rsidR="002F6C44" w:rsidRDefault="002F6C44" w:rsidP="002F6C44">
      <w:pPr>
        <w:widowControl w:val="0"/>
        <w:spacing w:after="0" w:line="240" w:lineRule="auto"/>
        <w:ind w:firstLine="709"/>
        <w:jc w:val="both"/>
        <w:rPr>
          <w:rFonts w:ascii="Times New Roman" w:hAnsi="Times New Roman"/>
          <w:sz w:val="24"/>
          <w:szCs w:val="24"/>
        </w:rPr>
      </w:pPr>
      <w:r w:rsidRPr="00BF14C4">
        <w:rPr>
          <w:rFonts w:ascii="Times New Roman" w:hAnsi="Times New Roman"/>
          <w:sz w:val="24"/>
          <w:szCs w:val="24"/>
        </w:rPr>
        <w:t>Регистрационный номер (код) должности</w:t>
      </w:r>
      <w:r w:rsidR="006F6633">
        <w:rPr>
          <w:rFonts w:ascii="Times New Roman" w:hAnsi="Times New Roman"/>
          <w:sz w:val="24"/>
          <w:szCs w:val="24"/>
        </w:rPr>
        <w:t>: -</w:t>
      </w:r>
    </w:p>
    <w:p w:rsidR="000F1980" w:rsidRPr="00A07CB4" w:rsidRDefault="000F1980" w:rsidP="000F1980">
      <w:pPr>
        <w:pStyle w:val="ConsPlusNormal"/>
        <w:ind w:firstLine="709"/>
        <w:jc w:val="both"/>
        <w:rPr>
          <w:rFonts w:ascii="Times New Roman" w:hAnsi="Times New Roman" w:cs="Times New Roman"/>
          <w:sz w:val="24"/>
          <w:szCs w:val="24"/>
        </w:rPr>
      </w:pPr>
      <w:r>
        <w:rPr>
          <w:rFonts w:ascii="Times New Roman" w:hAnsi="Times New Roman"/>
          <w:spacing w:val="-4"/>
          <w:sz w:val="24"/>
          <w:szCs w:val="24"/>
        </w:rPr>
        <w:t xml:space="preserve">2. Область профессиональной служебной деятельности </w:t>
      </w:r>
      <w:r w:rsidR="006F6633">
        <w:rPr>
          <w:rFonts w:ascii="Times New Roman" w:hAnsi="Times New Roman"/>
          <w:spacing w:val="-4"/>
          <w:sz w:val="24"/>
          <w:szCs w:val="24"/>
        </w:rPr>
        <w:t>специалиста</w:t>
      </w:r>
      <w:r w:rsidRPr="00587B09">
        <w:rPr>
          <w:rFonts w:ascii="Times New Roman" w:hAnsi="Times New Roman"/>
          <w:spacing w:val="-4"/>
          <w:sz w:val="24"/>
          <w:szCs w:val="24"/>
        </w:rPr>
        <w:t xml:space="preserve"> </w:t>
      </w:r>
      <w:r>
        <w:rPr>
          <w:rFonts w:ascii="Times New Roman" w:hAnsi="Times New Roman"/>
          <w:spacing w:val="-4"/>
          <w:sz w:val="24"/>
          <w:szCs w:val="24"/>
        </w:rPr>
        <w:t>контрольно-аналитического отдела</w:t>
      </w:r>
      <w:r w:rsidR="006F6633">
        <w:rPr>
          <w:rFonts w:ascii="Times New Roman" w:hAnsi="Times New Roman"/>
          <w:spacing w:val="-4"/>
          <w:sz w:val="24"/>
          <w:szCs w:val="24"/>
        </w:rPr>
        <w:t xml:space="preserve">: </w:t>
      </w:r>
      <w:r w:rsidR="006F6633" w:rsidRPr="0007379B">
        <w:rPr>
          <w:rFonts w:ascii="Times New Roman" w:hAnsi="Times New Roman" w:cs="Times New Roman"/>
          <w:sz w:val="24"/>
          <w:szCs w:val="24"/>
        </w:rPr>
        <w:t xml:space="preserve"> </w:t>
      </w:r>
      <w:r w:rsidR="006F6633" w:rsidRPr="00DF2D01">
        <w:rPr>
          <w:rFonts w:ascii="Times New Roman" w:hAnsi="Times New Roman" w:cs="Times New Roman"/>
          <w:sz w:val="24"/>
          <w:szCs w:val="24"/>
        </w:rPr>
        <w:t>регулирование налоговой деятельности</w:t>
      </w:r>
      <w:r w:rsidR="006F6633">
        <w:rPr>
          <w:rFonts w:ascii="Times New Roman" w:hAnsi="Times New Roman" w:cs="Times New Roman"/>
          <w:sz w:val="24"/>
          <w:szCs w:val="24"/>
        </w:rPr>
        <w:t>.</w:t>
      </w:r>
    </w:p>
    <w:p w:rsidR="000F1980" w:rsidRPr="000F1980" w:rsidRDefault="000F1980" w:rsidP="000F1980">
      <w:pPr>
        <w:pStyle w:val="ConsPlusNormal"/>
        <w:ind w:firstLine="709"/>
        <w:jc w:val="both"/>
        <w:rPr>
          <w:rFonts w:ascii="Times New Roman" w:hAnsi="Times New Roman" w:cs="Times New Roman"/>
          <w:sz w:val="24"/>
          <w:szCs w:val="24"/>
        </w:rPr>
      </w:pPr>
      <w:r w:rsidRPr="00DF2D01">
        <w:rPr>
          <w:rFonts w:ascii="Times New Roman" w:hAnsi="Times New Roman" w:cs="Times New Roman"/>
          <w:sz w:val="24"/>
          <w:szCs w:val="24"/>
        </w:rPr>
        <w:t xml:space="preserve">3. Вид профессиональной служебной деятельности </w:t>
      </w:r>
      <w:r w:rsidR="006F6633">
        <w:rPr>
          <w:rFonts w:ascii="Times New Roman" w:hAnsi="Times New Roman" w:cs="Times New Roman"/>
          <w:sz w:val="24"/>
          <w:szCs w:val="24"/>
        </w:rPr>
        <w:t>специалиста</w:t>
      </w:r>
      <w:r w:rsidRPr="00DF2D01">
        <w:rPr>
          <w:rFonts w:ascii="Times New Roman" w:hAnsi="Times New Roman" w:cs="Times New Roman"/>
          <w:sz w:val="24"/>
          <w:szCs w:val="24"/>
        </w:rPr>
        <w:t xml:space="preserve">: </w:t>
      </w:r>
      <w:r>
        <w:rPr>
          <w:rFonts w:ascii="Times New Roman" w:hAnsi="Times New Roman" w:cs="Times New Roman"/>
          <w:sz w:val="24"/>
          <w:szCs w:val="24"/>
        </w:rPr>
        <w:t>о</w:t>
      </w:r>
      <w:r w:rsidRPr="00DF2D01">
        <w:rPr>
          <w:rFonts w:ascii="Times New Roman" w:hAnsi="Times New Roman" w:cs="Times New Roman"/>
          <w:sz w:val="24"/>
          <w:szCs w:val="24"/>
        </w:rPr>
        <w:t>существление налогового контроля.</w:t>
      </w:r>
    </w:p>
    <w:p w:rsidR="00A07CB4" w:rsidRPr="00A07CB4" w:rsidRDefault="000F1980"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A07CB4">
        <w:rPr>
          <w:rFonts w:ascii="Times New Roman" w:hAnsi="Times New Roman" w:cs="Times New Roman"/>
          <w:sz w:val="24"/>
          <w:szCs w:val="24"/>
        </w:rPr>
        <w:t>.</w:t>
      </w:r>
      <w:r w:rsidR="00A07CB4" w:rsidRPr="00A07CB4">
        <w:rPr>
          <w:rFonts w:ascii="Times New Roman" w:hAnsi="Times New Roman" w:cs="Times New Roman"/>
          <w:sz w:val="24"/>
          <w:szCs w:val="24"/>
        </w:rPr>
        <w:t xml:space="preserve"> Назначение на должность и освобождение от должности </w:t>
      </w:r>
      <w:r w:rsidR="006F6633">
        <w:rPr>
          <w:rFonts w:ascii="Times New Roman" w:hAnsi="Times New Roman" w:cs="Times New Roman"/>
          <w:sz w:val="24"/>
          <w:szCs w:val="24"/>
        </w:rPr>
        <w:t>специалиста осуществляе</w:t>
      </w:r>
      <w:r w:rsidR="00A07CB4" w:rsidRPr="00A07CB4">
        <w:rPr>
          <w:rFonts w:ascii="Times New Roman" w:hAnsi="Times New Roman" w:cs="Times New Roman"/>
          <w:sz w:val="24"/>
          <w:szCs w:val="24"/>
        </w:rPr>
        <w:t xml:space="preserve">тся </w:t>
      </w:r>
      <w:r w:rsidR="006F6633">
        <w:rPr>
          <w:rFonts w:ascii="Times New Roman" w:hAnsi="Times New Roman" w:cs="Times New Roman"/>
          <w:sz w:val="24"/>
          <w:szCs w:val="24"/>
        </w:rPr>
        <w:t>руководителем</w:t>
      </w:r>
      <w:r w:rsidR="00A07CB4" w:rsidRPr="00A07CB4">
        <w:rPr>
          <w:rFonts w:ascii="Times New Roman" w:hAnsi="Times New Roman" w:cs="Times New Roman"/>
          <w:sz w:val="24"/>
          <w:szCs w:val="24"/>
        </w:rPr>
        <w:t xml:space="preserve"> УФНС России по Тамбовской области.</w:t>
      </w:r>
    </w:p>
    <w:p w:rsidR="00A07CB4" w:rsidRPr="00A07CB4" w:rsidRDefault="00634BDA" w:rsidP="00634BD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6F6633">
        <w:rPr>
          <w:rFonts w:ascii="Times New Roman" w:hAnsi="Times New Roman" w:cs="Times New Roman"/>
          <w:sz w:val="24"/>
          <w:szCs w:val="24"/>
        </w:rPr>
        <w:t>Специалист</w:t>
      </w:r>
      <w:r w:rsidR="00A07CB4" w:rsidRPr="00A07CB4">
        <w:rPr>
          <w:rFonts w:ascii="Times New Roman" w:hAnsi="Times New Roman" w:cs="Times New Roman"/>
          <w:sz w:val="24"/>
          <w:szCs w:val="24"/>
        </w:rPr>
        <w:t xml:space="preserve"> непосредственно подчиняется начальнику отдела.</w:t>
      </w:r>
      <w:r>
        <w:rPr>
          <w:rFonts w:ascii="Times New Roman" w:hAnsi="Times New Roman" w:cs="Times New Roman"/>
          <w:sz w:val="24"/>
          <w:szCs w:val="24"/>
        </w:rPr>
        <w:t xml:space="preserve"> </w:t>
      </w:r>
    </w:p>
    <w:p w:rsidR="002F6C44" w:rsidRPr="007D42CC" w:rsidRDefault="002F6C44" w:rsidP="002F6C44">
      <w:pPr>
        <w:pStyle w:val="ConsPlusNormal"/>
        <w:ind w:firstLine="709"/>
        <w:jc w:val="both"/>
        <w:rPr>
          <w:rFonts w:ascii="Times New Roman" w:hAnsi="Times New Roman" w:cs="Times New Roman"/>
          <w:sz w:val="24"/>
          <w:szCs w:val="24"/>
          <w:highlight w:val="yellow"/>
        </w:rPr>
      </w:pPr>
    </w:p>
    <w:p w:rsidR="00A07CB4" w:rsidRDefault="00A07CB4" w:rsidP="00C352DF">
      <w:pPr>
        <w:pStyle w:val="ConsPlusNormal"/>
        <w:jc w:val="center"/>
        <w:outlineLvl w:val="1"/>
        <w:rPr>
          <w:rFonts w:ascii="Times New Roman" w:hAnsi="Times New Roman" w:cs="Times New Roman"/>
          <w:b/>
          <w:sz w:val="24"/>
          <w:szCs w:val="24"/>
        </w:rPr>
      </w:pPr>
    </w:p>
    <w:p w:rsidR="00C352DF" w:rsidRPr="007D42CC" w:rsidRDefault="00C352DF" w:rsidP="00C352DF">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II. Квалификационные требования для замещения должности</w:t>
      </w:r>
    </w:p>
    <w:p w:rsidR="00C352DF" w:rsidRPr="007D42CC" w:rsidRDefault="00C352DF" w:rsidP="00C352DF">
      <w:pPr>
        <w:pStyle w:val="ConsPlusNormal"/>
        <w:jc w:val="center"/>
        <w:rPr>
          <w:rFonts w:ascii="Times New Roman" w:hAnsi="Times New Roman" w:cs="Times New Roman"/>
          <w:sz w:val="24"/>
          <w:szCs w:val="24"/>
        </w:rPr>
      </w:pPr>
      <w:r w:rsidRPr="007D42CC">
        <w:rPr>
          <w:rFonts w:ascii="Times New Roman" w:hAnsi="Times New Roman" w:cs="Times New Roman"/>
          <w:b/>
          <w:sz w:val="24"/>
          <w:szCs w:val="24"/>
        </w:rPr>
        <w:t>гражданской службы</w:t>
      </w:r>
    </w:p>
    <w:p w:rsidR="00C352DF" w:rsidRPr="007D42CC" w:rsidRDefault="00C352DF" w:rsidP="00C352DF">
      <w:pPr>
        <w:pStyle w:val="ConsPlusNormal"/>
        <w:jc w:val="both"/>
        <w:rPr>
          <w:rFonts w:ascii="Times New Roman" w:hAnsi="Times New Roman" w:cs="Times New Roman"/>
          <w:sz w:val="24"/>
          <w:szCs w:val="24"/>
        </w:rPr>
      </w:pP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sidRPr="00A07CB4">
        <w:rPr>
          <w:rFonts w:ascii="Times New Roman" w:hAnsi="Times New Roman" w:cs="Times New Roman"/>
          <w:sz w:val="24"/>
          <w:szCs w:val="24"/>
        </w:rPr>
        <w:t xml:space="preserve">. Для замещения должности </w:t>
      </w:r>
      <w:r w:rsidR="000A2302">
        <w:rPr>
          <w:rFonts w:ascii="Times New Roman" w:hAnsi="Times New Roman" w:cs="Times New Roman"/>
          <w:sz w:val="24"/>
          <w:szCs w:val="24"/>
        </w:rPr>
        <w:t>специалиста</w:t>
      </w:r>
      <w:r w:rsidR="00A07CB4" w:rsidRPr="00A07CB4">
        <w:rPr>
          <w:rFonts w:ascii="Times New Roman" w:hAnsi="Times New Roman" w:cs="Times New Roman"/>
          <w:sz w:val="24"/>
          <w:szCs w:val="24"/>
        </w:rPr>
        <w:t xml:space="preserve"> устанавливаются следующие требования:</w:t>
      </w: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Pr>
          <w:rFonts w:ascii="Times New Roman" w:hAnsi="Times New Roman" w:cs="Times New Roman"/>
          <w:sz w:val="24"/>
          <w:szCs w:val="24"/>
        </w:rPr>
        <w:t>.1</w:t>
      </w:r>
      <w:r w:rsidR="00AF3B36">
        <w:rPr>
          <w:rFonts w:ascii="Times New Roman" w:hAnsi="Times New Roman" w:cs="Times New Roman"/>
          <w:sz w:val="24"/>
          <w:szCs w:val="24"/>
        </w:rPr>
        <w:t xml:space="preserve"> Н</w:t>
      </w:r>
      <w:r w:rsidR="00A07CB4" w:rsidRPr="00A07CB4">
        <w:rPr>
          <w:rFonts w:ascii="Times New Roman" w:hAnsi="Times New Roman" w:cs="Times New Roman"/>
          <w:sz w:val="24"/>
          <w:szCs w:val="24"/>
        </w:rPr>
        <w:t>аличие высшего образования;</w:t>
      </w:r>
    </w:p>
    <w:p w:rsid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Pr>
          <w:rFonts w:ascii="Times New Roman" w:hAnsi="Times New Roman" w:cs="Times New Roman"/>
          <w:sz w:val="24"/>
          <w:szCs w:val="24"/>
        </w:rPr>
        <w:t>.2</w:t>
      </w:r>
      <w:proofErr w:type="gramStart"/>
      <w:r w:rsidR="00AF3B36">
        <w:rPr>
          <w:rFonts w:ascii="Times New Roman" w:hAnsi="Times New Roman" w:cs="Times New Roman"/>
          <w:sz w:val="24"/>
          <w:szCs w:val="24"/>
        </w:rPr>
        <w:t xml:space="preserve"> </w:t>
      </w:r>
      <w:r w:rsidR="000A2302">
        <w:rPr>
          <w:rFonts w:ascii="Times New Roman" w:hAnsi="Times New Roman" w:cs="Times New Roman"/>
          <w:sz w:val="24"/>
          <w:szCs w:val="24"/>
        </w:rPr>
        <w:t>Б</w:t>
      </w:r>
      <w:proofErr w:type="gramEnd"/>
      <w:r w:rsidR="000A2302">
        <w:rPr>
          <w:rFonts w:ascii="Times New Roman" w:hAnsi="Times New Roman" w:cs="Times New Roman"/>
          <w:sz w:val="24"/>
          <w:szCs w:val="24"/>
        </w:rPr>
        <w:t>ез предъявления требований к стажу</w:t>
      </w:r>
      <w:r w:rsidR="00A07CB4" w:rsidRPr="00A07CB4">
        <w:rPr>
          <w:rFonts w:ascii="Times New Roman" w:hAnsi="Times New Roman" w:cs="Times New Roman"/>
          <w:sz w:val="24"/>
          <w:szCs w:val="24"/>
        </w:rPr>
        <w:t>;</w:t>
      </w:r>
    </w:p>
    <w:p w:rsidR="00634BDA" w:rsidRPr="00634BDA" w:rsidRDefault="00634BDA" w:rsidP="00AF3B36">
      <w:pPr>
        <w:widowControl w:val="0"/>
        <w:spacing w:after="0"/>
        <w:ind w:firstLine="709"/>
        <w:jc w:val="both"/>
        <w:rPr>
          <w:rFonts w:ascii="Times New Roman" w:hAnsi="Times New Roman"/>
          <w:spacing w:val="-2"/>
          <w:sz w:val="24"/>
          <w:szCs w:val="24"/>
        </w:rPr>
      </w:pPr>
      <w:r>
        <w:rPr>
          <w:rFonts w:ascii="Times New Roman" w:hAnsi="Times New Roman" w:cs="Times New Roman"/>
          <w:sz w:val="24"/>
          <w:szCs w:val="24"/>
        </w:rPr>
        <w:t xml:space="preserve">6.3 </w:t>
      </w:r>
      <w:r w:rsidRPr="00634BDA">
        <w:rPr>
          <w:rFonts w:ascii="Times New Roman" w:hAnsi="Times New Roman"/>
          <w:spacing w:val="-2"/>
          <w:sz w:val="24"/>
          <w:szCs w:val="24"/>
        </w:rPr>
        <w:t xml:space="preserve">Наличие базовых знаний: </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государственного языка Российской Федерации (русского языка);</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основ Конституции Российской Федерации, Федерального закона РФ от 27.07.2004 № 79-ФЗ «О государственной гражданской службе Российской Федерации», Федерального закона РФ от 25.12.2008 «О противодействии коррупции»;</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b/>
          <w:sz w:val="24"/>
          <w:szCs w:val="24"/>
        </w:rPr>
        <w:t xml:space="preserve">- </w:t>
      </w:r>
      <w:r w:rsidRPr="00634BDA">
        <w:rPr>
          <w:rFonts w:ascii="Times New Roman" w:hAnsi="Times New Roman"/>
          <w:sz w:val="24"/>
          <w:szCs w:val="24"/>
        </w:rPr>
        <w:t>в области информационно-коммуникационных технологий:</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 информационной безопасности и защиты информации;</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основных положений законодательства о персональных данных;</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общих принципов функционирования системы электронного документооборота;</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основных положений законодательства об электронной подписи;</w:t>
      </w:r>
    </w:p>
    <w:p w:rsidR="00634BDA" w:rsidRPr="00634BDA" w:rsidRDefault="00634BDA" w:rsidP="00AF3B36">
      <w:pPr>
        <w:pStyle w:val="ConsPlusNormal"/>
        <w:ind w:firstLine="567"/>
        <w:jc w:val="both"/>
        <w:rPr>
          <w:rFonts w:ascii="Times New Roman" w:hAnsi="Times New Roman" w:cs="Times New Roman"/>
          <w:sz w:val="24"/>
          <w:szCs w:val="24"/>
        </w:rPr>
      </w:pPr>
      <w:r w:rsidRPr="00634BDA">
        <w:rPr>
          <w:rFonts w:ascii="Times New Roman" w:hAnsi="Times New Roman"/>
          <w:sz w:val="24"/>
          <w:szCs w:val="24"/>
        </w:rPr>
        <w:t>- знания и умения по применению персонального компьютера.</w:t>
      </w: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6.4</w:t>
      </w:r>
      <w:r w:rsidR="00A07CB4">
        <w:rPr>
          <w:rFonts w:ascii="Times New Roman" w:hAnsi="Times New Roman" w:cs="Times New Roman"/>
          <w:sz w:val="24"/>
          <w:szCs w:val="24"/>
        </w:rPr>
        <w:t xml:space="preserve"> </w:t>
      </w:r>
      <w:r>
        <w:rPr>
          <w:rFonts w:ascii="Times New Roman" w:hAnsi="Times New Roman" w:cs="Times New Roman"/>
          <w:sz w:val="24"/>
          <w:szCs w:val="24"/>
        </w:rPr>
        <w:t>Н</w:t>
      </w:r>
      <w:r w:rsidR="00A07CB4" w:rsidRPr="00A07CB4">
        <w:rPr>
          <w:rFonts w:ascii="Times New Roman" w:hAnsi="Times New Roman" w:cs="Times New Roman"/>
          <w:sz w:val="24"/>
          <w:szCs w:val="24"/>
        </w:rPr>
        <w:t>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в том числе:</w:t>
      </w:r>
    </w:p>
    <w:p w:rsidR="00A07CB4" w:rsidRPr="00A07CB4" w:rsidRDefault="00A07CB4" w:rsidP="00A07CB4">
      <w:pPr>
        <w:pStyle w:val="ConsPlusNormal"/>
        <w:ind w:firstLine="709"/>
        <w:jc w:val="both"/>
        <w:rPr>
          <w:rFonts w:ascii="Times New Roman" w:hAnsi="Times New Roman" w:cs="Times New Roman"/>
          <w:sz w:val="24"/>
          <w:szCs w:val="24"/>
        </w:rPr>
      </w:pPr>
      <w:r w:rsidRPr="00A07CB4">
        <w:rPr>
          <w:rFonts w:ascii="Times New Roman" w:hAnsi="Times New Roman" w:cs="Times New Roman"/>
          <w:sz w:val="24"/>
          <w:szCs w:val="24"/>
        </w:rPr>
        <w:t xml:space="preserve"> </w:t>
      </w:r>
      <w:r w:rsidR="00CD2F53">
        <w:rPr>
          <w:rFonts w:ascii="Times New Roman" w:hAnsi="Times New Roman" w:cs="Times New Roman"/>
          <w:sz w:val="24"/>
          <w:szCs w:val="24"/>
        </w:rPr>
        <w:t>6.4.1</w:t>
      </w:r>
      <w:r>
        <w:rPr>
          <w:rFonts w:ascii="Times New Roman" w:hAnsi="Times New Roman" w:cs="Times New Roman"/>
          <w:sz w:val="24"/>
          <w:szCs w:val="24"/>
        </w:rPr>
        <w:t xml:space="preserve"> </w:t>
      </w:r>
      <w:r w:rsidR="00AF3B36">
        <w:rPr>
          <w:rFonts w:ascii="Times New Roman" w:hAnsi="Times New Roman" w:cs="Times New Roman"/>
          <w:sz w:val="24"/>
          <w:szCs w:val="24"/>
        </w:rPr>
        <w:t>Ф</w:t>
      </w:r>
      <w:r w:rsidRPr="00A07CB4">
        <w:rPr>
          <w:rFonts w:ascii="Times New Roman" w:hAnsi="Times New Roman" w:cs="Times New Roman"/>
          <w:sz w:val="24"/>
          <w:szCs w:val="24"/>
        </w:rPr>
        <w:t xml:space="preserve">едерального закона от 27.07.2006 №152-ФЗ </w:t>
      </w:r>
      <w:r w:rsidR="009719C1">
        <w:rPr>
          <w:rFonts w:ascii="Times New Roman" w:hAnsi="Times New Roman" w:cs="Times New Roman"/>
          <w:sz w:val="24"/>
          <w:szCs w:val="24"/>
        </w:rPr>
        <w:t>«</w:t>
      </w:r>
      <w:r w:rsidRPr="00A07CB4">
        <w:rPr>
          <w:rFonts w:ascii="Times New Roman" w:hAnsi="Times New Roman" w:cs="Times New Roman"/>
          <w:sz w:val="24"/>
          <w:szCs w:val="24"/>
        </w:rPr>
        <w:t>О персональных данных</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Указа Президента РФ от 18.05.2009 №559 </w:t>
      </w:r>
      <w:r w:rsidR="009719C1">
        <w:rPr>
          <w:rFonts w:ascii="Times New Roman" w:hAnsi="Times New Roman" w:cs="Times New Roman"/>
          <w:sz w:val="24"/>
          <w:szCs w:val="24"/>
        </w:rPr>
        <w:t>«</w:t>
      </w:r>
      <w:r w:rsidRPr="00A07CB4">
        <w:rPr>
          <w:rFonts w:ascii="Times New Roman" w:hAnsi="Times New Roman" w:cs="Times New Roman"/>
          <w:sz w:val="24"/>
          <w:szCs w:val="24"/>
        </w:rPr>
        <w:t>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w:t>
      </w:r>
      <w:proofErr w:type="gramStart"/>
      <w:r w:rsidRPr="00A07CB4">
        <w:rPr>
          <w:rFonts w:ascii="Times New Roman" w:hAnsi="Times New Roman" w:cs="Times New Roman"/>
          <w:sz w:val="24"/>
          <w:szCs w:val="24"/>
        </w:rPr>
        <w:t xml:space="preserve">приказа ФНС России от 11.04.2011 № ММВ-7-4/260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Кодекса этики и служебного  поведения государственных гражданских служащих Федеральной налоговой службы</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приказа ФНС России от 15.03.2011 № ММВ-7-4/202 </w:t>
      </w:r>
      <w:r w:rsidR="009719C1">
        <w:rPr>
          <w:rFonts w:ascii="Times New Roman" w:hAnsi="Times New Roman" w:cs="Times New Roman"/>
          <w:sz w:val="24"/>
          <w:szCs w:val="24"/>
        </w:rPr>
        <w:t>«</w:t>
      </w:r>
      <w:r w:rsidRPr="00A07CB4">
        <w:rPr>
          <w:rFonts w:ascii="Times New Roman" w:hAnsi="Times New Roman" w:cs="Times New Roman"/>
          <w:sz w:val="24"/>
          <w:szCs w:val="24"/>
        </w:rPr>
        <w:t>О порядке уведомления государственными гражданскими служащими Федеральной налоговой службы представителя нанимателя (работодателя) о фактах обращения в целях склонения их к совершению коррупционных правонарушений, регистрации таких уведомлений и проверки содержащихся в них сведений</w:t>
      </w:r>
      <w:r w:rsidR="009719C1">
        <w:rPr>
          <w:rFonts w:ascii="Times New Roman" w:hAnsi="Times New Roman" w:cs="Times New Roman"/>
          <w:sz w:val="24"/>
          <w:szCs w:val="24"/>
        </w:rPr>
        <w:t>»</w:t>
      </w:r>
      <w:r w:rsidRPr="00A07CB4">
        <w:rPr>
          <w:rFonts w:ascii="Times New Roman" w:hAnsi="Times New Roman" w:cs="Times New Roman"/>
          <w:sz w:val="24"/>
          <w:szCs w:val="24"/>
        </w:rPr>
        <w:t>, приказа</w:t>
      </w:r>
      <w:proofErr w:type="gramEnd"/>
      <w:r w:rsidRPr="00A07CB4">
        <w:rPr>
          <w:rFonts w:ascii="Times New Roman" w:hAnsi="Times New Roman" w:cs="Times New Roman"/>
          <w:sz w:val="24"/>
          <w:szCs w:val="24"/>
        </w:rPr>
        <w:t xml:space="preserve"> ФНС России от 13.09.2011 № ММВ-7-4/570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приказа ФНС России от 13.02.2012 № ММВ-7-4/6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Концепции информационной безопасности Федеральной налоговой службы</w:t>
      </w:r>
      <w:r w:rsidR="009719C1">
        <w:rPr>
          <w:rFonts w:ascii="Times New Roman" w:hAnsi="Times New Roman" w:cs="Times New Roman"/>
          <w:sz w:val="24"/>
          <w:szCs w:val="24"/>
        </w:rPr>
        <w:t>»</w:t>
      </w:r>
      <w:r w:rsidRPr="00A07CB4">
        <w:rPr>
          <w:rFonts w:ascii="Times New Roman" w:hAnsi="Times New Roman" w:cs="Times New Roman"/>
          <w:sz w:val="24"/>
          <w:szCs w:val="24"/>
        </w:rPr>
        <w:t>,</w:t>
      </w:r>
    </w:p>
    <w:p w:rsidR="00A07CB4" w:rsidRDefault="00CD2F53"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6.4.2</w:t>
      </w:r>
      <w:proofErr w:type="gramStart"/>
      <w:r w:rsidR="00A07CB4">
        <w:rPr>
          <w:rFonts w:ascii="Times New Roman" w:hAnsi="Times New Roman" w:cs="Times New Roman"/>
          <w:sz w:val="24"/>
          <w:szCs w:val="24"/>
        </w:rPr>
        <w:t xml:space="preserve"> </w:t>
      </w:r>
      <w:r w:rsidR="00AF3B36">
        <w:rPr>
          <w:rFonts w:ascii="Times New Roman" w:hAnsi="Times New Roman" w:cs="Times New Roman"/>
          <w:sz w:val="24"/>
          <w:szCs w:val="24"/>
        </w:rPr>
        <w:t>И</w:t>
      </w:r>
      <w:proofErr w:type="gramEnd"/>
      <w:r w:rsidR="00A07CB4" w:rsidRPr="00A07CB4">
        <w:rPr>
          <w:rFonts w:ascii="Times New Roman" w:hAnsi="Times New Roman" w:cs="Times New Roman"/>
          <w:sz w:val="24"/>
          <w:szCs w:val="24"/>
        </w:rPr>
        <w:t xml:space="preserve">ных нормативных правовых актов и служебных документов, регулирующих соответствующую сферу деятельности применительно к исполнению должностных обязанностей </w:t>
      </w:r>
      <w:r w:rsidR="00623B55">
        <w:rPr>
          <w:rFonts w:ascii="Times New Roman" w:hAnsi="Times New Roman" w:cs="Times New Roman"/>
          <w:sz w:val="24"/>
          <w:szCs w:val="24"/>
        </w:rPr>
        <w:t>специалиста</w:t>
      </w:r>
      <w:r w:rsidR="00A07CB4" w:rsidRPr="00A07CB4">
        <w:rPr>
          <w:rFonts w:ascii="Times New Roman" w:hAnsi="Times New Roman" w:cs="Times New Roman"/>
          <w:sz w:val="24"/>
          <w:szCs w:val="24"/>
        </w:rPr>
        <w:t xml:space="preserve"> контрольно-аналитического отдела, правовых основ  прохождения федеральной государственной гражданской службы; основ управления и организации труда и делопроизводства; служебного распорядка </w:t>
      </w:r>
      <w:r w:rsidR="005F07E3" w:rsidRPr="00A07CB4">
        <w:rPr>
          <w:rFonts w:ascii="Times New Roman" w:hAnsi="Times New Roman" w:cs="Times New Roman"/>
          <w:sz w:val="24"/>
          <w:szCs w:val="24"/>
        </w:rPr>
        <w:t>УФНС России по Тамбовской области</w:t>
      </w:r>
      <w:r w:rsidR="00A07CB4" w:rsidRPr="00A07CB4">
        <w:rPr>
          <w:rFonts w:ascii="Times New Roman" w:hAnsi="Times New Roman" w:cs="Times New Roman"/>
          <w:sz w:val="24"/>
          <w:szCs w:val="24"/>
        </w:rPr>
        <w:t xml:space="preserve">; должностного регламента; </w:t>
      </w:r>
    </w:p>
    <w:p w:rsidR="00CD2F53" w:rsidRPr="00587B09" w:rsidRDefault="00CD2F53" w:rsidP="00CD2F53">
      <w:pPr>
        <w:widowControl w:val="0"/>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 xml:space="preserve">6.5 </w:t>
      </w:r>
      <w:r w:rsidRPr="00587B09">
        <w:rPr>
          <w:rFonts w:ascii="Times New Roman" w:hAnsi="Times New Roman"/>
          <w:spacing w:val="-4"/>
          <w:sz w:val="24"/>
          <w:szCs w:val="24"/>
        </w:rPr>
        <w:t>Наличие функциональных знаний:</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принципы, методы, технологии и механизмы осуществления контроля (надзора);</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виды, назначение и технологии организации проверочных процедур;</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институт предварительной проверки жалобы и иной информации, поступившей в контрольно-надзорный орган;</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процедура организации проверки: порядок, этапы, инструменты проведения;</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ограничения при проведении проверочных процедур;</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меры, принимаемые по результатам проверки;</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плановые (рейдовые) осмотры;</w:t>
      </w:r>
    </w:p>
    <w:p w:rsidR="00CD2F53" w:rsidRPr="00A07CB4" w:rsidRDefault="00CD2F53" w:rsidP="00AF3B36">
      <w:pPr>
        <w:pStyle w:val="ConsPlusNormal"/>
        <w:ind w:firstLine="567"/>
        <w:jc w:val="both"/>
        <w:rPr>
          <w:rFonts w:ascii="Times New Roman" w:hAnsi="Times New Roman" w:cs="Times New Roman"/>
          <w:sz w:val="24"/>
          <w:szCs w:val="24"/>
        </w:rPr>
      </w:pPr>
      <w:r w:rsidRPr="008B3EB9">
        <w:rPr>
          <w:rFonts w:ascii="Times New Roman" w:hAnsi="Times New Roman"/>
          <w:color w:val="000000"/>
          <w:spacing w:val="-4"/>
          <w:sz w:val="24"/>
          <w:szCs w:val="24"/>
        </w:rPr>
        <w:t>- основания проведения и особенности внеплановых проверок.</w:t>
      </w:r>
    </w:p>
    <w:p w:rsidR="00A07CB4" w:rsidRPr="00A07CB4" w:rsidRDefault="00634BDA" w:rsidP="0080757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CD2F53">
        <w:rPr>
          <w:rFonts w:ascii="Times New Roman" w:hAnsi="Times New Roman" w:cs="Times New Roman"/>
          <w:sz w:val="24"/>
          <w:szCs w:val="24"/>
        </w:rPr>
        <w:t>.6</w:t>
      </w:r>
      <w:r w:rsidR="00A07CB4">
        <w:rPr>
          <w:rFonts w:ascii="Times New Roman" w:hAnsi="Times New Roman" w:cs="Times New Roman"/>
          <w:sz w:val="24"/>
          <w:szCs w:val="24"/>
        </w:rPr>
        <w:t xml:space="preserve"> </w:t>
      </w:r>
      <w:r w:rsidR="000A2302">
        <w:rPr>
          <w:rFonts w:ascii="Times New Roman" w:hAnsi="Times New Roman" w:cs="Times New Roman"/>
          <w:sz w:val="24"/>
          <w:szCs w:val="24"/>
        </w:rPr>
        <w:t>Н</w:t>
      </w:r>
      <w:r w:rsidR="00A07CB4" w:rsidRPr="00A07CB4">
        <w:rPr>
          <w:rFonts w:ascii="Times New Roman" w:hAnsi="Times New Roman" w:cs="Times New Roman"/>
          <w:sz w:val="24"/>
          <w:szCs w:val="24"/>
        </w:rPr>
        <w:t xml:space="preserve">аличие </w:t>
      </w:r>
      <w:r w:rsidR="00807579">
        <w:rPr>
          <w:rFonts w:ascii="Times New Roman" w:hAnsi="Times New Roman" w:cs="Times New Roman"/>
          <w:sz w:val="24"/>
          <w:szCs w:val="24"/>
        </w:rPr>
        <w:t>базовых умений:</w:t>
      </w:r>
      <w:r w:rsidR="00A07CB4" w:rsidRPr="00A07CB4">
        <w:rPr>
          <w:rFonts w:ascii="Times New Roman" w:hAnsi="Times New Roman" w:cs="Times New Roman"/>
          <w:sz w:val="24"/>
          <w:szCs w:val="24"/>
        </w:rPr>
        <w:t xml:space="preserve"> </w:t>
      </w:r>
      <w:r w:rsidR="00807579">
        <w:rPr>
          <w:rFonts w:ascii="Times New Roman" w:hAnsi="Times New Roman" w:cs="Times New Roman"/>
          <w:sz w:val="24"/>
          <w:szCs w:val="24"/>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0032A9" w:rsidRPr="000032A9" w:rsidRDefault="000032A9" w:rsidP="000032A9">
      <w:pPr>
        <w:tabs>
          <w:tab w:val="left" w:pos="567"/>
        </w:tabs>
        <w:autoSpaceDE w:val="0"/>
        <w:autoSpaceDN w:val="0"/>
        <w:adjustRightInd w:val="0"/>
        <w:spacing w:after="0"/>
        <w:ind w:firstLine="709"/>
        <w:jc w:val="both"/>
        <w:rPr>
          <w:rFonts w:ascii="Times New Roman" w:hAnsi="Times New Roman" w:cs="Times New Roman"/>
          <w:color w:val="000000" w:themeColor="text1"/>
          <w:sz w:val="24"/>
          <w:szCs w:val="24"/>
        </w:rPr>
      </w:pPr>
      <w:r w:rsidRPr="000032A9">
        <w:rPr>
          <w:rFonts w:ascii="Times New Roman" w:hAnsi="Times New Roman" w:cs="Times New Roman"/>
          <w:color w:val="000000" w:themeColor="text1"/>
          <w:sz w:val="24"/>
          <w:szCs w:val="24"/>
        </w:rPr>
        <w:t xml:space="preserve">6.7. </w:t>
      </w:r>
      <w:proofErr w:type="gramStart"/>
      <w:r w:rsidRPr="000032A9">
        <w:rPr>
          <w:rFonts w:ascii="Times New Roman" w:hAnsi="Times New Roman" w:cs="Times New Roman"/>
          <w:color w:val="000000" w:themeColor="text1"/>
          <w:sz w:val="24"/>
          <w:szCs w:val="24"/>
        </w:rPr>
        <w:t xml:space="preserve">Наличие профессиональных умений: проведение камеральных налоговых проверок налоговых деклараций и иных документов по налогам и сборам (налог на прибыль организаций; акцизы; налог на добычу полезных ископаемых; водный налог; сбор за пользование объектами животного мира и объектами водных биологических ресурсов; платежи при пользовании недрами; утилизационный сбор), мероприятий налогового контроля в процессе камеральных налоговых проверок. </w:t>
      </w:r>
      <w:proofErr w:type="gramEnd"/>
    </w:p>
    <w:p w:rsidR="000032A9" w:rsidRPr="000032A9" w:rsidRDefault="000032A9" w:rsidP="000032A9">
      <w:pPr>
        <w:autoSpaceDE w:val="0"/>
        <w:autoSpaceDN w:val="0"/>
        <w:adjustRightInd w:val="0"/>
        <w:spacing w:after="0"/>
        <w:ind w:firstLine="709"/>
        <w:jc w:val="both"/>
        <w:rPr>
          <w:rFonts w:ascii="Times New Roman" w:hAnsi="Times New Roman" w:cs="Times New Roman"/>
          <w:color w:val="000000" w:themeColor="text1"/>
          <w:sz w:val="24"/>
          <w:szCs w:val="24"/>
        </w:rPr>
      </w:pPr>
      <w:r w:rsidRPr="000032A9">
        <w:rPr>
          <w:rFonts w:ascii="Times New Roman" w:hAnsi="Times New Roman" w:cs="Times New Roman"/>
          <w:color w:val="000000" w:themeColor="text1"/>
          <w:sz w:val="24"/>
          <w:szCs w:val="24"/>
        </w:rPr>
        <w:t xml:space="preserve">6.8. </w:t>
      </w:r>
      <w:proofErr w:type="gramStart"/>
      <w:r w:rsidRPr="000032A9">
        <w:rPr>
          <w:rFonts w:ascii="Times New Roman" w:hAnsi="Times New Roman" w:cs="Times New Roman"/>
          <w:color w:val="000000" w:themeColor="text1"/>
          <w:sz w:val="24"/>
          <w:szCs w:val="24"/>
        </w:rPr>
        <w:t xml:space="preserve">Наличие функциональных умений: осуществление контроля за соблюдением налогоплательщиками, плательщиками сборов и налоговыми агентами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налога на прибыль организаций; акцизов; налога на добычу полезных ископаемых; водного налога; сборов за пользование объектами животного мира и </w:t>
      </w:r>
      <w:r w:rsidRPr="000032A9">
        <w:rPr>
          <w:rFonts w:ascii="Times New Roman" w:hAnsi="Times New Roman" w:cs="Times New Roman"/>
          <w:color w:val="000000" w:themeColor="text1"/>
          <w:sz w:val="24"/>
          <w:szCs w:val="24"/>
        </w:rPr>
        <w:lastRenderedPageBreak/>
        <w:t>объектами водных биологических ресурсов;</w:t>
      </w:r>
      <w:proofErr w:type="gramEnd"/>
      <w:r w:rsidRPr="000032A9">
        <w:rPr>
          <w:rFonts w:ascii="Times New Roman" w:hAnsi="Times New Roman" w:cs="Times New Roman"/>
          <w:color w:val="000000" w:themeColor="text1"/>
          <w:sz w:val="24"/>
          <w:szCs w:val="24"/>
        </w:rPr>
        <w:t xml:space="preserve"> платежей при пользовании недрами; утилизационного сбора.</w:t>
      </w:r>
    </w:p>
    <w:p w:rsidR="000032A9" w:rsidRPr="000032A9" w:rsidRDefault="000032A9" w:rsidP="000032A9">
      <w:pPr>
        <w:autoSpaceDE w:val="0"/>
        <w:autoSpaceDN w:val="0"/>
        <w:adjustRightInd w:val="0"/>
        <w:spacing w:after="0"/>
        <w:ind w:firstLine="709"/>
        <w:jc w:val="both"/>
        <w:rPr>
          <w:rFonts w:ascii="Times New Roman" w:hAnsi="Times New Roman" w:cs="Times New Roman"/>
          <w:color w:val="000000" w:themeColor="text1"/>
          <w:sz w:val="24"/>
          <w:szCs w:val="24"/>
        </w:rPr>
      </w:pPr>
      <w:proofErr w:type="gramStart"/>
      <w:r w:rsidRPr="000032A9">
        <w:rPr>
          <w:rFonts w:ascii="Times New Roman" w:hAnsi="Times New Roman" w:cs="Times New Roman"/>
          <w:color w:val="000000" w:themeColor="text1"/>
          <w:sz w:val="24"/>
          <w:szCs w:val="24"/>
        </w:rPr>
        <w:t>- осуществление контроля исполнения предписаний, решений и других распорядительных документов; прием и согласование документации, заявлений; предоставление информации из реестров, баз данных, выдача справок, выписок, документов, разъяснений и сведений; аттестация, прием квалификационных экзаменов; рассмотрение запросов, ходатайств, уведомлений, жалоб; проведение консультаций.</w:t>
      </w:r>
      <w:proofErr w:type="gramEnd"/>
    </w:p>
    <w:p w:rsidR="00561A12" w:rsidRDefault="00561A12" w:rsidP="002F6C44">
      <w:pPr>
        <w:pStyle w:val="ConsPlusNormal"/>
        <w:jc w:val="both"/>
        <w:rPr>
          <w:rFonts w:ascii="Times New Roman" w:hAnsi="Times New Roman" w:cs="Times New Roman"/>
          <w:sz w:val="24"/>
          <w:szCs w:val="24"/>
        </w:rPr>
      </w:pPr>
    </w:p>
    <w:p w:rsidR="000032A9" w:rsidRPr="00561A12" w:rsidRDefault="000032A9" w:rsidP="002F6C44">
      <w:pPr>
        <w:pStyle w:val="ConsPlusNormal"/>
        <w:jc w:val="both"/>
        <w:rPr>
          <w:rFonts w:ascii="Times New Roman" w:hAnsi="Times New Roman" w:cs="Times New Roman"/>
          <w:b/>
          <w:sz w:val="16"/>
          <w:szCs w:val="16"/>
          <w:highlight w:val="yellow"/>
        </w:rPr>
      </w:pPr>
    </w:p>
    <w:p w:rsidR="00C352DF" w:rsidRPr="007D42CC" w:rsidRDefault="00C352DF" w:rsidP="00C352DF">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III. Должностные обязанности</w:t>
      </w:r>
    </w:p>
    <w:p w:rsidR="001F73C3" w:rsidRPr="006E12E0" w:rsidRDefault="001F73C3" w:rsidP="00C352DF">
      <w:pPr>
        <w:pStyle w:val="ConsPlusNormal"/>
        <w:jc w:val="both"/>
        <w:rPr>
          <w:rFonts w:ascii="Times New Roman" w:hAnsi="Times New Roman" w:cs="Times New Roman"/>
          <w:szCs w:val="22"/>
        </w:rPr>
      </w:pPr>
    </w:p>
    <w:p w:rsidR="00A07CB4" w:rsidRDefault="000032A9" w:rsidP="00A07C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A07CB4" w:rsidRPr="00A07CB4">
        <w:rPr>
          <w:rFonts w:ascii="Times New Roman" w:eastAsia="Times New Roman" w:hAnsi="Times New Roman" w:cs="Times New Roman"/>
          <w:sz w:val="24"/>
          <w:szCs w:val="24"/>
          <w:lang w:eastAsia="ru-RU"/>
        </w:rPr>
        <w:t xml:space="preserve">. Основные обязанности </w:t>
      </w:r>
      <w:r w:rsidR="00487B1F">
        <w:rPr>
          <w:rFonts w:ascii="Times New Roman" w:eastAsia="Times New Roman" w:hAnsi="Times New Roman" w:cs="Times New Roman"/>
          <w:sz w:val="24"/>
          <w:szCs w:val="24"/>
          <w:lang w:eastAsia="ru-RU"/>
        </w:rPr>
        <w:t>специалиста отдела</w:t>
      </w:r>
      <w:r w:rsidR="00A07CB4" w:rsidRPr="00A07CB4">
        <w:rPr>
          <w:rFonts w:ascii="Times New Roman" w:eastAsia="Times New Roman" w:hAnsi="Times New Roman" w:cs="Times New Roman"/>
          <w:sz w:val="24"/>
          <w:szCs w:val="24"/>
          <w:lang w:eastAsia="ru-RU"/>
        </w:rPr>
        <w:t xml:space="preserve">, а также </w:t>
      </w:r>
      <w:r w:rsidR="00487B1F">
        <w:rPr>
          <w:rFonts w:ascii="Times New Roman" w:eastAsia="Times New Roman" w:hAnsi="Times New Roman" w:cs="Times New Roman"/>
          <w:sz w:val="24"/>
          <w:szCs w:val="24"/>
          <w:lang w:eastAsia="ru-RU"/>
        </w:rPr>
        <w:t>ограничения, запреты и требования</w:t>
      </w:r>
      <w:r w:rsidR="00A07CB4" w:rsidRPr="00A07CB4">
        <w:rPr>
          <w:rFonts w:ascii="Times New Roman" w:eastAsia="Times New Roman" w:hAnsi="Times New Roman" w:cs="Times New Roman"/>
          <w:sz w:val="24"/>
          <w:szCs w:val="24"/>
          <w:lang w:eastAsia="ru-RU"/>
        </w:rPr>
        <w:t xml:space="preserve">, </w:t>
      </w:r>
      <w:r w:rsidR="00487B1F">
        <w:rPr>
          <w:rFonts w:ascii="Times New Roman" w:eastAsia="Times New Roman" w:hAnsi="Times New Roman" w:cs="Times New Roman"/>
          <w:sz w:val="24"/>
          <w:szCs w:val="24"/>
          <w:lang w:eastAsia="ru-RU"/>
        </w:rPr>
        <w:t>установленные</w:t>
      </w:r>
      <w:r w:rsidR="00A07CB4" w:rsidRPr="00A07CB4">
        <w:rPr>
          <w:rFonts w:ascii="Times New Roman" w:eastAsia="Times New Roman" w:hAnsi="Times New Roman" w:cs="Times New Roman"/>
          <w:sz w:val="24"/>
          <w:szCs w:val="24"/>
          <w:lang w:eastAsia="ru-RU"/>
        </w:rPr>
        <w:t xml:space="preserve"> статьями </w:t>
      </w:r>
      <w:r w:rsidR="00487B1F">
        <w:rPr>
          <w:rFonts w:ascii="Times New Roman" w:eastAsia="Times New Roman" w:hAnsi="Times New Roman" w:cs="Times New Roman"/>
          <w:sz w:val="24"/>
          <w:szCs w:val="24"/>
          <w:lang w:eastAsia="ru-RU"/>
        </w:rPr>
        <w:t>15-18, 20, 20.1, 20.2, 20.3</w:t>
      </w:r>
      <w:r w:rsidR="00A07CB4">
        <w:rPr>
          <w:rFonts w:ascii="Times New Roman" w:eastAsia="Times New Roman" w:hAnsi="Times New Roman" w:cs="Times New Roman"/>
          <w:sz w:val="24"/>
          <w:szCs w:val="24"/>
          <w:lang w:eastAsia="ru-RU"/>
        </w:rPr>
        <w:t xml:space="preserve"> Федерального закона </w:t>
      </w:r>
      <w:r w:rsidR="00487B1F">
        <w:rPr>
          <w:rFonts w:ascii="Times New Roman" w:eastAsia="Times New Roman" w:hAnsi="Times New Roman" w:cs="Times New Roman"/>
          <w:sz w:val="24"/>
          <w:szCs w:val="24"/>
          <w:lang w:eastAsia="ru-RU"/>
        </w:rPr>
        <w:t>от 27.07.</w:t>
      </w:r>
      <w:r w:rsidR="00A07CB4" w:rsidRPr="00A07CB4">
        <w:rPr>
          <w:rFonts w:ascii="Times New Roman" w:eastAsia="Times New Roman" w:hAnsi="Times New Roman" w:cs="Times New Roman"/>
          <w:sz w:val="24"/>
          <w:szCs w:val="24"/>
          <w:lang w:eastAsia="ru-RU"/>
        </w:rPr>
        <w:t xml:space="preserve"> 2004 г. № 79-ФЗ </w:t>
      </w:r>
      <w:r w:rsidR="009719C1">
        <w:rPr>
          <w:rFonts w:ascii="Times New Roman" w:eastAsia="Times New Roman" w:hAnsi="Times New Roman" w:cs="Times New Roman"/>
          <w:sz w:val="24"/>
          <w:szCs w:val="24"/>
          <w:lang w:eastAsia="ru-RU"/>
        </w:rPr>
        <w:t>«</w:t>
      </w:r>
      <w:r w:rsidR="00A07CB4" w:rsidRPr="00A07CB4">
        <w:rPr>
          <w:rFonts w:ascii="Times New Roman" w:eastAsia="Times New Roman" w:hAnsi="Times New Roman" w:cs="Times New Roman"/>
          <w:sz w:val="24"/>
          <w:szCs w:val="24"/>
          <w:lang w:eastAsia="ru-RU"/>
        </w:rPr>
        <w:t>О государственной гражданской службе Российской Федерации</w:t>
      </w:r>
      <w:r w:rsidR="009719C1">
        <w:rPr>
          <w:rFonts w:ascii="Times New Roman" w:eastAsia="Times New Roman" w:hAnsi="Times New Roman" w:cs="Times New Roman"/>
          <w:sz w:val="24"/>
          <w:szCs w:val="24"/>
          <w:lang w:eastAsia="ru-RU"/>
        </w:rPr>
        <w:t>»</w:t>
      </w:r>
      <w:r w:rsidR="00A07CB4" w:rsidRPr="00A07CB4">
        <w:rPr>
          <w:rFonts w:ascii="Times New Roman" w:eastAsia="Times New Roman" w:hAnsi="Times New Roman" w:cs="Times New Roman"/>
          <w:sz w:val="24"/>
          <w:szCs w:val="24"/>
          <w:lang w:eastAsia="ru-RU"/>
        </w:rPr>
        <w:t>.</w:t>
      </w:r>
    </w:p>
    <w:p w:rsidR="00440FBA" w:rsidRDefault="000032A9"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8</w:t>
      </w:r>
      <w:r w:rsidR="00C352DF" w:rsidRPr="007D42CC">
        <w:rPr>
          <w:rFonts w:ascii="Times New Roman" w:hAnsi="Times New Roman" w:cs="Times New Roman"/>
          <w:sz w:val="24"/>
          <w:szCs w:val="24"/>
        </w:rPr>
        <w:t xml:space="preserve">. В целях реализации задач и </w:t>
      </w:r>
      <w:r w:rsidR="00C352DF" w:rsidRPr="00974505">
        <w:rPr>
          <w:rFonts w:ascii="Times New Roman" w:hAnsi="Times New Roman" w:cs="Times New Roman"/>
          <w:sz w:val="24"/>
          <w:szCs w:val="24"/>
        </w:rPr>
        <w:t xml:space="preserve">функций, возложенных на </w:t>
      </w:r>
      <w:r w:rsidR="00487B1F">
        <w:rPr>
          <w:rFonts w:ascii="Times New Roman" w:hAnsi="Times New Roman" w:cs="Times New Roman"/>
          <w:sz w:val="24"/>
          <w:szCs w:val="24"/>
        </w:rPr>
        <w:t xml:space="preserve">контрольно-аналитический </w:t>
      </w:r>
      <w:r w:rsidR="00FA1F3A">
        <w:rPr>
          <w:rFonts w:ascii="Times New Roman" w:hAnsi="Times New Roman" w:cs="Times New Roman"/>
          <w:sz w:val="24"/>
          <w:szCs w:val="24"/>
        </w:rPr>
        <w:t>отдел</w:t>
      </w:r>
      <w:r w:rsidR="00C352DF" w:rsidRPr="00974505">
        <w:rPr>
          <w:rFonts w:ascii="Times New Roman" w:eastAsia="Times New Roman" w:hAnsi="Times New Roman" w:cs="Times New Roman"/>
          <w:sz w:val="24"/>
          <w:szCs w:val="24"/>
          <w:lang w:eastAsia="ru-RU"/>
        </w:rPr>
        <w:t>,</w:t>
      </w:r>
      <w:r w:rsidR="00575A75" w:rsidRPr="00974505">
        <w:rPr>
          <w:rFonts w:ascii="Times New Roman" w:eastAsia="Times New Roman" w:hAnsi="Times New Roman" w:cs="Times New Roman"/>
          <w:sz w:val="24"/>
          <w:szCs w:val="24"/>
          <w:lang w:eastAsia="ru-RU"/>
        </w:rPr>
        <w:t xml:space="preserve"> </w:t>
      </w:r>
      <w:r w:rsidR="00487B1F">
        <w:rPr>
          <w:rFonts w:ascii="Times New Roman" w:eastAsia="Times New Roman" w:hAnsi="Times New Roman" w:cs="Times New Roman"/>
          <w:sz w:val="24"/>
          <w:szCs w:val="24"/>
          <w:lang w:eastAsia="ru-RU"/>
        </w:rPr>
        <w:t>специалист</w:t>
      </w:r>
      <w:r w:rsidR="00C352DF" w:rsidRPr="00974505">
        <w:rPr>
          <w:rFonts w:ascii="Times New Roman" w:eastAsia="Times New Roman" w:hAnsi="Times New Roman" w:cs="Times New Roman"/>
          <w:sz w:val="24"/>
          <w:szCs w:val="24"/>
          <w:lang w:eastAsia="ru-RU"/>
        </w:rPr>
        <w:t xml:space="preserve"> обязан: </w:t>
      </w:r>
    </w:p>
    <w:p w:rsidR="004D4A5C" w:rsidRDefault="004D4A5C" w:rsidP="00440FBA">
      <w:pPr>
        <w:spacing w:after="0" w:line="240" w:lineRule="auto"/>
        <w:ind w:firstLine="709"/>
        <w:jc w:val="both"/>
        <w:rPr>
          <w:rFonts w:ascii="Times New Roman" w:eastAsia="Times New Roman" w:hAnsi="Times New Roman" w:cs="Times New Roman"/>
          <w:sz w:val="24"/>
          <w:szCs w:val="24"/>
          <w:lang w:eastAsia="ru-RU"/>
        </w:rPr>
      </w:pPr>
      <w:r w:rsidRPr="004D4A5C">
        <w:rPr>
          <w:rFonts w:ascii="Times New Roman" w:eastAsia="Times New Roman" w:hAnsi="Times New Roman" w:cs="Times New Roman"/>
          <w:sz w:val="24"/>
          <w:szCs w:val="24"/>
          <w:lang w:eastAsia="ru-RU"/>
        </w:rPr>
        <w:t>- выполнять поручения начальника Отдела, отданные в соответствии с его компетенцией;</w:t>
      </w:r>
    </w:p>
    <w:p w:rsidR="00F71018" w:rsidRDefault="00F71018" w:rsidP="00440FBA">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соблюдать законодательство о налогах и сборах;</w:t>
      </w:r>
    </w:p>
    <w:p w:rsidR="00114C0C" w:rsidRDefault="00114C0C"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114C0C">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114C0C">
        <w:rPr>
          <w:rFonts w:ascii="Times New Roman" w:eastAsia="Times New Roman" w:hAnsi="Times New Roman" w:cs="Times New Roman"/>
          <w:sz w:val="24"/>
          <w:szCs w:val="24"/>
          <w:lang w:eastAsia="ru-RU"/>
        </w:rPr>
        <w:t xml:space="preserve"> проведение мероприятий налогового контроля в отношении участников сх</w:t>
      </w:r>
      <w:r>
        <w:rPr>
          <w:rFonts w:ascii="Times New Roman" w:eastAsia="Times New Roman" w:hAnsi="Times New Roman" w:cs="Times New Roman"/>
          <w:sz w:val="24"/>
          <w:szCs w:val="24"/>
          <w:lang w:eastAsia="ru-RU"/>
        </w:rPr>
        <w:t>ем уклонения от налогообложения;</w:t>
      </w:r>
    </w:p>
    <w:p w:rsidR="00114C0C" w:rsidRDefault="00114C0C"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w:t>
      </w:r>
      <w:r w:rsidRPr="00114C0C">
        <w:rPr>
          <w:rFonts w:ascii="Times New Roman" w:eastAsia="Times New Roman" w:hAnsi="Times New Roman" w:cs="Times New Roman"/>
          <w:sz w:val="24"/>
          <w:szCs w:val="24"/>
          <w:lang w:eastAsia="ru-RU"/>
        </w:rPr>
        <w:t>роводит</w:t>
      </w:r>
      <w:r>
        <w:rPr>
          <w:rFonts w:ascii="Times New Roman" w:eastAsia="Times New Roman" w:hAnsi="Times New Roman" w:cs="Times New Roman"/>
          <w:sz w:val="24"/>
          <w:szCs w:val="24"/>
          <w:lang w:eastAsia="ru-RU"/>
        </w:rPr>
        <w:t>ь</w:t>
      </w:r>
      <w:r w:rsidRPr="00114C0C">
        <w:rPr>
          <w:rFonts w:ascii="Times New Roman" w:eastAsia="Times New Roman" w:hAnsi="Times New Roman" w:cs="Times New Roman"/>
          <w:sz w:val="24"/>
          <w:szCs w:val="24"/>
          <w:lang w:eastAsia="ru-RU"/>
        </w:rPr>
        <w:t xml:space="preserve"> мероприятия налогового контроля с целью корректного установления участников сх</w:t>
      </w:r>
      <w:r>
        <w:rPr>
          <w:rFonts w:ascii="Times New Roman" w:eastAsia="Times New Roman" w:hAnsi="Times New Roman" w:cs="Times New Roman"/>
          <w:sz w:val="24"/>
          <w:szCs w:val="24"/>
          <w:lang w:eastAsia="ru-RU"/>
        </w:rPr>
        <w:t>ем уклонения от налогообложения;</w:t>
      </w:r>
    </w:p>
    <w:p w:rsidR="00114C0C" w:rsidRDefault="00114C0C"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w:t>
      </w:r>
      <w:r w:rsidRPr="00114C0C">
        <w:rPr>
          <w:rFonts w:ascii="Times New Roman" w:eastAsia="Times New Roman" w:hAnsi="Times New Roman" w:cs="Times New Roman"/>
          <w:sz w:val="24"/>
          <w:szCs w:val="24"/>
          <w:lang w:eastAsia="ru-RU"/>
        </w:rPr>
        <w:t xml:space="preserve"> составление заключений по мероприятиям налогового контроля в отношении участников сх</w:t>
      </w:r>
      <w:r>
        <w:rPr>
          <w:rFonts w:ascii="Times New Roman" w:eastAsia="Times New Roman" w:hAnsi="Times New Roman" w:cs="Times New Roman"/>
          <w:sz w:val="24"/>
          <w:szCs w:val="24"/>
          <w:lang w:eastAsia="ru-RU"/>
        </w:rPr>
        <w:t>ем уклонения от налогообложения;</w:t>
      </w:r>
    </w:p>
    <w:p w:rsidR="00114C0C" w:rsidRDefault="00114C0C" w:rsidP="00114C0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114C0C">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114C0C">
        <w:rPr>
          <w:rFonts w:ascii="Times New Roman" w:eastAsia="Times New Roman" w:hAnsi="Times New Roman" w:cs="Times New Roman"/>
          <w:sz w:val="24"/>
          <w:szCs w:val="24"/>
          <w:lang w:eastAsia="ru-RU"/>
        </w:rPr>
        <w:t xml:space="preserve"> оценку качеств</w:t>
      </w:r>
      <w:r>
        <w:rPr>
          <w:rFonts w:ascii="Times New Roman" w:eastAsia="Times New Roman" w:hAnsi="Times New Roman" w:cs="Times New Roman"/>
          <w:sz w:val="24"/>
          <w:szCs w:val="24"/>
          <w:lang w:eastAsia="ru-RU"/>
        </w:rPr>
        <w:t xml:space="preserve">а акцептованных Заключений иных </w:t>
      </w:r>
      <w:r w:rsidRPr="00114C0C">
        <w:rPr>
          <w:rFonts w:ascii="Times New Roman" w:eastAsia="Times New Roman" w:hAnsi="Times New Roman" w:cs="Times New Roman"/>
          <w:sz w:val="24"/>
          <w:szCs w:val="24"/>
          <w:lang w:eastAsia="ru-RU"/>
        </w:rPr>
        <w:t>регионов</w:t>
      </w:r>
      <w:r>
        <w:rPr>
          <w:rFonts w:ascii="Times New Roman" w:eastAsia="Times New Roman" w:hAnsi="Times New Roman" w:cs="Times New Roman"/>
          <w:sz w:val="24"/>
          <w:szCs w:val="24"/>
          <w:lang w:eastAsia="ru-RU"/>
        </w:rPr>
        <w:t>;</w:t>
      </w:r>
    </w:p>
    <w:p w:rsidR="00114C0C" w:rsidRDefault="00114C0C" w:rsidP="00114C0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обеспечивать</w:t>
      </w:r>
      <w:r w:rsidRPr="00114C0C">
        <w:rPr>
          <w:rFonts w:ascii="Times New Roman" w:eastAsia="Times New Roman" w:hAnsi="Times New Roman" w:cs="Times New Roman"/>
          <w:sz w:val="24"/>
          <w:szCs w:val="24"/>
          <w:lang w:eastAsia="ru-RU"/>
        </w:rPr>
        <w:t xml:space="preserve"> пр</w:t>
      </w:r>
      <w:r>
        <w:rPr>
          <w:rFonts w:ascii="Times New Roman" w:eastAsia="Times New Roman" w:hAnsi="Times New Roman" w:cs="Times New Roman"/>
          <w:sz w:val="24"/>
          <w:szCs w:val="24"/>
          <w:lang w:eastAsia="ru-RU"/>
        </w:rPr>
        <w:t xml:space="preserve">оведение мероприятий налогового </w:t>
      </w:r>
      <w:r w:rsidRPr="00114C0C">
        <w:rPr>
          <w:rFonts w:ascii="Times New Roman" w:eastAsia="Times New Roman" w:hAnsi="Times New Roman" w:cs="Times New Roman"/>
          <w:sz w:val="24"/>
          <w:szCs w:val="24"/>
          <w:lang w:eastAsia="ru-RU"/>
        </w:rPr>
        <w:t>контроля в отношении налогоплательщиков</w:t>
      </w:r>
      <w:r>
        <w:rPr>
          <w:rFonts w:ascii="Times New Roman" w:eastAsia="Times New Roman" w:hAnsi="Times New Roman" w:cs="Times New Roman"/>
          <w:sz w:val="24"/>
          <w:szCs w:val="24"/>
          <w:lang w:eastAsia="ru-RU"/>
        </w:rPr>
        <w:t>;</w:t>
      </w:r>
    </w:p>
    <w:p w:rsidR="00114C0C" w:rsidRDefault="00114C0C" w:rsidP="00114C0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w:t>
      </w:r>
      <w:r w:rsidRPr="00114C0C">
        <w:rPr>
          <w:rFonts w:ascii="Times New Roman" w:eastAsia="Times New Roman" w:hAnsi="Times New Roman" w:cs="Times New Roman"/>
          <w:sz w:val="24"/>
          <w:szCs w:val="24"/>
          <w:lang w:eastAsia="ru-RU"/>
        </w:rPr>
        <w:t>ормир</w:t>
      </w:r>
      <w:r>
        <w:rPr>
          <w:rFonts w:ascii="Times New Roman" w:eastAsia="Times New Roman" w:hAnsi="Times New Roman" w:cs="Times New Roman"/>
          <w:sz w:val="24"/>
          <w:szCs w:val="24"/>
          <w:lang w:eastAsia="ru-RU"/>
        </w:rPr>
        <w:t>овать</w:t>
      </w:r>
      <w:r w:rsidRPr="00114C0C">
        <w:rPr>
          <w:rFonts w:ascii="Times New Roman" w:eastAsia="Times New Roman" w:hAnsi="Times New Roman" w:cs="Times New Roman"/>
          <w:sz w:val="24"/>
          <w:szCs w:val="24"/>
          <w:lang w:eastAsia="ru-RU"/>
        </w:rPr>
        <w:t xml:space="preserve"> перечень налоговых деклараций по НДС с суммами налога, исчисленными к уплате в бюджет и фактически не уплаченными (сомнительные начисления) и осуществляет своевременное, достаточное и качественное проведение мероприятий налогового контроля для устранения установленных нарушений</w:t>
      </w:r>
      <w:r>
        <w:rPr>
          <w:rFonts w:ascii="Times New Roman" w:eastAsia="Times New Roman" w:hAnsi="Times New Roman" w:cs="Times New Roman"/>
          <w:sz w:val="24"/>
          <w:szCs w:val="24"/>
          <w:lang w:eastAsia="ru-RU"/>
        </w:rPr>
        <w:t>;</w:t>
      </w:r>
    </w:p>
    <w:p w:rsidR="00F71018" w:rsidRDefault="00F71018" w:rsidP="00114C0C">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xml:space="preserve">- проводить мероприятия налогового контроля в рамках камеральных налоговых проверок налоговых деклараций по налогу на добавленную стоимость, в которых ПК «АСК НДС-2» выявлены несоответствия между сведениями об операциях покупателей и продавцов и по ним необходимо </w:t>
      </w:r>
      <w:proofErr w:type="gramStart"/>
      <w:r w:rsidRPr="00F71018">
        <w:rPr>
          <w:rFonts w:ascii="Times New Roman" w:eastAsia="Times New Roman" w:hAnsi="Times New Roman" w:cs="Times New Roman"/>
          <w:sz w:val="24"/>
          <w:szCs w:val="24"/>
          <w:lang w:eastAsia="ru-RU"/>
        </w:rPr>
        <w:t>осуществлять</w:t>
      </w:r>
      <w:proofErr w:type="gramEnd"/>
      <w:r w:rsidRPr="00F71018">
        <w:rPr>
          <w:rFonts w:ascii="Times New Roman" w:eastAsia="Times New Roman" w:hAnsi="Times New Roman" w:cs="Times New Roman"/>
          <w:sz w:val="24"/>
          <w:szCs w:val="24"/>
          <w:lang w:eastAsia="ru-RU"/>
        </w:rPr>
        <w:t xml:space="preserve"> поиск предполагаемых «выгодоприобретателей»;</w:t>
      </w:r>
    </w:p>
    <w:p w:rsidR="00114C0C" w:rsidRDefault="00114C0C" w:rsidP="00114C0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114C0C">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114C0C">
        <w:rPr>
          <w:rFonts w:ascii="Times New Roman" w:eastAsia="Times New Roman" w:hAnsi="Times New Roman" w:cs="Times New Roman"/>
          <w:sz w:val="24"/>
          <w:szCs w:val="24"/>
          <w:lang w:eastAsia="ru-RU"/>
        </w:rPr>
        <w:t xml:space="preserve"> отбор налогоплательщиков-потенциальных выгодоприобретателей, с последующей подготовкой аналитической информации для заслушивания на заседаниях комиссии по добровольному уточнению налоговых обязательств и перестроения модели ведения бизнеса</w:t>
      </w:r>
      <w:r>
        <w:rPr>
          <w:rFonts w:ascii="Times New Roman" w:eastAsia="Times New Roman" w:hAnsi="Times New Roman" w:cs="Times New Roman"/>
          <w:sz w:val="24"/>
          <w:szCs w:val="24"/>
          <w:lang w:eastAsia="ru-RU"/>
        </w:rPr>
        <w:t>;</w:t>
      </w:r>
    </w:p>
    <w:p w:rsidR="00F71018" w:rsidRDefault="00F71018" w:rsidP="00114C0C">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передавать материалы по проведенным мероприятиям налогового контроля в территориальные налоговые органы по месту учета выгодоприобретателя;</w:t>
      </w:r>
    </w:p>
    <w:p w:rsidR="00F71018" w:rsidRDefault="00F71018" w:rsidP="00114C0C">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выявлять схемы уклонения от налогообложения,  формировать и направлять в Управления Федеральной налоговой службы по субъектам Российской Федерации заключения по проведенным мероприятиям налогового контроля в отношении участников схем уклонения от налогообложения;</w:t>
      </w:r>
    </w:p>
    <w:p w:rsidR="00F71018" w:rsidRDefault="00F71018" w:rsidP="00114C0C">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обеспечивать своевременность, достаточность и качество проведения мероприятий налогового контроля в отношении участников схем уклонения от налогообложения;</w:t>
      </w:r>
    </w:p>
    <w:p w:rsidR="00F71018" w:rsidRDefault="00F71018" w:rsidP="00F71018">
      <w:pPr>
        <w:spacing w:after="0" w:line="240" w:lineRule="auto"/>
        <w:ind w:firstLine="709"/>
        <w:jc w:val="both"/>
        <w:rPr>
          <w:rFonts w:ascii="Times New Roman" w:eastAsia="Times New Roman" w:hAnsi="Times New Roman" w:cs="Times New Roman"/>
          <w:sz w:val="24"/>
          <w:szCs w:val="24"/>
          <w:lang w:eastAsia="ru-RU"/>
        </w:rPr>
      </w:pPr>
      <w:r w:rsidRPr="000C100D">
        <w:rPr>
          <w:rFonts w:ascii="Times New Roman" w:eastAsia="Times New Roman" w:hAnsi="Times New Roman" w:cs="Times New Roman"/>
          <w:sz w:val="24"/>
          <w:szCs w:val="24"/>
          <w:lang w:eastAsia="ru-RU"/>
        </w:rPr>
        <w:lastRenderedPageBreak/>
        <w:t>- проводить в установленном порядке дополнительные мероприятия налогового контроля, ознакомление налогоплательщиков с результатами проведенных дополнительных мероприятий налогового контроля;</w:t>
      </w:r>
    </w:p>
    <w:p w:rsidR="00F71018" w:rsidRDefault="00F71018" w:rsidP="00F71018">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xml:space="preserve">- осуществлять </w:t>
      </w:r>
      <w:r>
        <w:rPr>
          <w:rFonts w:ascii="Times New Roman" w:eastAsia="Times New Roman" w:hAnsi="Times New Roman" w:cs="Times New Roman"/>
          <w:sz w:val="24"/>
          <w:szCs w:val="24"/>
          <w:lang w:eastAsia="ru-RU"/>
        </w:rPr>
        <w:t>мероприятия</w:t>
      </w:r>
      <w:r w:rsidRPr="00F71018">
        <w:rPr>
          <w:rFonts w:ascii="Times New Roman" w:eastAsia="Times New Roman" w:hAnsi="Times New Roman" w:cs="Times New Roman"/>
          <w:sz w:val="24"/>
          <w:szCs w:val="24"/>
          <w:lang w:eastAsia="ru-RU"/>
        </w:rPr>
        <w:t xml:space="preserve"> налогового контроля в рамках отработки налогоплательщиков, в отношении которых выявлены признаки нарушения налогового законодательства с использованием схем взаимосвязанных операций посредством функционала «</w:t>
      </w:r>
      <w:proofErr w:type="spellStart"/>
      <w:r w:rsidRPr="00F71018">
        <w:rPr>
          <w:rFonts w:ascii="Times New Roman" w:eastAsia="Times New Roman" w:hAnsi="Times New Roman" w:cs="Times New Roman"/>
          <w:sz w:val="24"/>
          <w:szCs w:val="24"/>
          <w:lang w:eastAsia="ru-RU"/>
        </w:rPr>
        <w:t>Автоцепочки</w:t>
      </w:r>
      <w:proofErr w:type="spellEnd"/>
      <w:r w:rsidRPr="00F71018">
        <w:rPr>
          <w:rFonts w:ascii="Times New Roman" w:eastAsia="Times New Roman" w:hAnsi="Times New Roman" w:cs="Times New Roman"/>
          <w:sz w:val="24"/>
          <w:szCs w:val="24"/>
          <w:lang w:eastAsia="ru-RU"/>
        </w:rPr>
        <w:t>»;</w:t>
      </w:r>
    </w:p>
    <w:p w:rsidR="00F71018" w:rsidRDefault="00F71018" w:rsidP="00F71018">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xml:space="preserve">- осуществлять </w:t>
      </w:r>
      <w:r>
        <w:rPr>
          <w:rFonts w:ascii="Times New Roman" w:eastAsia="Times New Roman" w:hAnsi="Times New Roman" w:cs="Times New Roman"/>
          <w:sz w:val="24"/>
          <w:szCs w:val="24"/>
          <w:lang w:eastAsia="ru-RU"/>
        </w:rPr>
        <w:t>оценку</w:t>
      </w:r>
      <w:r w:rsidRPr="00F71018">
        <w:rPr>
          <w:rFonts w:ascii="Times New Roman" w:eastAsia="Times New Roman" w:hAnsi="Times New Roman" w:cs="Times New Roman"/>
          <w:sz w:val="24"/>
          <w:szCs w:val="24"/>
          <w:lang w:eastAsia="ru-RU"/>
        </w:rPr>
        <w:t xml:space="preserve"> корректности определения выгодоприобретателя функционалом «</w:t>
      </w:r>
      <w:proofErr w:type="spellStart"/>
      <w:r w:rsidRPr="00F71018">
        <w:rPr>
          <w:rFonts w:ascii="Times New Roman" w:eastAsia="Times New Roman" w:hAnsi="Times New Roman" w:cs="Times New Roman"/>
          <w:sz w:val="24"/>
          <w:szCs w:val="24"/>
          <w:lang w:eastAsia="ru-RU"/>
        </w:rPr>
        <w:t>Автоцепочки</w:t>
      </w:r>
      <w:proofErr w:type="spellEnd"/>
      <w:r w:rsidRPr="00F71018">
        <w:rPr>
          <w:rFonts w:ascii="Times New Roman" w:eastAsia="Times New Roman" w:hAnsi="Times New Roman" w:cs="Times New Roman"/>
          <w:sz w:val="24"/>
          <w:szCs w:val="24"/>
          <w:lang w:eastAsia="ru-RU"/>
        </w:rPr>
        <w:t xml:space="preserve">», с последующим согласованием/отказом в согласовании корректности определения выгодоприобретателя, внесением соответствующей информации и в соответствующие сроки сведений о </w:t>
      </w:r>
      <w:proofErr w:type="spellStart"/>
      <w:r w:rsidRPr="00F71018">
        <w:rPr>
          <w:rFonts w:ascii="Times New Roman" w:eastAsia="Times New Roman" w:hAnsi="Times New Roman" w:cs="Times New Roman"/>
          <w:sz w:val="24"/>
          <w:szCs w:val="24"/>
          <w:lang w:eastAsia="ru-RU"/>
        </w:rPr>
        <w:t>переакцепте</w:t>
      </w:r>
      <w:proofErr w:type="spellEnd"/>
      <w:r w:rsidRPr="00F71018">
        <w:rPr>
          <w:rFonts w:ascii="Times New Roman" w:eastAsia="Times New Roman" w:hAnsi="Times New Roman" w:cs="Times New Roman"/>
          <w:sz w:val="24"/>
          <w:szCs w:val="24"/>
          <w:lang w:eastAsia="ru-RU"/>
        </w:rPr>
        <w:t xml:space="preserve"> в ветке «Комментарии» в ПП «Контроль НДС»;</w:t>
      </w:r>
    </w:p>
    <w:p w:rsidR="00F71018" w:rsidRDefault="00F71018" w:rsidP="00F71018">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xml:space="preserve">- осуществлять </w:t>
      </w:r>
      <w:r>
        <w:rPr>
          <w:rFonts w:ascii="Times New Roman" w:eastAsia="Times New Roman" w:hAnsi="Times New Roman" w:cs="Times New Roman"/>
          <w:sz w:val="24"/>
          <w:szCs w:val="24"/>
          <w:lang w:eastAsia="ru-RU"/>
        </w:rPr>
        <w:t>мероприятия налогового контроля</w:t>
      </w:r>
      <w:r w:rsidRPr="00F7101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 рамках</w:t>
      </w:r>
      <w:r w:rsidRPr="00F71018">
        <w:rPr>
          <w:rFonts w:ascii="Times New Roman" w:eastAsia="Times New Roman" w:hAnsi="Times New Roman" w:cs="Times New Roman"/>
          <w:sz w:val="24"/>
          <w:szCs w:val="24"/>
          <w:lang w:eastAsia="ru-RU"/>
        </w:rPr>
        <w:t xml:space="preserve"> реализации отраслевых проектов;</w:t>
      </w:r>
    </w:p>
    <w:p w:rsidR="00114C0C" w:rsidRDefault="00114C0C" w:rsidP="00114C0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114C0C">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114C0C">
        <w:rPr>
          <w:rFonts w:ascii="Times New Roman" w:eastAsia="Times New Roman" w:hAnsi="Times New Roman" w:cs="Times New Roman"/>
          <w:sz w:val="24"/>
          <w:szCs w:val="24"/>
          <w:lang w:eastAsia="ru-RU"/>
        </w:rPr>
        <w:t xml:space="preserve"> анали</w:t>
      </w:r>
      <w:r>
        <w:rPr>
          <w:rFonts w:ascii="Times New Roman" w:eastAsia="Times New Roman" w:hAnsi="Times New Roman" w:cs="Times New Roman"/>
          <w:sz w:val="24"/>
          <w:szCs w:val="24"/>
          <w:lang w:eastAsia="ru-RU"/>
        </w:rPr>
        <w:t xml:space="preserve">з и систематизацию выявленных с </w:t>
      </w:r>
      <w:r w:rsidRPr="00114C0C">
        <w:rPr>
          <w:rFonts w:ascii="Times New Roman" w:eastAsia="Times New Roman" w:hAnsi="Times New Roman" w:cs="Times New Roman"/>
          <w:sz w:val="24"/>
          <w:szCs w:val="24"/>
          <w:lang w:eastAsia="ru-RU"/>
        </w:rPr>
        <w:t>использованием ПК «АСК НДС-2» расхо</w:t>
      </w:r>
      <w:r>
        <w:rPr>
          <w:rFonts w:ascii="Times New Roman" w:eastAsia="Times New Roman" w:hAnsi="Times New Roman" w:cs="Times New Roman"/>
          <w:sz w:val="24"/>
          <w:szCs w:val="24"/>
          <w:lang w:eastAsia="ru-RU"/>
        </w:rPr>
        <w:t xml:space="preserve">ждений, причин их образования и </w:t>
      </w:r>
      <w:r w:rsidRPr="00114C0C">
        <w:rPr>
          <w:rFonts w:ascii="Times New Roman" w:eastAsia="Times New Roman" w:hAnsi="Times New Roman" w:cs="Times New Roman"/>
          <w:sz w:val="24"/>
          <w:szCs w:val="24"/>
          <w:lang w:eastAsia="ru-RU"/>
        </w:rPr>
        <w:t>разработку предложений по их устранению</w:t>
      </w:r>
      <w:r>
        <w:rPr>
          <w:rFonts w:ascii="Times New Roman" w:eastAsia="Times New Roman" w:hAnsi="Times New Roman" w:cs="Times New Roman"/>
          <w:sz w:val="24"/>
          <w:szCs w:val="24"/>
          <w:lang w:eastAsia="ru-RU"/>
        </w:rPr>
        <w:t>;</w:t>
      </w:r>
    </w:p>
    <w:p w:rsidR="00114C0C" w:rsidRDefault="00114C0C" w:rsidP="00114C0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114C0C">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114C0C">
        <w:rPr>
          <w:rFonts w:ascii="Times New Roman" w:eastAsia="Times New Roman" w:hAnsi="Times New Roman" w:cs="Times New Roman"/>
          <w:sz w:val="24"/>
          <w:szCs w:val="24"/>
          <w:lang w:eastAsia="ru-RU"/>
        </w:rPr>
        <w:t xml:space="preserve"> выявление основных (существенных)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мероприятий налогового контроля</w:t>
      </w:r>
      <w:r>
        <w:rPr>
          <w:rFonts w:ascii="Times New Roman" w:eastAsia="Times New Roman" w:hAnsi="Times New Roman" w:cs="Times New Roman"/>
          <w:sz w:val="24"/>
          <w:szCs w:val="24"/>
          <w:lang w:eastAsia="ru-RU"/>
        </w:rPr>
        <w:t>;</w:t>
      </w:r>
    </w:p>
    <w:p w:rsidR="00114C0C" w:rsidRDefault="00114C0C" w:rsidP="00114C0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w:t>
      </w:r>
      <w:r w:rsidRPr="00114C0C">
        <w:rPr>
          <w:rFonts w:ascii="Times New Roman" w:eastAsia="Times New Roman" w:hAnsi="Times New Roman" w:cs="Times New Roman"/>
          <w:sz w:val="24"/>
          <w:szCs w:val="24"/>
          <w:lang w:eastAsia="ru-RU"/>
        </w:rPr>
        <w:t>роводит</w:t>
      </w:r>
      <w:r>
        <w:rPr>
          <w:rFonts w:ascii="Times New Roman" w:eastAsia="Times New Roman" w:hAnsi="Times New Roman" w:cs="Times New Roman"/>
          <w:sz w:val="24"/>
          <w:szCs w:val="24"/>
          <w:lang w:eastAsia="ru-RU"/>
        </w:rPr>
        <w:t>ь</w:t>
      </w:r>
      <w:r w:rsidRPr="00114C0C">
        <w:rPr>
          <w:rFonts w:ascii="Times New Roman" w:eastAsia="Times New Roman" w:hAnsi="Times New Roman" w:cs="Times New Roman"/>
          <w:sz w:val="24"/>
          <w:szCs w:val="24"/>
          <w:lang w:eastAsia="ru-RU"/>
        </w:rPr>
        <w:t xml:space="preserve"> работу по выявлению, пресечению и предупреждению схем уклонения от налогообложения, используемых налогоплательщиками</w:t>
      </w:r>
      <w:r>
        <w:rPr>
          <w:rFonts w:ascii="Times New Roman" w:eastAsia="Times New Roman" w:hAnsi="Times New Roman" w:cs="Times New Roman"/>
          <w:sz w:val="24"/>
          <w:szCs w:val="24"/>
          <w:lang w:eastAsia="ru-RU"/>
        </w:rPr>
        <w:t>;</w:t>
      </w:r>
    </w:p>
    <w:p w:rsidR="00114C0C" w:rsidRDefault="00114C0C" w:rsidP="00114C0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114C0C">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114C0C">
        <w:rPr>
          <w:rFonts w:ascii="Times New Roman" w:eastAsia="Times New Roman" w:hAnsi="Times New Roman" w:cs="Times New Roman"/>
          <w:sz w:val="24"/>
          <w:szCs w:val="24"/>
          <w:lang w:eastAsia="ru-RU"/>
        </w:rPr>
        <w:t xml:space="preserve"> контроль и анализ показателя «Удельный вес суммы расхождений по декларациям по НДС в общей сумме налоговых вычетов по НДС»</w:t>
      </w:r>
      <w:r>
        <w:rPr>
          <w:rFonts w:ascii="Times New Roman" w:eastAsia="Times New Roman" w:hAnsi="Times New Roman" w:cs="Times New Roman"/>
          <w:sz w:val="24"/>
          <w:szCs w:val="24"/>
          <w:lang w:eastAsia="ru-RU"/>
        </w:rPr>
        <w:t>;</w:t>
      </w:r>
    </w:p>
    <w:p w:rsidR="00A07CB4" w:rsidRDefault="00440FBA"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w:t>
      </w:r>
      <w:r w:rsidRPr="00440FBA">
        <w:rPr>
          <w:rFonts w:ascii="Times New Roman" w:eastAsia="Times New Roman" w:hAnsi="Times New Roman" w:cs="Times New Roman"/>
          <w:sz w:val="24"/>
          <w:szCs w:val="24"/>
          <w:lang w:eastAsia="ru-RU"/>
        </w:rPr>
        <w:t xml:space="preserve"> анализ деятельности налогоплат</w:t>
      </w:r>
      <w:r>
        <w:rPr>
          <w:rFonts w:ascii="Times New Roman" w:eastAsia="Times New Roman" w:hAnsi="Times New Roman" w:cs="Times New Roman"/>
          <w:sz w:val="24"/>
          <w:szCs w:val="24"/>
          <w:lang w:eastAsia="ru-RU"/>
        </w:rPr>
        <w:t xml:space="preserve">ельщиков в </w:t>
      </w:r>
      <w:r w:rsidRPr="00440FBA">
        <w:rPr>
          <w:rFonts w:ascii="Times New Roman" w:eastAsia="Times New Roman" w:hAnsi="Times New Roman" w:cs="Times New Roman"/>
          <w:sz w:val="24"/>
          <w:szCs w:val="24"/>
          <w:lang w:eastAsia="ru-RU"/>
        </w:rPr>
        <w:t>соответствии с законодательством Росси</w:t>
      </w:r>
      <w:r>
        <w:rPr>
          <w:rFonts w:ascii="Times New Roman" w:eastAsia="Times New Roman" w:hAnsi="Times New Roman" w:cs="Times New Roman"/>
          <w:sz w:val="24"/>
          <w:szCs w:val="24"/>
          <w:lang w:eastAsia="ru-RU"/>
        </w:rPr>
        <w:t xml:space="preserve">йской Федерации, нормативными и </w:t>
      </w:r>
      <w:r w:rsidRPr="00440FBA">
        <w:rPr>
          <w:rFonts w:ascii="Times New Roman" w:eastAsia="Times New Roman" w:hAnsi="Times New Roman" w:cs="Times New Roman"/>
          <w:sz w:val="24"/>
          <w:szCs w:val="24"/>
          <w:lang w:eastAsia="ru-RU"/>
        </w:rPr>
        <w:t>иными правовыми акта</w:t>
      </w:r>
      <w:r>
        <w:rPr>
          <w:rFonts w:ascii="Times New Roman" w:eastAsia="Times New Roman" w:hAnsi="Times New Roman" w:cs="Times New Roman"/>
          <w:sz w:val="24"/>
          <w:szCs w:val="24"/>
          <w:lang w:eastAsia="ru-RU"/>
        </w:rPr>
        <w:t>ми Федеральной налоговой службы;</w:t>
      </w:r>
    </w:p>
    <w:p w:rsidR="00440FBA" w:rsidRDefault="00440FBA"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440FBA">
        <w:rPr>
          <w:rFonts w:ascii="Times New Roman" w:eastAsia="Times New Roman" w:hAnsi="Times New Roman" w:cs="Times New Roman"/>
          <w:sz w:val="24"/>
          <w:szCs w:val="24"/>
          <w:lang w:eastAsia="ru-RU"/>
        </w:rPr>
        <w:t>беспечива</w:t>
      </w:r>
      <w:r>
        <w:rPr>
          <w:rFonts w:ascii="Times New Roman" w:eastAsia="Times New Roman" w:hAnsi="Times New Roman" w:cs="Times New Roman"/>
          <w:sz w:val="24"/>
          <w:szCs w:val="24"/>
          <w:lang w:eastAsia="ru-RU"/>
        </w:rPr>
        <w:t>ть</w:t>
      </w:r>
      <w:r w:rsidRPr="00440FBA">
        <w:rPr>
          <w:rFonts w:ascii="Times New Roman" w:eastAsia="Times New Roman" w:hAnsi="Times New Roman" w:cs="Times New Roman"/>
          <w:sz w:val="24"/>
          <w:szCs w:val="24"/>
          <w:lang w:eastAsia="ru-RU"/>
        </w:rPr>
        <w:t xml:space="preserve"> ведение информационных ресурсов Управления в рамках установленной сферы деятельности</w:t>
      </w:r>
      <w:r>
        <w:rPr>
          <w:rFonts w:ascii="Times New Roman" w:eastAsia="Times New Roman" w:hAnsi="Times New Roman" w:cs="Times New Roman"/>
          <w:sz w:val="24"/>
          <w:szCs w:val="24"/>
          <w:lang w:eastAsia="ru-RU"/>
        </w:rPr>
        <w:t>;</w:t>
      </w:r>
    </w:p>
    <w:p w:rsidR="00440FBA" w:rsidRDefault="00440FBA"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440FBA">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440FBA">
        <w:rPr>
          <w:rFonts w:ascii="Times New Roman" w:eastAsia="Times New Roman" w:hAnsi="Times New Roman" w:cs="Times New Roman"/>
          <w:sz w:val="24"/>
          <w:szCs w:val="24"/>
          <w:lang w:eastAsia="ru-RU"/>
        </w:rPr>
        <w:t xml:space="preserve"> взаимодействие между Управлениями по вопросам, отнесенным к установленной сфере деятельности</w:t>
      </w:r>
      <w:r>
        <w:rPr>
          <w:rFonts w:ascii="Times New Roman" w:eastAsia="Times New Roman" w:hAnsi="Times New Roman" w:cs="Times New Roman"/>
          <w:sz w:val="24"/>
          <w:szCs w:val="24"/>
          <w:lang w:eastAsia="ru-RU"/>
        </w:rPr>
        <w:t>;</w:t>
      </w:r>
    </w:p>
    <w:p w:rsidR="00440FBA" w:rsidRDefault="00440FBA"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w:t>
      </w:r>
      <w:r w:rsidRPr="00440FBA">
        <w:rPr>
          <w:rFonts w:ascii="Times New Roman" w:eastAsia="Times New Roman" w:hAnsi="Times New Roman" w:cs="Times New Roman"/>
          <w:sz w:val="24"/>
          <w:szCs w:val="24"/>
          <w:lang w:eastAsia="ru-RU"/>
        </w:rPr>
        <w:t xml:space="preserve"> сбор, обраб</w:t>
      </w:r>
      <w:r>
        <w:rPr>
          <w:rFonts w:ascii="Times New Roman" w:eastAsia="Times New Roman" w:hAnsi="Times New Roman" w:cs="Times New Roman"/>
          <w:sz w:val="24"/>
          <w:szCs w:val="24"/>
          <w:lang w:eastAsia="ru-RU"/>
        </w:rPr>
        <w:t xml:space="preserve">отку и формирование отчетности, </w:t>
      </w:r>
      <w:r w:rsidRPr="00440FBA">
        <w:rPr>
          <w:rFonts w:ascii="Times New Roman" w:eastAsia="Times New Roman" w:hAnsi="Times New Roman" w:cs="Times New Roman"/>
          <w:sz w:val="24"/>
          <w:szCs w:val="24"/>
          <w:lang w:eastAsia="ru-RU"/>
        </w:rPr>
        <w:t>отнесенной к установленной сфере деятельности</w:t>
      </w:r>
      <w:r>
        <w:rPr>
          <w:rFonts w:ascii="Times New Roman" w:eastAsia="Times New Roman" w:hAnsi="Times New Roman" w:cs="Times New Roman"/>
          <w:sz w:val="24"/>
          <w:szCs w:val="24"/>
          <w:lang w:eastAsia="ru-RU"/>
        </w:rPr>
        <w:t>;</w:t>
      </w:r>
    </w:p>
    <w:p w:rsidR="00440FBA" w:rsidRDefault="00440FBA"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w:t>
      </w:r>
      <w:r w:rsidRPr="00440FBA">
        <w:rPr>
          <w:rFonts w:ascii="Times New Roman" w:eastAsia="Times New Roman" w:hAnsi="Times New Roman" w:cs="Times New Roman"/>
          <w:sz w:val="24"/>
          <w:szCs w:val="24"/>
          <w:lang w:eastAsia="ru-RU"/>
        </w:rPr>
        <w:t>ормир</w:t>
      </w:r>
      <w:r>
        <w:rPr>
          <w:rFonts w:ascii="Times New Roman" w:eastAsia="Times New Roman" w:hAnsi="Times New Roman" w:cs="Times New Roman"/>
          <w:sz w:val="24"/>
          <w:szCs w:val="24"/>
          <w:lang w:eastAsia="ru-RU"/>
        </w:rPr>
        <w:t>овать</w:t>
      </w:r>
      <w:r w:rsidRPr="00440FBA">
        <w:rPr>
          <w:rFonts w:ascii="Times New Roman" w:eastAsia="Times New Roman" w:hAnsi="Times New Roman" w:cs="Times New Roman"/>
          <w:sz w:val="24"/>
          <w:szCs w:val="24"/>
          <w:lang w:eastAsia="ru-RU"/>
        </w:rPr>
        <w:t xml:space="preserve"> и направля</w:t>
      </w:r>
      <w:r>
        <w:rPr>
          <w:rFonts w:ascii="Times New Roman" w:eastAsia="Times New Roman" w:hAnsi="Times New Roman" w:cs="Times New Roman"/>
          <w:sz w:val="24"/>
          <w:szCs w:val="24"/>
          <w:lang w:eastAsia="ru-RU"/>
        </w:rPr>
        <w:t>ть</w:t>
      </w:r>
      <w:r w:rsidRPr="00440FBA">
        <w:rPr>
          <w:rFonts w:ascii="Times New Roman" w:eastAsia="Times New Roman" w:hAnsi="Times New Roman" w:cs="Times New Roman"/>
          <w:sz w:val="24"/>
          <w:szCs w:val="24"/>
          <w:lang w:eastAsia="ru-RU"/>
        </w:rPr>
        <w:t xml:space="preserve"> в Межрегиональную ин</w:t>
      </w:r>
      <w:r>
        <w:rPr>
          <w:rFonts w:ascii="Times New Roman" w:eastAsia="Times New Roman" w:hAnsi="Times New Roman" w:cs="Times New Roman"/>
          <w:sz w:val="24"/>
          <w:szCs w:val="24"/>
          <w:lang w:eastAsia="ru-RU"/>
        </w:rPr>
        <w:t xml:space="preserve">спекцию </w:t>
      </w:r>
      <w:r w:rsidRPr="00440FBA">
        <w:rPr>
          <w:rFonts w:ascii="Times New Roman" w:eastAsia="Times New Roman" w:hAnsi="Times New Roman" w:cs="Times New Roman"/>
          <w:sz w:val="24"/>
          <w:szCs w:val="24"/>
          <w:lang w:eastAsia="ru-RU"/>
        </w:rPr>
        <w:t>Федеральной налоговой службы по кам</w:t>
      </w:r>
      <w:r>
        <w:rPr>
          <w:rFonts w:ascii="Times New Roman" w:eastAsia="Times New Roman" w:hAnsi="Times New Roman" w:cs="Times New Roman"/>
          <w:sz w:val="24"/>
          <w:szCs w:val="24"/>
          <w:lang w:eastAsia="ru-RU"/>
        </w:rPr>
        <w:t xml:space="preserve">еральному контролю отчетность в </w:t>
      </w:r>
      <w:r w:rsidRPr="00440FBA">
        <w:rPr>
          <w:rFonts w:ascii="Times New Roman" w:eastAsia="Times New Roman" w:hAnsi="Times New Roman" w:cs="Times New Roman"/>
          <w:sz w:val="24"/>
          <w:szCs w:val="24"/>
          <w:lang w:eastAsia="ru-RU"/>
        </w:rPr>
        <w:t>рамках установленной компетенции</w:t>
      </w:r>
      <w:r>
        <w:rPr>
          <w:rFonts w:ascii="Times New Roman" w:eastAsia="Times New Roman" w:hAnsi="Times New Roman" w:cs="Times New Roman"/>
          <w:sz w:val="24"/>
          <w:szCs w:val="24"/>
          <w:lang w:eastAsia="ru-RU"/>
        </w:rPr>
        <w:t>;</w:t>
      </w:r>
    </w:p>
    <w:p w:rsidR="00440FBA" w:rsidRDefault="00440FBA"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w:t>
      </w:r>
      <w:r w:rsidRPr="00440FBA">
        <w:rPr>
          <w:rFonts w:ascii="Times New Roman" w:eastAsia="Times New Roman" w:hAnsi="Times New Roman" w:cs="Times New Roman"/>
          <w:sz w:val="24"/>
          <w:szCs w:val="24"/>
          <w:lang w:eastAsia="ru-RU"/>
        </w:rPr>
        <w:t>частв</w:t>
      </w:r>
      <w:r>
        <w:rPr>
          <w:rFonts w:ascii="Times New Roman" w:eastAsia="Times New Roman" w:hAnsi="Times New Roman" w:cs="Times New Roman"/>
          <w:sz w:val="24"/>
          <w:szCs w:val="24"/>
          <w:lang w:eastAsia="ru-RU"/>
        </w:rPr>
        <w:t>овать</w:t>
      </w:r>
      <w:r w:rsidRPr="00440FBA">
        <w:rPr>
          <w:rFonts w:ascii="Times New Roman" w:eastAsia="Times New Roman" w:hAnsi="Times New Roman" w:cs="Times New Roman"/>
          <w:sz w:val="24"/>
          <w:szCs w:val="24"/>
          <w:lang w:eastAsia="ru-RU"/>
        </w:rPr>
        <w:t xml:space="preserve"> в подготовке заключений на проекты документов, сформированных по результатам проведенных налоговых проверок налогоплательщиков, по вопросам, отнесенным к установленной сфере деятельности</w:t>
      </w:r>
      <w:r>
        <w:rPr>
          <w:rFonts w:ascii="Times New Roman" w:eastAsia="Times New Roman" w:hAnsi="Times New Roman" w:cs="Times New Roman"/>
          <w:sz w:val="24"/>
          <w:szCs w:val="24"/>
          <w:lang w:eastAsia="ru-RU"/>
        </w:rPr>
        <w:t>;</w:t>
      </w:r>
    </w:p>
    <w:p w:rsidR="00440FBA" w:rsidRDefault="00440FBA"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440FBA">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440FBA">
        <w:rPr>
          <w:rFonts w:ascii="Times New Roman" w:eastAsia="Times New Roman" w:hAnsi="Times New Roman" w:cs="Times New Roman"/>
          <w:sz w:val="24"/>
          <w:szCs w:val="24"/>
          <w:lang w:eastAsia="ru-RU"/>
        </w:rPr>
        <w:t xml:space="preserve"> ведение федерального реестра предполагаемых выгодоприобретателей, а также </w:t>
      </w:r>
      <w:proofErr w:type="gramStart"/>
      <w:r w:rsidRPr="00440FBA">
        <w:rPr>
          <w:rFonts w:ascii="Times New Roman" w:eastAsia="Times New Roman" w:hAnsi="Times New Roman" w:cs="Times New Roman"/>
          <w:sz w:val="24"/>
          <w:szCs w:val="24"/>
          <w:lang w:eastAsia="ru-RU"/>
        </w:rPr>
        <w:t>контроль за</w:t>
      </w:r>
      <w:proofErr w:type="gramEnd"/>
      <w:r w:rsidRPr="00440FBA">
        <w:rPr>
          <w:rFonts w:ascii="Times New Roman" w:eastAsia="Times New Roman" w:hAnsi="Times New Roman" w:cs="Times New Roman"/>
          <w:sz w:val="24"/>
          <w:szCs w:val="24"/>
          <w:lang w:eastAsia="ru-RU"/>
        </w:rPr>
        <w:t xml:space="preserve"> корректностью и сроками его формирования, проведением мероприятий налогового контроля в целях установления корректности статуса </w:t>
      </w:r>
      <w:r w:rsidR="009719C1">
        <w:rPr>
          <w:rFonts w:ascii="Times New Roman" w:eastAsia="Times New Roman" w:hAnsi="Times New Roman" w:cs="Times New Roman"/>
          <w:sz w:val="24"/>
          <w:szCs w:val="24"/>
          <w:lang w:eastAsia="ru-RU"/>
        </w:rPr>
        <w:t>«</w:t>
      </w:r>
      <w:r w:rsidRPr="00440FBA">
        <w:rPr>
          <w:rFonts w:ascii="Times New Roman" w:eastAsia="Times New Roman" w:hAnsi="Times New Roman" w:cs="Times New Roman"/>
          <w:sz w:val="24"/>
          <w:szCs w:val="24"/>
          <w:lang w:eastAsia="ru-RU"/>
        </w:rPr>
        <w:t>выгодоприобретателя</w:t>
      </w:r>
      <w:r w:rsidR="009719C1">
        <w:rPr>
          <w:rFonts w:ascii="Times New Roman" w:eastAsia="Times New Roman" w:hAnsi="Times New Roman" w:cs="Times New Roman"/>
          <w:sz w:val="24"/>
          <w:szCs w:val="24"/>
          <w:lang w:eastAsia="ru-RU"/>
        </w:rPr>
        <w:t>»</w:t>
      </w:r>
      <w:r w:rsidRPr="00440FBA">
        <w:rPr>
          <w:rFonts w:ascii="Times New Roman" w:eastAsia="Times New Roman" w:hAnsi="Times New Roman" w:cs="Times New Roman"/>
          <w:sz w:val="24"/>
          <w:szCs w:val="24"/>
          <w:lang w:eastAsia="ru-RU"/>
        </w:rPr>
        <w:t xml:space="preserve"> и последующего пресечения схем установленных фактов уклонения от налогообложения налогом на добавленную стоимость</w:t>
      </w:r>
      <w:r>
        <w:rPr>
          <w:rFonts w:ascii="Times New Roman" w:eastAsia="Times New Roman" w:hAnsi="Times New Roman" w:cs="Times New Roman"/>
          <w:sz w:val="24"/>
          <w:szCs w:val="24"/>
          <w:lang w:eastAsia="ru-RU"/>
        </w:rPr>
        <w:t>;</w:t>
      </w:r>
    </w:p>
    <w:p w:rsidR="00440FBA" w:rsidRDefault="00440FBA"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w:t>
      </w:r>
      <w:r w:rsidRPr="00440FBA">
        <w:rPr>
          <w:rFonts w:ascii="Times New Roman" w:eastAsia="Times New Roman" w:hAnsi="Times New Roman" w:cs="Times New Roman"/>
          <w:sz w:val="24"/>
          <w:szCs w:val="24"/>
          <w:lang w:eastAsia="ru-RU"/>
        </w:rPr>
        <w:t>ормир</w:t>
      </w:r>
      <w:r>
        <w:rPr>
          <w:rFonts w:ascii="Times New Roman" w:eastAsia="Times New Roman" w:hAnsi="Times New Roman" w:cs="Times New Roman"/>
          <w:sz w:val="24"/>
          <w:szCs w:val="24"/>
          <w:lang w:eastAsia="ru-RU"/>
        </w:rPr>
        <w:t>овать</w:t>
      </w:r>
      <w:r w:rsidRPr="00440FBA">
        <w:rPr>
          <w:rFonts w:ascii="Times New Roman" w:eastAsia="Times New Roman" w:hAnsi="Times New Roman" w:cs="Times New Roman"/>
          <w:sz w:val="24"/>
          <w:szCs w:val="24"/>
          <w:lang w:eastAsia="ru-RU"/>
        </w:rPr>
        <w:t xml:space="preserve"> статистическую отчетность, относящуюся к деятельности отдела</w:t>
      </w:r>
      <w:r>
        <w:rPr>
          <w:rFonts w:ascii="Times New Roman" w:eastAsia="Times New Roman" w:hAnsi="Times New Roman" w:cs="Times New Roman"/>
          <w:sz w:val="24"/>
          <w:szCs w:val="24"/>
          <w:lang w:eastAsia="ru-RU"/>
        </w:rPr>
        <w:t>;</w:t>
      </w:r>
    </w:p>
    <w:p w:rsidR="00440FBA" w:rsidRDefault="00440FBA"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440FBA">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440FBA">
        <w:rPr>
          <w:rFonts w:ascii="Times New Roman" w:eastAsia="Times New Roman" w:hAnsi="Times New Roman" w:cs="Times New Roman"/>
          <w:sz w:val="24"/>
          <w:szCs w:val="24"/>
          <w:lang w:eastAsia="ru-RU"/>
        </w:rPr>
        <w:t xml:space="preserve"> взаимодействие со структурными подразделениями Управления</w:t>
      </w:r>
      <w:r>
        <w:rPr>
          <w:rFonts w:ascii="Times New Roman" w:eastAsia="Times New Roman" w:hAnsi="Times New Roman" w:cs="Times New Roman"/>
          <w:sz w:val="24"/>
          <w:szCs w:val="24"/>
          <w:lang w:eastAsia="ru-RU"/>
        </w:rPr>
        <w:t>;</w:t>
      </w:r>
    </w:p>
    <w:p w:rsidR="00440FBA" w:rsidRDefault="00440FBA"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17091C">
        <w:rPr>
          <w:rFonts w:ascii="Times New Roman" w:eastAsia="Times New Roman" w:hAnsi="Times New Roman" w:cs="Times New Roman"/>
          <w:sz w:val="24"/>
          <w:szCs w:val="24"/>
          <w:lang w:eastAsia="ru-RU"/>
        </w:rPr>
        <w:t>о</w:t>
      </w:r>
      <w:r w:rsidR="0017091C" w:rsidRPr="0017091C">
        <w:rPr>
          <w:rFonts w:ascii="Times New Roman" w:eastAsia="Times New Roman" w:hAnsi="Times New Roman" w:cs="Times New Roman"/>
          <w:sz w:val="24"/>
          <w:szCs w:val="24"/>
          <w:lang w:eastAsia="ru-RU"/>
        </w:rPr>
        <w:t>существля</w:t>
      </w:r>
      <w:r w:rsidR="0017091C">
        <w:rPr>
          <w:rFonts w:ascii="Times New Roman" w:eastAsia="Times New Roman" w:hAnsi="Times New Roman" w:cs="Times New Roman"/>
          <w:sz w:val="24"/>
          <w:szCs w:val="24"/>
          <w:lang w:eastAsia="ru-RU"/>
        </w:rPr>
        <w:t>ть</w:t>
      </w:r>
      <w:r w:rsidR="0017091C" w:rsidRPr="0017091C">
        <w:rPr>
          <w:rFonts w:ascii="Times New Roman" w:eastAsia="Times New Roman" w:hAnsi="Times New Roman" w:cs="Times New Roman"/>
          <w:sz w:val="24"/>
          <w:szCs w:val="24"/>
          <w:lang w:eastAsia="ru-RU"/>
        </w:rPr>
        <w:t xml:space="preserve"> разработку и направление в центральный аппарат ФНС России предложений по внесению изменений в налоговое законодательство по налогу на добавленную стоимость и единым подходам к проверке</w:t>
      </w:r>
      <w:r w:rsidR="0017091C">
        <w:rPr>
          <w:rFonts w:ascii="Times New Roman" w:eastAsia="Times New Roman" w:hAnsi="Times New Roman" w:cs="Times New Roman"/>
          <w:sz w:val="24"/>
          <w:szCs w:val="24"/>
          <w:lang w:eastAsia="ru-RU"/>
        </w:rPr>
        <w:t>;</w:t>
      </w:r>
    </w:p>
    <w:p w:rsidR="0017091C" w:rsidRDefault="0017091C"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разъяснять</w:t>
      </w:r>
      <w:r w:rsidRPr="0017091C">
        <w:rPr>
          <w:rFonts w:ascii="Times New Roman" w:eastAsia="Times New Roman" w:hAnsi="Times New Roman" w:cs="Times New Roman"/>
          <w:sz w:val="24"/>
          <w:szCs w:val="24"/>
          <w:lang w:eastAsia="ru-RU"/>
        </w:rPr>
        <w:t xml:space="preserve"> в установленном порядке налогоплательщикам вопросы, отнесенные к компетенции </w:t>
      </w:r>
      <w:r>
        <w:rPr>
          <w:rFonts w:ascii="Times New Roman" w:eastAsia="Times New Roman" w:hAnsi="Times New Roman" w:cs="Times New Roman"/>
          <w:sz w:val="24"/>
          <w:szCs w:val="24"/>
          <w:lang w:eastAsia="ru-RU"/>
        </w:rPr>
        <w:t>контрольно-аналитического отдела</w:t>
      </w:r>
      <w:r w:rsidRPr="0017091C">
        <w:rPr>
          <w:rFonts w:ascii="Times New Roman" w:eastAsia="Times New Roman" w:hAnsi="Times New Roman" w:cs="Times New Roman"/>
          <w:sz w:val="24"/>
          <w:szCs w:val="24"/>
          <w:lang w:eastAsia="ru-RU"/>
        </w:rPr>
        <w:t xml:space="preserve">, информирует налогоплательщиков (в </w:t>
      </w:r>
      <w:r w:rsidRPr="0017091C">
        <w:rPr>
          <w:rFonts w:ascii="Times New Roman" w:eastAsia="Times New Roman" w:hAnsi="Times New Roman" w:cs="Times New Roman"/>
          <w:sz w:val="24"/>
          <w:szCs w:val="24"/>
          <w:lang w:eastAsia="ru-RU"/>
        </w:rPr>
        <w:lastRenderedPageBreak/>
        <w:t>том числе в письменной форме)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порядке заполнения форм налоговых деклараций</w:t>
      </w:r>
      <w:r>
        <w:rPr>
          <w:rFonts w:ascii="Times New Roman" w:eastAsia="Times New Roman" w:hAnsi="Times New Roman" w:cs="Times New Roman"/>
          <w:sz w:val="24"/>
          <w:szCs w:val="24"/>
          <w:lang w:eastAsia="ru-RU"/>
        </w:rPr>
        <w:t>;</w:t>
      </w:r>
    </w:p>
    <w:p w:rsidR="00DA39F6" w:rsidRPr="00204732" w:rsidRDefault="00440FBA" w:rsidP="00DA39F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DA39F6" w:rsidRPr="00204732">
        <w:rPr>
          <w:rFonts w:ascii="Times New Roman" w:hAnsi="Times New Roman" w:cs="Times New Roman"/>
          <w:sz w:val="24"/>
          <w:szCs w:val="24"/>
        </w:rPr>
        <w:t>обеспечивать неразглашени</w:t>
      </w:r>
      <w:r w:rsidR="00095266">
        <w:rPr>
          <w:rFonts w:ascii="Times New Roman" w:hAnsi="Times New Roman" w:cs="Times New Roman"/>
          <w:sz w:val="24"/>
          <w:szCs w:val="24"/>
        </w:rPr>
        <w:t>е</w:t>
      </w:r>
      <w:r w:rsidR="00DA39F6" w:rsidRPr="00204732">
        <w:rPr>
          <w:rFonts w:ascii="Times New Roman" w:hAnsi="Times New Roman" w:cs="Times New Roman"/>
          <w:sz w:val="24"/>
          <w:szCs w:val="24"/>
        </w:rPr>
        <w:t xml:space="preserve"> сведений, составляющих служебную тайну, которые будут доверены или станут известны должностному лицу при проведении проверок налогоплательщиков, из информации, поступающей из территориальных налоговых органов, и при работе с </w:t>
      </w:r>
      <w:proofErr w:type="spellStart"/>
      <w:r w:rsidR="00DA39F6" w:rsidRPr="00204732">
        <w:rPr>
          <w:rFonts w:ascii="Times New Roman" w:hAnsi="Times New Roman" w:cs="Times New Roman"/>
          <w:sz w:val="24"/>
          <w:szCs w:val="24"/>
        </w:rPr>
        <w:t>Госреестром</w:t>
      </w:r>
      <w:proofErr w:type="spellEnd"/>
      <w:r w:rsidR="00DA39F6" w:rsidRPr="00204732">
        <w:rPr>
          <w:rFonts w:ascii="Times New Roman" w:hAnsi="Times New Roman" w:cs="Times New Roman"/>
          <w:sz w:val="24"/>
          <w:szCs w:val="24"/>
        </w:rPr>
        <w:t>;</w:t>
      </w:r>
    </w:p>
    <w:p w:rsidR="00212335" w:rsidRDefault="0017091C" w:rsidP="00DA39F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212335">
        <w:rPr>
          <w:rFonts w:ascii="Times New Roman" w:hAnsi="Times New Roman" w:cs="Times New Roman"/>
          <w:sz w:val="24"/>
          <w:szCs w:val="24"/>
        </w:rPr>
        <w:t>действовать в строгом соответствии с Налоговым Кодексом Российской Федерации и иными федеральными законами;</w:t>
      </w:r>
    </w:p>
    <w:p w:rsidR="00212335" w:rsidRDefault="0017091C" w:rsidP="00DA39F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212335">
        <w:rPr>
          <w:rFonts w:ascii="Times New Roman" w:hAnsi="Times New Roman" w:cs="Times New Roman"/>
          <w:sz w:val="24"/>
          <w:szCs w:val="24"/>
        </w:rPr>
        <w:t>реализовывать в пределах своей компетенции права и обязанности налоговых органов;</w:t>
      </w:r>
    </w:p>
    <w:p w:rsidR="00212335" w:rsidRDefault="0017091C" w:rsidP="00DA39F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212335">
        <w:rPr>
          <w:rFonts w:ascii="Times New Roman" w:hAnsi="Times New Roman" w:cs="Times New Roman"/>
          <w:sz w:val="24"/>
          <w:szCs w:val="24"/>
        </w:rPr>
        <w:t>корректно и внимательно относиться к налогоплательщикам, их представителям и иным участникам отношений, регулируемых законодательством о налогах и сборах;</w:t>
      </w:r>
    </w:p>
    <w:p w:rsidR="00DA39F6" w:rsidRDefault="0017091C" w:rsidP="00DA39F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DA39F6" w:rsidRPr="00B827FC">
        <w:rPr>
          <w:rFonts w:ascii="Times New Roman" w:eastAsia="Times New Roman" w:hAnsi="Times New Roman" w:cs="Times New Roman"/>
          <w:sz w:val="24"/>
          <w:szCs w:val="24"/>
          <w:lang w:eastAsia="ru-RU"/>
        </w:rPr>
        <w:t>беспрекословно и аккуратно соблюдать установленный в Управлении порядок работы со служебной информацией, требования приказов и инструкций по информационной безопасности, обеспечивать надежное хранение и правильное использование полученных для работы документов с информацией, содержащей сведения, составляющие служебную тайну</w:t>
      </w:r>
      <w:r w:rsidR="00EA56DC">
        <w:rPr>
          <w:rFonts w:ascii="Times New Roman" w:eastAsia="Times New Roman" w:hAnsi="Times New Roman" w:cs="Times New Roman"/>
          <w:sz w:val="24"/>
          <w:szCs w:val="24"/>
          <w:lang w:eastAsia="ru-RU"/>
        </w:rPr>
        <w:t>;</w:t>
      </w:r>
    </w:p>
    <w:p w:rsidR="00EA56DC" w:rsidRPr="00B827FC" w:rsidRDefault="00EA56DC" w:rsidP="00DA39F6">
      <w:pPr>
        <w:spacing w:after="0" w:line="240" w:lineRule="auto"/>
        <w:ind w:firstLine="709"/>
        <w:jc w:val="both"/>
        <w:rPr>
          <w:rFonts w:ascii="Times New Roman" w:eastAsia="Times New Roman" w:hAnsi="Times New Roman" w:cs="Times New Roman"/>
          <w:sz w:val="24"/>
          <w:szCs w:val="24"/>
          <w:lang w:eastAsia="ru-RU"/>
        </w:rPr>
      </w:pPr>
      <w:r w:rsidRPr="00EA56DC">
        <w:rPr>
          <w:rFonts w:ascii="Times New Roman" w:eastAsia="Times New Roman" w:hAnsi="Times New Roman" w:cs="Times New Roman"/>
          <w:sz w:val="24"/>
          <w:szCs w:val="24"/>
          <w:lang w:eastAsia="ru-RU"/>
        </w:rPr>
        <w:t xml:space="preserve">- </w:t>
      </w:r>
      <w:proofErr w:type="gramStart"/>
      <w:r w:rsidRPr="00EA56DC">
        <w:rPr>
          <w:rFonts w:ascii="Times New Roman" w:eastAsia="Times New Roman" w:hAnsi="Times New Roman" w:cs="Times New Roman"/>
          <w:sz w:val="24"/>
          <w:szCs w:val="24"/>
          <w:lang w:eastAsia="ru-RU"/>
        </w:rPr>
        <w:t>осуществлять иные обязанности</w:t>
      </w:r>
      <w:proofErr w:type="gramEnd"/>
      <w:r w:rsidRPr="00EA56DC">
        <w:rPr>
          <w:rFonts w:ascii="Times New Roman" w:eastAsia="Times New Roman" w:hAnsi="Times New Roman" w:cs="Times New Roman"/>
          <w:sz w:val="24"/>
          <w:szCs w:val="24"/>
          <w:lang w:eastAsia="ru-RU"/>
        </w:rPr>
        <w:t xml:space="preserve">, вытекающие из должностного регламента, задач и функций, возложенных на Отдел и </w:t>
      </w:r>
      <w:r w:rsidR="006B1360">
        <w:rPr>
          <w:rFonts w:ascii="Times New Roman" w:eastAsia="Times New Roman" w:hAnsi="Times New Roman" w:cs="Times New Roman"/>
          <w:sz w:val="24"/>
          <w:szCs w:val="24"/>
          <w:lang w:eastAsia="ru-RU"/>
        </w:rPr>
        <w:t>специалиста</w:t>
      </w:r>
      <w:r w:rsidRPr="00EA56DC">
        <w:rPr>
          <w:rFonts w:ascii="Times New Roman" w:eastAsia="Times New Roman" w:hAnsi="Times New Roman" w:cs="Times New Roman"/>
          <w:sz w:val="24"/>
          <w:szCs w:val="24"/>
          <w:lang w:eastAsia="ru-RU"/>
        </w:rPr>
        <w:t xml:space="preserve"> Положением об Отделе и конкретные поручения начальника отдела.  </w:t>
      </w:r>
    </w:p>
    <w:p w:rsidR="00487B1F" w:rsidRPr="00487B1F" w:rsidRDefault="000032A9" w:rsidP="00487B1F">
      <w:pPr>
        <w:pStyle w:val="ConsPlusNormal"/>
        <w:spacing w:before="240"/>
        <w:ind w:firstLine="540"/>
        <w:jc w:val="both"/>
        <w:rPr>
          <w:sz w:val="24"/>
          <w:szCs w:val="24"/>
        </w:rPr>
      </w:pPr>
      <w:r>
        <w:rPr>
          <w:rFonts w:ascii="Times New Roman" w:eastAsiaTheme="minorHAnsi" w:hAnsi="Times New Roman" w:cs="Times New Roman"/>
          <w:sz w:val="24"/>
          <w:szCs w:val="24"/>
          <w:lang w:eastAsia="en-US"/>
        </w:rPr>
        <w:t>9</w:t>
      </w:r>
      <w:r w:rsidR="00C352DF" w:rsidRPr="00974505">
        <w:rPr>
          <w:rFonts w:ascii="Times New Roman" w:eastAsiaTheme="minorHAnsi" w:hAnsi="Times New Roman" w:cs="Times New Roman"/>
          <w:sz w:val="24"/>
          <w:szCs w:val="24"/>
          <w:lang w:eastAsia="en-US"/>
        </w:rPr>
        <w:t xml:space="preserve">. </w:t>
      </w:r>
      <w:proofErr w:type="gramStart"/>
      <w:r w:rsidR="00487B1F" w:rsidRPr="00487B1F">
        <w:rPr>
          <w:rFonts w:ascii="Times New Roman" w:hAnsi="Times New Roman" w:cs="Times New Roman"/>
          <w:sz w:val="24"/>
          <w:szCs w:val="24"/>
        </w:rPr>
        <w:t xml:space="preserve">Специалист отдела исполняет иные обязанности, предусмотренные законодательством  Российской Федерации, </w:t>
      </w:r>
      <w:hyperlink r:id="rId6" w:history="1">
        <w:r w:rsidR="00487B1F" w:rsidRPr="00487B1F">
          <w:rPr>
            <w:rFonts w:ascii="Times New Roman" w:hAnsi="Times New Roman" w:cs="Times New Roman"/>
            <w:color w:val="0000FF"/>
            <w:sz w:val="24"/>
            <w:szCs w:val="24"/>
          </w:rPr>
          <w:t>Положением</w:t>
        </w:r>
      </w:hyperlink>
      <w:r w:rsidR="00487B1F" w:rsidRPr="00487B1F">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00487B1F" w:rsidRPr="00487B1F">
        <w:rPr>
          <w:rFonts w:ascii="Times New Roman" w:hAnsi="Times New Roman" w:cs="Times New Roman"/>
          <w:sz w:val="24"/>
          <w:szCs w:val="24"/>
        </w:rPr>
        <w:t xml:space="preserve"> 2017, № 15 (ч. 1), ст. 2194), приказами, распоряжениями, письмами ФНС России, приказами, распоряжениями УФНС России по Тамбовской области, поручениями руководства УФНС России по Тамбовской области, положением об УФНС России по Тамбовской области, утвержденным руководителем ФНС России «24» октября 2022 года, положением об </w:t>
      </w:r>
      <w:r w:rsidR="00487B1F">
        <w:rPr>
          <w:rFonts w:ascii="Times New Roman" w:hAnsi="Times New Roman" w:cs="Times New Roman"/>
          <w:sz w:val="24"/>
          <w:szCs w:val="24"/>
        </w:rPr>
        <w:t xml:space="preserve">контрольно-аналитическом </w:t>
      </w:r>
      <w:r w:rsidR="00487B1F" w:rsidRPr="00487B1F">
        <w:rPr>
          <w:rFonts w:ascii="Times New Roman" w:hAnsi="Times New Roman" w:cs="Times New Roman"/>
          <w:sz w:val="24"/>
          <w:szCs w:val="24"/>
        </w:rPr>
        <w:t>отделе.</w:t>
      </w:r>
    </w:p>
    <w:p w:rsidR="006038AD" w:rsidRPr="002308E1" w:rsidRDefault="006038AD" w:rsidP="00E071E4">
      <w:pPr>
        <w:pStyle w:val="ConsPlusNormal"/>
        <w:ind w:firstLine="709"/>
        <w:jc w:val="both"/>
        <w:rPr>
          <w:rFonts w:ascii="Times New Roman" w:eastAsiaTheme="minorHAnsi" w:hAnsi="Times New Roman" w:cs="Times New Roman"/>
          <w:sz w:val="24"/>
          <w:szCs w:val="24"/>
          <w:lang w:eastAsia="en-US"/>
        </w:rPr>
      </w:pPr>
    </w:p>
    <w:p w:rsidR="00C352DF" w:rsidRPr="007D42CC" w:rsidRDefault="00C352DF" w:rsidP="00C352DF">
      <w:pPr>
        <w:pStyle w:val="ConsPlusNormal"/>
        <w:jc w:val="both"/>
        <w:rPr>
          <w:rFonts w:ascii="Times New Roman" w:hAnsi="Times New Roman" w:cs="Times New Roman"/>
          <w:sz w:val="24"/>
          <w:szCs w:val="24"/>
          <w:highlight w:val="yellow"/>
        </w:rPr>
      </w:pPr>
    </w:p>
    <w:p w:rsidR="00033FFF" w:rsidRPr="00096A3E" w:rsidRDefault="00C352DF" w:rsidP="00255D09">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IV. Перечень вопросов, по которым </w:t>
      </w:r>
      <w:r w:rsidR="00487B1F">
        <w:rPr>
          <w:rFonts w:ascii="Times New Roman" w:hAnsi="Times New Roman" w:cs="Times New Roman"/>
          <w:b/>
          <w:sz w:val="24"/>
          <w:szCs w:val="24"/>
        </w:rPr>
        <w:t>специалист</w:t>
      </w:r>
    </w:p>
    <w:p w:rsidR="00C352DF" w:rsidRPr="00096A3E" w:rsidRDefault="00C352DF" w:rsidP="00255D09">
      <w:pPr>
        <w:pStyle w:val="ConsPlusNormal"/>
        <w:jc w:val="center"/>
        <w:outlineLvl w:val="1"/>
        <w:rPr>
          <w:rFonts w:ascii="Times New Roman" w:hAnsi="Times New Roman" w:cs="Times New Roman"/>
          <w:sz w:val="24"/>
          <w:szCs w:val="24"/>
        </w:rPr>
      </w:pPr>
      <w:r w:rsidRPr="00096A3E">
        <w:rPr>
          <w:rFonts w:ascii="Times New Roman" w:hAnsi="Times New Roman" w:cs="Times New Roman"/>
          <w:b/>
          <w:sz w:val="24"/>
          <w:szCs w:val="24"/>
        </w:rPr>
        <w:t xml:space="preserve">вправе или </w:t>
      </w:r>
      <w:proofErr w:type="gramStart"/>
      <w:r w:rsidRPr="00096A3E">
        <w:rPr>
          <w:rFonts w:ascii="Times New Roman" w:hAnsi="Times New Roman" w:cs="Times New Roman"/>
          <w:b/>
          <w:sz w:val="24"/>
          <w:szCs w:val="24"/>
        </w:rPr>
        <w:t>обязан</w:t>
      </w:r>
      <w:proofErr w:type="gramEnd"/>
      <w:r w:rsidRPr="00096A3E">
        <w:rPr>
          <w:rFonts w:ascii="Times New Roman" w:hAnsi="Times New Roman" w:cs="Times New Roman"/>
          <w:b/>
          <w:sz w:val="24"/>
          <w:szCs w:val="24"/>
        </w:rPr>
        <w:t xml:space="preserve"> самостоятельно принимать управленческие</w:t>
      </w:r>
      <w:r w:rsidR="00255D09"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и иные решения</w:t>
      </w:r>
    </w:p>
    <w:p w:rsidR="00C352DF" w:rsidRPr="00096A3E" w:rsidRDefault="00C352DF" w:rsidP="006038AD">
      <w:pPr>
        <w:pStyle w:val="ConsPlusNormal"/>
        <w:ind w:firstLine="539"/>
        <w:jc w:val="both"/>
        <w:rPr>
          <w:rFonts w:ascii="Times New Roman" w:eastAsiaTheme="minorHAnsi" w:hAnsi="Times New Roman" w:cs="Times New Roman"/>
          <w:sz w:val="24"/>
          <w:szCs w:val="24"/>
          <w:lang w:eastAsia="en-US"/>
        </w:rPr>
      </w:pP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10. При исполнении служебных обязанностей </w:t>
      </w:r>
      <w:r w:rsidR="006B1360">
        <w:rPr>
          <w:rFonts w:ascii="Times New Roman" w:hAnsi="Times New Roman" w:cs="Times New Roman"/>
          <w:sz w:val="24"/>
          <w:szCs w:val="24"/>
        </w:rPr>
        <w:t xml:space="preserve">специалист </w:t>
      </w:r>
      <w:r w:rsidRPr="00487B1F">
        <w:rPr>
          <w:rFonts w:ascii="Times New Roman" w:hAnsi="Times New Roman" w:cs="Times New Roman"/>
          <w:sz w:val="24"/>
          <w:szCs w:val="24"/>
        </w:rPr>
        <w:t>отдела вправе самостоятельно принимать решения по вопросам:</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информирования вышестоящего руководителя для принятия им соответствующего решения;</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 внесения на рассмотрение руководства предложений по улучшению работы </w:t>
      </w:r>
      <w:r w:rsidR="00623B55">
        <w:rPr>
          <w:rFonts w:ascii="Times New Roman" w:hAnsi="Times New Roman" w:cs="Times New Roman"/>
          <w:sz w:val="24"/>
          <w:szCs w:val="24"/>
        </w:rPr>
        <w:t xml:space="preserve">контрольно-аналитического </w:t>
      </w:r>
      <w:bookmarkStart w:id="0" w:name="_GoBack"/>
      <w:bookmarkEnd w:id="0"/>
      <w:r w:rsidRPr="00487B1F">
        <w:rPr>
          <w:rFonts w:ascii="Times New Roman" w:hAnsi="Times New Roman" w:cs="Times New Roman"/>
          <w:sz w:val="24"/>
          <w:szCs w:val="24"/>
        </w:rPr>
        <w:t>отдела, совершенствования форм и методов работы отдела.</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11. При исполнении служебных обязанностей </w:t>
      </w:r>
      <w:r w:rsidR="006B1360">
        <w:rPr>
          <w:rFonts w:ascii="Times New Roman" w:hAnsi="Times New Roman" w:cs="Times New Roman"/>
          <w:sz w:val="24"/>
          <w:szCs w:val="24"/>
        </w:rPr>
        <w:t>специалист</w:t>
      </w:r>
      <w:r w:rsidRPr="00487B1F">
        <w:rPr>
          <w:rFonts w:ascii="Times New Roman" w:hAnsi="Times New Roman" w:cs="Times New Roman"/>
          <w:sz w:val="24"/>
          <w:szCs w:val="24"/>
        </w:rPr>
        <w:t xml:space="preserve"> обязан самостоятельно принимать решения по вопросам:</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w:t>
      </w:r>
      <w:proofErr w:type="spellStart"/>
      <w:r w:rsidRPr="00487B1F">
        <w:rPr>
          <w:rFonts w:ascii="Times New Roman" w:hAnsi="Times New Roman" w:cs="Times New Roman"/>
          <w:sz w:val="24"/>
          <w:szCs w:val="24"/>
        </w:rPr>
        <w:t>осуществять</w:t>
      </w:r>
      <w:proofErr w:type="spellEnd"/>
      <w:r w:rsidRPr="00487B1F">
        <w:rPr>
          <w:rFonts w:ascii="Times New Roman" w:hAnsi="Times New Roman" w:cs="Times New Roman"/>
          <w:sz w:val="24"/>
          <w:szCs w:val="24"/>
        </w:rPr>
        <w:t xml:space="preserve"> проверки документов и при необходимости возвращать их на переоформление или представления дополнительной информации;</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переадресовывать документы, установление или изменение (продление) сроков их исполнения;</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исполнять соответствующие документы или направлять их другому исполнителю;</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принимать решения о соответствии представленных документов требованиям законодательства, их достоверности и полноты;</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lastRenderedPageBreak/>
        <w:t>- подготавливать информационные письма, приказы, протоколы, памятки;</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выполнять условия служебного контракта.</w:t>
      </w:r>
    </w:p>
    <w:p w:rsidR="00D869B0" w:rsidRPr="00096A3E" w:rsidRDefault="00D869B0" w:rsidP="00F12CF1">
      <w:pPr>
        <w:spacing w:after="0" w:line="240" w:lineRule="auto"/>
        <w:ind w:firstLine="709"/>
        <w:jc w:val="both"/>
        <w:rPr>
          <w:rFonts w:ascii="Times New Roman" w:hAnsi="Times New Roman" w:cs="Times New Roman"/>
          <w:sz w:val="24"/>
          <w:szCs w:val="24"/>
        </w:rPr>
      </w:pPr>
    </w:p>
    <w:p w:rsidR="00C352DF" w:rsidRPr="00096A3E" w:rsidRDefault="00C352DF" w:rsidP="00F714F7">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V. Перечень вопросов, по которым </w:t>
      </w:r>
      <w:r w:rsidR="00C91B46">
        <w:rPr>
          <w:rFonts w:ascii="Times New Roman" w:hAnsi="Times New Roman" w:cs="Times New Roman"/>
          <w:b/>
          <w:sz w:val="24"/>
          <w:szCs w:val="24"/>
        </w:rPr>
        <w:t xml:space="preserve">гражданский служащий </w:t>
      </w:r>
      <w:r w:rsidRPr="00096A3E">
        <w:rPr>
          <w:rFonts w:ascii="Times New Roman" w:hAnsi="Times New Roman" w:cs="Times New Roman"/>
          <w:b/>
          <w:sz w:val="24"/>
          <w:szCs w:val="24"/>
        </w:rPr>
        <w:t>вправе или обязан участвовать при подготовке проектов</w:t>
      </w:r>
      <w:r w:rsidR="004D7647"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нормативных правовых актов и (или) проектов</w:t>
      </w:r>
      <w:r w:rsidR="00F714F7"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управленческих и иных решений</w:t>
      </w:r>
    </w:p>
    <w:p w:rsidR="00C352DF" w:rsidRPr="00096A3E" w:rsidRDefault="00C352DF" w:rsidP="00033FFF">
      <w:pPr>
        <w:pStyle w:val="ConsPlusNormal"/>
        <w:ind w:firstLine="709"/>
        <w:jc w:val="both"/>
        <w:rPr>
          <w:rFonts w:ascii="Times New Roman" w:hAnsi="Times New Roman" w:cs="Times New Roman"/>
          <w:sz w:val="24"/>
          <w:szCs w:val="24"/>
        </w:rPr>
      </w:pP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12. Специалист</w:t>
      </w:r>
      <w:r w:rsidRPr="00487B1F">
        <w:rPr>
          <w:rFonts w:ascii="Times New Roman" w:hAnsi="Times New Roman" w:cs="Times New Roman"/>
          <w:color w:val="FF0000"/>
          <w:sz w:val="24"/>
          <w:szCs w:val="24"/>
        </w:rPr>
        <w:t xml:space="preserve"> </w:t>
      </w:r>
      <w:r w:rsidRPr="00487B1F">
        <w:rPr>
          <w:rFonts w:ascii="Times New Roman" w:hAnsi="Times New Roman" w:cs="Times New Roman"/>
          <w:sz w:val="24"/>
          <w:szCs w:val="24"/>
        </w:rPr>
        <w:t xml:space="preserve">в соответствии со своей компетенцией вправе участвовать в подготовке (обсуждении) следующих проектов: </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 приказы, протоколы совещаний, письма, памятки, методические рекомендации по вопросам </w:t>
      </w:r>
      <w:r w:rsidR="004C2508" w:rsidRPr="00EE4EF1">
        <w:rPr>
          <w:rFonts w:ascii="Times New Roman" w:hAnsi="Times New Roman" w:cs="Times New Roman"/>
          <w:sz w:val="24"/>
          <w:szCs w:val="24"/>
        </w:rPr>
        <w:t>относящимся к деятельности контрольно-аналитического отдела</w:t>
      </w:r>
      <w:r w:rsidRPr="00487B1F">
        <w:rPr>
          <w:rFonts w:ascii="Times New Roman" w:hAnsi="Times New Roman" w:cs="Times New Roman"/>
          <w:sz w:val="24"/>
          <w:szCs w:val="24"/>
        </w:rPr>
        <w:t>.</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13. </w:t>
      </w:r>
      <w:r w:rsidR="004C2508" w:rsidRPr="00EE4EF1">
        <w:rPr>
          <w:rFonts w:ascii="Times New Roman" w:hAnsi="Times New Roman" w:cs="Times New Roman"/>
          <w:sz w:val="24"/>
          <w:szCs w:val="24"/>
        </w:rPr>
        <w:t>Специалист</w:t>
      </w:r>
      <w:r w:rsidR="004C2508">
        <w:rPr>
          <w:rFonts w:ascii="Times New Roman" w:hAnsi="Times New Roman" w:cs="Times New Roman"/>
          <w:color w:val="FF0000"/>
          <w:sz w:val="24"/>
          <w:szCs w:val="24"/>
        </w:rPr>
        <w:t xml:space="preserve"> </w:t>
      </w:r>
      <w:r w:rsidRPr="00487B1F">
        <w:rPr>
          <w:rFonts w:ascii="Times New Roman" w:hAnsi="Times New Roman" w:cs="Times New Roman"/>
          <w:color w:val="FF0000"/>
          <w:sz w:val="24"/>
          <w:szCs w:val="24"/>
        </w:rPr>
        <w:t xml:space="preserve"> </w:t>
      </w:r>
      <w:r w:rsidRPr="00487B1F">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положение об отделе;</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график отпусков гражданских служащих отдела;</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иные акты по поручению непосредственного руководителя и руководства Управления.</w:t>
      </w:r>
    </w:p>
    <w:p w:rsidR="000D18A3" w:rsidRDefault="000D18A3" w:rsidP="004C2508">
      <w:pPr>
        <w:spacing w:after="0" w:line="240" w:lineRule="auto"/>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VI. Сроки и процедуры подготовки, рассмотрения</w:t>
      </w:r>
    </w:p>
    <w:p w:rsidR="00C352DF" w:rsidRPr="00096A3E" w:rsidRDefault="00C352DF" w:rsidP="00C352DF">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проектов управленческих и иных решений, порядок</w:t>
      </w:r>
    </w:p>
    <w:p w:rsidR="00C352DF" w:rsidRPr="00096A3E" w:rsidRDefault="00C352DF" w:rsidP="00C352DF">
      <w:pPr>
        <w:pStyle w:val="ConsPlusNormal"/>
        <w:jc w:val="center"/>
        <w:rPr>
          <w:rFonts w:ascii="Times New Roman" w:hAnsi="Times New Roman" w:cs="Times New Roman"/>
          <w:sz w:val="24"/>
          <w:szCs w:val="24"/>
        </w:rPr>
      </w:pPr>
      <w:r w:rsidRPr="00096A3E">
        <w:rPr>
          <w:rFonts w:ascii="Times New Roman" w:hAnsi="Times New Roman" w:cs="Times New Roman"/>
          <w:b/>
          <w:sz w:val="24"/>
          <w:szCs w:val="24"/>
        </w:rPr>
        <w:t>согласования и принятия данных решений</w:t>
      </w:r>
    </w:p>
    <w:p w:rsidR="00C352DF" w:rsidRPr="00096A3E" w:rsidRDefault="00C352DF" w:rsidP="00C352DF">
      <w:pPr>
        <w:pStyle w:val="ConsPlusNormal"/>
        <w:jc w:val="both"/>
        <w:rPr>
          <w:rFonts w:ascii="Times New Roman" w:hAnsi="Times New Roman" w:cs="Times New Roman"/>
          <w:sz w:val="24"/>
          <w:szCs w:val="24"/>
        </w:rPr>
      </w:pPr>
    </w:p>
    <w:p w:rsidR="009B282B" w:rsidRPr="009B282B" w:rsidRDefault="009B282B" w:rsidP="009B282B">
      <w:pPr>
        <w:pStyle w:val="ConsPlusNormal"/>
        <w:ind w:firstLine="540"/>
        <w:jc w:val="both"/>
        <w:rPr>
          <w:rFonts w:ascii="Times New Roman" w:hAnsi="Times New Roman" w:cs="Times New Roman"/>
          <w:sz w:val="24"/>
          <w:szCs w:val="24"/>
        </w:rPr>
      </w:pPr>
      <w:r w:rsidRPr="009B282B">
        <w:rPr>
          <w:rFonts w:ascii="Times New Roman" w:hAnsi="Times New Roman" w:cs="Times New Roman"/>
          <w:sz w:val="24"/>
          <w:szCs w:val="24"/>
        </w:rPr>
        <w:t>14. Сроки и процедуры подготовки, рассмотрения проектов управленческих и иных решений, порядок согласования и принятия данных решений государственного налогового инспектора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6E12E0" w:rsidRDefault="006E12E0" w:rsidP="00C352DF">
      <w:pPr>
        <w:pStyle w:val="ConsPlusNormal"/>
        <w:jc w:val="both"/>
        <w:rPr>
          <w:rFonts w:ascii="Times New Roman" w:hAnsi="Times New Roman" w:cs="Times New Roman"/>
          <w:sz w:val="24"/>
          <w:szCs w:val="24"/>
        </w:rPr>
      </w:pPr>
    </w:p>
    <w:p w:rsidR="006E12E0" w:rsidRPr="00096A3E" w:rsidRDefault="006E12E0" w:rsidP="00C352DF">
      <w:pPr>
        <w:pStyle w:val="ConsPlusNormal"/>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VII. </w:t>
      </w:r>
      <w:r w:rsidR="00C91B46" w:rsidRPr="00C91B46">
        <w:rPr>
          <w:rFonts w:ascii="Times New Roman" w:hAnsi="Times New Roman" w:cs="Times New Roman"/>
          <w:b/>
          <w:sz w:val="24"/>
          <w:szCs w:val="24"/>
        </w:rPr>
        <w:t>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C352DF" w:rsidRPr="00096A3E" w:rsidRDefault="00C352DF" w:rsidP="00C352DF">
      <w:pPr>
        <w:pStyle w:val="ConsPlusNormal"/>
        <w:jc w:val="both"/>
        <w:rPr>
          <w:rFonts w:ascii="Times New Roman" w:hAnsi="Times New Roman" w:cs="Times New Roman"/>
          <w:sz w:val="24"/>
          <w:szCs w:val="24"/>
        </w:rPr>
      </w:pPr>
    </w:p>
    <w:p w:rsidR="00C352DF" w:rsidRDefault="00C352DF" w:rsidP="005C16E1">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5</w:t>
      </w:r>
      <w:r w:rsidRPr="00096A3E">
        <w:rPr>
          <w:rFonts w:ascii="Times New Roman" w:hAnsi="Times New Roman" w:cs="Times New Roman"/>
          <w:sz w:val="24"/>
          <w:szCs w:val="24"/>
        </w:rPr>
        <w:t xml:space="preserve">. Взаимодействие </w:t>
      </w:r>
      <w:r w:rsidR="005C16E1">
        <w:rPr>
          <w:rFonts w:ascii="Times New Roman" w:hAnsi="Times New Roman" w:cs="Times New Roman"/>
          <w:sz w:val="24"/>
          <w:szCs w:val="24"/>
        </w:rPr>
        <w:t>специалиста</w:t>
      </w:r>
      <w:r w:rsidR="00096A3E" w:rsidRPr="00096A3E">
        <w:rPr>
          <w:rFonts w:ascii="Times New Roman" w:hAnsi="Times New Roman" w:cs="Times New Roman"/>
          <w:sz w:val="24"/>
          <w:szCs w:val="24"/>
        </w:rPr>
        <w:t xml:space="preserve"> </w:t>
      </w:r>
      <w:r w:rsidRPr="00096A3E">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w:t>
      </w:r>
      <w:r w:rsidR="009719C1">
        <w:rPr>
          <w:rFonts w:ascii="Times New Roman" w:hAnsi="Times New Roman" w:cs="Times New Roman"/>
          <w:sz w:val="24"/>
          <w:szCs w:val="24"/>
        </w:rPr>
        <w:t>«</w:t>
      </w:r>
      <w:r w:rsidRPr="00096A3E">
        <w:rPr>
          <w:rFonts w:ascii="Times New Roman" w:hAnsi="Times New Roman" w:cs="Times New Roman"/>
          <w:sz w:val="24"/>
          <w:szCs w:val="24"/>
        </w:rPr>
        <w:t>Об утверждении общих принципов служебного поведения государственных служащих</w:t>
      </w:r>
      <w:r w:rsidR="009719C1">
        <w:rPr>
          <w:rFonts w:ascii="Times New Roman" w:hAnsi="Times New Roman" w:cs="Times New Roman"/>
          <w:sz w:val="24"/>
          <w:szCs w:val="24"/>
        </w:rPr>
        <w:t>»</w:t>
      </w:r>
      <w:r w:rsidRPr="00096A3E">
        <w:rPr>
          <w:rFonts w:ascii="Times New Roman" w:hAnsi="Times New Roman" w:cs="Times New Roman"/>
          <w:sz w:val="24"/>
          <w:szCs w:val="24"/>
        </w:rPr>
        <w:t xml:space="preserve">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w:t>
      </w:r>
      <w:r w:rsidR="009719C1">
        <w:rPr>
          <w:rFonts w:ascii="Times New Roman" w:hAnsi="Times New Roman" w:cs="Times New Roman"/>
          <w:sz w:val="24"/>
          <w:szCs w:val="24"/>
        </w:rPr>
        <w:t>«</w:t>
      </w:r>
      <w:r w:rsidRPr="00096A3E">
        <w:rPr>
          <w:rFonts w:ascii="Times New Roman" w:hAnsi="Times New Roman" w:cs="Times New Roman"/>
          <w:sz w:val="24"/>
          <w:szCs w:val="24"/>
        </w:rPr>
        <w:t>О государственной гражданской службе Российской Федерации</w:t>
      </w:r>
      <w:r w:rsidR="009719C1">
        <w:rPr>
          <w:rFonts w:ascii="Times New Roman" w:hAnsi="Times New Roman" w:cs="Times New Roman"/>
          <w:sz w:val="24"/>
          <w:szCs w:val="24"/>
        </w:rPr>
        <w:t>»</w:t>
      </w:r>
      <w:r w:rsidRPr="00096A3E">
        <w:rPr>
          <w:rFonts w:ascii="Times New Roman" w:hAnsi="Times New Roman" w:cs="Times New Roman"/>
          <w:sz w:val="24"/>
          <w:szCs w:val="24"/>
        </w:rPr>
        <w:t>, а также в соответствии с иными нормативными правовыми актами Российской Федерации и приказами (распоряжениями) ФНС России.</w:t>
      </w: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lastRenderedPageBreak/>
        <w:t>VIII. Перечень государственных услуг, оказываемых</w:t>
      </w:r>
    </w:p>
    <w:p w:rsidR="00C352DF" w:rsidRPr="00096A3E" w:rsidRDefault="00C352DF" w:rsidP="00C352DF">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гражданам и организациям в соответствии с административным</w:t>
      </w:r>
    </w:p>
    <w:p w:rsidR="00C352DF" w:rsidRPr="00096A3E" w:rsidRDefault="00C352DF" w:rsidP="00C352DF">
      <w:pPr>
        <w:pStyle w:val="ConsPlusNormal"/>
        <w:jc w:val="center"/>
        <w:rPr>
          <w:rFonts w:ascii="Times New Roman" w:hAnsi="Times New Roman" w:cs="Times New Roman"/>
          <w:sz w:val="24"/>
          <w:szCs w:val="24"/>
        </w:rPr>
      </w:pPr>
      <w:r w:rsidRPr="00096A3E">
        <w:rPr>
          <w:rFonts w:ascii="Times New Roman" w:hAnsi="Times New Roman" w:cs="Times New Roman"/>
          <w:b/>
          <w:sz w:val="24"/>
          <w:szCs w:val="24"/>
        </w:rPr>
        <w:t>регламентом Федеральной налоговой службы</w:t>
      </w:r>
    </w:p>
    <w:p w:rsidR="00C352DF" w:rsidRPr="00096A3E" w:rsidRDefault="00C352DF" w:rsidP="00C352DF">
      <w:pPr>
        <w:pStyle w:val="ConsPlusNormal"/>
        <w:jc w:val="both"/>
        <w:rPr>
          <w:rFonts w:ascii="Times New Roman" w:hAnsi="Times New Roman" w:cs="Times New Roman"/>
          <w:sz w:val="24"/>
          <w:szCs w:val="24"/>
        </w:rPr>
      </w:pPr>
    </w:p>
    <w:p w:rsidR="00A14492" w:rsidRPr="00096A3E" w:rsidRDefault="00C352DF" w:rsidP="00D869B0">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6</w:t>
      </w:r>
      <w:r w:rsidRPr="00096A3E">
        <w:rPr>
          <w:rFonts w:ascii="Times New Roman" w:hAnsi="Times New Roman" w:cs="Times New Roman"/>
          <w:sz w:val="24"/>
          <w:szCs w:val="24"/>
        </w:rPr>
        <w:t xml:space="preserve">. </w:t>
      </w:r>
      <w:r w:rsidR="009719C1" w:rsidRPr="009719C1">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5C16E1">
        <w:rPr>
          <w:rFonts w:ascii="Times New Roman" w:hAnsi="Times New Roman" w:cs="Times New Roman"/>
          <w:sz w:val="24"/>
          <w:szCs w:val="24"/>
        </w:rPr>
        <w:t>специалист</w:t>
      </w:r>
      <w:r w:rsidR="009719C1" w:rsidRPr="009719C1">
        <w:rPr>
          <w:rFonts w:ascii="Times New Roman" w:hAnsi="Times New Roman" w:cs="Times New Roman"/>
          <w:sz w:val="24"/>
          <w:szCs w:val="24"/>
        </w:rPr>
        <w:t xml:space="preserve"> контрольно-аналитического отдела участвует в организационном, информационном и документационном обеспечении оказания государственных услуг, осуществляемых УФНС России по Тамбовской области</w:t>
      </w:r>
      <w:r w:rsidR="00D869B0">
        <w:rPr>
          <w:rFonts w:ascii="Times New Roman" w:hAnsi="Times New Roman" w:cs="Times New Roman"/>
          <w:sz w:val="24"/>
          <w:szCs w:val="24"/>
        </w:rPr>
        <w:t>.</w:t>
      </w:r>
    </w:p>
    <w:p w:rsidR="00096A3E" w:rsidRDefault="00096A3E" w:rsidP="00A14492">
      <w:pPr>
        <w:spacing w:after="0" w:line="240" w:lineRule="auto"/>
        <w:ind w:firstLine="720"/>
        <w:jc w:val="center"/>
        <w:rPr>
          <w:rFonts w:ascii="Times New Roman" w:hAnsi="Times New Roman" w:cs="Times New Roman"/>
          <w:b/>
          <w:sz w:val="24"/>
          <w:szCs w:val="24"/>
        </w:rPr>
      </w:pPr>
    </w:p>
    <w:p w:rsidR="00C91B46" w:rsidRPr="00096A3E" w:rsidRDefault="00C91B46" w:rsidP="005C16E1">
      <w:pPr>
        <w:spacing w:after="0" w:line="240" w:lineRule="auto"/>
        <w:rPr>
          <w:rFonts w:ascii="Times New Roman" w:hAnsi="Times New Roman" w:cs="Times New Roman"/>
          <w:b/>
          <w:sz w:val="24"/>
          <w:szCs w:val="24"/>
        </w:rPr>
      </w:pPr>
    </w:p>
    <w:p w:rsidR="00C352DF" w:rsidRPr="00096A3E" w:rsidRDefault="00C352DF" w:rsidP="00A14492">
      <w:pPr>
        <w:spacing w:after="0" w:line="240" w:lineRule="auto"/>
        <w:ind w:firstLine="720"/>
        <w:jc w:val="center"/>
        <w:rPr>
          <w:rFonts w:ascii="Times New Roman" w:hAnsi="Times New Roman" w:cs="Times New Roman"/>
          <w:b/>
          <w:sz w:val="24"/>
          <w:szCs w:val="24"/>
        </w:rPr>
      </w:pPr>
      <w:r w:rsidRPr="00096A3E">
        <w:rPr>
          <w:rFonts w:ascii="Times New Roman" w:hAnsi="Times New Roman" w:cs="Times New Roman"/>
          <w:b/>
          <w:sz w:val="24"/>
          <w:szCs w:val="24"/>
        </w:rPr>
        <w:t>IX. Показатели эффективности и результативности</w:t>
      </w:r>
    </w:p>
    <w:p w:rsidR="00C352DF" w:rsidRPr="00096A3E" w:rsidRDefault="00F714F7" w:rsidP="00A14492">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 xml:space="preserve">           </w:t>
      </w:r>
      <w:r w:rsidR="00C352DF" w:rsidRPr="00096A3E">
        <w:rPr>
          <w:rFonts w:ascii="Times New Roman" w:hAnsi="Times New Roman" w:cs="Times New Roman"/>
          <w:b/>
          <w:sz w:val="24"/>
          <w:szCs w:val="24"/>
        </w:rPr>
        <w:t>профессиональной служебной деятельности</w:t>
      </w:r>
    </w:p>
    <w:p w:rsidR="00C352DF" w:rsidRDefault="00C352DF" w:rsidP="00A14492">
      <w:pPr>
        <w:pStyle w:val="ConsPlusNormal"/>
        <w:jc w:val="center"/>
        <w:rPr>
          <w:rFonts w:ascii="Times New Roman" w:hAnsi="Times New Roman" w:cs="Times New Roman"/>
          <w:b/>
          <w:sz w:val="24"/>
          <w:szCs w:val="24"/>
        </w:rPr>
      </w:pPr>
    </w:p>
    <w:p w:rsidR="00F12CF1" w:rsidRPr="00096A3E" w:rsidRDefault="00F12CF1" w:rsidP="00A14492">
      <w:pPr>
        <w:pStyle w:val="ConsPlusNormal"/>
        <w:jc w:val="center"/>
        <w:rPr>
          <w:rFonts w:ascii="Times New Roman" w:hAnsi="Times New Roman" w:cs="Times New Roman"/>
          <w:b/>
          <w:sz w:val="24"/>
          <w:szCs w:val="24"/>
        </w:rPr>
      </w:pPr>
    </w:p>
    <w:p w:rsidR="00C352DF" w:rsidRPr="007D42CC" w:rsidRDefault="00C352DF" w:rsidP="00033FFF">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7</w:t>
      </w:r>
      <w:r w:rsidRPr="00096A3E">
        <w:rPr>
          <w:rFonts w:ascii="Times New Roman" w:hAnsi="Times New Roman" w:cs="Times New Roman"/>
          <w:sz w:val="24"/>
          <w:szCs w:val="24"/>
        </w:rPr>
        <w:t>. Эффективность и результативность профессиональной служебной деятельности</w:t>
      </w:r>
      <w:r w:rsidRPr="007D42CC">
        <w:rPr>
          <w:rFonts w:ascii="Times New Roman" w:hAnsi="Times New Roman" w:cs="Times New Roman"/>
          <w:sz w:val="24"/>
          <w:szCs w:val="24"/>
        </w:rPr>
        <w:t xml:space="preserve"> </w:t>
      </w:r>
      <w:r w:rsidR="005C16E1">
        <w:rPr>
          <w:rFonts w:ascii="Times New Roman" w:hAnsi="Times New Roman" w:cs="Times New Roman"/>
          <w:sz w:val="24"/>
          <w:szCs w:val="24"/>
        </w:rPr>
        <w:t>специалиста</w:t>
      </w:r>
      <w:r w:rsidRPr="007D42CC">
        <w:rPr>
          <w:rFonts w:ascii="Times New Roman" w:hAnsi="Times New Roman" w:cs="Times New Roman"/>
          <w:sz w:val="24"/>
          <w:szCs w:val="24"/>
        </w:rPr>
        <w:t xml:space="preserve"> оценивается по следующим показателям:</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своевременности и оперативности выполнения поручений;</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352DF" w:rsidRPr="00F34730"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осознанию ответственности за последствия своих действий, принимаемых решений.</w:t>
      </w:r>
    </w:p>
    <w:p w:rsidR="00F34730" w:rsidRPr="00C469AA" w:rsidRDefault="00F34730" w:rsidP="00033FFF">
      <w:pPr>
        <w:pStyle w:val="ConsPlusNormal"/>
        <w:ind w:firstLine="709"/>
        <w:jc w:val="both"/>
        <w:rPr>
          <w:rFonts w:ascii="Times New Roman" w:hAnsi="Times New Roman" w:cs="Times New Roman"/>
          <w:sz w:val="24"/>
          <w:szCs w:val="24"/>
        </w:rPr>
      </w:pPr>
    </w:p>
    <w:p w:rsidR="00F34730" w:rsidRPr="00C469AA" w:rsidRDefault="00F34730" w:rsidP="00033FFF">
      <w:pPr>
        <w:pStyle w:val="ConsPlusNormal"/>
        <w:ind w:firstLine="709"/>
        <w:jc w:val="both"/>
        <w:rPr>
          <w:rFonts w:ascii="Times New Roman" w:hAnsi="Times New Roman" w:cs="Times New Roman"/>
          <w:sz w:val="24"/>
          <w:szCs w:val="24"/>
        </w:rPr>
      </w:pPr>
    </w:p>
    <w:tbl>
      <w:tblPr>
        <w:tblW w:w="9315" w:type="dxa"/>
        <w:tblLayout w:type="fixed"/>
        <w:tblCellMar>
          <w:top w:w="102" w:type="dxa"/>
          <w:left w:w="62" w:type="dxa"/>
          <w:bottom w:w="102" w:type="dxa"/>
          <w:right w:w="62" w:type="dxa"/>
        </w:tblCellMar>
        <w:tblLook w:val="04A0" w:firstRow="1" w:lastRow="0" w:firstColumn="1" w:lastColumn="0" w:noHBand="0" w:noVBand="1"/>
      </w:tblPr>
      <w:tblGrid>
        <w:gridCol w:w="4742"/>
        <w:gridCol w:w="339"/>
        <w:gridCol w:w="1814"/>
        <w:gridCol w:w="340"/>
        <w:gridCol w:w="1901"/>
        <w:gridCol w:w="179"/>
      </w:tblGrid>
      <w:tr w:rsidR="002A735E" w:rsidTr="002A735E">
        <w:tc>
          <w:tcPr>
            <w:tcW w:w="4740"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339" w:type="dxa"/>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1814"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340" w:type="dxa"/>
            <w:vAlign w:val="bottom"/>
          </w:tcPr>
          <w:p w:rsidR="002A735E" w:rsidRDefault="002A735E">
            <w:pPr>
              <w:widowControl w:val="0"/>
              <w:autoSpaceDE w:val="0"/>
              <w:autoSpaceDN w:val="0"/>
              <w:spacing w:after="0" w:line="240" w:lineRule="auto"/>
              <w:jc w:val="right"/>
              <w:rPr>
                <w:rFonts w:ascii="Times New Roman" w:eastAsia="Times New Roman" w:hAnsi="Times New Roman"/>
                <w:sz w:val="24"/>
                <w:szCs w:val="24"/>
                <w:lang w:eastAsia="ru-RU"/>
              </w:rPr>
            </w:pPr>
          </w:p>
        </w:tc>
        <w:tc>
          <w:tcPr>
            <w:tcW w:w="1901"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179" w:type="dxa"/>
            <w:vAlign w:val="bottom"/>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r>
      <w:tr w:rsidR="002A735E" w:rsidTr="002A735E">
        <w:tc>
          <w:tcPr>
            <w:tcW w:w="4740" w:type="dxa"/>
            <w:tcBorders>
              <w:top w:val="single" w:sz="4" w:space="0" w:color="auto"/>
              <w:left w:val="nil"/>
              <w:bottom w:val="nil"/>
              <w:right w:val="nil"/>
            </w:tcBorders>
            <w:hideMark/>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roofErr w:type="gramStart"/>
            <w:r>
              <w:rPr>
                <w:rFonts w:ascii="Times New Roman" w:eastAsia="Times New Roman" w:hAnsi="Times New Roman"/>
                <w:sz w:val="18"/>
                <w:szCs w:val="18"/>
                <w:lang w:eastAsia="ru-RU"/>
              </w:rPr>
              <w:t>(должность непосредственного руководителя</w:t>
            </w:r>
            <w:proofErr w:type="gramEnd"/>
          </w:p>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гражданского служащего)</w:t>
            </w:r>
          </w:p>
        </w:tc>
        <w:tc>
          <w:tcPr>
            <w:tcW w:w="339" w:type="dxa"/>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hideMark/>
          </w:tcPr>
          <w:p w:rsidR="002A735E" w:rsidRDefault="002A735E">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(подпись)</w:t>
            </w:r>
          </w:p>
        </w:tc>
        <w:tc>
          <w:tcPr>
            <w:tcW w:w="340" w:type="dxa"/>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
        </w:tc>
        <w:tc>
          <w:tcPr>
            <w:tcW w:w="1901" w:type="dxa"/>
            <w:tcBorders>
              <w:top w:val="single" w:sz="4" w:space="0" w:color="auto"/>
              <w:left w:val="nil"/>
              <w:bottom w:val="nil"/>
              <w:right w:val="nil"/>
            </w:tcBorders>
            <w:hideMark/>
          </w:tcPr>
          <w:p w:rsidR="002A735E" w:rsidRDefault="002A735E">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(инициалы, фамилия)</w:t>
            </w:r>
          </w:p>
        </w:tc>
        <w:tc>
          <w:tcPr>
            <w:tcW w:w="179" w:type="dxa"/>
          </w:tcPr>
          <w:p w:rsidR="002A735E" w:rsidRDefault="002A735E">
            <w:pPr>
              <w:widowControl w:val="0"/>
              <w:autoSpaceDE w:val="0"/>
              <w:autoSpaceDN w:val="0"/>
              <w:spacing w:after="0" w:line="240" w:lineRule="auto"/>
              <w:rPr>
                <w:rFonts w:ascii="Times New Roman" w:eastAsia="Times New Roman" w:hAnsi="Times New Roman"/>
                <w:szCs w:val="20"/>
                <w:lang w:eastAsia="ru-RU"/>
              </w:rPr>
            </w:pPr>
          </w:p>
        </w:tc>
      </w:tr>
      <w:tr w:rsidR="002A735E" w:rsidTr="002A735E">
        <w:tc>
          <w:tcPr>
            <w:tcW w:w="9313" w:type="dxa"/>
            <w:gridSpan w:val="6"/>
            <w:hideMark/>
          </w:tcPr>
          <w:p w:rsidR="002A735E" w:rsidRDefault="002A735E">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 ________________ 2025 г.</w:t>
            </w:r>
          </w:p>
        </w:tc>
      </w:tr>
    </w:tbl>
    <w:p w:rsidR="002A735E" w:rsidRDefault="002A735E" w:rsidP="002A735E">
      <w:pPr>
        <w:pStyle w:val="ConsPlusNormal"/>
        <w:jc w:val="both"/>
        <w:rPr>
          <w:rFonts w:ascii="Times New Roman" w:hAnsi="Times New Roman"/>
          <w:sz w:val="24"/>
        </w:rPr>
      </w:pPr>
    </w:p>
    <w:tbl>
      <w:tblPr>
        <w:tblW w:w="9840" w:type="dxa"/>
        <w:tblLayout w:type="fixed"/>
        <w:tblCellMar>
          <w:top w:w="102" w:type="dxa"/>
          <w:left w:w="62" w:type="dxa"/>
          <w:bottom w:w="102" w:type="dxa"/>
          <w:right w:w="62" w:type="dxa"/>
        </w:tblCellMar>
        <w:tblLook w:val="04A0" w:firstRow="1" w:lastRow="0" w:firstColumn="1" w:lastColumn="0" w:noHBand="0" w:noVBand="1"/>
      </w:tblPr>
      <w:tblGrid>
        <w:gridCol w:w="4533"/>
        <w:gridCol w:w="340"/>
        <w:gridCol w:w="1813"/>
        <w:gridCol w:w="340"/>
        <w:gridCol w:w="2670"/>
        <w:gridCol w:w="144"/>
      </w:tblGrid>
      <w:tr w:rsidR="002A735E" w:rsidTr="002A735E">
        <w:tc>
          <w:tcPr>
            <w:tcW w:w="4536" w:type="dxa"/>
            <w:tcBorders>
              <w:top w:val="nil"/>
              <w:left w:val="nil"/>
              <w:bottom w:val="single" w:sz="4" w:space="0" w:color="auto"/>
              <w:right w:val="nil"/>
            </w:tcBorders>
          </w:tcPr>
          <w:p w:rsidR="002A735E" w:rsidRDefault="002A735E">
            <w:pPr>
              <w:widowControl w:val="0"/>
              <w:autoSpaceDE w:val="0"/>
              <w:autoSpaceDN w:val="0"/>
              <w:spacing w:after="0" w:line="240" w:lineRule="auto"/>
              <w:jc w:val="center"/>
              <w:rPr>
                <w:rFonts w:ascii="Times New Roman" w:eastAsia="Times New Roman" w:hAnsi="Times New Roman"/>
                <w:sz w:val="24"/>
                <w:szCs w:val="24"/>
                <w:lang w:eastAsia="ru-RU"/>
              </w:rPr>
            </w:pPr>
          </w:p>
        </w:tc>
        <w:tc>
          <w:tcPr>
            <w:tcW w:w="340" w:type="dxa"/>
          </w:tcPr>
          <w:p w:rsidR="002A735E" w:rsidRDefault="002A735E">
            <w:pPr>
              <w:widowControl w:val="0"/>
              <w:autoSpaceDE w:val="0"/>
              <w:autoSpaceDN w:val="0"/>
              <w:spacing w:after="0" w:line="240" w:lineRule="auto"/>
              <w:rPr>
                <w:rFonts w:ascii="Times New Roman" w:eastAsia="Times New Roman" w:hAnsi="Times New Roman"/>
                <w:szCs w:val="20"/>
                <w:lang w:eastAsia="ru-RU"/>
              </w:rPr>
            </w:pPr>
          </w:p>
        </w:tc>
        <w:tc>
          <w:tcPr>
            <w:tcW w:w="1814"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color w:val="FF0000"/>
                <w:szCs w:val="20"/>
                <w:lang w:eastAsia="ru-RU"/>
              </w:rPr>
            </w:pPr>
          </w:p>
        </w:tc>
        <w:tc>
          <w:tcPr>
            <w:tcW w:w="340" w:type="dxa"/>
            <w:vAlign w:val="bottom"/>
          </w:tcPr>
          <w:p w:rsidR="002A735E" w:rsidRDefault="002A735E">
            <w:pPr>
              <w:widowControl w:val="0"/>
              <w:autoSpaceDE w:val="0"/>
              <w:autoSpaceDN w:val="0"/>
              <w:spacing w:after="0" w:line="240" w:lineRule="auto"/>
              <w:jc w:val="right"/>
              <w:rPr>
                <w:rFonts w:ascii="Times New Roman" w:eastAsia="Times New Roman" w:hAnsi="Times New Roman"/>
                <w:szCs w:val="20"/>
                <w:lang w:eastAsia="ru-RU"/>
              </w:rPr>
            </w:pPr>
          </w:p>
        </w:tc>
        <w:tc>
          <w:tcPr>
            <w:tcW w:w="2671"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144" w:type="dxa"/>
            <w:vAlign w:val="bottom"/>
          </w:tcPr>
          <w:p w:rsidR="002A735E" w:rsidRDefault="002A735E">
            <w:pPr>
              <w:widowControl w:val="0"/>
              <w:autoSpaceDE w:val="0"/>
              <w:autoSpaceDN w:val="0"/>
              <w:spacing w:after="0" w:line="240" w:lineRule="auto"/>
              <w:rPr>
                <w:rFonts w:ascii="Times New Roman" w:eastAsia="Times New Roman" w:hAnsi="Times New Roman"/>
                <w:szCs w:val="20"/>
                <w:lang w:eastAsia="ru-RU"/>
              </w:rPr>
            </w:pPr>
          </w:p>
        </w:tc>
      </w:tr>
      <w:tr w:rsidR="002A735E" w:rsidTr="002A735E">
        <w:tc>
          <w:tcPr>
            <w:tcW w:w="4536" w:type="dxa"/>
            <w:tcBorders>
              <w:top w:val="single" w:sz="4" w:space="0" w:color="auto"/>
              <w:left w:val="nil"/>
              <w:bottom w:val="nil"/>
              <w:right w:val="nil"/>
            </w:tcBorders>
            <w:hideMark/>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(должность гражданского служащего)</w:t>
            </w:r>
          </w:p>
        </w:tc>
        <w:tc>
          <w:tcPr>
            <w:tcW w:w="340" w:type="dxa"/>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hideMark/>
          </w:tcPr>
          <w:p w:rsidR="002A735E" w:rsidRDefault="002A735E">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(подпись)</w:t>
            </w:r>
          </w:p>
        </w:tc>
        <w:tc>
          <w:tcPr>
            <w:tcW w:w="340" w:type="dxa"/>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
        </w:tc>
        <w:tc>
          <w:tcPr>
            <w:tcW w:w="2671" w:type="dxa"/>
            <w:tcBorders>
              <w:top w:val="single" w:sz="4" w:space="0" w:color="auto"/>
              <w:left w:val="nil"/>
              <w:bottom w:val="nil"/>
              <w:right w:val="nil"/>
            </w:tcBorders>
            <w:hideMark/>
          </w:tcPr>
          <w:p w:rsidR="002A735E" w:rsidRDefault="002A735E">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(инициалы, фамилия)</w:t>
            </w:r>
          </w:p>
        </w:tc>
        <w:tc>
          <w:tcPr>
            <w:tcW w:w="144" w:type="dxa"/>
          </w:tcPr>
          <w:p w:rsidR="002A735E" w:rsidRDefault="002A735E">
            <w:pPr>
              <w:widowControl w:val="0"/>
              <w:autoSpaceDE w:val="0"/>
              <w:autoSpaceDN w:val="0"/>
              <w:spacing w:after="0" w:line="240" w:lineRule="auto"/>
              <w:rPr>
                <w:rFonts w:ascii="Times New Roman" w:eastAsia="Times New Roman" w:hAnsi="Times New Roman"/>
                <w:szCs w:val="20"/>
                <w:lang w:eastAsia="ru-RU"/>
              </w:rPr>
            </w:pPr>
          </w:p>
        </w:tc>
      </w:tr>
      <w:tr w:rsidR="002A735E" w:rsidTr="002A735E">
        <w:trPr>
          <w:gridAfter w:val="1"/>
          <w:wAfter w:w="144" w:type="dxa"/>
          <w:trHeight w:val="440"/>
        </w:trPr>
        <w:tc>
          <w:tcPr>
            <w:tcW w:w="9701" w:type="dxa"/>
            <w:gridSpan w:val="5"/>
            <w:hideMark/>
          </w:tcPr>
          <w:p w:rsidR="002A735E" w:rsidRDefault="002A735E">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"____" ______________ 2025 г.</w:t>
            </w:r>
          </w:p>
        </w:tc>
      </w:tr>
    </w:tbl>
    <w:p w:rsidR="00F34730" w:rsidRPr="00C469AA" w:rsidRDefault="00F34730" w:rsidP="002A735E">
      <w:pPr>
        <w:pStyle w:val="ConsPlusNormal"/>
        <w:jc w:val="both"/>
        <w:rPr>
          <w:rFonts w:ascii="Times New Roman" w:hAnsi="Times New Roman" w:cs="Times New Roman"/>
          <w:sz w:val="24"/>
          <w:szCs w:val="24"/>
        </w:rPr>
      </w:pPr>
    </w:p>
    <w:p w:rsidR="00350EC2" w:rsidRPr="00350EC2" w:rsidRDefault="00350EC2" w:rsidP="008729C6">
      <w:pPr>
        <w:rPr>
          <w:rFonts w:ascii="Times New Roman" w:hAnsi="Times New Roman" w:cs="Times New Roman"/>
          <w:sz w:val="28"/>
          <w:szCs w:val="28"/>
        </w:rPr>
      </w:pPr>
    </w:p>
    <w:p w:rsidR="00D00402" w:rsidRPr="00416132" w:rsidRDefault="00D00402" w:rsidP="008729C6">
      <w:pPr>
        <w:rPr>
          <w:rFonts w:ascii="Times New Roman" w:hAnsi="Times New Roman" w:cs="Times New Roman"/>
          <w:sz w:val="28"/>
          <w:szCs w:val="28"/>
        </w:rPr>
      </w:pPr>
    </w:p>
    <w:p w:rsidR="00B710E4" w:rsidRPr="006F6633" w:rsidRDefault="00B710E4" w:rsidP="008729C6">
      <w:pPr>
        <w:rPr>
          <w:rFonts w:ascii="Times New Roman" w:hAnsi="Times New Roman" w:cs="Times New Roman"/>
          <w:sz w:val="28"/>
          <w:szCs w:val="28"/>
        </w:rPr>
      </w:pPr>
    </w:p>
    <w:sectPr w:rsidR="00B710E4" w:rsidRPr="006F6633" w:rsidSect="00C352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438"/>
    <w:rsid w:val="000032A9"/>
    <w:rsid w:val="0000398D"/>
    <w:rsid w:val="00013280"/>
    <w:rsid w:val="00033FFF"/>
    <w:rsid w:val="000411FD"/>
    <w:rsid w:val="00052C3E"/>
    <w:rsid w:val="00054DE9"/>
    <w:rsid w:val="000629F9"/>
    <w:rsid w:val="0007379B"/>
    <w:rsid w:val="00077960"/>
    <w:rsid w:val="00092964"/>
    <w:rsid w:val="00095266"/>
    <w:rsid w:val="00096A3E"/>
    <w:rsid w:val="000A0F1A"/>
    <w:rsid w:val="000A19E6"/>
    <w:rsid w:val="000A2302"/>
    <w:rsid w:val="000A3402"/>
    <w:rsid w:val="000B1106"/>
    <w:rsid w:val="000D18A3"/>
    <w:rsid w:val="000E0F9D"/>
    <w:rsid w:val="000E3967"/>
    <w:rsid w:val="000F1980"/>
    <w:rsid w:val="0011273A"/>
    <w:rsid w:val="00113B23"/>
    <w:rsid w:val="00114C0C"/>
    <w:rsid w:val="00151E4C"/>
    <w:rsid w:val="001623E8"/>
    <w:rsid w:val="0017091C"/>
    <w:rsid w:val="00182BE5"/>
    <w:rsid w:val="00184BE0"/>
    <w:rsid w:val="001D0BCF"/>
    <w:rsid w:val="001F73C3"/>
    <w:rsid w:val="00212335"/>
    <w:rsid w:val="00215883"/>
    <w:rsid w:val="002308E1"/>
    <w:rsid w:val="00244E5C"/>
    <w:rsid w:val="00255D09"/>
    <w:rsid w:val="00277307"/>
    <w:rsid w:val="00291965"/>
    <w:rsid w:val="002A1752"/>
    <w:rsid w:val="002A735E"/>
    <w:rsid w:val="002E10AB"/>
    <w:rsid w:val="002E3F9D"/>
    <w:rsid w:val="002F6C44"/>
    <w:rsid w:val="00304CF6"/>
    <w:rsid w:val="00305318"/>
    <w:rsid w:val="0033613A"/>
    <w:rsid w:val="00350EC2"/>
    <w:rsid w:val="003611DC"/>
    <w:rsid w:val="0037048F"/>
    <w:rsid w:val="003A101C"/>
    <w:rsid w:val="003A23C7"/>
    <w:rsid w:val="003A48CC"/>
    <w:rsid w:val="003D7FE7"/>
    <w:rsid w:val="003E3071"/>
    <w:rsid w:val="003F498D"/>
    <w:rsid w:val="004009A6"/>
    <w:rsid w:val="0040150A"/>
    <w:rsid w:val="004067C5"/>
    <w:rsid w:val="00416132"/>
    <w:rsid w:val="0042775A"/>
    <w:rsid w:val="00440FBA"/>
    <w:rsid w:val="00462438"/>
    <w:rsid w:val="00487B1F"/>
    <w:rsid w:val="004A70B2"/>
    <w:rsid w:val="004C2508"/>
    <w:rsid w:val="004D3315"/>
    <w:rsid w:val="004D4A5C"/>
    <w:rsid w:val="004D7647"/>
    <w:rsid w:val="004E0B58"/>
    <w:rsid w:val="004E4204"/>
    <w:rsid w:val="005121A2"/>
    <w:rsid w:val="00540AB9"/>
    <w:rsid w:val="00546141"/>
    <w:rsid w:val="00553363"/>
    <w:rsid w:val="0055599B"/>
    <w:rsid w:val="00561A12"/>
    <w:rsid w:val="00567181"/>
    <w:rsid w:val="005678C5"/>
    <w:rsid w:val="00572F76"/>
    <w:rsid w:val="00575A75"/>
    <w:rsid w:val="0059303F"/>
    <w:rsid w:val="005A2CEB"/>
    <w:rsid w:val="005B4F9E"/>
    <w:rsid w:val="005C16E1"/>
    <w:rsid w:val="005D703E"/>
    <w:rsid w:val="005E1B97"/>
    <w:rsid w:val="005E61B5"/>
    <w:rsid w:val="005F07E3"/>
    <w:rsid w:val="005F0B59"/>
    <w:rsid w:val="006038AD"/>
    <w:rsid w:val="0060717C"/>
    <w:rsid w:val="0061099B"/>
    <w:rsid w:val="00613030"/>
    <w:rsid w:val="00623B55"/>
    <w:rsid w:val="00634481"/>
    <w:rsid w:val="00634BDA"/>
    <w:rsid w:val="00635585"/>
    <w:rsid w:val="00671F65"/>
    <w:rsid w:val="006B1360"/>
    <w:rsid w:val="006C1794"/>
    <w:rsid w:val="006C6480"/>
    <w:rsid w:val="006E12E0"/>
    <w:rsid w:val="006F6633"/>
    <w:rsid w:val="0072037F"/>
    <w:rsid w:val="00746460"/>
    <w:rsid w:val="00766F1B"/>
    <w:rsid w:val="007A07A8"/>
    <w:rsid w:val="007A29AA"/>
    <w:rsid w:val="007C2E89"/>
    <w:rsid w:val="007C5DD8"/>
    <w:rsid w:val="007D42CC"/>
    <w:rsid w:val="007D50C6"/>
    <w:rsid w:val="007F3D84"/>
    <w:rsid w:val="007F4119"/>
    <w:rsid w:val="007F6051"/>
    <w:rsid w:val="00807579"/>
    <w:rsid w:val="00814819"/>
    <w:rsid w:val="00820502"/>
    <w:rsid w:val="00820F5A"/>
    <w:rsid w:val="00837539"/>
    <w:rsid w:val="00837D07"/>
    <w:rsid w:val="00867C84"/>
    <w:rsid w:val="00870429"/>
    <w:rsid w:val="008729C6"/>
    <w:rsid w:val="00894538"/>
    <w:rsid w:val="008B622E"/>
    <w:rsid w:val="008D2564"/>
    <w:rsid w:val="008E6F86"/>
    <w:rsid w:val="0091147A"/>
    <w:rsid w:val="00922108"/>
    <w:rsid w:val="009322F5"/>
    <w:rsid w:val="009719C1"/>
    <w:rsid w:val="00974505"/>
    <w:rsid w:val="00992515"/>
    <w:rsid w:val="009B282B"/>
    <w:rsid w:val="009C6A5D"/>
    <w:rsid w:val="009D2106"/>
    <w:rsid w:val="009D4369"/>
    <w:rsid w:val="009F734E"/>
    <w:rsid w:val="00A01B6E"/>
    <w:rsid w:val="00A07CB4"/>
    <w:rsid w:val="00A14492"/>
    <w:rsid w:val="00A15774"/>
    <w:rsid w:val="00A25E58"/>
    <w:rsid w:val="00A65FA1"/>
    <w:rsid w:val="00A7107E"/>
    <w:rsid w:val="00A8006F"/>
    <w:rsid w:val="00A80B3F"/>
    <w:rsid w:val="00AA51F5"/>
    <w:rsid w:val="00AF3B36"/>
    <w:rsid w:val="00AF4988"/>
    <w:rsid w:val="00B00E71"/>
    <w:rsid w:val="00B23215"/>
    <w:rsid w:val="00B30244"/>
    <w:rsid w:val="00B474F9"/>
    <w:rsid w:val="00B55144"/>
    <w:rsid w:val="00B710E4"/>
    <w:rsid w:val="00BA30D4"/>
    <w:rsid w:val="00BE263C"/>
    <w:rsid w:val="00BF14C4"/>
    <w:rsid w:val="00C26A7F"/>
    <w:rsid w:val="00C26F49"/>
    <w:rsid w:val="00C352DF"/>
    <w:rsid w:val="00C4219A"/>
    <w:rsid w:val="00C462EA"/>
    <w:rsid w:val="00C469AA"/>
    <w:rsid w:val="00C472BF"/>
    <w:rsid w:val="00C540B9"/>
    <w:rsid w:val="00C62C66"/>
    <w:rsid w:val="00C64FA8"/>
    <w:rsid w:val="00C77125"/>
    <w:rsid w:val="00C91B46"/>
    <w:rsid w:val="00CD2F53"/>
    <w:rsid w:val="00CD72C4"/>
    <w:rsid w:val="00CE1FAF"/>
    <w:rsid w:val="00CF6176"/>
    <w:rsid w:val="00D00402"/>
    <w:rsid w:val="00D1205B"/>
    <w:rsid w:val="00D869B0"/>
    <w:rsid w:val="00DA26E2"/>
    <w:rsid w:val="00DA39F6"/>
    <w:rsid w:val="00DA486F"/>
    <w:rsid w:val="00DC0E0C"/>
    <w:rsid w:val="00DC2FDB"/>
    <w:rsid w:val="00DD7755"/>
    <w:rsid w:val="00DF0FC1"/>
    <w:rsid w:val="00DF2D01"/>
    <w:rsid w:val="00DF484F"/>
    <w:rsid w:val="00E004AC"/>
    <w:rsid w:val="00E071E4"/>
    <w:rsid w:val="00E07809"/>
    <w:rsid w:val="00E637B8"/>
    <w:rsid w:val="00E8331F"/>
    <w:rsid w:val="00E8631B"/>
    <w:rsid w:val="00E870D9"/>
    <w:rsid w:val="00EA4708"/>
    <w:rsid w:val="00EA56DC"/>
    <w:rsid w:val="00EB113B"/>
    <w:rsid w:val="00EB1345"/>
    <w:rsid w:val="00ED050D"/>
    <w:rsid w:val="00ED1727"/>
    <w:rsid w:val="00ED2414"/>
    <w:rsid w:val="00EE4EF1"/>
    <w:rsid w:val="00F12CF1"/>
    <w:rsid w:val="00F34730"/>
    <w:rsid w:val="00F71018"/>
    <w:rsid w:val="00F714F7"/>
    <w:rsid w:val="00F83BF1"/>
    <w:rsid w:val="00F8576F"/>
    <w:rsid w:val="00F9196D"/>
    <w:rsid w:val="00F974EE"/>
    <w:rsid w:val="00FA0E58"/>
    <w:rsid w:val="00FA1F3A"/>
    <w:rsid w:val="00FB4C8B"/>
    <w:rsid w:val="00FC2649"/>
    <w:rsid w:val="00FC71E4"/>
    <w:rsid w:val="00FC7A8B"/>
    <w:rsid w:val="00FD6F83"/>
    <w:rsid w:val="00FF07E3"/>
    <w:rsid w:val="00FF63A4"/>
    <w:rsid w:val="00FF69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512507">
      <w:bodyDiv w:val="1"/>
      <w:marLeft w:val="0"/>
      <w:marRight w:val="0"/>
      <w:marTop w:val="0"/>
      <w:marBottom w:val="0"/>
      <w:divBdr>
        <w:top w:val="none" w:sz="0" w:space="0" w:color="auto"/>
        <w:left w:val="none" w:sz="0" w:space="0" w:color="auto"/>
        <w:bottom w:val="none" w:sz="0" w:space="0" w:color="auto"/>
        <w:right w:val="none" w:sz="0" w:space="0" w:color="auto"/>
      </w:divBdr>
    </w:div>
    <w:div w:id="1113551373">
      <w:bodyDiv w:val="1"/>
      <w:marLeft w:val="0"/>
      <w:marRight w:val="0"/>
      <w:marTop w:val="0"/>
      <w:marBottom w:val="0"/>
      <w:divBdr>
        <w:top w:val="none" w:sz="0" w:space="0" w:color="auto"/>
        <w:left w:val="none" w:sz="0" w:space="0" w:color="auto"/>
        <w:bottom w:val="none" w:sz="0" w:space="0" w:color="auto"/>
        <w:right w:val="none" w:sz="0" w:space="0" w:color="auto"/>
      </w:divBdr>
    </w:div>
    <w:div w:id="1310405877">
      <w:bodyDiv w:val="1"/>
      <w:marLeft w:val="0"/>
      <w:marRight w:val="0"/>
      <w:marTop w:val="0"/>
      <w:marBottom w:val="0"/>
      <w:divBdr>
        <w:top w:val="none" w:sz="0" w:space="0" w:color="auto"/>
        <w:left w:val="none" w:sz="0" w:space="0" w:color="auto"/>
        <w:bottom w:val="none" w:sz="0" w:space="0" w:color="auto"/>
        <w:right w:val="none" w:sz="0" w:space="0" w:color="auto"/>
      </w:divBdr>
    </w:div>
    <w:div w:id="1729105816">
      <w:bodyDiv w:val="1"/>
      <w:marLeft w:val="0"/>
      <w:marRight w:val="0"/>
      <w:marTop w:val="0"/>
      <w:marBottom w:val="0"/>
      <w:divBdr>
        <w:top w:val="none" w:sz="0" w:space="0" w:color="auto"/>
        <w:left w:val="none" w:sz="0" w:space="0" w:color="auto"/>
        <w:bottom w:val="none" w:sz="0" w:space="0" w:color="auto"/>
        <w:right w:val="none" w:sz="0" w:space="0" w:color="auto"/>
      </w:divBdr>
    </w:div>
    <w:div w:id="210279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8444256E4C645EA9DC0C533FD9DDD10BF16F779A8C395DC993D48E41E18BC8302F11354266679B88WAEA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44190-281C-475A-A63F-700336E5B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2973</Words>
  <Characters>16952</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Владимировна</dc:creator>
  <cp:lastModifiedBy>Тимохина Елена Борисовна</cp:lastModifiedBy>
  <cp:revision>13</cp:revision>
  <cp:lastPrinted>2023-01-16T11:17:00Z</cp:lastPrinted>
  <dcterms:created xsi:type="dcterms:W3CDTF">2025-03-24T12:52:00Z</dcterms:created>
  <dcterms:modified xsi:type="dcterms:W3CDTF">2025-03-25T13:15:00Z</dcterms:modified>
</cp:coreProperties>
</file>