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5A" w:rsidRPr="00F5215A" w:rsidRDefault="00F5215A" w:rsidP="00F5215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F5215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Информация </w:t>
      </w:r>
    </w:p>
    <w:p w:rsidR="00F5215A" w:rsidRPr="00F5215A" w:rsidRDefault="00F5215A" w:rsidP="00F5215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F5215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о проводимых проверках в Управлении Федеральной налоговой службы </w:t>
      </w:r>
    </w:p>
    <w:p w:rsidR="00F5215A" w:rsidRPr="00F5215A" w:rsidRDefault="00F5215A" w:rsidP="00F5215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F5215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по Тверской области в </w:t>
      </w:r>
      <w:r w:rsidRPr="00F5215A">
        <w:rPr>
          <w:rStyle w:val="a3"/>
          <w:rFonts w:ascii="Times New Roman" w:hAnsi="Times New Roman"/>
          <w:color w:val="000000"/>
          <w:sz w:val="28"/>
          <w:szCs w:val="28"/>
        </w:rPr>
        <w:t>I</w:t>
      </w:r>
      <w:r w:rsidRPr="00F5215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 квартале 2021 года в соответствии </w:t>
      </w:r>
    </w:p>
    <w:p w:rsidR="00F5215A" w:rsidRPr="00F5215A" w:rsidRDefault="00F5215A" w:rsidP="00F5215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F5215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с Указом Президента Российской Федерации от 21.09.2009 № 1065</w:t>
      </w:r>
    </w:p>
    <w:p w:rsidR="00F5215A" w:rsidRPr="00F5215A" w:rsidRDefault="00F5215A" w:rsidP="00F5215A">
      <w:pPr>
        <w:pStyle w:val="a4"/>
        <w:spacing w:before="0" w:after="0" w:line="270" w:lineRule="atLeast"/>
        <w:jc w:val="center"/>
        <w:rPr>
          <w:b/>
          <w:color w:val="000000"/>
          <w:sz w:val="28"/>
          <w:szCs w:val="28"/>
        </w:rPr>
      </w:pPr>
    </w:p>
    <w:p w:rsidR="00F5215A" w:rsidRPr="00F5215A" w:rsidRDefault="00F5215A" w:rsidP="00F5215A">
      <w:pPr>
        <w:pStyle w:val="a4"/>
        <w:spacing w:before="0" w:after="0" w:line="270" w:lineRule="atLeast"/>
        <w:jc w:val="both"/>
        <w:rPr>
          <w:color w:val="000000"/>
          <w:sz w:val="28"/>
          <w:szCs w:val="28"/>
        </w:rPr>
      </w:pPr>
      <w:r w:rsidRPr="00F5215A">
        <w:rPr>
          <w:b/>
          <w:color w:val="000000"/>
          <w:sz w:val="28"/>
          <w:szCs w:val="28"/>
        </w:rPr>
        <w:tab/>
      </w:r>
      <w:proofErr w:type="gramStart"/>
      <w:r w:rsidRPr="00F5215A">
        <w:rPr>
          <w:color w:val="000000"/>
          <w:sz w:val="28"/>
          <w:szCs w:val="28"/>
        </w:rPr>
        <w:t xml:space="preserve">В Управлении Федеральной налоговой службы по Тверской области (далее – Управление) в 1 квартале 2021 года проверок в отношении федеральных государственных гражданских служащих в соответствии с Указом Президента Российской Федерации от </w:t>
      </w:r>
      <w:bookmarkStart w:id="0" w:name="_GoBack"/>
      <w:bookmarkEnd w:id="0"/>
      <w:r w:rsidRPr="00F5215A">
        <w:rPr>
          <w:color w:val="000000"/>
          <w:sz w:val="28"/>
          <w:szCs w:val="28"/>
        </w:rPr>
        <w:t>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proofErr w:type="gramEnd"/>
      <w:r w:rsidRPr="00F5215A">
        <w:rPr>
          <w:color w:val="000000"/>
          <w:sz w:val="28"/>
          <w:szCs w:val="28"/>
        </w:rPr>
        <w:t>» не проводилось.</w:t>
      </w:r>
    </w:p>
    <w:p w:rsidR="00F5215A" w:rsidRPr="00F5215A" w:rsidRDefault="00F5215A" w:rsidP="00F5215A">
      <w:pPr>
        <w:pStyle w:val="a4"/>
        <w:spacing w:before="0" w:after="0" w:line="270" w:lineRule="atLeast"/>
        <w:jc w:val="both"/>
        <w:rPr>
          <w:color w:val="000000"/>
          <w:sz w:val="28"/>
          <w:szCs w:val="28"/>
        </w:rPr>
      </w:pPr>
      <w:r w:rsidRPr="00F5215A">
        <w:rPr>
          <w:color w:val="000000"/>
          <w:sz w:val="28"/>
          <w:szCs w:val="28"/>
        </w:rPr>
        <w:tab/>
      </w:r>
    </w:p>
    <w:p w:rsidR="00F5215A" w:rsidRPr="00F5215A" w:rsidRDefault="00F5215A" w:rsidP="00F5215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</w:p>
    <w:p w:rsidR="00F5215A" w:rsidRPr="00F5215A" w:rsidRDefault="00F5215A" w:rsidP="00F5215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F5215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Информация </w:t>
      </w:r>
    </w:p>
    <w:p w:rsidR="00F5215A" w:rsidRPr="00F5215A" w:rsidRDefault="00F5215A" w:rsidP="00F5215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F5215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о проводимых проверках в Управлении Федеральной налоговой службы </w:t>
      </w:r>
    </w:p>
    <w:p w:rsidR="00F5215A" w:rsidRPr="00F5215A" w:rsidRDefault="00F5215A" w:rsidP="00F5215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F5215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по Тверской области во </w:t>
      </w:r>
      <w:r w:rsidRPr="00F5215A">
        <w:rPr>
          <w:rStyle w:val="a3"/>
          <w:rFonts w:ascii="Times New Roman" w:hAnsi="Times New Roman"/>
          <w:color w:val="000000"/>
          <w:sz w:val="28"/>
          <w:szCs w:val="28"/>
        </w:rPr>
        <w:t>II</w:t>
      </w:r>
      <w:r w:rsidRPr="00F5215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 квартале 2021 года в соответствии </w:t>
      </w:r>
    </w:p>
    <w:p w:rsidR="00F5215A" w:rsidRPr="00F5215A" w:rsidRDefault="00F5215A" w:rsidP="00F5215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F5215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с Указом Президента Российской Федерации от 21.09.2009 № 1065</w:t>
      </w:r>
    </w:p>
    <w:p w:rsidR="00F5215A" w:rsidRPr="00F5215A" w:rsidRDefault="00F5215A" w:rsidP="00F5215A">
      <w:pPr>
        <w:pStyle w:val="a4"/>
        <w:spacing w:before="0" w:after="0" w:line="270" w:lineRule="atLeast"/>
        <w:jc w:val="center"/>
        <w:rPr>
          <w:b/>
          <w:color w:val="000000"/>
          <w:sz w:val="28"/>
          <w:szCs w:val="28"/>
        </w:rPr>
      </w:pPr>
    </w:p>
    <w:p w:rsidR="00F5215A" w:rsidRPr="00F5215A" w:rsidRDefault="00F5215A" w:rsidP="00F5215A">
      <w:pPr>
        <w:pStyle w:val="a4"/>
        <w:spacing w:before="0" w:after="0" w:line="270" w:lineRule="atLeast"/>
        <w:jc w:val="both"/>
        <w:rPr>
          <w:color w:val="000000"/>
          <w:sz w:val="28"/>
          <w:szCs w:val="28"/>
        </w:rPr>
      </w:pPr>
      <w:r w:rsidRPr="00F5215A">
        <w:rPr>
          <w:b/>
          <w:color w:val="000000"/>
          <w:sz w:val="28"/>
          <w:szCs w:val="28"/>
        </w:rPr>
        <w:tab/>
      </w:r>
      <w:proofErr w:type="gramStart"/>
      <w:r w:rsidRPr="00F5215A">
        <w:rPr>
          <w:color w:val="000000"/>
          <w:sz w:val="28"/>
          <w:szCs w:val="28"/>
        </w:rPr>
        <w:t xml:space="preserve">В Управлении Федеральной налоговой службы по Тверской области </w:t>
      </w:r>
      <w:r w:rsidRPr="00F5215A">
        <w:rPr>
          <w:color w:val="000000"/>
          <w:sz w:val="28"/>
          <w:szCs w:val="28"/>
        </w:rPr>
        <w:br/>
        <w:t xml:space="preserve">во </w:t>
      </w:r>
      <w:r w:rsidRPr="00F5215A">
        <w:rPr>
          <w:color w:val="000000"/>
          <w:sz w:val="28"/>
          <w:szCs w:val="28"/>
          <w:lang w:val="en-US"/>
        </w:rPr>
        <w:t>II</w:t>
      </w:r>
      <w:r w:rsidRPr="00F5215A">
        <w:rPr>
          <w:color w:val="000000"/>
          <w:sz w:val="28"/>
          <w:szCs w:val="28"/>
        </w:rPr>
        <w:t xml:space="preserve"> квартале 2021 года проверок в отношении федеральных государственных гражданских служащих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проводилось.</w:t>
      </w:r>
      <w:proofErr w:type="gramEnd"/>
    </w:p>
    <w:p w:rsidR="00F5215A" w:rsidRPr="00F5215A" w:rsidRDefault="00F5215A" w:rsidP="00F5215A">
      <w:pPr>
        <w:pStyle w:val="a4"/>
        <w:spacing w:before="0" w:after="0" w:line="270" w:lineRule="atLeast"/>
        <w:jc w:val="both"/>
        <w:rPr>
          <w:color w:val="000000"/>
          <w:sz w:val="28"/>
          <w:szCs w:val="28"/>
        </w:rPr>
      </w:pPr>
      <w:r w:rsidRPr="00F5215A">
        <w:rPr>
          <w:color w:val="000000"/>
          <w:sz w:val="28"/>
          <w:szCs w:val="28"/>
        </w:rPr>
        <w:tab/>
      </w:r>
    </w:p>
    <w:p w:rsidR="00F5215A" w:rsidRPr="00F5215A" w:rsidRDefault="00F5215A" w:rsidP="00F5215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</w:p>
    <w:p w:rsidR="00F5215A" w:rsidRPr="00F5215A" w:rsidRDefault="00F5215A" w:rsidP="00F5215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F5215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Информация </w:t>
      </w:r>
    </w:p>
    <w:p w:rsidR="00F5215A" w:rsidRPr="00F5215A" w:rsidRDefault="00F5215A" w:rsidP="00F5215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F5215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о проводимых проверках в Управлении Федеральной налоговой службы </w:t>
      </w:r>
    </w:p>
    <w:p w:rsidR="00F5215A" w:rsidRPr="00F5215A" w:rsidRDefault="00F5215A" w:rsidP="00F5215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F5215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по Тверской области в </w:t>
      </w:r>
      <w:r w:rsidRPr="00F5215A">
        <w:rPr>
          <w:rStyle w:val="a3"/>
          <w:rFonts w:ascii="Times New Roman" w:hAnsi="Times New Roman"/>
          <w:color w:val="000000"/>
          <w:sz w:val="28"/>
          <w:szCs w:val="28"/>
        </w:rPr>
        <w:t>III</w:t>
      </w:r>
      <w:r w:rsidRPr="00F5215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 квартале 2021 года в соответствии </w:t>
      </w:r>
    </w:p>
    <w:p w:rsidR="00F5215A" w:rsidRPr="00F5215A" w:rsidRDefault="00F5215A" w:rsidP="00F5215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F5215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с Указом Президента Российской Федерации от 21.09.2009 № 1065</w:t>
      </w:r>
    </w:p>
    <w:p w:rsidR="00F5215A" w:rsidRPr="00F5215A" w:rsidRDefault="00F5215A" w:rsidP="00F5215A">
      <w:pPr>
        <w:pStyle w:val="a4"/>
        <w:spacing w:before="0" w:after="0" w:line="270" w:lineRule="atLeast"/>
        <w:jc w:val="center"/>
        <w:rPr>
          <w:b/>
          <w:color w:val="000000"/>
          <w:sz w:val="28"/>
          <w:szCs w:val="28"/>
        </w:rPr>
      </w:pPr>
    </w:p>
    <w:p w:rsidR="00F5215A" w:rsidRPr="00F5215A" w:rsidRDefault="00F5215A" w:rsidP="00F5215A">
      <w:pPr>
        <w:pStyle w:val="a4"/>
        <w:spacing w:before="0" w:after="0" w:line="270" w:lineRule="atLeast"/>
        <w:ind w:firstLine="851"/>
        <w:jc w:val="both"/>
        <w:rPr>
          <w:color w:val="000000"/>
          <w:sz w:val="28"/>
          <w:szCs w:val="28"/>
        </w:rPr>
      </w:pPr>
      <w:proofErr w:type="gramStart"/>
      <w:r w:rsidRPr="00F5215A">
        <w:rPr>
          <w:color w:val="000000"/>
          <w:sz w:val="28"/>
          <w:szCs w:val="28"/>
        </w:rPr>
        <w:t xml:space="preserve">В Управлении Федеральной налоговой службы по Тверской области в </w:t>
      </w:r>
      <w:r w:rsidRPr="00F5215A">
        <w:rPr>
          <w:color w:val="000000"/>
          <w:sz w:val="28"/>
          <w:szCs w:val="28"/>
          <w:lang w:val="en-US"/>
        </w:rPr>
        <w:t>III</w:t>
      </w:r>
      <w:r w:rsidRPr="00F5215A">
        <w:rPr>
          <w:color w:val="000000"/>
          <w:sz w:val="28"/>
          <w:szCs w:val="28"/>
        </w:rPr>
        <w:t xml:space="preserve"> квартале 2021 года проверок в отношении федеральных государственных гражданских служащих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проводилось.</w:t>
      </w:r>
      <w:proofErr w:type="gramEnd"/>
    </w:p>
    <w:p w:rsidR="00F5215A" w:rsidRPr="00F5215A" w:rsidRDefault="00F5215A" w:rsidP="00F5215A">
      <w:pPr>
        <w:pStyle w:val="a4"/>
        <w:spacing w:before="0" w:after="0" w:line="270" w:lineRule="atLeast"/>
        <w:ind w:firstLine="708"/>
        <w:jc w:val="both"/>
        <w:rPr>
          <w:color w:val="000000"/>
          <w:sz w:val="28"/>
          <w:szCs w:val="28"/>
        </w:rPr>
      </w:pPr>
    </w:p>
    <w:p w:rsidR="00F5215A" w:rsidRPr="00F5215A" w:rsidRDefault="00F5215A" w:rsidP="00F5215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F5215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Информация </w:t>
      </w:r>
    </w:p>
    <w:p w:rsidR="00F5215A" w:rsidRPr="00F5215A" w:rsidRDefault="00F5215A" w:rsidP="00F5215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F5215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о проводимых проверках в Управлении Федеральной налоговой службы </w:t>
      </w:r>
    </w:p>
    <w:p w:rsidR="00F5215A" w:rsidRPr="00F5215A" w:rsidRDefault="00F5215A" w:rsidP="00F5215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F5215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по Тверской области в </w:t>
      </w:r>
      <w:r w:rsidRPr="00F5215A">
        <w:rPr>
          <w:rStyle w:val="a3"/>
          <w:rFonts w:ascii="Times New Roman" w:hAnsi="Times New Roman"/>
          <w:color w:val="000000"/>
          <w:sz w:val="28"/>
          <w:szCs w:val="28"/>
        </w:rPr>
        <w:t>IV</w:t>
      </w:r>
      <w:r w:rsidRPr="00F5215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 xml:space="preserve"> квартале 2021 года в соответствии </w:t>
      </w:r>
    </w:p>
    <w:p w:rsidR="00F5215A" w:rsidRPr="00F5215A" w:rsidRDefault="00F5215A" w:rsidP="00F5215A">
      <w:pPr>
        <w:pStyle w:val="a4"/>
        <w:spacing w:before="0" w:after="0" w:line="270" w:lineRule="atLeast"/>
        <w:jc w:val="center"/>
        <w:rPr>
          <w:rStyle w:val="a3"/>
          <w:rFonts w:ascii="Times New Roman" w:hAnsi="Times New Roman"/>
          <w:color w:val="000000"/>
          <w:sz w:val="28"/>
          <w:szCs w:val="28"/>
          <w:lang w:val="ru-RU"/>
        </w:rPr>
      </w:pPr>
      <w:r w:rsidRPr="00F5215A">
        <w:rPr>
          <w:rStyle w:val="a3"/>
          <w:rFonts w:ascii="Times New Roman" w:hAnsi="Times New Roman"/>
          <w:color w:val="000000"/>
          <w:sz w:val="28"/>
          <w:szCs w:val="28"/>
          <w:lang w:val="ru-RU"/>
        </w:rPr>
        <w:t>с Указом Президента Российской Федерации от 21.09.2009 № 1065</w:t>
      </w:r>
    </w:p>
    <w:p w:rsidR="00F5215A" w:rsidRPr="00F5215A" w:rsidRDefault="00F5215A" w:rsidP="00F5215A">
      <w:pPr>
        <w:pStyle w:val="a4"/>
        <w:spacing w:before="0" w:after="0" w:line="270" w:lineRule="atLeast"/>
        <w:jc w:val="center"/>
        <w:rPr>
          <w:b/>
          <w:color w:val="000000"/>
          <w:sz w:val="28"/>
          <w:szCs w:val="28"/>
        </w:rPr>
      </w:pPr>
    </w:p>
    <w:p w:rsidR="00F5215A" w:rsidRPr="00F5215A" w:rsidRDefault="00F5215A" w:rsidP="00F5215A">
      <w:pPr>
        <w:pStyle w:val="a4"/>
        <w:spacing w:before="0" w:after="0" w:line="270" w:lineRule="atLeast"/>
        <w:jc w:val="both"/>
        <w:rPr>
          <w:color w:val="000000"/>
          <w:sz w:val="28"/>
          <w:szCs w:val="28"/>
        </w:rPr>
      </w:pPr>
      <w:r w:rsidRPr="00F5215A">
        <w:rPr>
          <w:b/>
          <w:color w:val="000000"/>
          <w:sz w:val="28"/>
          <w:szCs w:val="28"/>
        </w:rPr>
        <w:tab/>
      </w:r>
      <w:proofErr w:type="gramStart"/>
      <w:r w:rsidRPr="00F5215A">
        <w:rPr>
          <w:color w:val="000000"/>
          <w:sz w:val="28"/>
          <w:szCs w:val="28"/>
        </w:rPr>
        <w:t xml:space="preserve">В Управлении Федеральной налоговой службы по Тверской области </w:t>
      </w:r>
      <w:r w:rsidRPr="00F5215A">
        <w:rPr>
          <w:color w:val="000000"/>
          <w:sz w:val="28"/>
          <w:szCs w:val="28"/>
        </w:rPr>
        <w:br/>
        <w:t xml:space="preserve">в </w:t>
      </w:r>
      <w:r w:rsidRPr="00F5215A">
        <w:rPr>
          <w:color w:val="000000"/>
          <w:sz w:val="28"/>
          <w:szCs w:val="28"/>
          <w:lang w:val="en-US"/>
        </w:rPr>
        <w:t>IV</w:t>
      </w:r>
      <w:r w:rsidRPr="00F5215A">
        <w:rPr>
          <w:color w:val="000000"/>
          <w:sz w:val="28"/>
          <w:szCs w:val="28"/>
        </w:rPr>
        <w:t xml:space="preserve"> квартале 2021 года проверок в отношении федеральных государственных гражданских служащих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проводилось.</w:t>
      </w:r>
      <w:proofErr w:type="gramEnd"/>
    </w:p>
    <w:p w:rsidR="00F5215A" w:rsidRPr="00F5215A" w:rsidRDefault="00F5215A" w:rsidP="00F5215A">
      <w:pPr>
        <w:pStyle w:val="a4"/>
        <w:spacing w:before="0" w:after="0" w:line="270" w:lineRule="atLeast"/>
        <w:ind w:firstLine="708"/>
        <w:jc w:val="both"/>
        <w:rPr>
          <w:color w:val="000000"/>
          <w:sz w:val="28"/>
          <w:szCs w:val="28"/>
        </w:rPr>
      </w:pPr>
    </w:p>
    <w:p w:rsidR="00915DB1" w:rsidRPr="00F5215A" w:rsidRDefault="00915DB1">
      <w:pPr>
        <w:rPr>
          <w:rFonts w:ascii="Times New Roman" w:hAnsi="Times New Roman" w:cs="Times New Roman"/>
        </w:rPr>
      </w:pPr>
    </w:p>
    <w:sectPr w:rsidR="00915DB1" w:rsidRPr="00F5215A" w:rsidSect="008424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5A"/>
    <w:rsid w:val="00915DB1"/>
    <w:rsid w:val="00F5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5215A"/>
    <w:rPr>
      <w:rFonts w:ascii="Verdana" w:hAnsi="Verdana" w:hint="default"/>
      <w:b/>
      <w:bCs/>
      <w:lang w:val="en-US" w:eastAsia="en-US" w:bidi="ar-SA"/>
    </w:rPr>
  </w:style>
  <w:style w:type="paragraph" w:styleId="a4">
    <w:name w:val="Normal (Web)"/>
    <w:basedOn w:val="a"/>
    <w:rsid w:val="00F5215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5215A"/>
    <w:rPr>
      <w:rFonts w:ascii="Verdana" w:hAnsi="Verdana" w:hint="default"/>
      <w:b/>
      <w:bCs/>
      <w:lang w:val="en-US" w:eastAsia="en-US" w:bidi="ar-SA"/>
    </w:rPr>
  </w:style>
  <w:style w:type="paragraph" w:styleId="a4">
    <w:name w:val="Normal (Web)"/>
    <w:basedOn w:val="a"/>
    <w:rsid w:val="00F5215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1</cp:revision>
  <dcterms:created xsi:type="dcterms:W3CDTF">2022-01-18T12:21:00Z</dcterms:created>
  <dcterms:modified xsi:type="dcterms:W3CDTF">2022-01-18T12:25:00Z</dcterms:modified>
</cp:coreProperties>
</file>