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РОССИЙСКАЯ ФЕДЕРАЦИЯ</w:t>
      </w: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ТВЕРСКАЯ ОБЛАСТЬ</w:t>
      </w: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РЖЕВСКАЯ ГОРОДСКАЯ ДУМА</w:t>
      </w: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0045F3" w:rsidRPr="00774B02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</w:p>
    <w:p w:rsidR="000045F3" w:rsidRDefault="000045F3" w:rsidP="00B54C79">
      <w:pPr>
        <w:pStyle w:val="ConsTitle"/>
        <w:widowControl/>
        <w:spacing w:line="288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28.05.2020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№ 48</w:t>
      </w:r>
    </w:p>
    <w:p w:rsidR="000045F3" w:rsidRDefault="000045F3" w:rsidP="00B54C79">
      <w:pPr>
        <w:jc w:val="center"/>
        <w:rPr>
          <w:sz w:val="24"/>
          <w:szCs w:val="24"/>
        </w:rPr>
      </w:pPr>
    </w:p>
    <w:p w:rsidR="000045F3" w:rsidRPr="00B54C79" w:rsidRDefault="000045F3" w:rsidP="00B54C79">
      <w:pPr>
        <w:jc w:val="right"/>
        <w:rPr>
          <w:b w:val="0"/>
          <w:sz w:val="22"/>
          <w:szCs w:val="22"/>
        </w:rPr>
      </w:pPr>
      <w:r w:rsidRPr="00B54C79">
        <w:rPr>
          <w:b w:val="0"/>
          <w:color w:val="000000"/>
          <w:sz w:val="22"/>
          <w:szCs w:val="22"/>
        </w:rPr>
        <w:t xml:space="preserve">Принято </w:t>
      </w:r>
      <w:r w:rsidRPr="00B54C79">
        <w:rPr>
          <w:b w:val="0"/>
          <w:sz w:val="22"/>
          <w:szCs w:val="22"/>
        </w:rPr>
        <w:t>Ржевской городской Думой</w:t>
      </w:r>
    </w:p>
    <w:p w:rsidR="000045F3" w:rsidRPr="00B54C79" w:rsidRDefault="000045F3" w:rsidP="00B54C79">
      <w:pPr>
        <w:jc w:val="right"/>
        <w:rPr>
          <w:b w:val="0"/>
          <w:sz w:val="22"/>
          <w:szCs w:val="22"/>
        </w:rPr>
      </w:pPr>
      <w:r w:rsidRPr="00B54C79">
        <w:rPr>
          <w:b w:val="0"/>
          <w:sz w:val="22"/>
          <w:szCs w:val="22"/>
        </w:rPr>
        <w:t>28 мая  2020 года</w:t>
      </w:r>
    </w:p>
    <w:p w:rsidR="000045F3" w:rsidRPr="00AD0A2E" w:rsidRDefault="000045F3" w:rsidP="0052344A">
      <w:pPr>
        <w:ind w:right="381"/>
        <w:rPr>
          <w:b w:val="0"/>
          <w:sz w:val="22"/>
          <w:szCs w:val="22"/>
        </w:rPr>
      </w:pPr>
      <w:r w:rsidRPr="00AD0A2E">
        <w:tab/>
      </w:r>
      <w:r w:rsidRPr="00AD0A2E">
        <w:tab/>
      </w:r>
      <w:r w:rsidRPr="00AD0A2E">
        <w:rPr>
          <w:sz w:val="22"/>
          <w:szCs w:val="22"/>
        </w:rPr>
        <w:tab/>
      </w:r>
    </w:p>
    <w:p w:rsidR="000045F3" w:rsidRPr="00B54C79" w:rsidRDefault="000045F3" w:rsidP="00AD0A2E">
      <w:pPr>
        <w:ind w:left="-180" w:firstLine="180"/>
        <w:rPr>
          <w:b w:val="0"/>
          <w:sz w:val="22"/>
          <w:szCs w:val="22"/>
        </w:rPr>
      </w:pPr>
      <w:r w:rsidRPr="00B54C79">
        <w:rPr>
          <w:b w:val="0"/>
          <w:sz w:val="22"/>
          <w:szCs w:val="22"/>
        </w:rPr>
        <w:t>О внесении изменений в Решение</w:t>
      </w:r>
    </w:p>
    <w:p w:rsidR="000045F3" w:rsidRPr="00B54C79" w:rsidRDefault="000045F3" w:rsidP="00AD0A2E">
      <w:pPr>
        <w:ind w:left="-180" w:firstLine="180"/>
        <w:rPr>
          <w:b w:val="0"/>
          <w:sz w:val="22"/>
          <w:szCs w:val="22"/>
        </w:rPr>
      </w:pPr>
      <w:r w:rsidRPr="00B54C79">
        <w:rPr>
          <w:b w:val="0"/>
          <w:sz w:val="22"/>
          <w:szCs w:val="22"/>
        </w:rPr>
        <w:t>Ржевской городской Думы от 29.11.2012 № 224</w:t>
      </w:r>
    </w:p>
    <w:p w:rsidR="000045F3" w:rsidRDefault="000045F3" w:rsidP="003279FF">
      <w:pPr>
        <w:rPr>
          <w:highlight w:val="yellow"/>
          <w:lang w:eastAsia="ja-JP"/>
        </w:rPr>
      </w:pPr>
    </w:p>
    <w:p w:rsidR="000045F3" w:rsidRPr="003279FF" w:rsidRDefault="000045F3" w:rsidP="003279FF">
      <w:pPr>
        <w:rPr>
          <w:highlight w:val="yellow"/>
          <w:lang w:eastAsia="ja-JP"/>
        </w:rPr>
      </w:pPr>
    </w:p>
    <w:p w:rsidR="000045F3" w:rsidRPr="006D0239" w:rsidRDefault="000045F3" w:rsidP="00072CA2">
      <w:pPr>
        <w:pStyle w:val="1"/>
        <w:suppressAutoHyphens/>
        <w:spacing w:line="276" w:lineRule="auto"/>
        <w:ind w:firstLine="567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пунктом 7 статьи 346.29. Налогового кодекса Российской Федерации, пунктом 3 Плана </w:t>
      </w: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мероприятий по обеспечению устойчивого экономического развития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>Тверской области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утвержденного </w:t>
      </w: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>распоряжением Правительства Тверской области от 27.03.2020 № 230-рп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«Об утверждении Плана мероприятий по обеспечению устойчивого экономического развития Тверской области»,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приказом Министерства экономического развития Тверской области от 27.03.2020 № 65 «Об утверждении перечня видов экономической деятельности, оказавшихся в зоне риска», </w:t>
      </w:r>
      <w:r w:rsidRPr="006D0239">
        <w:rPr>
          <w:rFonts w:ascii="Times New Roman" w:hAnsi="Times New Roman"/>
          <w:b w:val="0"/>
          <w:bCs w:val="0"/>
          <w:color w:val="auto"/>
          <w:sz w:val="24"/>
          <w:szCs w:val="24"/>
        </w:rPr>
        <w:t>в соответствии со статьёй 26 Устава города Ржева, Ржевская городская Дума</w:t>
      </w:r>
    </w:p>
    <w:p w:rsidR="000045F3" w:rsidRPr="006D0239" w:rsidRDefault="000045F3" w:rsidP="001B72E4">
      <w:pPr>
        <w:suppressAutoHyphens/>
        <w:ind w:left="-180" w:firstLine="360"/>
        <w:rPr>
          <w:b w:val="0"/>
          <w:bCs w:val="0"/>
          <w:sz w:val="24"/>
          <w:szCs w:val="24"/>
        </w:rPr>
      </w:pPr>
    </w:p>
    <w:p w:rsidR="000045F3" w:rsidRPr="006D0239" w:rsidRDefault="000045F3" w:rsidP="001B72E4">
      <w:pPr>
        <w:suppressAutoHyphens/>
        <w:ind w:left="-180" w:firstLine="360"/>
        <w:jc w:val="center"/>
        <w:rPr>
          <w:b w:val="0"/>
          <w:sz w:val="24"/>
          <w:szCs w:val="24"/>
        </w:rPr>
      </w:pPr>
      <w:r w:rsidRPr="006D0239">
        <w:rPr>
          <w:b w:val="0"/>
          <w:sz w:val="24"/>
          <w:szCs w:val="24"/>
        </w:rPr>
        <w:t>РЕШИЛА:</w:t>
      </w:r>
    </w:p>
    <w:p w:rsidR="000045F3" w:rsidRPr="006D0239" w:rsidRDefault="000045F3" w:rsidP="001B72E4">
      <w:pPr>
        <w:suppressAutoHyphens/>
        <w:ind w:left="-180" w:firstLine="360"/>
        <w:rPr>
          <w:b w:val="0"/>
          <w:sz w:val="24"/>
          <w:szCs w:val="24"/>
        </w:rPr>
      </w:pPr>
    </w:p>
    <w:p w:rsidR="000045F3" w:rsidRPr="00B54C79" w:rsidRDefault="000045F3" w:rsidP="00B54C79">
      <w:pPr>
        <w:rPr>
          <w:b w:val="0"/>
          <w:sz w:val="24"/>
          <w:szCs w:val="24"/>
        </w:rPr>
      </w:pPr>
      <w:r w:rsidRPr="00B54C79">
        <w:rPr>
          <w:b w:val="0"/>
          <w:sz w:val="24"/>
          <w:szCs w:val="24"/>
        </w:rPr>
        <w:t>1. Внести в Решение Ржевской городской Думы от 29.11.2012 № 224 «О системе налогооблож</w:t>
      </w:r>
      <w:r w:rsidRPr="00B54C79">
        <w:rPr>
          <w:b w:val="0"/>
          <w:sz w:val="24"/>
          <w:szCs w:val="24"/>
        </w:rPr>
        <w:t>е</w:t>
      </w:r>
      <w:r w:rsidRPr="00B54C79">
        <w:rPr>
          <w:b w:val="0"/>
          <w:sz w:val="24"/>
          <w:szCs w:val="24"/>
        </w:rPr>
        <w:t>ния в виде единого налога на вмененный доход для отдельных видов деятельности на 2013 год» (далее – Решение) следующие изменения:</w:t>
      </w:r>
    </w:p>
    <w:p w:rsidR="000045F3" w:rsidRPr="00044141" w:rsidRDefault="000045F3" w:rsidP="0052344A">
      <w:pPr>
        <w:suppressAutoHyphens/>
        <w:spacing w:line="276" w:lineRule="auto"/>
        <w:ind w:firstLine="567"/>
        <w:jc w:val="both"/>
        <w:rPr>
          <w:b w:val="0"/>
          <w:sz w:val="24"/>
          <w:szCs w:val="24"/>
        </w:rPr>
      </w:pPr>
      <w:r w:rsidRPr="00044141">
        <w:rPr>
          <w:b w:val="0"/>
          <w:sz w:val="24"/>
          <w:szCs w:val="24"/>
        </w:rPr>
        <w:t>1.1. Приложение к Решению изложить в новой редакции:</w:t>
      </w:r>
    </w:p>
    <w:p w:rsidR="000045F3" w:rsidRPr="00044141" w:rsidRDefault="000045F3" w:rsidP="00A44407">
      <w:pPr>
        <w:suppressAutoHyphens/>
        <w:spacing w:line="276" w:lineRule="auto"/>
        <w:jc w:val="both"/>
        <w:rPr>
          <w:b w:val="0"/>
          <w:sz w:val="24"/>
          <w:szCs w:val="24"/>
        </w:rPr>
      </w:pPr>
    </w:p>
    <w:p w:rsidR="000045F3" w:rsidRPr="00044141" w:rsidRDefault="000045F3" w:rsidP="0006784A">
      <w:pPr>
        <w:ind w:firstLine="5040"/>
        <w:jc w:val="right"/>
        <w:rPr>
          <w:b w:val="0"/>
          <w:sz w:val="20"/>
          <w:szCs w:val="20"/>
        </w:rPr>
      </w:pPr>
      <w:r w:rsidRPr="00044141">
        <w:rPr>
          <w:b w:val="0"/>
          <w:sz w:val="20"/>
          <w:szCs w:val="20"/>
        </w:rPr>
        <w:t xml:space="preserve">«Приложение к решению </w:t>
      </w:r>
    </w:p>
    <w:p w:rsidR="000045F3" w:rsidRPr="00044141" w:rsidRDefault="000045F3" w:rsidP="0006784A">
      <w:pPr>
        <w:ind w:firstLine="5040"/>
        <w:jc w:val="right"/>
        <w:rPr>
          <w:b w:val="0"/>
          <w:sz w:val="20"/>
          <w:szCs w:val="20"/>
        </w:rPr>
      </w:pPr>
      <w:r w:rsidRPr="00044141">
        <w:rPr>
          <w:b w:val="0"/>
          <w:sz w:val="20"/>
          <w:szCs w:val="20"/>
        </w:rPr>
        <w:t>Ржевской городской Думы</w:t>
      </w:r>
    </w:p>
    <w:p w:rsidR="000045F3" w:rsidRPr="00044141" w:rsidRDefault="000045F3" w:rsidP="0006784A">
      <w:pPr>
        <w:ind w:firstLine="5040"/>
        <w:jc w:val="right"/>
        <w:rPr>
          <w:b w:val="0"/>
          <w:sz w:val="20"/>
          <w:szCs w:val="20"/>
        </w:rPr>
      </w:pPr>
      <w:r w:rsidRPr="00044141">
        <w:rPr>
          <w:b w:val="0"/>
          <w:sz w:val="20"/>
          <w:szCs w:val="20"/>
        </w:rPr>
        <w:t>от 29.11.2012 № 224</w:t>
      </w:r>
    </w:p>
    <w:p w:rsidR="000045F3" w:rsidRPr="00044141" w:rsidRDefault="000045F3" w:rsidP="00A44407">
      <w:pPr>
        <w:suppressAutoHyphens/>
        <w:spacing w:line="276" w:lineRule="auto"/>
        <w:jc w:val="both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371"/>
        <w:gridCol w:w="2126"/>
      </w:tblGrid>
      <w:tr w:rsidR="000045F3" w:rsidRPr="00044141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Виды предпринимательской деятельности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  <w:vertAlign w:val="subscript"/>
              </w:rPr>
            </w:pPr>
            <w:r w:rsidRPr="00E725B4">
              <w:rPr>
                <w:b w:val="0"/>
                <w:sz w:val="22"/>
                <w:szCs w:val="22"/>
              </w:rPr>
              <w:t>Значение коэффициента К</w:t>
            </w:r>
            <w:r w:rsidRPr="00E725B4">
              <w:rPr>
                <w:b w:val="0"/>
                <w:sz w:val="22"/>
                <w:szCs w:val="22"/>
                <w:vertAlign w:val="subscript"/>
              </w:rPr>
              <w:t>2</w:t>
            </w:r>
          </w:p>
        </w:tc>
      </w:tr>
      <w:tr w:rsidR="000045F3" w:rsidRPr="00044141" w:rsidTr="00E725B4">
        <w:tc>
          <w:tcPr>
            <w:tcW w:w="534" w:type="dxa"/>
            <w:vMerge w:val="restart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бытовых услуг, в том числе: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Услуги парикмахерских, салонов красоты (оказывающих услуги парикмахерских) и соляриев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Ритуальные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Ремонт бытовых приборов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0,25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Ремонт часов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Химическая чистка и крашение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0,4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Обрядовые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Ремонт и изготовление металлоизделий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Ремонт, окраска и пошив обуви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0,2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Фотоателье, фото и кинолаборатории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0,15</w:t>
            </w:r>
          </w:p>
        </w:tc>
      </w:tr>
      <w:tr w:rsidR="000045F3" w:rsidRPr="00044141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tabs>
                <w:tab w:val="left" w:pos="600"/>
              </w:tabs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Прочие услуги производственного и непроизводственного характера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0,25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pStyle w:val="aa"/>
              <w:numPr>
                <w:ilvl w:val="1"/>
                <w:numId w:val="5"/>
              </w:num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Другие виды оказания бытовых услуг, их групп, подгрупп, видов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0,25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ветеринарных услуг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1,0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0,9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автотранспортных услуг по перевозке грузов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1,0</w:t>
            </w:r>
          </w:p>
        </w:tc>
      </w:tr>
      <w:tr w:rsidR="000045F3" w:rsidTr="00E725B4">
        <w:tc>
          <w:tcPr>
            <w:tcW w:w="534" w:type="dxa"/>
            <w:vMerge w:val="restart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автотранспортных услуг по перевозке пассажиров, в том числе: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6.1. С количеством посадочных мест не более 4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6.2. С количество посадочных мест от 5 до 15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0,15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6.3. С количеством посадочных мест более 15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</w:t>
            </w:r>
          </w:p>
        </w:tc>
      </w:tr>
      <w:tr w:rsidR="000045F3" w:rsidTr="00E725B4">
        <w:tc>
          <w:tcPr>
            <w:tcW w:w="534" w:type="dxa"/>
            <w:vMerge w:val="restart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7.1. Торгующие алкогольной продукцией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0,7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7.2. Не торгующие алкогольной продукцией, в том числе смешанные объекты торговли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0,6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7.3. Торгующие исключительно товарами детского ассортимента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0,4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0,6</w:t>
            </w:r>
          </w:p>
        </w:tc>
      </w:tr>
      <w:tr w:rsidR="000045F3" w:rsidTr="00E725B4">
        <w:tc>
          <w:tcPr>
            <w:tcW w:w="534" w:type="dxa"/>
            <w:vMerge w:val="restart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в том числе: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0,4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9.1. Торгующие исключительно товарами бывшего употребления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0,1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Развозная и разносная розничная торговля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Реализация товаров с использованием торговых автоматов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0,6</w:t>
            </w:r>
          </w:p>
        </w:tc>
      </w:tr>
      <w:tr w:rsidR="000045F3" w:rsidTr="00E725B4">
        <w:tc>
          <w:tcPr>
            <w:tcW w:w="534" w:type="dxa"/>
            <w:vMerge w:val="restart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общественного питания через объект организации общественного питания, имеющий зал обслуживания посетителей, в том числе: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12.1. Торгующие алкогольной продукцией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0,35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12.2. Не торгующие алкогольной продукцией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</w:t>
            </w:r>
          </w:p>
        </w:tc>
      </w:tr>
      <w:tr w:rsidR="000045F3" w:rsidTr="00E725B4">
        <w:tc>
          <w:tcPr>
            <w:tcW w:w="534" w:type="dxa"/>
            <w:vMerge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12.3. Детские кафе и столовые (не торгующие алкогольной продукцией)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0,05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0,2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Распространение наружной рекламы с использование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0,3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временному размещению и проживанию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0,4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  <w:tr w:rsidR="000045F3" w:rsidTr="00E725B4">
        <w:tc>
          <w:tcPr>
            <w:tcW w:w="534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7371" w:type="dxa"/>
          </w:tcPr>
          <w:p w:rsidR="000045F3" w:rsidRPr="00E725B4" w:rsidRDefault="000045F3" w:rsidP="00E725B4">
            <w:pPr>
              <w:suppressAutoHyphens/>
              <w:spacing w:line="276" w:lineRule="auto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26" w:type="dxa"/>
          </w:tcPr>
          <w:p w:rsidR="000045F3" w:rsidRPr="00E725B4" w:rsidRDefault="000045F3" w:rsidP="00E725B4">
            <w:pPr>
              <w:suppressAutoHyphens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E725B4">
              <w:rPr>
                <w:b w:val="0"/>
                <w:sz w:val="22"/>
                <w:szCs w:val="22"/>
              </w:rPr>
              <w:t>0,5</w:t>
            </w:r>
          </w:p>
        </w:tc>
      </w:tr>
    </w:tbl>
    <w:p w:rsidR="000045F3" w:rsidRDefault="000045F3" w:rsidP="00317915">
      <w:pPr>
        <w:suppressAutoHyphens/>
        <w:spacing w:line="276" w:lineRule="auto"/>
        <w:ind w:firstLine="567"/>
        <w:jc w:val="both"/>
        <w:rPr>
          <w:b w:val="0"/>
          <w:sz w:val="24"/>
          <w:szCs w:val="24"/>
          <w:highlight w:val="yellow"/>
        </w:rPr>
      </w:pPr>
    </w:p>
    <w:p w:rsidR="000045F3" w:rsidRPr="00FD311D" w:rsidRDefault="000045F3" w:rsidP="00317915">
      <w:pPr>
        <w:suppressAutoHyphens/>
        <w:spacing w:line="276" w:lineRule="auto"/>
        <w:ind w:firstLine="567"/>
        <w:jc w:val="both"/>
        <w:rPr>
          <w:b w:val="0"/>
          <w:sz w:val="24"/>
          <w:szCs w:val="24"/>
          <w:highlight w:val="yellow"/>
        </w:rPr>
      </w:pPr>
    </w:p>
    <w:p w:rsidR="000045F3" w:rsidRPr="0014283D" w:rsidRDefault="000045F3" w:rsidP="00B54C79">
      <w:pPr>
        <w:suppressAutoHyphens/>
        <w:spacing w:line="276" w:lineRule="auto"/>
        <w:jc w:val="both"/>
        <w:rPr>
          <w:b w:val="0"/>
          <w:sz w:val="24"/>
          <w:szCs w:val="24"/>
        </w:rPr>
      </w:pPr>
      <w:r w:rsidRPr="0014283D">
        <w:rPr>
          <w:b w:val="0"/>
          <w:sz w:val="24"/>
          <w:szCs w:val="24"/>
        </w:rPr>
        <w:t>2. Настоящее</w:t>
      </w:r>
      <w:r>
        <w:rPr>
          <w:b w:val="0"/>
          <w:sz w:val="24"/>
          <w:szCs w:val="24"/>
        </w:rPr>
        <w:t xml:space="preserve"> </w:t>
      </w:r>
      <w:r w:rsidRPr="004F435A">
        <w:rPr>
          <w:b w:val="0"/>
          <w:sz w:val="24"/>
          <w:szCs w:val="24"/>
        </w:rPr>
        <w:t>решение вступает в силу с</w:t>
      </w:r>
      <w:r>
        <w:rPr>
          <w:b w:val="0"/>
          <w:sz w:val="24"/>
          <w:szCs w:val="24"/>
        </w:rPr>
        <w:t xml:space="preserve"> </w:t>
      </w:r>
      <w:r w:rsidRPr="004F435A">
        <w:rPr>
          <w:b w:val="0"/>
          <w:sz w:val="24"/>
          <w:szCs w:val="24"/>
        </w:rPr>
        <w:t>01.07.2020 и подлежит опубликованию</w:t>
      </w:r>
      <w:r>
        <w:rPr>
          <w:b w:val="0"/>
          <w:sz w:val="24"/>
          <w:szCs w:val="24"/>
        </w:rPr>
        <w:t xml:space="preserve"> </w:t>
      </w:r>
      <w:r w:rsidRPr="004F435A">
        <w:rPr>
          <w:b w:val="0"/>
          <w:sz w:val="24"/>
          <w:szCs w:val="24"/>
        </w:rPr>
        <w:t>в газете «Ржевская правда» и размещению на официальном сайте Ржевской городской Думы в информационно-телекоммуникационной сети «Интернет».</w:t>
      </w:r>
    </w:p>
    <w:p w:rsidR="000045F3" w:rsidRPr="00354ABD" w:rsidRDefault="000045F3" w:rsidP="001B72E4">
      <w:pPr>
        <w:suppressAutoHyphens/>
        <w:rPr>
          <w:b w:val="0"/>
          <w:sz w:val="24"/>
          <w:szCs w:val="24"/>
        </w:rPr>
      </w:pPr>
    </w:p>
    <w:p w:rsidR="000045F3" w:rsidRDefault="000045F3" w:rsidP="001B72E4">
      <w:pPr>
        <w:suppressAutoHyphens/>
        <w:rPr>
          <w:b w:val="0"/>
          <w:sz w:val="24"/>
          <w:szCs w:val="24"/>
        </w:rPr>
      </w:pPr>
    </w:p>
    <w:p w:rsidR="000045F3" w:rsidRDefault="000045F3" w:rsidP="001B72E4">
      <w:pPr>
        <w:suppressAutoHyphens/>
        <w:rPr>
          <w:b w:val="0"/>
          <w:sz w:val="24"/>
          <w:szCs w:val="24"/>
        </w:rPr>
      </w:pPr>
    </w:p>
    <w:p w:rsidR="000045F3" w:rsidRDefault="000045F3" w:rsidP="001B72E4">
      <w:pPr>
        <w:suppressAutoHyphens/>
        <w:rPr>
          <w:b w:val="0"/>
          <w:sz w:val="24"/>
          <w:szCs w:val="24"/>
        </w:rPr>
      </w:pPr>
    </w:p>
    <w:p w:rsidR="000045F3" w:rsidRPr="00354ABD" w:rsidRDefault="000045F3" w:rsidP="001B72E4">
      <w:pPr>
        <w:suppressAutoHyphens/>
        <w:rPr>
          <w:b w:val="0"/>
          <w:sz w:val="24"/>
          <w:szCs w:val="24"/>
        </w:rPr>
      </w:pPr>
      <w:r w:rsidRPr="00354ABD">
        <w:rPr>
          <w:b w:val="0"/>
          <w:sz w:val="24"/>
          <w:szCs w:val="24"/>
        </w:rPr>
        <w:t>Глава города Ржева                                                                                         Р.С. Крылов</w:t>
      </w:r>
    </w:p>
    <w:p w:rsidR="000045F3" w:rsidRPr="00354ABD" w:rsidRDefault="000045F3" w:rsidP="001B72E4">
      <w:pPr>
        <w:suppressAutoHyphens/>
        <w:rPr>
          <w:b w:val="0"/>
          <w:sz w:val="24"/>
          <w:szCs w:val="24"/>
        </w:rPr>
      </w:pPr>
    </w:p>
    <w:p w:rsidR="000045F3" w:rsidRPr="00354ABD" w:rsidRDefault="000045F3" w:rsidP="001B72E4">
      <w:pPr>
        <w:suppressAutoHyphens/>
        <w:rPr>
          <w:b w:val="0"/>
          <w:sz w:val="24"/>
          <w:szCs w:val="24"/>
        </w:rPr>
      </w:pPr>
      <w:r w:rsidRPr="00354ABD">
        <w:rPr>
          <w:b w:val="0"/>
          <w:sz w:val="24"/>
          <w:szCs w:val="24"/>
        </w:rPr>
        <w:t>Председатель</w:t>
      </w:r>
    </w:p>
    <w:p w:rsidR="000045F3" w:rsidRPr="00354ABD" w:rsidRDefault="000045F3" w:rsidP="00C63081">
      <w:pPr>
        <w:suppressAutoHyphens/>
        <w:rPr>
          <w:b w:val="0"/>
          <w:bCs w:val="0"/>
          <w:sz w:val="24"/>
          <w:szCs w:val="24"/>
        </w:rPr>
      </w:pPr>
      <w:r w:rsidRPr="00354ABD">
        <w:rPr>
          <w:b w:val="0"/>
          <w:bCs w:val="0"/>
          <w:sz w:val="24"/>
          <w:szCs w:val="24"/>
        </w:rPr>
        <w:t>Ржевской городской Думы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</w:t>
      </w:r>
      <w:r w:rsidRPr="00354ABD">
        <w:rPr>
          <w:b w:val="0"/>
          <w:bCs w:val="0"/>
          <w:sz w:val="24"/>
          <w:szCs w:val="24"/>
        </w:rPr>
        <w:t>А.В. Константинов</w:t>
      </w:r>
    </w:p>
    <w:p w:rsidR="000045F3" w:rsidRPr="00354ABD" w:rsidRDefault="000045F3" w:rsidP="00D42A40">
      <w:pPr>
        <w:suppressAutoHyphens/>
        <w:ind w:firstLine="708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p w:rsidR="000045F3" w:rsidRPr="00354ABD" w:rsidRDefault="000045F3" w:rsidP="00686794">
      <w:pPr>
        <w:jc w:val="both"/>
        <w:rPr>
          <w:b w:val="0"/>
          <w:bCs w:val="0"/>
          <w:sz w:val="24"/>
          <w:szCs w:val="24"/>
        </w:rPr>
      </w:pPr>
    </w:p>
    <w:sectPr w:rsidR="000045F3" w:rsidRPr="00354ABD" w:rsidSect="00072CA2">
      <w:pgSz w:w="11906" w:h="16838"/>
      <w:pgMar w:top="567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8D8"/>
    <w:multiLevelType w:val="hybridMultilevel"/>
    <w:tmpl w:val="12A82080"/>
    <w:lvl w:ilvl="0" w:tplc="A55EA7C0">
      <w:start w:val="1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4860ED"/>
    <w:multiLevelType w:val="hybridMultilevel"/>
    <w:tmpl w:val="275073CC"/>
    <w:lvl w:ilvl="0" w:tplc="08E20918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B4551E3"/>
    <w:multiLevelType w:val="multilevel"/>
    <w:tmpl w:val="92A2F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61C330D9"/>
    <w:multiLevelType w:val="hybridMultilevel"/>
    <w:tmpl w:val="C146124E"/>
    <w:lvl w:ilvl="0" w:tplc="5C0EE6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51"/>
    <w:rsid w:val="000045F3"/>
    <w:rsid w:val="000106D0"/>
    <w:rsid w:val="00015DCB"/>
    <w:rsid w:val="00026FB8"/>
    <w:rsid w:val="00027B45"/>
    <w:rsid w:val="0003039E"/>
    <w:rsid w:val="00033C11"/>
    <w:rsid w:val="00044141"/>
    <w:rsid w:val="0005097B"/>
    <w:rsid w:val="00061F3A"/>
    <w:rsid w:val="000640DB"/>
    <w:rsid w:val="00064D0B"/>
    <w:rsid w:val="0006784A"/>
    <w:rsid w:val="00071839"/>
    <w:rsid w:val="00071D6F"/>
    <w:rsid w:val="00072CA2"/>
    <w:rsid w:val="000750F7"/>
    <w:rsid w:val="00075636"/>
    <w:rsid w:val="0009128E"/>
    <w:rsid w:val="00092036"/>
    <w:rsid w:val="000966A9"/>
    <w:rsid w:val="000C2460"/>
    <w:rsid w:val="000C4310"/>
    <w:rsid w:val="000D13BA"/>
    <w:rsid w:val="000D2DFB"/>
    <w:rsid w:val="000D73AF"/>
    <w:rsid w:val="000D7B24"/>
    <w:rsid w:val="000E6A65"/>
    <w:rsid w:val="00100B52"/>
    <w:rsid w:val="00106812"/>
    <w:rsid w:val="00111278"/>
    <w:rsid w:val="00114178"/>
    <w:rsid w:val="00122382"/>
    <w:rsid w:val="00126156"/>
    <w:rsid w:val="0013165D"/>
    <w:rsid w:val="00135FE0"/>
    <w:rsid w:val="0014283D"/>
    <w:rsid w:val="00143A95"/>
    <w:rsid w:val="001522DF"/>
    <w:rsid w:val="00152C20"/>
    <w:rsid w:val="001535C3"/>
    <w:rsid w:val="001674B9"/>
    <w:rsid w:val="0017581A"/>
    <w:rsid w:val="00181D73"/>
    <w:rsid w:val="00184D76"/>
    <w:rsid w:val="001856D2"/>
    <w:rsid w:val="00190663"/>
    <w:rsid w:val="0019184E"/>
    <w:rsid w:val="00192189"/>
    <w:rsid w:val="001943B7"/>
    <w:rsid w:val="001962C3"/>
    <w:rsid w:val="001A1CD4"/>
    <w:rsid w:val="001B5E28"/>
    <w:rsid w:val="001B72E4"/>
    <w:rsid w:val="001B7CC6"/>
    <w:rsid w:val="001C082D"/>
    <w:rsid w:val="001C599F"/>
    <w:rsid w:val="001C6D14"/>
    <w:rsid w:val="001D0B96"/>
    <w:rsid w:val="001D33A3"/>
    <w:rsid w:val="001E2024"/>
    <w:rsid w:val="001E381A"/>
    <w:rsid w:val="00210FE2"/>
    <w:rsid w:val="0022361B"/>
    <w:rsid w:val="002251BF"/>
    <w:rsid w:val="002265C7"/>
    <w:rsid w:val="0023119F"/>
    <w:rsid w:val="00240905"/>
    <w:rsid w:val="0024175E"/>
    <w:rsid w:val="00252BDF"/>
    <w:rsid w:val="00253C51"/>
    <w:rsid w:val="00255024"/>
    <w:rsid w:val="00257878"/>
    <w:rsid w:val="00257C11"/>
    <w:rsid w:val="002620A6"/>
    <w:rsid w:val="0029253D"/>
    <w:rsid w:val="002A5566"/>
    <w:rsid w:val="002B31FC"/>
    <w:rsid w:val="002B749C"/>
    <w:rsid w:val="002C4816"/>
    <w:rsid w:val="002C7DDC"/>
    <w:rsid w:val="002D4CCF"/>
    <w:rsid w:val="002D7C60"/>
    <w:rsid w:val="002E0B05"/>
    <w:rsid w:val="002E522D"/>
    <w:rsid w:val="002E5835"/>
    <w:rsid w:val="002F0159"/>
    <w:rsid w:val="002F36CD"/>
    <w:rsid w:val="00301E04"/>
    <w:rsid w:val="00304C16"/>
    <w:rsid w:val="00306E0D"/>
    <w:rsid w:val="00307084"/>
    <w:rsid w:val="003116CC"/>
    <w:rsid w:val="0031400F"/>
    <w:rsid w:val="00317915"/>
    <w:rsid w:val="003271C4"/>
    <w:rsid w:val="003279FF"/>
    <w:rsid w:val="00337C09"/>
    <w:rsid w:val="0034374A"/>
    <w:rsid w:val="00354ABD"/>
    <w:rsid w:val="003624BD"/>
    <w:rsid w:val="00366731"/>
    <w:rsid w:val="003833DB"/>
    <w:rsid w:val="003833FD"/>
    <w:rsid w:val="00386D22"/>
    <w:rsid w:val="00392E2F"/>
    <w:rsid w:val="0039373F"/>
    <w:rsid w:val="00393B73"/>
    <w:rsid w:val="00394DEA"/>
    <w:rsid w:val="00397F08"/>
    <w:rsid w:val="003A1A02"/>
    <w:rsid w:val="003A3BB2"/>
    <w:rsid w:val="003A4458"/>
    <w:rsid w:val="003A6702"/>
    <w:rsid w:val="003B6EE1"/>
    <w:rsid w:val="003C524E"/>
    <w:rsid w:val="003C5F33"/>
    <w:rsid w:val="003D0C84"/>
    <w:rsid w:val="003D4185"/>
    <w:rsid w:val="003D42B0"/>
    <w:rsid w:val="003D4DF8"/>
    <w:rsid w:val="003E3E85"/>
    <w:rsid w:val="003E7EF8"/>
    <w:rsid w:val="003F4890"/>
    <w:rsid w:val="00402CA3"/>
    <w:rsid w:val="00410B6A"/>
    <w:rsid w:val="00412629"/>
    <w:rsid w:val="00424EA9"/>
    <w:rsid w:val="00425351"/>
    <w:rsid w:val="00426BDB"/>
    <w:rsid w:val="00427595"/>
    <w:rsid w:val="004446B1"/>
    <w:rsid w:val="00464F21"/>
    <w:rsid w:val="00474FE3"/>
    <w:rsid w:val="0049023F"/>
    <w:rsid w:val="00491CBE"/>
    <w:rsid w:val="00497B7F"/>
    <w:rsid w:val="004A092F"/>
    <w:rsid w:val="004A5E59"/>
    <w:rsid w:val="004A7A1D"/>
    <w:rsid w:val="004B0970"/>
    <w:rsid w:val="004B127B"/>
    <w:rsid w:val="004B46A4"/>
    <w:rsid w:val="004B4D2E"/>
    <w:rsid w:val="004B512D"/>
    <w:rsid w:val="004C3DA5"/>
    <w:rsid w:val="004D043A"/>
    <w:rsid w:val="004D4D0C"/>
    <w:rsid w:val="004F435A"/>
    <w:rsid w:val="00501360"/>
    <w:rsid w:val="005028B5"/>
    <w:rsid w:val="005030AC"/>
    <w:rsid w:val="0052075A"/>
    <w:rsid w:val="00522407"/>
    <w:rsid w:val="0052344A"/>
    <w:rsid w:val="00523A77"/>
    <w:rsid w:val="00536DF4"/>
    <w:rsid w:val="00541E49"/>
    <w:rsid w:val="00552898"/>
    <w:rsid w:val="00563842"/>
    <w:rsid w:val="005764D5"/>
    <w:rsid w:val="005820B5"/>
    <w:rsid w:val="0058384B"/>
    <w:rsid w:val="00587180"/>
    <w:rsid w:val="00591571"/>
    <w:rsid w:val="00594619"/>
    <w:rsid w:val="00597DAF"/>
    <w:rsid w:val="005A3427"/>
    <w:rsid w:val="005A738A"/>
    <w:rsid w:val="005B0961"/>
    <w:rsid w:val="005B36F3"/>
    <w:rsid w:val="005B3D9E"/>
    <w:rsid w:val="005B77B6"/>
    <w:rsid w:val="005C3F08"/>
    <w:rsid w:val="005D5492"/>
    <w:rsid w:val="005F20ED"/>
    <w:rsid w:val="005F2D27"/>
    <w:rsid w:val="005F3D73"/>
    <w:rsid w:val="00610281"/>
    <w:rsid w:val="00614A1E"/>
    <w:rsid w:val="0061780A"/>
    <w:rsid w:val="00626C3F"/>
    <w:rsid w:val="00626D42"/>
    <w:rsid w:val="00627348"/>
    <w:rsid w:val="00647E07"/>
    <w:rsid w:val="00662961"/>
    <w:rsid w:val="006706FF"/>
    <w:rsid w:val="006717B2"/>
    <w:rsid w:val="00674BCC"/>
    <w:rsid w:val="00677C07"/>
    <w:rsid w:val="00682A67"/>
    <w:rsid w:val="006835E4"/>
    <w:rsid w:val="00683BD4"/>
    <w:rsid w:val="00686794"/>
    <w:rsid w:val="00697C4F"/>
    <w:rsid w:val="006A695C"/>
    <w:rsid w:val="006B5B30"/>
    <w:rsid w:val="006C76A7"/>
    <w:rsid w:val="006C7D51"/>
    <w:rsid w:val="006D0239"/>
    <w:rsid w:val="006D2C02"/>
    <w:rsid w:val="006E522C"/>
    <w:rsid w:val="006F72F1"/>
    <w:rsid w:val="00707438"/>
    <w:rsid w:val="00712FAF"/>
    <w:rsid w:val="0071530E"/>
    <w:rsid w:val="007156FA"/>
    <w:rsid w:val="00731D47"/>
    <w:rsid w:val="00744001"/>
    <w:rsid w:val="00744455"/>
    <w:rsid w:val="00751A06"/>
    <w:rsid w:val="007608CC"/>
    <w:rsid w:val="00767AA9"/>
    <w:rsid w:val="007743F8"/>
    <w:rsid w:val="00774B02"/>
    <w:rsid w:val="00774F39"/>
    <w:rsid w:val="00777D6C"/>
    <w:rsid w:val="007801BC"/>
    <w:rsid w:val="00780B8D"/>
    <w:rsid w:val="00781CAF"/>
    <w:rsid w:val="0078445E"/>
    <w:rsid w:val="0079038C"/>
    <w:rsid w:val="007912FD"/>
    <w:rsid w:val="007918E5"/>
    <w:rsid w:val="0079212B"/>
    <w:rsid w:val="007969EA"/>
    <w:rsid w:val="007A116F"/>
    <w:rsid w:val="007A25E1"/>
    <w:rsid w:val="007A63C5"/>
    <w:rsid w:val="007A75D8"/>
    <w:rsid w:val="007C0AAD"/>
    <w:rsid w:val="007C2664"/>
    <w:rsid w:val="007E3596"/>
    <w:rsid w:val="007E362E"/>
    <w:rsid w:val="007E69B9"/>
    <w:rsid w:val="007E6E21"/>
    <w:rsid w:val="007F0FF3"/>
    <w:rsid w:val="007F53B5"/>
    <w:rsid w:val="007F5D34"/>
    <w:rsid w:val="00806182"/>
    <w:rsid w:val="00811DB9"/>
    <w:rsid w:val="00813940"/>
    <w:rsid w:val="008156F6"/>
    <w:rsid w:val="008239D7"/>
    <w:rsid w:val="008261FC"/>
    <w:rsid w:val="008423AF"/>
    <w:rsid w:val="0084254F"/>
    <w:rsid w:val="00850657"/>
    <w:rsid w:val="008535EB"/>
    <w:rsid w:val="008546FD"/>
    <w:rsid w:val="00856415"/>
    <w:rsid w:val="00863652"/>
    <w:rsid w:val="00865678"/>
    <w:rsid w:val="00865895"/>
    <w:rsid w:val="00871FBF"/>
    <w:rsid w:val="0087494F"/>
    <w:rsid w:val="008829E7"/>
    <w:rsid w:val="008873F4"/>
    <w:rsid w:val="008910AE"/>
    <w:rsid w:val="00893D95"/>
    <w:rsid w:val="008B3FF4"/>
    <w:rsid w:val="008C76ED"/>
    <w:rsid w:val="008E106A"/>
    <w:rsid w:val="008E26C0"/>
    <w:rsid w:val="008E33AB"/>
    <w:rsid w:val="008F0C39"/>
    <w:rsid w:val="008F57EA"/>
    <w:rsid w:val="008F6CCA"/>
    <w:rsid w:val="00905224"/>
    <w:rsid w:val="00906E2D"/>
    <w:rsid w:val="00913EA0"/>
    <w:rsid w:val="00920083"/>
    <w:rsid w:val="00925D93"/>
    <w:rsid w:val="00931A16"/>
    <w:rsid w:val="0093614A"/>
    <w:rsid w:val="0093628F"/>
    <w:rsid w:val="009415F6"/>
    <w:rsid w:val="00942E28"/>
    <w:rsid w:val="00944EF2"/>
    <w:rsid w:val="009471E0"/>
    <w:rsid w:val="009575B4"/>
    <w:rsid w:val="00963064"/>
    <w:rsid w:val="00964A46"/>
    <w:rsid w:val="009702A0"/>
    <w:rsid w:val="00971392"/>
    <w:rsid w:val="00985840"/>
    <w:rsid w:val="009A67FF"/>
    <w:rsid w:val="009A7B32"/>
    <w:rsid w:val="009B018E"/>
    <w:rsid w:val="009B179B"/>
    <w:rsid w:val="009B4B26"/>
    <w:rsid w:val="009B7FFE"/>
    <w:rsid w:val="009C35A1"/>
    <w:rsid w:val="009C5C14"/>
    <w:rsid w:val="009C71B2"/>
    <w:rsid w:val="009E0EC8"/>
    <w:rsid w:val="009E3E02"/>
    <w:rsid w:val="009F643C"/>
    <w:rsid w:val="009F7F35"/>
    <w:rsid w:val="00A100EC"/>
    <w:rsid w:val="00A105C3"/>
    <w:rsid w:val="00A13F7B"/>
    <w:rsid w:val="00A17017"/>
    <w:rsid w:val="00A23BA0"/>
    <w:rsid w:val="00A32ED8"/>
    <w:rsid w:val="00A37BFC"/>
    <w:rsid w:val="00A44407"/>
    <w:rsid w:val="00A51E22"/>
    <w:rsid w:val="00A53B70"/>
    <w:rsid w:val="00A55B32"/>
    <w:rsid w:val="00A64B99"/>
    <w:rsid w:val="00A81B8F"/>
    <w:rsid w:val="00A841A7"/>
    <w:rsid w:val="00A8424F"/>
    <w:rsid w:val="00A944AA"/>
    <w:rsid w:val="00AA2247"/>
    <w:rsid w:val="00AA24AF"/>
    <w:rsid w:val="00AB1939"/>
    <w:rsid w:val="00AB2DA7"/>
    <w:rsid w:val="00AB36AA"/>
    <w:rsid w:val="00AC2DF4"/>
    <w:rsid w:val="00AD061B"/>
    <w:rsid w:val="00AD0A2E"/>
    <w:rsid w:val="00AD2E39"/>
    <w:rsid w:val="00AD6E14"/>
    <w:rsid w:val="00AF2E8E"/>
    <w:rsid w:val="00B03D6D"/>
    <w:rsid w:val="00B055D1"/>
    <w:rsid w:val="00B13205"/>
    <w:rsid w:val="00B211AD"/>
    <w:rsid w:val="00B22AC6"/>
    <w:rsid w:val="00B2439A"/>
    <w:rsid w:val="00B3284A"/>
    <w:rsid w:val="00B375A6"/>
    <w:rsid w:val="00B416F1"/>
    <w:rsid w:val="00B454C0"/>
    <w:rsid w:val="00B51E51"/>
    <w:rsid w:val="00B520FF"/>
    <w:rsid w:val="00B54C79"/>
    <w:rsid w:val="00B561E0"/>
    <w:rsid w:val="00B61751"/>
    <w:rsid w:val="00B70886"/>
    <w:rsid w:val="00B7466F"/>
    <w:rsid w:val="00B7586C"/>
    <w:rsid w:val="00B77225"/>
    <w:rsid w:val="00B81673"/>
    <w:rsid w:val="00B81D46"/>
    <w:rsid w:val="00B862C6"/>
    <w:rsid w:val="00B86F0E"/>
    <w:rsid w:val="00B90390"/>
    <w:rsid w:val="00B9093E"/>
    <w:rsid w:val="00B9207D"/>
    <w:rsid w:val="00BA15FE"/>
    <w:rsid w:val="00BA16CB"/>
    <w:rsid w:val="00BA44C3"/>
    <w:rsid w:val="00BB06E2"/>
    <w:rsid w:val="00BB0F0A"/>
    <w:rsid w:val="00BB34B6"/>
    <w:rsid w:val="00BB6602"/>
    <w:rsid w:val="00BD2737"/>
    <w:rsid w:val="00BE3E99"/>
    <w:rsid w:val="00BE5EF2"/>
    <w:rsid w:val="00BE6238"/>
    <w:rsid w:val="00BF7D54"/>
    <w:rsid w:val="00C001AA"/>
    <w:rsid w:val="00C050CA"/>
    <w:rsid w:val="00C053AC"/>
    <w:rsid w:val="00C11F55"/>
    <w:rsid w:val="00C1571F"/>
    <w:rsid w:val="00C176F4"/>
    <w:rsid w:val="00C24270"/>
    <w:rsid w:val="00C2569D"/>
    <w:rsid w:val="00C341B9"/>
    <w:rsid w:val="00C3536F"/>
    <w:rsid w:val="00C42FBD"/>
    <w:rsid w:val="00C4446C"/>
    <w:rsid w:val="00C462FB"/>
    <w:rsid w:val="00C51D39"/>
    <w:rsid w:val="00C61B60"/>
    <w:rsid w:val="00C61D41"/>
    <w:rsid w:val="00C63081"/>
    <w:rsid w:val="00C6636C"/>
    <w:rsid w:val="00C71D8D"/>
    <w:rsid w:val="00C74AA6"/>
    <w:rsid w:val="00C75874"/>
    <w:rsid w:val="00C75B84"/>
    <w:rsid w:val="00C762CD"/>
    <w:rsid w:val="00C83F08"/>
    <w:rsid w:val="00C86673"/>
    <w:rsid w:val="00C91FA8"/>
    <w:rsid w:val="00C94D26"/>
    <w:rsid w:val="00CA09B5"/>
    <w:rsid w:val="00CA28FB"/>
    <w:rsid w:val="00CA754F"/>
    <w:rsid w:val="00CD1645"/>
    <w:rsid w:val="00CE1ACE"/>
    <w:rsid w:val="00CF6A31"/>
    <w:rsid w:val="00CF7C69"/>
    <w:rsid w:val="00D04E20"/>
    <w:rsid w:val="00D06A49"/>
    <w:rsid w:val="00D077A1"/>
    <w:rsid w:val="00D11A0B"/>
    <w:rsid w:val="00D151B8"/>
    <w:rsid w:val="00D300BF"/>
    <w:rsid w:val="00D3302E"/>
    <w:rsid w:val="00D33707"/>
    <w:rsid w:val="00D3572E"/>
    <w:rsid w:val="00D42A40"/>
    <w:rsid w:val="00D466CC"/>
    <w:rsid w:val="00D5150B"/>
    <w:rsid w:val="00D54ECC"/>
    <w:rsid w:val="00D63CE4"/>
    <w:rsid w:val="00D76A52"/>
    <w:rsid w:val="00D81F52"/>
    <w:rsid w:val="00D82300"/>
    <w:rsid w:val="00D82661"/>
    <w:rsid w:val="00D82785"/>
    <w:rsid w:val="00D82CF1"/>
    <w:rsid w:val="00D92649"/>
    <w:rsid w:val="00D9722E"/>
    <w:rsid w:val="00D9772F"/>
    <w:rsid w:val="00DA253D"/>
    <w:rsid w:val="00DA34F7"/>
    <w:rsid w:val="00DA3CE6"/>
    <w:rsid w:val="00DB07C5"/>
    <w:rsid w:val="00DB58BC"/>
    <w:rsid w:val="00DB6649"/>
    <w:rsid w:val="00DC2F47"/>
    <w:rsid w:val="00DC64D1"/>
    <w:rsid w:val="00DD01EC"/>
    <w:rsid w:val="00DD2478"/>
    <w:rsid w:val="00DD3B1A"/>
    <w:rsid w:val="00DD536A"/>
    <w:rsid w:val="00DE1A16"/>
    <w:rsid w:val="00DE3455"/>
    <w:rsid w:val="00DF2595"/>
    <w:rsid w:val="00DF5B7B"/>
    <w:rsid w:val="00E05A53"/>
    <w:rsid w:val="00E07BFE"/>
    <w:rsid w:val="00E10DEB"/>
    <w:rsid w:val="00E25DC7"/>
    <w:rsid w:val="00E3359B"/>
    <w:rsid w:val="00E40138"/>
    <w:rsid w:val="00E52748"/>
    <w:rsid w:val="00E56ED3"/>
    <w:rsid w:val="00E61F64"/>
    <w:rsid w:val="00E662D0"/>
    <w:rsid w:val="00E725B4"/>
    <w:rsid w:val="00E802BC"/>
    <w:rsid w:val="00E8209E"/>
    <w:rsid w:val="00E8370E"/>
    <w:rsid w:val="00E845A8"/>
    <w:rsid w:val="00E85D58"/>
    <w:rsid w:val="00E94144"/>
    <w:rsid w:val="00E94441"/>
    <w:rsid w:val="00E97906"/>
    <w:rsid w:val="00EA5560"/>
    <w:rsid w:val="00EB0A95"/>
    <w:rsid w:val="00EB31F9"/>
    <w:rsid w:val="00EB46A6"/>
    <w:rsid w:val="00EB5168"/>
    <w:rsid w:val="00EB6354"/>
    <w:rsid w:val="00EC5828"/>
    <w:rsid w:val="00ED49F6"/>
    <w:rsid w:val="00EE00FB"/>
    <w:rsid w:val="00EE05E4"/>
    <w:rsid w:val="00EE512C"/>
    <w:rsid w:val="00EF2610"/>
    <w:rsid w:val="00F00F76"/>
    <w:rsid w:val="00F01200"/>
    <w:rsid w:val="00F13E50"/>
    <w:rsid w:val="00F1730F"/>
    <w:rsid w:val="00F2160E"/>
    <w:rsid w:val="00F24C49"/>
    <w:rsid w:val="00F305B3"/>
    <w:rsid w:val="00F32EE6"/>
    <w:rsid w:val="00F55BB4"/>
    <w:rsid w:val="00F5798C"/>
    <w:rsid w:val="00F67BB4"/>
    <w:rsid w:val="00F715BB"/>
    <w:rsid w:val="00F733A5"/>
    <w:rsid w:val="00F743E9"/>
    <w:rsid w:val="00F82C89"/>
    <w:rsid w:val="00F952E2"/>
    <w:rsid w:val="00FA02CA"/>
    <w:rsid w:val="00FA1666"/>
    <w:rsid w:val="00FB1BBE"/>
    <w:rsid w:val="00FB504D"/>
    <w:rsid w:val="00FC19D0"/>
    <w:rsid w:val="00FC317C"/>
    <w:rsid w:val="00FC5F13"/>
    <w:rsid w:val="00FD17C2"/>
    <w:rsid w:val="00FD311D"/>
    <w:rsid w:val="00FD546C"/>
    <w:rsid w:val="00FD6B59"/>
    <w:rsid w:val="00FE302E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BC"/>
    <w:rPr>
      <w:b/>
      <w:bCs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rsid w:val="00F24C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color w:val="00008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345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Знак1 Знак Знак Знак Знак Знак Знак1 Знак Знак Знак Знак Знак Знак Знак Знак Знак"/>
    <w:basedOn w:val="a"/>
    <w:uiPriority w:val="99"/>
    <w:rsid w:val="006E522C"/>
    <w:pPr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255024"/>
    <w:pPr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55024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255024"/>
    <w:pPr>
      <w:spacing w:after="120"/>
      <w:ind w:left="283"/>
    </w:pPr>
    <w:rPr>
      <w:b w:val="0"/>
      <w:bCs w:val="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55024"/>
    <w:rPr>
      <w:rFonts w:cs="Times New Roman"/>
    </w:rPr>
  </w:style>
  <w:style w:type="paragraph" w:customStyle="1" w:styleId="ConsNormal">
    <w:name w:val="ConsNormal"/>
    <w:uiPriority w:val="99"/>
    <w:rsid w:val="00255024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 Знак Знак Знак Знак1 Знак Знак Знак Знак Знак Знак Знак Знак Знак1"/>
    <w:basedOn w:val="a"/>
    <w:uiPriority w:val="99"/>
    <w:rsid w:val="00AD061B"/>
    <w:pPr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AD061B"/>
    <w:pPr>
      <w:spacing w:after="120" w:line="480" w:lineRule="auto"/>
      <w:ind w:left="283"/>
    </w:pPr>
    <w:rPr>
      <w:b w:val="0"/>
      <w:bCs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061B"/>
    <w:rPr>
      <w:rFonts w:cs="Times New Roman"/>
    </w:rPr>
  </w:style>
  <w:style w:type="table" w:styleId="a7">
    <w:name w:val="Table Grid"/>
    <w:basedOn w:val="a1"/>
    <w:uiPriority w:val="99"/>
    <w:rsid w:val="00751A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F55B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55BB4"/>
    <w:rPr>
      <w:rFonts w:cs="Times New Roman"/>
      <w:b/>
      <w:bCs/>
      <w:sz w:val="16"/>
      <w:szCs w:val="16"/>
    </w:rPr>
  </w:style>
  <w:style w:type="paragraph" w:styleId="a8">
    <w:name w:val="Title"/>
    <w:basedOn w:val="a"/>
    <w:link w:val="a9"/>
    <w:uiPriority w:val="99"/>
    <w:qFormat/>
    <w:rsid w:val="00F55BB4"/>
    <w:pPr>
      <w:jc w:val="center"/>
    </w:pPr>
    <w:rPr>
      <w:bCs w:val="0"/>
      <w:sz w:val="22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F55BB4"/>
    <w:rPr>
      <w:rFonts w:cs="Times New Roman"/>
      <w:b/>
      <w:sz w:val="22"/>
    </w:rPr>
  </w:style>
  <w:style w:type="paragraph" w:customStyle="1" w:styleId="ConsTitle">
    <w:name w:val="ConsTitle"/>
    <w:uiPriority w:val="99"/>
    <w:rsid w:val="00F55B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List Paragraph"/>
    <w:basedOn w:val="a"/>
    <w:uiPriority w:val="99"/>
    <w:qFormat/>
    <w:rsid w:val="001E381A"/>
    <w:pPr>
      <w:ind w:left="720"/>
      <w:contextualSpacing/>
    </w:pPr>
  </w:style>
  <w:style w:type="paragraph" w:styleId="ab">
    <w:name w:val="Balloon Text"/>
    <w:basedOn w:val="a"/>
    <w:link w:val="ac"/>
    <w:uiPriority w:val="99"/>
    <w:rsid w:val="00A44407"/>
    <w:rPr>
      <w:rFonts w:ascii="Tahoma" w:hAnsi="Tahoma" w:cs="Tahoma"/>
    </w:rPr>
  </w:style>
  <w:style w:type="character" w:customStyle="1" w:styleId="ac">
    <w:name w:val="Текст выноски Знак"/>
    <w:basedOn w:val="a0"/>
    <w:link w:val="ab"/>
    <w:uiPriority w:val="99"/>
    <w:locked/>
    <w:rsid w:val="00A44407"/>
    <w:rPr>
      <w:rFonts w:ascii="Tahoma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BC"/>
    <w:rPr>
      <w:b/>
      <w:bCs/>
      <w:sz w:val="16"/>
      <w:szCs w:val="16"/>
    </w:rPr>
  </w:style>
  <w:style w:type="paragraph" w:styleId="1">
    <w:name w:val="heading 1"/>
    <w:basedOn w:val="a"/>
    <w:next w:val="a"/>
    <w:link w:val="10"/>
    <w:uiPriority w:val="99"/>
    <w:qFormat/>
    <w:rsid w:val="00F24C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color w:val="00008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3455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Знак1 Знак Знак Знак Знак Знак Знак1 Знак Знак Знак Знак Знак Знак Знак Знак Знак"/>
    <w:basedOn w:val="a"/>
    <w:uiPriority w:val="99"/>
    <w:rsid w:val="006E522C"/>
    <w:pPr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255024"/>
    <w:pPr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55024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255024"/>
    <w:pPr>
      <w:spacing w:after="120"/>
      <w:ind w:left="283"/>
    </w:pPr>
    <w:rPr>
      <w:b w:val="0"/>
      <w:bCs w:val="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55024"/>
    <w:rPr>
      <w:rFonts w:cs="Times New Roman"/>
    </w:rPr>
  </w:style>
  <w:style w:type="paragraph" w:customStyle="1" w:styleId="ConsNormal">
    <w:name w:val="ConsNormal"/>
    <w:uiPriority w:val="99"/>
    <w:rsid w:val="00255024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 Знак Знак Знак Знак1 Знак Знак Знак Знак Знак Знак Знак Знак Знак1"/>
    <w:basedOn w:val="a"/>
    <w:uiPriority w:val="99"/>
    <w:rsid w:val="00AD061B"/>
    <w:pPr>
      <w:spacing w:before="100" w:beforeAutospacing="1" w:after="100" w:afterAutospacing="1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AD061B"/>
    <w:pPr>
      <w:spacing w:after="120" w:line="480" w:lineRule="auto"/>
      <w:ind w:left="283"/>
    </w:pPr>
    <w:rPr>
      <w:b w:val="0"/>
      <w:bCs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061B"/>
    <w:rPr>
      <w:rFonts w:cs="Times New Roman"/>
    </w:rPr>
  </w:style>
  <w:style w:type="table" w:styleId="a7">
    <w:name w:val="Table Grid"/>
    <w:basedOn w:val="a1"/>
    <w:uiPriority w:val="99"/>
    <w:rsid w:val="00751A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F55B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F55BB4"/>
    <w:rPr>
      <w:rFonts w:cs="Times New Roman"/>
      <w:b/>
      <w:bCs/>
      <w:sz w:val="16"/>
      <w:szCs w:val="16"/>
    </w:rPr>
  </w:style>
  <w:style w:type="paragraph" w:styleId="a8">
    <w:name w:val="Title"/>
    <w:basedOn w:val="a"/>
    <w:link w:val="a9"/>
    <w:uiPriority w:val="99"/>
    <w:qFormat/>
    <w:rsid w:val="00F55BB4"/>
    <w:pPr>
      <w:jc w:val="center"/>
    </w:pPr>
    <w:rPr>
      <w:bCs w:val="0"/>
      <w:sz w:val="22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F55BB4"/>
    <w:rPr>
      <w:rFonts w:cs="Times New Roman"/>
      <w:b/>
      <w:sz w:val="22"/>
    </w:rPr>
  </w:style>
  <w:style w:type="paragraph" w:customStyle="1" w:styleId="ConsTitle">
    <w:name w:val="ConsTitle"/>
    <w:uiPriority w:val="99"/>
    <w:rsid w:val="00F55B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List Paragraph"/>
    <w:basedOn w:val="a"/>
    <w:uiPriority w:val="99"/>
    <w:qFormat/>
    <w:rsid w:val="001E381A"/>
    <w:pPr>
      <w:ind w:left="720"/>
      <w:contextualSpacing/>
    </w:pPr>
  </w:style>
  <w:style w:type="paragraph" w:styleId="ab">
    <w:name w:val="Balloon Text"/>
    <w:basedOn w:val="a"/>
    <w:link w:val="ac"/>
    <w:uiPriority w:val="99"/>
    <w:rsid w:val="00A44407"/>
    <w:rPr>
      <w:rFonts w:ascii="Tahoma" w:hAnsi="Tahoma" w:cs="Tahoma"/>
    </w:rPr>
  </w:style>
  <w:style w:type="character" w:customStyle="1" w:styleId="ac">
    <w:name w:val="Текст выноски Знак"/>
    <w:basedOn w:val="a0"/>
    <w:link w:val="ab"/>
    <w:uiPriority w:val="99"/>
    <w:locked/>
    <w:rsid w:val="00A44407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Company>MoBIL GROUP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www.PHILka.RU</dc:creator>
  <cp:lastModifiedBy>Internet</cp:lastModifiedBy>
  <cp:revision>2</cp:revision>
  <cp:lastPrinted>2020-05-29T06:00:00Z</cp:lastPrinted>
  <dcterms:created xsi:type="dcterms:W3CDTF">2020-06-25T07:31:00Z</dcterms:created>
  <dcterms:modified xsi:type="dcterms:W3CDTF">2020-06-25T07:31:00Z</dcterms:modified>
</cp:coreProperties>
</file>