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ABC" w:rsidRPr="00E61ABC" w:rsidRDefault="00E61ABC" w:rsidP="00E61ABC">
      <w:pPr>
        <w:jc w:val="center"/>
        <w:outlineLvl w:val="0"/>
        <w:rPr>
          <w:sz w:val="28"/>
          <w:szCs w:val="28"/>
        </w:rPr>
      </w:pPr>
      <w:r w:rsidRPr="00E61ABC">
        <w:rPr>
          <w:sz w:val="28"/>
          <w:szCs w:val="28"/>
        </w:rPr>
        <w:t>СПРАВКА</w:t>
      </w:r>
    </w:p>
    <w:p w:rsidR="00E61ABC" w:rsidRPr="00E61ABC" w:rsidRDefault="00E61ABC" w:rsidP="00E61ABC">
      <w:pPr>
        <w:jc w:val="center"/>
        <w:rPr>
          <w:sz w:val="28"/>
          <w:szCs w:val="28"/>
        </w:rPr>
      </w:pPr>
      <w:r w:rsidRPr="00E61ABC">
        <w:rPr>
          <w:sz w:val="28"/>
          <w:szCs w:val="28"/>
        </w:rPr>
        <w:t>о работе с обращениями граждан и запросами пользователей информацией</w:t>
      </w:r>
    </w:p>
    <w:p w:rsidR="00E61ABC" w:rsidRPr="00E61ABC" w:rsidRDefault="00E61ABC" w:rsidP="00E61ABC">
      <w:pPr>
        <w:jc w:val="center"/>
        <w:rPr>
          <w:sz w:val="28"/>
          <w:szCs w:val="28"/>
        </w:rPr>
      </w:pPr>
      <w:r w:rsidRPr="00E61ABC">
        <w:rPr>
          <w:sz w:val="28"/>
          <w:szCs w:val="28"/>
        </w:rPr>
        <w:t xml:space="preserve">в налоговых органах Тверской области в </w:t>
      </w:r>
      <w:r w:rsidR="0085381C">
        <w:rPr>
          <w:sz w:val="28"/>
          <w:szCs w:val="28"/>
        </w:rPr>
        <w:t>сентябре</w:t>
      </w:r>
      <w:r w:rsidRPr="00E61ABC">
        <w:rPr>
          <w:sz w:val="28"/>
          <w:szCs w:val="28"/>
        </w:rPr>
        <w:t xml:space="preserve"> 2020 года</w:t>
      </w:r>
    </w:p>
    <w:p w:rsidR="00E61ABC" w:rsidRPr="00E61ABC" w:rsidRDefault="00E61ABC" w:rsidP="00E61ABC">
      <w:pPr>
        <w:ind w:firstLine="709"/>
        <w:jc w:val="both"/>
        <w:rPr>
          <w:snapToGrid/>
          <w:sz w:val="28"/>
          <w:szCs w:val="28"/>
        </w:rPr>
      </w:pPr>
    </w:p>
    <w:p w:rsidR="0085381C" w:rsidRPr="0085381C" w:rsidRDefault="0085381C" w:rsidP="0085381C">
      <w:pPr>
        <w:ind w:firstLine="709"/>
        <w:jc w:val="both"/>
        <w:rPr>
          <w:snapToGrid/>
          <w:sz w:val="28"/>
          <w:szCs w:val="28"/>
        </w:rPr>
      </w:pPr>
      <w:r w:rsidRPr="0085381C">
        <w:rPr>
          <w:snapToGrid/>
          <w:sz w:val="28"/>
          <w:szCs w:val="28"/>
        </w:rPr>
        <w:t xml:space="preserve">В налоговые органы Тверской области в сентябре 2020 года поступило на рассмотрение 2 440 обращений граждан, в том числе: </w:t>
      </w:r>
    </w:p>
    <w:p w:rsidR="0085381C" w:rsidRPr="0085381C" w:rsidRDefault="0085381C" w:rsidP="0085381C">
      <w:pPr>
        <w:ind w:firstLine="709"/>
        <w:jc w:val="both"/>
        <w:rPr>
          <w:snapToGrid/>
          <w:sz w:val="28"/>
          <w:szCs w:val="28"/>
        </w:rPr>
      </w:pPr>
      <w:r w:rsidRPr="0085381C">
        <w:rPr>
          <w:snapToGrid/>
          <w:sz w:val="28"/>
          <w:szCs w:val="28"/>
        </w:rPr>
        <w:t>1 451 обращение, поступившее посредством электронных сервисов «Личный кабинет налогоплательщика для физических лиц» и «Личный кабинет налогоплательщика индивидуального предпринимателя» (60 % от общего числа);</w:t>
      </w:r>
    </w:p>
    <w:p w:rsidR="0085381C" w:rsidRPr="0085381C" w:rsidRDefault="0085381C" w:rsidP="0085381C">
      <w:pPr>
        <w:ind w:firstLine="709"/>
        <w:jc w:val="both"/>
        <w:rPr>
          <w:snapToGrid/>
          <w:sz w:val="28"/>
          <w:szCs w:val="28"/>
        </w:rPr>
      </w:pPr>
      <w:r w:rsidRPr="0085381C">
        <w:rPr>
          <w:snapToGrid/>
          <w:sz w:val="28"/>
          <w:szCs w:val="28"/>
        </w:rPr>
        <w:t>644 обращения, поступившие на бумажном носителе (26 % от общего количества);</w:t>
      </w:r>
    </w:p>
    <w:p w:rsidR="0085381C" w:rsidRPr="0085381C" w:rsidRDefault="0085381C" w:rsidP="0085381C">
      <w:pPr>
        <w:ind w:firstLine="709"/>
        <w:jc w:val="both"/>
        <w:rPr>
          <w:snapToGrid/>
          <w:sz w:val="28"/>
          <w:szCs w:val="28"/>
        </w:rPr>
      </w:pPr>
      <w:r w:rsidRPr="0085381C">
        <w:rPr>
          <w:snapToGrid/>
          <w:sz w:val="28"/>
          <w:szCs w:val="28"/>
        </w:rPr>
        <w:t xml:space="preserve">195 интернет-обращений, </w:t>
      </w:r>
      <w:proofErr w:type="gramStart"/>
      <w:r w:rsidRPr="0085381C">
        <w:rPr>
          <w:snapToGrid/>
          <w:sz w:val="28"/>
          <w:szCs w:val="28"/>
        </w:rPr>
        <w:t>поступивших</w:t>
      </w:r>
      <w:proofErr w:type="gramEnd"/>
      <w:r w:rsidRPr="0085381C">
        <w:rPr>
          <w:snapToGrid/>
          <w:sz w:val="28"/>
          <w:szCs w:val="28"/>
        </w:rPr>
        <w:t xml:space="preserve"> посредством интернет-сервиса «Обратиться в ФНС России» (8 % от общего числа); </w:t>
      </w:r>
    </w:p>
    <w:p w:rsidR="0085381C" w:rsidRPr="0085381C" w:rsidRDefault="0085381C" w:rsidP="0085381C">
      <w:pPr>
        <w:ind w:firstLine="709"/>
        <w:jc w:val="both"/>
        <w:rPr>
          <w:snapToGrid/>
          <w:sz w:val="28"/>
          <w:szCs w:val="28"/>
        </w:rPr>
      </w:pPr>
      <w:r w:rsidRPr="0085381C">
        <w:rPr>
          <w:snapToGrid/>
          <w:sz w:val="28"/>
          <w:szCs w:val="28"/>
        </w:rPr>
        <w:t>80 обращений, поступивших из других территориальных налоговых органов (3 % от общего числа);</w:t>
      </w:r>
    </w:p>
    <w:p w:rsidR="0085381C" w:rsidRPr="0085381C" w:rsidRDefault="0085381C" w:rsidP="0085381C">
      <w:pPr>
        <w:ind w:firstLine="709"/>
        <w:jc w:val="both"/>
        <w:rPr>
          <w:snapToGrid/>
          <w:sz w:val="28"/>
          <w:szCs w:val="28"/>
        </w:rPr>
      </w:pPr>
      <w:r w:rsidRPr="0085381C">
        <w:rPr>
          <w:snapToGrid/>
          <w:sz w:val="28"/>
          <w:szCs w:val="28"/>
        </w:rPr>
        <w:t xml:space="preserve">60 формализованных обращений, направленных через интернет-сервис «Обратиться в ФНС России» и принятые в операционных залах территориальных налоговых органов (3 % от общего числа обращений, поступивших в </w:t>
      </w:r>
      <w:proofErr w:type="spellStart"/>
      <w:r w:rsidRPr="0085381C">
        <w:rPr>
          <w:snapToGrid/>
          <w:sz w:val="28"/>
          <w:szCs w:val="28"/>
        </w:rPr>
        <w:t>межрайонне</w:t>
      </w:r>
      <w:proofErr w:type="spellEnd"/>
      <w:r w:rsidRPr="0085381C">
        <w:rPr>
          <w:snapToGrid/>
          <w:sz w:val="28"/>
          <w:szCs w:val="28"/>
        </w:rPr>
        <w:t xml:space="preserve"> ИФНС России по Тверской области);</w:t>
      </w:r>
    </w:p>
    <w:p w:rsidR="0085381C" w:rsidRPr="0085381C" w:rsidRDefault="0085381C" w:rsidP="0085381C">
      <w:pPr>
        <w:ind w:firstLine="709"/>
        <w:jc w:val="both"/>
        <w:rPr>
          <w:snapToGrid/>
          <w:sz w:val="28"/>
          <w:szCs w:val="28"/>
        </w:rPr>
      </w:pPr>
      <w:r w:rsidRPr="0085381C">
        <w:rPr>
          <w:snapToGrid/>
          <w:sz w:val="28"/>
          <w:szCs w:val="28"/>
        </w:rPr>
        <w:t>8 обращений, направленных из вышестоящего налогового органа (0,3 % от общего числа обращений);</w:t>
      </w:r>
    </w:p>
    <w:p w:rsidR="0085381C" w:rsidRPr="0085381C" w:rsidRDefault="0085381C" w:rsidP="0085381C">
      <w:pPr>
        <w:ind w:firstLine="709"/>
        <w:jc w:val="both"/>
        <w:rPr>
          <w:snapToGrid/>
          <w:sz w:val="28"/>
          <w:szCs w:val="28"/>
        </w:rPr>
      </w:pPr>
      <w:r w:rsidRPr="0085381C">
        <w:rPr>
          <w:snapToGrid/>
          <w:sz w:val="28"/>
          <w:szCs w:val="28"/>
        </w:rPr>
        <w:t>1 обращение, поступившее из МИ ФНС России по ЦОД (1,4 % от общего числа обращений, поступивших в УФНС России по Тверской области);</w:t>
      </w:r>
    </w:p>
    <w:p w:rsidR="0085381C" w:rsidRPr="0085381C" w:rsidRDefault="0085381C" w:rsidP="0085381C">
      <w:pPr>
        <w:ind w:firstLine="709"/>
        <w:jc w:val="both"/>
        <w:rPr>
          <w:snapToGrid/>
          <w:sz w:val="28"/>
          <w:szCs w:val="28"/>
        </w:rPr>
      </w:pPr>
      <w:r w:rsidRPr="0085381C">
        <w:rPr>
          <w:snapToGrid/>
          <w:sz w:val="28"/>
          <w:szCs w:val="28"/>
        </w:rPr>
        <w:t xml:space="preserve">1 обращение, поступившее в УФНС России по Тверской области посредством портала </w:t>
      </w:r>
      <w:proofErr w:type="spellStart"/>
      <w:r w:rsidRPr="0085381C">
        <w:rPr>
          <w:snapToGrid/>
          <w:sz w:val="28"/>
          <w:szCs w:val="28"/>
        </w:rPr>
        <w:t>Госуслуги</w:t>
      </w:r>
      <w:proofErr w:type="spellEnd"/>
      <w:r w:rsidRPr="0085381C">
        <w:rPr>
          <w:snapToGrid/>
          <w:sz w:val="28"/>
          <w:szCs w:val="28"/>
        </w:rPr>
        <w:t xml:space="preserve"> (1,4 % от общего числа обращений, поступивших в УФНС России по Тверской области).</w:t>
      </w:r>
    </w:p>
    <w:p w:rsidR="0085381C" w:rsidRPr="0085381C" w:rsidRDefault="0085381C" w:rsidP="0085381C">
      <w:pPr>
        <w:ind w:firstLine="709"/>
        <w:jc w:val="both"/>
        <w:rPr>
          <w:snapToGrid/>
          <w:sz w:val="28"/>
          <w:szCs w:val="28"/>
        </w:rPr>
      </w:pPr>
      <w:proofErr w:type="gramStart"/>
      <w:r w:rsidRPr="0085381C">
        <w:rPr>
          <w:snapToGrid/>
          <w:sz w:val="28"/>
          <w:szCs w:val="28"/>
        </w:rPr>
        <w:t>По сравнению с аналогичным периодом 2019 года количество обращений сократилось на 35 % (в сентябре 2019 года поступило 3 776 обращений), количество обращений, поступивших посредством электронных сервисов «Личный кабинет налогоплательщика для физических лиц» и «Личный кабинет налогоплательщика индивидуального предпринимателя»,  сократилось на 20 % (в сентябре 2019 года таких обращений поступило 1 803), количество интернет-</w:t>
      </w:r>
      <w:r>
        <w:rPr>
          <w:snapToGrid/>
          <w:sz w:val="28"/>
          <w:szCs w:val="28"/>
        </w:rPr>
        <w:t xml:space="preserve">обращений сократилось на 10 % </w:t>
      </w:r>
      <w:r w:rsidRPr="0085381C">
        <w:rPr>
          <w:snapToGrid/>
          <w:sz w:val="28"/>
          <w:szCs w:val="28"/>
        </w:rPr>
        <w:t xml:space="preserve">(в </w:t>
      </w:r>
      <w:proofErr w:type="spellStart"/>
      <w:r w:rsidRPr="0085381C">
        <w:rPr>
          <w:snapToGrid/>
          <w:sz w:val="28"/>
          <w:szCs w:val="28"/>
        </w:rPr>
        <w:t>сентяре</w:t>
      </w:r>
      <w:proofErr w:type="spellEnd"/>
      <w:r w:rsidRPr="0085381C">
        <w:rPr>
          <w:snapToGrid/>
          <w:sz w:val="28"/>
          <w:szCs w:val="28"/>
        </w:rPr>
        <w:t xml:space="preserve"> 2019 года поступило</w:t>
      </w:r>
      <w:proofErr w:type="gramEnd"/>
      <w:r w:rsidRPr="0085381C">
        <w:rPr>
          <w:snapToGrid/>
          <w:sz w:val="28"/>
          <w:szCs w:val="28"/>
        </w:rPr>
        <w:t xml:space="preserve"> </w:t>
      </w:r>
      <w:proofErr w:type="gramStart"/>
      <w:r w:rsidRPr="0085381C">
        <w:rPr>
          <w:snapToGrid/>
          <w:sz w:val="28"/>
          <w:szCs w:val="28"/>
        </w:rPr>
        <w:t xml:space="preserve">217 интернет-обращений), количество формализованных обращений сократилось на 57 % (в сентябре 2019 года таких обращений поступило 139). </w:t>
      </w:r>
      <w:proofErr w:type="gramEnd"/>
    </w:p>
    <w:p w:rsidR="0085381C" w:rsidRPr="0085381C" w:rsidRDefault="0085381C" w:rsidP="0085381C">
      <w:pPr>
        <w:ind w:firstLine="709"/>
        <w:jc w:val="both"/>
        <w:rPr>
          <w:snapToGrid/>
          <w:sz w:val="28"/>
          <w:szCs w:val="28"/>
        </w:rPr>
      </w:pPr>
      <w:r w:rsidRPr="0085381C">
        <w:rPr>
          <w:snapToGrid/>
          <w:sz w:val="28"/>
          <w:szCs w:val="28"/>
        </w:rPr>
        <w:t>Подробная статистика по обращениям граждан, поступившим в Управление Федеральной налоговой службы по Тверской области и подведомственные инспекции в сентябре 2020 года, приведена в приложении № 1.</w:t>
      </w:r>
    </w:p>
    <w:p w:rsidR="0085381C" w:rsidRPr="0085381C" w:rsidRDefault="0085381C" w:rsidP="0085381C">
      <w:pPr>
        <w:ind w:firstLine="709"/>
        <w:jc w:val="both"/>
        <w:rPr>
          <w:snapToGrid/>
          <w:sz w:val="28"/>
          <w:szCs w:val="28"/>
        </w:rPr>
      </w:pPr>
      <w:r w:rsidRPr="0085381C">
        <w:rPr>
          <w:snapToGrid/>
          <w:sz w:val="28"/>
          <w:szCs w:val="28"/>
        </w:rPr>
        <w:t xml:space="preserve">Существенный удельный вес обращений граждан в сентябре 2020 года составляли вопросы администрирования имущественных налогов (1 074 обращений или 44 % от общего числа). По вопросу исчисления и уплаты </w:t>
      </w:r>
      <w:r w:rsidRPr="0085381C">
        <w:rPr>
          <w:snapToGrid/>
          <w:sz w:val="28"/>
          <w:szCs w:val="28"/>
        </w:rPr>
        <w:lastRenderedPageBreak/>
        <w:t>транспортного налога поступило 421 обращение (17 % от общего числа),  налога на имущество – 418 обращений (17 % от общего числа) и земельного налога – 235 обращений (10 % от общего числа).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В текущем периоде заявители обращались по вопросу уточнения сведений об объектах налогообложения в едином налоговом уведомлении на уплату имущественных налогов, высказывали несогласие с выставленной к уплате суммой налога и о неполучении налоговых уведомлений на уплату имущественных налогов, сообщали об отсутствии начислений по налогам в личном кабинете.</w:t>
      </w:r>
    </w:p>
    <w:p w:rsidR="0085381C" w:rsidRPr="0085381C" w:rsidRDefault="0085381C" w:rsidP="0085381C">
      <w:pPr>
        <w:ind w:firstLine="709"/>
        <w:jc w:val="both"/>
        <w:rPr>
          <w:snapToGrid/>
          <w:sz w:val="28"/>
          <w:szCs w:val="28"/>
        </w:rPr>
      </w:pPr>
      <w:r w:rsidRPr="0085381C">
        <w:rPr>
          <w:snapToGrid/>
          <w:sz w:val="28"/>
          <w:szCs w:val="28"/>
        </w:rPr>
        <w:t xml:space="preserve">Одновременно с этим значительное количество писем содержало вопросы организации работы с налогоплательщиками –  401 обращение (16 % от общего числа). Граждане обращались за разъяснениями о предоставлении субсидий субъектам малого и среднего предпринимательства, ведущим деятельность в отраслях экономики наиболее пострадавших в условиях ухудшения ситуации в результате распространения </w:t>
      </w:r>
      <w:proofErr w:type="spellStart"/>
      <w:r w:rsidRPr="0085381C">
        <w:rPr>
          <w:snapToGrid/>
          <w:sz w:val="28"/>
          <w:szCs w:val="28"/>
        </w:rPr>
        <w:t>коронавирусной</w:t>
      </w:r>
      <w:proofErr w:type="spellEnd"/>
      <w:r w:rsidRPr="0085381C">
        <w:rPr>
          <w:snapToGrid/>
          <w:sz w:val="28"/>
          <w:szCs w:val="28"/>
        </w:rPr>
        <w:t xml:space="preserve"> инфекции, о  порядке предоставления налоговых вычетов и льгот по имущественным налогам, а также за разъяснениями законодательства о налогах и сборах. Также налогоплательщиков интересовали  вопросы некорректного отражения сведений в электронном сервисе «Личный кабинет налогоплательщика для физических лиц».</w:t>
      </w:r>
    </w:p>
    <w:p w:rsidR="0085381C" w:rsidRPr="0085381C" w:rsidRDefault="0085381C" w:rsidP="0085381C">
      <w:pPr>
        <w:ind w:firstLine="709"/>
        <w:jc w:val="both"/>
        <w:rPr>
          <w:snapToGrid/>
          <w:sz w:val="28"/>
          <w:szCs w:val="28"/>
        </w:rPr>
      </w:pPr>
      <w:r w:rsidRPr="0085381C">
        <w:rPr>
          <w:snapToGrid/>
          <w:sz w:val="28"/>
          <w:szCs w:val="28"/>
        </w:rPr>
        <w:t>В центре внимания граждан по-прежнему продолжают оставаться вопросы налогообложения доходов физических лиц и администрирования страховых взносов, таких обращений в налоговые органы поступило 182 (7 % от общего числа обращений). Заявители обращались с вопросами о результатах проведения камеральной проверки по представленным декларациям по форме 3-НДФЛ и сроках возврата налога, о порядке предоставления имущественного и социального налогового вычета, начисления и уплаты НДФЛ при продаже имущества.</w:t>
      </w:r>
    </w:p>
    <w:p w:rsidR="0085381C" w:rsidRPr="0085381C" w:rsidRDefault="0085381C" w:rsidP="0085381C">
      <w:pPr>
        <w:ind w:firstLine="709"/>
        <w:jc w:val="both"/>
        <w:rPr>
          <w:snapToGrid/>
          <w:sz w:val="28"/>
          <w:szCs w:val="28"/>
        </w:rPr>
      </w:pPr>
      <w:r w:rsidRPr="0085381C">
        <w:rPr>
          <w:snapToGrid/>
          <w:sz w:val="28"/>
          <w:szCs w:val="28"/>
        </w:rPr>
        <w:t xml:space="preserve">Оставались актуальными для граждан вопросы возникновения задолженности по налогам, сборам и взносам в бюджеты государственных внебюджетных фондов – 180 заявлений или 7 % от общего числа. </w:t>
      </w:r>
      <w:proofErr w:type="gramStart"/>
      <w:r w:rsidRPr="0085381C">
        <w:rPr>
          <w:snapToGrid/>
          <w:sz w:val="28"/>
          <w:szCs w:val="28"/>
        </w:rPr>
        <w:t>Налогоплательщики обращают внимание на вопросы, связанные с предъявлением необоснованных сумм задолженности по требованиям на уплату налогов и по страховым взносам и вынесением решения о взыскании денежных средств за счет имущества налогоплательщика, списанием в бесспорном порядке денежных средств со счетов налогоплательщиков по уплате сумм налогов по объектам, не принадлежащим на праве собственности, в связи с отсутствием информации по ранее уплаченным платежам</w:t>
      </w:r>
      <w:proofErr w:type="gramEnd"/>
      <w:r w:rsidRPr="0085381C">
        <w:rPr>
          <w:snapToGrid/>
          <w:sz w:val="28"/>
          <w:szCs w:val="28"/>
        </w:rPr>
        <w:t xml:space="preserve"> в бюджетную систему.</w:t>
      </w:r>
    </w:p>
    <w:p w:rsidR="0085381C" w:rsidRPr="0085381C" w:rsidRDefault="0085381C" w:rsidP="0085381C">
      <w:pPr>
        <w:ind w:firstLine="709"/>
        <w:jc w:val="both"/>
        <w:rPr>
          <w:snapToGrid/>
          <w:sz w:val="28"/>
          <w:szCs w:val="28"/>
        </w:rPr>
      </w:pPr>
      <w:r w:rsidRPr="0085381C">
        <w:rPr>
          <w:snapToGrid/>
          <w:sz w:val="28"/>
          <w:szCs w:val="28"/>
        </w:rPr>
        <w:t xml:space="preserve">Немалую часть поступивших обращений граждан составили обращения                          по вопросу налогообложения малого бизнеса, специальных налоговых режимов (172 заявления или 7 % от общего числа). Заявители интересовались правильностью начисления налогов по специальным налоговым режимам, </w:t>
      </w:r>
      <w:r w:rsidRPr="0085381C">
        <w:rPr>
          <w:snapToGrid/>
          <w:sz w:val="28"/>
          <w:szCs w:val="28"/>
        </w:rPr>
        <w:lastRenderedPageBreak/>
        <w:t>порядком перехода на иную систему налогообложения, обращались с запросами о предоставлении справок о доходах.</w:t>
      </w:r>
    </w:p>
    <w:p w:rsidR="0085381C" w:rsidRPr="0085381C" w:rsidRDefault="0085381C" w:rsidP="0085381C">
      <w:pPr>
        <w:ind w:firstLine="709"/>
        <w:jc w:val="both"/>
        <w:rPr>
          <w:snapToGrid/>
          <w:sz w:val="28"/>
          <w:szCs w:val="28"/>
        </w:rPr>
      </w:pPr>
      <w:r w:rsidRPr="0085381C">
        <w:rPr>
          <w:snapToGrid/>
          <w:sz w:val="28"/>
          <w:szCs w:val="28"/>
        </w:rPr>
        <w:t xml:space="preserve">Граждан по-прежнему интересовали вопросы учёта налогоплательщиков и получения/отказа от ИНН, по данной тематике обратились 154 гражданина или 6 %. Заявители обращались с требованием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ЕГРН. </w:t>
      </w:r>
    </w:p>
    <w:p w:rsidR="0085381C" w:rsidRPr="0085381C" w:rsidRDefault="0085381C" w:rsidP="0085381C">
      <w:pPr>
        <w:ind w:firstLine="709"/>
        <w:jc w:val="both"/>
        <w:rPr>
          <w:snapToGrid/>
          <w:sz w:val="28"/>
          <w:szCs w:val="28"/>
        </w:rPr>
      </w:pPr>
      <w:r w:rsidRPr="0085381C">
        <w:rPr>
          <w:snapToGrid/>
          <w:sz w:val="28"/>
          <w:szCs w:val="28"/>
        </w:rPr>
        <w:t>Часть обращений граждан составляли заявления по вопросам налоговых преференций и льгот физическим лицам – 63 заявления или 3 % от общего числа. Граждане обращались с вопросами о  порядке и основаниях предоставления налоговых льгот по имущественным налогам.</w:t>
      </w:r>
    </w:p>
    <w:p w:rsidR="0085381C" w:rsidRPr="0085381C" w:rsidRDefault="0085381C" w:rsidP="0085381C">
      <w:pPr>
        <w:ind w:firstLine="709"/>
        <w:jc w:val="both"/>
        <w:rPr>
          <w:snapToGrid/>
          <w:sz w:val="28"/>
          <w:szCs w:val="28"/>
        </w:rPr>
      </w:pPr>
      <w:proofErr w:type="gramStart"/>
      <w:r w:rsidRPr="0085381C">
        <w:rPr>
          <w:snapToGrid/>
          <w:sz w:val="28"/>
          <w:szCs w:val="28"/>
        </w:rPr>
        <w:t>Кроме того, отдельные обращения, поступившие в налоговые органы Тверской области в отчетном периоде, содержали вопросы актуализации сведений об объектах налогообложения, контроля исполнения налогового законодательства физическими и юридическими лицами, возврата или зачета и излишне уплаченных или излишне взысканных сумм налогов, сборов, взносов, пеней и штрафов, регистрации юридических лиц, физических лиц в качестве индивидуальных предпринимателей и крестьянских (фермерских) хозяйств, регистрации контрольно-кассовой техники</w:t>
      </w:r>
      <w:proofErr w:type="gramEnd"/>
      <w:r w:rsidRPr="0085381C">
        <w:rPr>
          <w:snapToGrid/>
          <w:sz w:val="28"/>
          <w:szCs w:val="28"/>
        </w:rPr>
        <w:t xml:space="preserve">, </w:t>
      </w:r>
      <w:proofErr w:type="gramStart"/>
      <w:r w:rsidRPr="0085381C">
        <w:rPr>
          <w:snapToGrid/>
          <w:sz w:val="28"/>
          <w:szCs w:val="28"/>
        </w:rPr>
        <w:t>используемой</w:t>
      </w:r>
      <w:proofErr w:type="gramEnd"/>
      <w:r w:rsidRPr="0085381C">
        <w:rPr>
          <w:snapToGrid/>
          <w:sz w:val="28"/>
          <w:szCs w:val="28"/>
        </w:rPr>
        <w:t xml:space="preserve"> организациями и индивидуальными предпринимателями.</w:t>
      </w:r>
    </w:p>
    <w:p w:rsidR="0085381C" w:rsidRPr="0085381C" w:rsidRDefault="0085381C" w:rsidP="0085381C">
      <w:pPr>
        <w:ind w:firstLine="709"/>
        <w:jc w:val="both"/>
        <w:rPr>
          <w:snapToGrid/>
          <w:sz w:val="28"/>
          <w:szCs w:val="28"/>
        </w:rPr>
      </w:pPr>
      <w:r w:rsidRPr="0085381C">
        <w:rPr>
          <w:snapToGrid/>
          <w:sz w:val="28"/>
          <w:szCs w:val="28"/>
        </w:rPr>
        <w:t xml:space="preserve">Подробная статистика обращений граждан </w:t>
      </w:r>
      <w:r>
        <w:rPr>
          <w:snapToGrid/>
          <w:sz w:val="28"/>
          <w:szCs w:val="28"/>
        </w:rPr>
        <w:t xml:space="preserve">в разрезе тематики приведена в </w:t>
      </w:r>
      <w:r w:rsidRPr="0085381C">
        <w:rPr>
          <w:snapToGrid/>
          <w:sz w:val="28"/>
          <w:szCs w:val="28"/>
        </w:rPr>
        <w:t>приложении № 2.</w:t>
      </w:r>
    </w:p>
    <w:p w:rsidR="0085381C" w:rsidRPr="0085381C" w:rsidRDefault="0085381C" w:rsidP="0085381C">
      <w:pPr>
        <w:ind w:firstLine="709"/>
        <w:jc w:val="both"/>
        <w:rPr>
          <w:snapToGrid/>
          <w:sz w:val="28"/>
          <w:szCs w:val="28"/>
        </w:rPr>
      </w:pPr>
      <w:r w:rsidRPr="0085381C">
        <w:rPr>
          <w:snapToGrid/>
          <w:sz w:val="28"/>
          <w:szCs w:val="28"/>
        </w:rPr>
        <w:t>В Управлении ФНС России по Тверской области в установленном порядке осуществлялся личный прием граждан, на который в</w:t>
      </w:r>
      <w:r>
        <w:rPr>
          <w:snapToGrid/>
          <w:sz w:val="28"/>
          <w:szCs w:val="28"/>
        </w:rPr>
        <w:t xml:space="preserve"> сентябре 2020 года обратились </w:t>
      </w:r>
      <w:bookmarkStart w:id="0" w:name="_GoBack"/>
      <w:bookmarkEnd w:id="0"/>
      <w:r w:rsidRPr="0085381C">
        <w:rPr>
          <w:snapToGrid/>
          <w:sz w:val="28"/>
          <w:szCs w:val="28"/>
        </w:rPr>
        <w:t>14 заявителей. Всем гражданам были даны подробные разъяснения по существу поставленных вопросов, а в необходимых случаях были приняты заявления для рассмотрения и подготовки письменного ответа.</w:t>
      </w:r>
    </w:p>
    <w:p w:rsidR="0085381C" w:rsidRPr="0085381C" w:rsidRDefault="0085381C" w:rsidP="0085381C">
      <w:pPr>
        <w:ind w:firstLine="709"/>
        <w:jc w:val="both"/>
        <w:rPr>
          <w:snapToGrid/>
          <w:sz w:val="28"/>
          <w:szCs w:val="28"/>
        </w:rPr>
      </w:pPr>
      <w:r w:rsidRPr="0085381C">
        <w:rPr>
          <w:snapToGrid/>
          <w:sz w:val="28"/>
          <w:szCs w:val="28"/>
        </w:rPr>
        <w:t xml:space="preserve">Из поступивших в отчетном периоде обращений граждан на контроль было поставлено 2 397 обращений или 98 % от общего количества обращений,  поступивших в отчетном периоде. Все обращения граждан, поставленные на контроль, исполнены в установленные сроки. </w:t>
      </w:r>
    </w:p>
    <w:p w:rsidR="00E61ABC" w:rsidRPr="00E61ABC" w:rsidRDefault="0085381C" w:rsidP="0085381C">
      <w:pPr>
        <w:ind w:firstLine="709"/>
        <w:jc w:val="both"/>
        <w:rPr>
          <w:snapToGrid/>
          <w:sz w:val="28"/>
          <w:szCs w:val="28"/>
        </w:rPr>
      </w:pPr>
      <w:r w:rsidRPr="0085381C">
        <w:rPr>
          <w:snapToGrid/>
          <w:sz w:val="28"/>
          <w:szCs w:val="28"/>
        </w:rPr>
        <w:t>Информация об исполнении обращений граждан в разрезе территориальных налоговых органов приведена в приложении № 3.</w:t>
      </w:r>
    </w:p>
    <w:sectPr w:rsidR="00E61ABC" w:rsidRPr="00E61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BC"/>
    <w:rsid w:val="005F3082"/>
    <w:rsid w:val="0085381C"/>
    <w:rsid w:val="00E6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B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B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2</cp:revision>
  <dcterms:created xsi:type="dcterms:W3CDTF">2020-10-22T12:20:00Z</dcterms:created>
  <dcterms:modified xsi:type="dcterms:W3CDTF">2020-10-22T12:20:00Z</dcterms:modified>
</cp:coreProperties>
</file>