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C26" w:rsidRDefault="00C96C26">
      <w:pPr>
        <w:pStyle w:val="ConsPlusTitle"/>
        <w:jc w:val="center"/>
        <w:outlineLvl w:val="0"/>
      </w:pPr>
      <w:bookmarkStart w:id="0" w:name="_GoBack"/>
      <w:bookmarkEnd w:id="0"/>
      <w:r>
        <w:t>ТВЕРСКАЯ ГОРОДСКАЯ ДУМА</w:t>
      </w:r>
    </w:p>
    <w:p w:rsidR="00C96C26" w:rsidRDefault="00C96C26">
      <w:pPr>
        <w:pStyle w:val="ConsPlusTitle"/>
        <w:jc w:val="center"/>
      </w:pPr>
    </w:p>
    <w:p w:rsidR="00C96C26" w:rsidRDefault="00C96C26">
      <w:pPr>
        <w:pStyle w:val="ConsPlusTitle"/>
        <w:jc w:val="center"/>
      </w:pPr>
      <w:r>
        <w:t>РЕШЕНИЕ</w:t>
      </w:r>
    </w:p>
    <w:p w:rsidR="00C96C26" w:rsidRDefault="00C96C26">
      <w:pPr>
        <w:pStyle w:val="ConsPlusTitle"/>
        <w:jc w:val="center"/>
      </w:pPr>
      <w:r>
        <w:t>от 3 ноября 2005 г. N 106</w:t>
      </w:r>
    </w:p>
    <w:p w:rsidR="00C96C26" w:rsidRDefault="00C96C26">
      <w:pPr>
        <w:pStyle w:val="ConsPlusTitle"/>
        <w:jc w:val="center"/>
      </w:pPr>
    </w:p>
    <w:p w:rsidR="00C96C26" w:rsidRDefault="00C96C26">
      <w:pPr>
        <w:pStyle w:val="ConsPlusTitle"/>
        <w:jc w:val="center"/>
      </w:pPr>
      <w:r>
        <w:t>ОБ УСТАНОВЛЕНИИ И ВВЕДЕНИИ НА ТЕРРИТОРИИ</w:t>
      </w:r>
    </w:p>
    <w:p w:rsidR="00C96C26" w:rsidRDefault="00C96C26">
      <w:pPr>
        <w:pStyle w:val="ConsPlusTitle"/>
        <w:jc w:val="center"/>
      </w:pPr>
      <w:r>
        <w:t>ГОРОДА ТВЕРИ ЗЕМЕЛЬНОГО НАЛОГА</w:t>
      </w:r>
    </w:p>
    <w:p w:rsidR="00C96C26" w:rsidRDefault="00C96C2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96C2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96C26" w:rsidRPr="00DF0BDC" w:rsidRDefault="00C96C26">
            <w:pPr>
              <w:pStyle w:val="ConsPlusNormal"/>
              <w:jc w:val="center"/>
            </w:pPr>
            <w:r w:rsidRPr="00DF0BDC">
              <w:t>Список изменяющих документов</w:t>
            </w:r>
          </w:p>
          <w:p w:rsidR="00C96C26" w:rsidRPr="00DF0BDC" w:rsidRDefault="00C96C26">
            <w:pPr>
              <w:pStyle w:val="ConsPlusNormal"/>
              <w:jc w:val="center"/>
            </w:pPr>
            <w:proofErr w:type="gramStart"/>
            <w:r w:rsidRPr="00DF0BDC">
              <w:t>(в ред. решений Тверской городской Думы</w:t>
            </w:r>
            <w:proofErr w:type="gramEnd"/>
          </w:p>
          <w:p w:rsidR="00C96C26" w:rsidRPr="00DF0BDC" w:rsidRDefault="00C96C26">
            <w:pPr>
              <w:pStyle w:val="ConsPlusNormal"/>
              <w:jc w:val="center"/>
            </w:pPr>
            <w:r w:rsidRPr="00DF0BDC">
              <w:t xml:space="preserve">от 23.12.2005 </w:t>
            </w:r>
            <w:hyperlink r:id="rId5" w:history="1">
              <w:r w:rsidRPr="00DF0BDC">
                <w:t>N 126</w:t>
              </w:r>
            </w:hyperlink>
            <w:r w:rsidRPr="00DF0BDC">
              <w:t xml:space="preserve">, от 10.10.2006 </w:t>
            </w:r>
            <w:hyperlink r:id="rId6" w:history="1">
              <w:r w:rsidRPr="00DF0BDC">
                <w:t>N 193</w:t>
              </w:r>
            </w:hyperlink>
            <w:r w:rsidRPr="00DF0BDC">
              <w:t xml:space="preserve">, от 15.04.2009 </w:t>
            </w:r>
            <w:hyperlink r:id="rId7" w:history="1">
              <w:r w:rsidRPr="00DF0BDC">
                <w:t>N 35 (75)</w:t>
              </w:r>
            </w:hyperlink>
            <w:r w:rsidRPr="00DF0BDC">
              <w:t>,</w:t>
            </w:r>
          </w:p>
          <w:p w:rsidR="00C96C26" w:rsidRPr="00DF0BDC" w:rsidRDefault="00C96C26">
            <w:pPr>
              <w:pStyle w:val="ConsPlusNormal"/>
              <w:jc w:val="center"/>
            </w:pPr>
            <w:r w:rsidRPr="00DF0BDC">
              <w:t xml:space="preserve">от 23.10.2009 </w:t>
            </w:r>
            <w:hyperlink r:id="rId8" w:history="1">
              <w:r w:rsidRPr="00DF0BDC">
                <w:t>N 208 (248)</w:t>
              </w:r>
            </w:hyperlink>
            <w:r w:rsidRPr="00DF0BDC">
              <w:t xml:space="preserve">, от 25.11.2009 </w:t>
            </w:r>
            <w:hyperlink r:id="rId9" w:history="1">
              <w:r w:rsidRPr="00DF0BDC">
                <w:t>N 241 (281)</w:t>
              </w:r>
            </w:hyperlink>
            <w:r w:rsidRPr="00DF0BDC">
              <w:t xml:space="preserve">, от 25.11.2010 </w:t>
            </w:r>
            <w:hyperlink r:id="rId10" w:history="1">
              <w:r w:rsidRPr="00DF0BDC">
                <w:t>N 348</w:t>
              </w:r>
            </w:hyperlink>
            <w:r w:rsidRPr="00DF0BDC">
              <w:t>,</w:t>
            </w:r>
          </w:p>
          <w:p w:rsidR="00C96C26" w:rsidRPr="00DF0BDC" w:rsidRDefault="00C96C26">
            <w:pPr>
              <w:pStyle w:val="ConsPlusNormal"/>
              <w:jc w:val="center"/>
            </w:pPr>
            <w:r w:rsidRPr="00DF0BDC">
              <w:t xml:space="preserve">от 23.12.2010 </w:t>
            </w:r>
            <w:hyperlink r:id="rId11" w:history="1">
              <w:r w:rsidRPr="00DF0BDC">
                <w:t>N 394</w:t>
              </w:r>
            </w:hyperlink>
            <w:r w:rsidRPr="00DF0BDC">
              <w:t xml:space="preserve">, от 23.11.2011 </w:t>
            </w:r>
            <w:hyperlink r:id="rId12" w:history="1">
              <w:r w:rsidRPr="00DF0BDC">
                <w:t>N 332</w:t>
              </w:r>
            </w:hyperlink>
            <w:r w:rsidRPr="00DF0BDC">
              <w:t xml:space="preserve">, от 28.02.2012 </w:t>
            </w:r>
            <w:hyperlink r:id="rId13" w:history="1">
              <w:r w:rsidRPr="00DF0BDC">
                <w:t>N 48</w:t>
              </w:r>
            </w:hyperlink>
            <w:r w:rsidRPr="00DF0BDC">
              <w:t>,</w:t>
            </w:r>
          </w:p>
          <w:p w:rsidR="00C96C26" w:rsidRPr="00DF0BDC" w:rsidRDefault="00C96C26">
            <w:pPr>
              <w:pStyle w:val="ConsPlusNormal"/>
              <w:jc w:val="center"/>
            </w:pPr>
            <w:r w:rsidRPr="00DF0BDC">
              <w:t xml:space="preserve">от 29.04.2013 </w:t>
            </w:r>
            <w:hyperlink r:id="rId14" w:history="1">
              <w:r w:rsidRPr="00DF0BDC">
                <w:t>N 77</w:t>
              </w:r>
            </w:hyperlink>
            <w:r w:rsidRPr="00DF0BDC">
              <w:t xml:space="preserve">, от 18.09.2013 </w:t>
            </w:r>
            <w:hyperlink r:id="rId15" w:history="1">
              <w:r w:rsidRPr="00DF0BDC">
                <w:t>N 269</w:t>
              </w:r>
            </w:hyperlink>
            <w:r w:rsidRPr="00DF0BDC">
              <w:t xml:space="preserve">, от 29.01.2014 </w:t>
            </w:r>
            <w:hyperlink r:id="rId16" w:history="1">
              <w:r w:rsidRPr="00DF0BDC">
                <w:t>N 11</w:t>
              </w:r>
            </w:hyperlink>
            <w:r w:rsidRPr="00DF0BDC">
              <w:t>,</w:t>
            </w:r>
          </w:p>
          <w:p w:rsidR="00C96C26" w:rsidRPr="00DF0BDC" w:rsidRDefault="00C96C26">
            <w:pPr>
              <w:pStyle w:val="ConsPlusNormal"/>
              <w:jc w:val="center"/>
            </w:pPr>
            <w:r w:rsidRPr="00DF0BDC">
              <w:t xml:space="preserve">от 25.11.2014 </w:t>
            </w:r>
            <w:hyperlink r:id="rId17" w:history="1">
              <w:r w:rsidRPr="00DF0BDC">
                <w:t>N 416</w:t>
              </w:r>
            </w:hyperlink>
            <w:r w:rsidRPr="00DF0BDC">
              <w:t xml:space="preserve">, от 25.11.2014 </w:t>
            </w:r>
            <w:hyperlink r:id="rId18" w:history="1">
              <w:r w:rsidRPr="00DF0BDC">
                <w:t>N 418</w:t>
              </w:r>
            </w:hyperlink>
            <w:r w:rsidRPr="00DF0BDC">
              <w:t xml:space="preserve">, от 11.02.2015 </w:t>
            </w:r>
            <w:hyperlink r:id="rId19" w:history="1">
              <w:r w:rsidRPr="00DF0BDC">
                <w:t>N 6</w:t>
              </w:r>
            </w:hyperlink>
            <w:r w:rsidRPr="00DF0BDC">
              <w:t>,</w:t>
            </w:r>
          </w:p>
          <w:p w:rsidR="00C96C26" w:rsidRPr="00DF0BDC" w:rsidRDefault="00C96C26">
            <w:pPr>
              <w:pStyle w:val="ConsPlusNormal"/>
              <w:jc w:val="center"/>
            </w:pPr>
            <w:r w:rsidRPr="00DF0BDC">
              <w:t xml:space="preserve">от 30.09.2015 </w:t>
            </w:r>
            <w:hyperlink r:id="rId20" w:history="1">
              <w:r w:rsidRPr="00DF0BDC">
                <w:t>N 219</w:t>
              </w:r>
            </w:hyperlink>
            <w:r w:rsidRPr="00DF0BDC">
              <w:t xml:space="preserve">, от 14.10.2015 </w:t>
            </w:r>
            <w:hyperlink r:id="rId21" w:history="1">
              <w:r w:rsidRPr="00DF0BDC">
                <w:t>N 244</w:t>
              </w:r>
            </w:hyperlink>
            <w:r w:rsidRPr="00DF0BDC">
              <w:t xml:space="preserve">, от 30.03.2016 </w:t>
            </w:r>
            <w:hyperlink r:id="rId22" w:history="1">
              <w:r w:rsidRPr="00DF0BDC">
                <w:t>N 48</w:t>
              </w:r>
            </w:hyperlink>
            <w:r w:rsidRPr="00DF0BDC">
              <w:t>,</w:t>
            </w:r>
          </w:p>
          <w:p w:rsidR="00C96C26" w:rsidRDefault="00C96C26">
            <w:pPr>
              <w:pStyle w:val="ConsPlusNormal"/>
              <w:jc w:val="center"/>
            </w:pPr>
            <w:r w:rsidRPr="00DF0BDC">
              <w:t xml:space="preserve">от 07.12.2016 </w:t>
            </w:r>
            <w:hyperlink r:id="rId23" w:history="1">
              <w:r w:rsidRPr="00DF0BDC">
                <w:t>N 373</w:t>
              </w:r>
            </w:hyperlink>
            <w:r w:rsidRPr="00DF0BDC">
              <w:t>)</w:t>
            </w:r>
          </w:p>
        </w:tc>
      </w:tr>
    </w:tbl>
    <w:p w:rsidR="00C96C26" w:rsidRDefault="00C96C26">
      <w:pPr>
        <w:pStyle w:val="ConsPlusNormal"/>
        <w:jc w:val="both"/>
      </w:pPr>
    </w:p>
    <w:p w:rsidR="00C96C26" w:rsidRPr="00DF0BDC" w:rsidRDefault="00C96C26">
      <w:pPr>
        <w:pStyle w:val="ConsPlusNormal"/>
        <w:ind w:firstLine="540"/>
        <w:jc w:val="both"/>
      </w:pPr>
      <w:r w:rsidRPr="00DF0BDC">
        <w:t xml:space="preserve">В соответствии с </w:t>
      </w:r>
      <w:hyperlink r:id="rId24" w:history="1">
        <w:r w:rsidRPr="00DF0BDC">
          <w:t>главой 31 части второй</w:t>
        </w:r>
      </w:hyperlink>
      <w:r w:rsidRPr="00DF0BDC">
        <w:t xml:space="preserve"> Налогового кодекса Российской Федерации Тверская городская Дума решила:</w:t>
      </w:r>
    </w:p>
    <w:p w:rsidR="00C96C26" w:rsidRPr="00DF0BDC" w:rsidRDefault="00C96C26">
      <w:pPr>
        <w:pStyle w:val="ConsPlusNormal"/>
        <w:spacing w:before="220"/>
        <w:ind w:firstLine="540"/>
        <w:jc w:val="both"/>
      </w:pPr>
      <w:r w:rsidRPr="00DF0BDC">
        <w:t>1. Установить и ввести на территории города Твери с 1 января 2006 г. земельный налог на основе кадастровой стоимости земельных участков.</w:t>
      </w:r>
    </w:p>
    <w:p w:rsidR="00C96C26" w:rsidRPr="00DF0BDC" w:rsidRDefault="00C96C26">
      <w:pPr>
        <w:pStyle w:val="ConsPlusNormal"/>
        <w:spacing w:before="220"/>
        <w:ind w:firstLine="540"/>
        <w:jc w:val="both"/>
      </w:pPr>
      <w:r w:rsidRPr="00DF0BDC">
        <w:t xml:space="preserve">2. Утвердить </w:t>
      </w:r>
      <w:hyperlink w:anchor="P37" w:history="1">
        <w:r w:rsidRPr="00DF0BDC">
          <w:t>Положение</w:t>
        </w:r>
      </w:hyperlink>
      <w:r w:rsidRPr="00DF0BDC">
        <w:t xml:space="preserve"> о земельном налоге (прилагается).</w:t>
      </w:r>
    </w:p>
    <w:p w:rsidR="00C96C26" w:rsidRPr="00DF0BDC" w:rsidRDefault="00C96C26">
      <w:pPr>
        <w:pStyle w:val="ConsPlusNormal"/>
        <w:spacing w:before="220"/>
        <w:ind w:firstLine="540"/>
        <w:jc w:val="both"/>
      </w:pPr>
      <w:r w:rsidRPr="00DF0BDC">
        <w:t>3. Рекомендовать налоговым органам направлять в адрес налогоплательщиков - физических лиц, не являющихся индивидуальными предпринимателями, налоговое уведомление об уплате земельного налога в срок до 1 августа года, являющегося налоговым периодом.</w:t>
      </w:r>
    </w:p>
    <w:p w:rsidR="00C96C26" w:rsidRPr="00DF0BDC" w:rsidRDefault="00C96C26">
      <w:pPr>
        <w:pStyle w:val="ConsPlusNormal"/>
        <w:spacing w:before="220"/>
        <w:ind w:firstLine="540"/>
        <w:jc w:val="both"/>
      </w:pPr>
      <w:r w:rsidRPr="00DF0BDC">
        <w:t>4. Опубликовать настоящее решение в средствах массовой информации.</w:t>
      </w:r>
    </w:p>
    <w:p w:rsidR="00C96C26" w:rsidRPr="00DF0BDC" w:rsidRDefault="00C96C26">
      <w:pPr>
        <w:pStyle w:val="ConsPlusNormal"/>
        <w:spacing w:before="220"/>
        <w:ind w:firstLine="540"/>
        <w:jc w:val="both"/>
      </w:pPr>
      <w:r w:rsidRPr="00DF0BDC">
        <w:t>5. Настоящее решение вступает в силу с 1 января 2006 г.</w:t>
      </w:r>
    </w:p>
    <w:p w:rsidR="00C96C26" w:rsidRPr="00DF0BDC" w:rsidRDefault="00C96C26">
      <w:pPr>
        <w:pStyle w:val="ConsPlusNormal"/>
        <w:spacing w:before="220"/>
        <w:ind w:firstLine="540"/>
        <w:jc w:val="both"/>
      </w:pPr>
      <w:r w:rsidRPr="00DF0BDC">
        <w:t xml:space="preserve">6. </w:t>
      </w:r>
      <w:proofErr w:type="gramStart"/>
      <w:r w:rsidRPr="00DF0BDC">
        <w:t>Контроль за</w:t>
      </w:r>
      <w:proofErr w:type="gramEnd"/>
      <w:r w:rsidRPr="00DF0BDC">
        <w:t xml:space="preserve"> исполнением настоящего решения возложить на постоянную комиссию по экономике, бюджету, финансам и налоговой политике (Глебова Е.П.).</w:t>
      </w:r>
    </w:p>
    <w:p w:rsidR="00C96C26" w:rsidRPr="00DF0BDC" w:rsidRDefault="00C96C26">
      <w:pPr>
        <w:pStyle w:val="ConsPlusNormal"/>
        <w:jc w:val="both"/>
      </w:pPr>
    </w:p>
    <w:p w:rsidR="00C96C26" w:rsidRPr="00DF0BDC" w:rsidRDefault="00C96C26">
      <w:pPr>
        <w:pStyle w:val="ConsPlusNormal"/>
        <w:jc w:val="right"/>
      </w:pPr>
      <w:r w:rsidRPr="00DF0BDC">
        <w:t>Председатель Тверской городской Думы</w:t>
      </w:r>
    </w:p>
    <w:p w:rsidR="00C96C26" w:rsidRPr="00DF0BDC" w:rsidRDefault="00C96C26">
      <w:pPr>
        <w:pStyle w:val="ConsPlusNormal"/>
        <w:jc w:val="right"/>
      </w:pPr>
      <w:r w:rsidRPr="00DF0BDC">
        <w:t>А.В.БОРИСЕНКО</w:t>
      </w:r>
    </w:p>
    <w:p w:rsidR="00C96C26" w:rsidRPr="00DF0BDC" w:rsidRDefault="00C96C26">
      <w:pPr>
        <w:pStyle w:val="ConsPlusNormal"/>
        <w:jc w:val="both"/>
      </w:pPr>
    </w:p>
    <w:p w:rsidR="00C96C26" w:rsidRPr="00DF0BDC" w:rsidRDefault="00C96C26">
      <w:pPr>
        <w:pStyle w:val="ConsPlusNormal"/>
        <w:jc w:val="both"/>
      </w:pPr>
    </w:p>
    <w:p w:rsidR="00C96C26" w:rsidRPr="00DF0BDC" w:rsidRDefault="00C96C26">
      <w:pPr>
        <w:pStyle w:val="ConsPlusNormal"/>
        <w:jc w:val="both"/>
      </w:pPr>
    </w:p>
    <w:p w:rsidR="00C96C26" w:rsidRPr="00DF0BDC" w:rsidRDefault="00C96C26">
      <w:pPr>
        <w:pStyle w:val="ConsPlusNormal"/>
        <w:jc w:val="both"/>
      </w:pPr>
    </w:p>
    <w:p w:rsidR="00C96C26" w:rsidRPr="00DF0BDC" w:rsidRDefault="00C96C26">
      <w:pPr>
        <w:pStyle w:val="ConsPlusNormal"/>
        <w:jc w:val="both"/>
      </w:pPr>
    </w:p>
    <w:p w:rsidR="00C96C26" w:rsidRPr="00DF0BDC" w:rsidRDefault="00C96C26">
      <w:pPr>
        <w:pStyle w:val="ConsPlusNormal"/>
        <w:jc w:val="right"/>
        <w:outlineLvl w:val="0"/>
      </w:pPr>
      <w:r w:rsidRPr="00DF0BDC">
        <w:t>Приложение</w:t>
      </w:r>
    </w:p>
    <w:p w:rsidR="00C96C26" w:rsidRPr="00DF0BDC" w:rsidRDefault="00C96C26">
      <w:pPr>
        <w:pStyle w:val="ConsPlusNormal"/>
        <w:jc w:val="right"/>
      </w:pPr>
      <w:r w:rsidRPr="00DF0BDC">
        <w:t>к решению Тверской городской Думы</w:t>
      </w:r>
    </w:p>
    <w:p w:rsidR="00C96C26" w:rsidRPr="00DF0BDC" w:rsidRDefault="00C96C26">
      <w:pPr>
        <w:pStyle w:val="ConsPlusNormal"/>
        <w:jc w:val="right"/>
      </w:pPr>
      <w:r w:rsidRPr="00DF0BDC">
        <w:t>от 3 ноября 2005 г. N 106</w:t>
      </w:r>
    </w:p>
    <w:p w:rsidR="00C96C26" w:rsidRPr="00DF0BDC" w:rsidRDefault="00C96C26">
      <w:pPr>
        <w:pStyle w:val="ConsPlusNormal"/>
        <w:jc w:val="both"/>
      </w:pPr>
    </w:p>
    <w:p w:rsidR="00C96C26" w:rsidRPr="00DF0BDC" w:rsidRDefault="00C96C26">
      <w:pPr>
        <w:pStyle w:val="ConsPlusTitle"/>
        <w:jc w:val="center"/>
      </w:pPr>
      <w:bookmarkStart w:id="1" w:name="P37"/>
      <w:bookmarkEnd w:id="1"/>
      <w:r w:rsidRPr="00DF0BDC">
        <w:t>ПОЛОЖЕНИЕ</w:t>
      </w:r>
    </w:p>
    <w:p w:rsidR="00C96C26" w:rsidRPr="00DF0BDC" w:rsidRDefault="00C96C26">
      <w:pPr>
        <w:pStyle w:val="ConsPlusTitle"/>
        <w:jc w:val="center"/>
      </w:pPr>
      <w:r w:rsidRPr="00DF0BDC">
        <w:t>о земельном налоге</w:t>
      </w:r>
    </w:p>
    <w:p w:rsidR="00C96C26" w:rsidRPr="00DF0BDC" w:rsidRDefault="00C96C2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F0BDC" w:rsidRPr="00DF0BD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96C26" w:rsidRPr="00DF0BDC" w:rsidRDefault="00C96C26">
            <w:pPr>
              <w:pStyle w:val="ConsPlusNormal"/>
              <w:jc w:val="center"/>
            </w:pPr>
            <w:r w:rsidRPr="00DF0BDC">
              <w:t>Список изменяющих документов</w:t>
            </w:r>
          </w:p>
          <w:p w:rsidR="00C96C26" w:rsidRPr="00DF0BDC" w:rsidRDefault="00C96C26">
            <w:pPr>
              <w:pStyle w:val="ConsPlusNormal"/>
              <w:jc w:val="center"/>
            </w:pPr>
            <w:proofErr w:type="gramStart"/>
            <w:r w:rsidRPr="00DF0BDC">
              <w:t>(в ред. решений Тверской городской Думы</w:t>
            </w:r>
            <w:proofErr w:type="gramEnd"/>
          </w:p>
          <w:p w:rsidR="00C96C26" w:rsidRPr="00DF0BDC" w:rsidRDefault="00C96C26">
            <w:pPr>
              <w:pStyle w:val="ConsPlusNormal"/>
              <w:jc w:val="center"/>
            </w:pPr>
            <w:r w:rsidRPr="00DF0BDC">
              <w:lastRenderedPageBreak/>
              <w:t xml:space="preserve">от 23.12.2005 </w:t>
            </w:r>
            <w:hyperlink r:id="rId25" w:history="1">
              <w:r w:rsidRPr="00DF0BDC">
                <w:t>N 126</w:t>
              </w:r>
            </w:hyperlink>
            <w:r w:rsidRPr="00DF0BDC">
              <w:t xml:space="preserve">, от 10.10.2006 </w:t>
            </w:r>
            <w:hyperlink r:id="rId26" w:history="1">
              <w:r w:rsidRPr="00DF0BDC">
                <w:t>N 193</w:t>
              </w:r>
            </w:hyperlink>
            <w:r w:rsidRPr="00DF0BDC">
              <w:t xml:space="preserve">, от 15.04.2009 </w:t>
            </w:r>
            <w:hyperlink r:id="rId27" w:history="1">
              <w:r w:rsidRPr="00DF0BDC">
                <w:t>N 35 (75)</w:t>
              </w:r>
            </w:hyperlink>
            <w:r w:rsidRPr="00DF0BDC">
              <w:t>,</w:t>
            </w:r>
          </w:p>
          <w:p w:rsidR="00C96C26" w:rsidRPr="00DF0BDC" w:rsidRDefault="00C96C26">
            <w:pPr>
              <w:pStyle w:val="ConsPlusNormal"/>
              <w:jc w:val="center"/>
            </w:pPr>
            <w:r w:rsidRPr="00DF0BDC">
              <w:t xml:space="preserve">от 23.10.2009 </w:t>
            </w:r>
            <w:hyperlink r:id="rId28" w:history="1">
              <w:r w:rsidRPr="00DF0BDC">
                <w:t>N 208 (248)</w:t>
              </w:r>
            </w:hyperlink>
            <w:r w:rsidRPr="00DF0BDC">
              <w:t xml:space="preserve">, от 25.11.2009 </w:t>
            </w:r>
            <w:hyperlink r:id="rId29" w:history="1">
              <w:r w:rsidRPr="00DF0BDC">
                <w:t>N 241 (281)</w:t>
              </w:r>
            </w:hyperlink>
            <w:r w:rsidRPr="00DF0BDC">
              <w:t xml:space="preserve">, от 25.11.2010 </w:t>
            </w:r>
            <w:hyperlink r:id="rId30" w:history="1">
              <w:r w:rsidRPr="00DF0BDC">
                <w:t>N 348</w:t>
              </w:r>
            </w:hyperlink>
            <w:r w:rsidRPr="00DF0BDC">
              <w:t>,</w:t>
            </w:r>
          </w:p>
          <w:p w:rsidR="00C96C26" w:rsidRPr="00DF0BDC" w:rsidRDefault="00C96C26">
            <w:pPr>
              <w:pStyle w:val="ConsPlusNormal"/>
              <w:jc w:val="center"/>
            </w:pPr>
            <w:r w:rsidRPr="00DF0BDC">
              <w:t xml:space="preserve">от 23.12.2010 </w:t>
            </w:r>
            <w:hyperlink r:id="rId31" w:history="1">
              <w:r w:rsidRPr="00DF0BDC">
                <w:t>N 394</w:t>
              </w:r>
            </w:hyperlink>
            <w:r w:rsidRPr="00DF0BDC">
              <w:t xml:space="preserve">, от 23.11.2011 </w:t>
            </w:r>
            <w:hyperlink r:id="rId32" w:history="1">
              <w:r w:rsidRPr="00DF0BDC">
                <w:t>N 332</w:t>
              </w:r>
            </w:hyperlink>
            <w:r w:rsidRPr="00DF0BDC">
              <w:t xml:space="preserve">, от 28.02.2012 </w:t>
            </w:r>
            <w:hyperlink r:id="rId33" w:history="1">
              <w:r w:rsidRPr="00DF0BDC">
                <w:t>N 48</w:t>
              </w:r>
            </w:hyperlink>
            <w:r w:rsidRPr="00DF0BDC">
              <w:t>,</w:t>
            </w:r>
          </w:p>
          <w:p w:rsidR="00C96C26" w:rsidRPr="00DF0BDC" w:rsidRDefault="00C96C26">
            <w:pPr>
              <w:pStyle w:val="ConsPlusNormal"/>
              <w:jc w:val="center"/>
            </w:pPr>
            <w:r w:rsidRPr="00DF0BDC">
              <w:t xml:space="preserve">от 29.04.2013 </w:t>
            </w:r>
            <w:hyperlink r:id="rId34" w:history="1">
              <w:r w:rsidRPr="00DF0BDC">
                <w:t>N 77</w:t>
              </w:r>
            </w:hyperlink>
            <w:r w:rsidRPr="00DF0BDC">
              <w:t xml:space="preserve">, от 18.09.2013 </w:t>
            </w:r>
            <w:hyperlink r:id="rId35" w:history="1">
              <w:r w:rsidRPr="00DF0BDC">
                <w:t>N 269</w:t>
              </w:r>
            </w:hyperlink>
            <w:r w:rsidRPr="00DF0BDC">
              <w:t xml:space="preserve">, от 29.01.2014 </w:t>
            </w:r>
            <w:hyperlink r:id="rId36" w:history="1">
              <w:r w:rsidRPr="00DF0BDC">
                <w:t>N 11</w:t>
              </w:r>
            </w:hyperlink>
            <w:r w:rsidRPr="00DF0BDC">
              <w:t>,</w:t>
            </w:r>
          </w:p>
          <w:p w:rsidR="00C96C26" w:rsidRPr="00DF0BDC" w:rsidRDefault="00C96C26">
            <w:pPr>
              <w:pStyle w:val="ConsPlusNormal"/>
              <w:jc w:val="center"/>
            </w:pPr>
            <w:r w:rsidRPr="00DF0BDC">
              <w:t xml:space="preserve">от 25.11.2014 </w:t>
            </w:r>
            <w:hyperlink r:id="rId37" w:history="1">
              <w:r w:rsidRPr="00DF0BDC">
                <w:t>N 416</w:t>
              </w:r>
            </w:hyperlink>
            <w:r w:rsidRPr="00DF0BDC">
              <w:t xml:space="preserve">, от 25.11.2014 </w:t>
            </w:r>
            <w:hyperlink r:id="rId38" w:history="1">
              <w:r w:rsidRPr="00DF0BDC">
                <w:t>N 418</w:t>
              </w:r>
            </w:hyperlink>
            <w:r w:rsidRPr="00DF0BDC">
              <w:t xml:space="preserve">, от 11.02.2015 </w:t>
            </w:r>
            <w:hyperlink r:id="rId39" w:history="1">
              <w:r w:rsidRPr="00DF0BDC">
                <w:t>N 6</w:t>
              </w:r>
            </w:hyperlink>
            <w:r w:rsidRPr="00DF0BDC">
              <w:t>,</w:t>
            </w:r>
          </w:p>
          <w:p w:rsidR="00C96C26" w:rsidRPr="00DF0BDC" w:rsidRDefault="00C96C26">
            <w:pPr>
              <w:pStyle w:val="ConsPlusNormal"/>
              <w:jc w:val="center"/>
            </w:pPr>
            <w:r w:rsidRPr="00DF0BDC">
              <w:t xml:space="preserve">от 30.09.2015 </w:t>
            </w:r>
            <w:hyperlink r:id="rId40" w:history="1">
              <w:r w:rsidRPr="00DF0BDC">
                <w:t>N 219</w:t>
              </w:r>
            </w:hyperlink>
            <w:r w:rsidRPr="00DF0BDC">
              <w:t xml:space="preserve">, от 14.10.2015 </w:t>
            </w:r>
            <w:hyperlink r:id="rId41" w:history="1">
              <w:r w:rsidRPr="00DF0BDC">
                <w:t>N 244</w:t>
              </w:r>
            </w:hyperlink>
            <w:r w:rsidRPr="00DF0BDC">
              <w:t xml:space="preserve">, от 30.03.2016 </w:t>
            </w:r>
            <w:hyperlink r:id="rId42" w:history="1">
              <w:r w:rsidRPr="00DF0BDC">
                <w:t>N 48</w:t>
              </w:r>
            </w:hyperlink>
            <w:r w:rsidRPr="00DF0BDC">
              <w:t>,</w:t>
            </w:r>
          </w:p>
          <w:p w:rsidR="00C96C26" w:rsidRPr="00DF0BDC" w:rsidRDefault="00C96C26">
            <w:pPr>
              <w:pStyle w:val="ConsPlusNormal"/>
              <w:jc w:val="center"/>
            </w:pPr>
            <w:r w:rsidRPr="00DF0BDC">
              <w:t xml:space="preserve">от 07.12.2016 </w:t>
            </w:r>
            <w:hyperlink r:id="rId43" w:history="1">
              <w:r w:rsidRPr="00DF0BDC">
                <w:t>N 373</w:t>
              </w:r>
            </w:hyperlink>
            <w:r w:rsidRPr="00DF0BDC">
              <w:t>)</w:t>
            </w:r>
          </w:p>
        </w:tc>
      </w:tr>
    </w:tbl>
    <w:p w:rsidR="00C96C26" w:rsidRPr="00DF0BDC" w:rsidRDefault="00C96C26">
      <w:pPr>
        <w:pStyle w:val="ConsPlusNormal"/>
        <w:jc w:val="both"/>
      </w:pPr>
    </w:p>
    <w:p w:rsidR="00C96C26" w:rsidRPr="00DF0BDC" w:rsidRDefault="00C96C26">
      <w:pPr>
        <w:pStyle w:val="ConsPlusNormal"/>
        <w:ind w:firstLine="540"/>
        <w:jc w:val="both"/>
        <w:outlineLvl w:val="1"/>
      </w:pPr>
      <w:r w:rsidRPr="00DF0BDC">
        <w:t>1. Общие положения</w:t>
      </w:r>
    </w:p>
    <w:p w:rsidR="00C96C26" w:rsidRPr="00DF0BDC" w:rsidRDefault="00C96C26">
      <w:pPr>
        <w:pStyle w:val="ConsPlusNormal"/>
        <w:jc w:val="both"/>
      </w:pPr>
    </w:p>
    <w:p w:rsidR="00C96C26" w:rsidRPr="00DF0BDC" w:rsidRDefault="00C96C26">
      <w:pPr>
        <w:pStyle w:val="ConsPlusNormal"/>
        <w:ind w:firstLine="540"/>
        <w:jc w:val="both"/>
      </w:pPr>
      <w:r w:rsidRPr="00DF0BDC">
        <w:t xml:space="preserve">1.1. Земельный налог (далее - налог) на территории города Твери устанавливается, вводится в действие и прекращает действовать в соответствии с Налоговым </w:t>
      </w:r>
      <w:hyperlink r:id="rId44" w:history="1">
        <w:r w:rsidRPr="00DF0BDC">
          <w:t>кодексом</w:t>
        </w:r>
      </w:hyperlink>
      <w:r w:rsidRPr="00DF0BDC">
        <w:t xml:space="preserve"> Российской Федерации, настоящим Положением и иными нормативными правовыми актами Тверской городской Думы.</w:t>
      </w:r>
    </w:p>
    <w:p w:rsidR="00C96C26" w:rsidRPr="00DF0BDC" w:rsidRDefault="00C96C26">
      <w:pPr>
        <w:pStyle w:val="ConsPlusNormal"/>
        <w:spacing w:before="220"/>
        <w:ind w:firstLine="540"/>
        <w:jc w:val="both"/>
      </w:pPr>
      <w:r w:rsidRPr="00DF0BDC">
        <w:t xml:space="preserve">1.2. Настоящее Положение определяет на территории города Твери налоговые ставки; налоговые льготы, основания и порядок их применения, включая установление размера не облагаемой налогом суммы для отдельных категорий налогоплательщиков; порядок и сроки уплаты налога в отношении налогоплательщиков-организаций. Другие элементы налогообложения и иные вопросы, касающиеся условий исчисления и уплаты земельного налога, определяются </w:t>
      </w:r>
      <w:hyperlink r:id="rId45" w:history="1">
        <w:r w:rsidRPr="00DF0BDC">
          <w:t>главой 31</w:t>
        </w:r>
      </w:hyperlink>
      <w:r w:rsidRPr="00DF0BDC">
        <w:t xml:space="preserve"> Налогового кодекса Российской Федерации.</w:t>
      </w:r>
    </w:p>
    <w:p w:rsidR="00C96C26" w:rsidRPr="00DF0BDC" w:rsidRDefault="00C96C26">
      <w:pPr>
        <w:pStyle w:val="ConsPlusNormal"/>
        <w:jc w:val="both"/>
      </w:pPr>
      <w:r w:rsidRPr="00DF0BDC">
        <w:t xml:space="preserve">(п. 1.2 в ред. </w:t>
      </w:r>
      <w:hyperlink r:id="rId46" w:history="1">
        <w:r w:rsidRPr="00DF0BDC">
          <w:t>решения</w:t>
        </w:r>
      </w:hyperlink>
      <w:r w:rsidRPr="00DF0BDC">
        <w:t xml:space="preserve"> Тверской городской Думы от 11.02.2015 N 6)</w:t>
      </w:r>
    </w:p>
    <w:p w:rsidR="00C96C26" w:rsidRPr="00DF0BDC" w:rsidRDefault="00C96C26">
      <w:pPr>
        <w:pStyle w:val="ConsPlusNormal"/>
        <w:jc w:val="both"/>
      </w:pPr>
    </w:p>
    <w:p w:rsidR="00C96C26" w:rsidRPr="00DF0BDC" w:rsidRDefault="00C96C26">
      <w:pPr>
        <w:pStyle w:val="ConsPlusNormal"/>
        <w:ind w:firstLine="540"/>
        <w:jc w:val="both"/>
        <w:outlineLvl w:val="1"/>
      </w:pPr>
      <w:r w:rsidRPr="00DF0BDC">
        <w:t>2. Налогоплательщики</w:t>
      </w:r>
    </w:p>
    <w:p w:rsidR="00C96C26" w:rsidRPr="00DF0BDC" w:rsidRDefault="00C96C26">
      <w:pPr>
        <w:pStyle w:val="ConsPlusNormal"/>
        <w:jc w:val="both"/>
      </w:pPr>
    </w:p>
    <w:p w:rsidR="00C96C26" w:rsidRPr="00DF0BDC" w:rsidRDefault="00C96C26">
      <w:pPr>
        <w:pStyle w:val="ConsPlusNormal"/>
        <w:ind w:firstLine="540"/>
        <w:jc w:val="both"/>
      </w:pPr>
      <w:r w:rsidRPr="00DF0BDC">
        <w:t xml:space="preserve">2.1. </w:t>
      </w:r>
      <w:proofErr w:type="gramStart"/>
      <w:r w:rsidRPr="00DF0BDC">
        <w:t xml:space="preserve">Налогоплательщиками налога признаются организации и физические лица, обладающие земельными участками, признаваемыми объектом налогообложения в соответствии со </w:t>
      </w:r>
      <w:hyperlink r:id="rId47" w:history="1">
        <w:r w:rsidRPr="00DF0BDC">
          <w:t>статьей 389</w:t>
        </w:r>
      </w:hyperlink>
      <w:r w:rsidRPr="00DF0BDC">
        <w:t xml:space="preserve"> Налогового кодекса, на праве собственности, праве постоянного (бессрочного) пользования или праве пожизненного наследуемого владения, если иное не установлено Налоговым </w:t>
      </w:r>
      <w:hyperlink r:id="rId48" w:history="1">
        <w:r w:rsidRPr="00DF0BDC">
          <w:t>кодексом</w:t>
        </w:r>
      </w:hyperlink>
      <w:r w:rsidRPr="00DF0BDC">
        <w:t xml:space="preserve"> Российской Федерации.</w:t>
      </w:r>
      <w:proofErr w:type="gramEnd"/>
    </w:p>
    <w:p w:rsidR="00C96C26" w:rsidRPr="00DF0BDC" w:rsidRDefault="00C96C26">
      <w:pPr>
        <w:pStyle w:val="ConsPlusNormal"/>
        <w:jc w:val="both"/>
      </w:pPr>
      <w:r w:rsidRPr="00DF0BDC">
        <w:t xml:space="preserve">(п. 2.1 в ред. </w:t>
      </w:r>
      <w:hyperlink r:id="rId49" w:history="1">
        <w:r w:rsidRPr="00DF0BDC">
          <w:t>решения</w:t>
        </w:r>
      </w:hyperlink>
      <w:r w:rsidRPr="00DF0BDC">
        <w:t xml:space="preserve"> Тверской городской Думы от 23.11.2011 N 332)</w:t>
      </w:r>
    </w:p>
    <w:p w:rsidR="00C96C26" w:rsidRPr="00DF0BDC" w:rsidRDefault="00C96C26">
      <w:pPr>
        <w:pStyle w:val="ConsPlusNormal"/>
        <w:spacing w:before="220"/>
        <w:ind w:firstLine="540"/>
        <w:jc w:val="both"/>
      </w:pPr>
      <w:r w:rsidRPr="00DF0BDC">
        <w:t>2.2. Не признаются налогоплательщиками организации и физические лица в отношении земельных участков, находящихся у них на праве безвозмездного пользования, в том числе праве безвозмездного срочного пользования или переданных им по договору аренды.</w:t>
      </w:r>
    </w:p>
    <w:p w:rsidR="00C96C26" w:rsidRPr="00DF0BDC" w:rsidRDefault="00C96C26">
      <w:pPr>
        <w:pStyle w:val="ConsPlusNormal"/>
        <w:jc w:val="both"/>
      </w:pPr>
      <w:r w:rsidRPr="00DF0BDC">
        <w:t xml:space="preserve">(в ред. </w:t>
      </w:r>
      <w:hyperlink r:id="rId50" w:history="1">
        <w:r w:rsidRPr="00DF0BDC">
          <w:t>решения</w:t>
        </w:r>
      </w:hyperlink>
      <w:r w:rsidRPr="00DF0BDC">
        <w:t xml:space="preserve"> Тверской городской Думы от 11.02.2015 N 6)</w:t>
      </w:r>
    </w:p>
    <w:p w:rsidR="00C96C26" w:rsidRPr="00DF0BDC" w:rsidRDefault="00C96C26">
      <w:pPr>
        <w:pStyle w:val="ConsPlusNormal"/>
        <w:jc w:val="both"/>
      </w:pPr>
    </w:p>
    <w:p w:rsidR="00C96C26" w:rsidRPr="00DF0BDC" w:rsidRDefault="00C96C26">
      <w:pPr>
        <w:pStyle w:val="ConsPlusNormal"/>
        <w:ind w:firstLine="540"/>
        <w:jc w:val="both"/>
        <w:outlineLvl w:val="1"/>
      </w:pPr>
      <w:r w:rsidRPr="00DF0BDC">
        <w:t>3. Налоговый период. Отчетный период</w:t>
      </w:r>
    </w:p>
    <w:p w:rsidR="00C96C26" w:rsidRPr="00DF0BDC" w:rsidRDefault="00C96C26">
      <w:pPr>
        <w:pStyle w:val="ConsPlusNormal"/>
        <w:jc w:val="both"/>
      </w:pPr>
    </w:p>
    <w:p w:rsidR="00C96C26" w:rsidRPr="00DF0BDC" w:rsidRDefault="00C96C26">
      <w:pPr>
        <w:pStyle w:val="ConsPlusNormal"/>
        <w:ind w:firstLine="540"/>
        <w:jc w:val="both"/>
      </w:pPr>
      <w:r w:rsidRPr="00DF0BDC">
        <w:t xml:space="preserve">3.1. Налоговым периодом в соответствии с </w:t>
      </w:r>
      <w:hyperlink r:id="rId51" w:history="1">
        <w:r w:rsidRPr="00DF0BDC">
          <w:t>п. 1 статьи 393</w:t>
        </w:r>
      </w:hyperlink>
      <w:r w:rsidRPr="00DF0BDC">
        <w:t xml:space="preserve"> Налогового кодекса Российской Федерации признается календарный год.</w:t>
      </w:r>
    </w:p>
    <w:p w:rsidR="00C96C26" w:rsidRPr="00DF0BDC" w:rsidRDefault="00C96C26">
      <w:pPr>
        <w:pStyle w:val="ConsPlusNormal"/>
        <w:spacing w:before="220"/>
        <w:ind w:firstLine="540"/>
        <w:jc w:val="both"/>
      </w:pPr>
      <w:r w:rsidRPr="00DF0BDC">
        <w:t xml:space="preserve">3.2. Отчетные периоды для налогоплательщиков-организаций устанавливаются в соответствии с </w:t>
      </w:r>
      <w:hyperlink r:id="rId52" w:history="1">
        <w:r w:rsidRPr="00DF0BDC">
          <w:t>п. 2 статьи 393</w:t>
        </w:r>
      </w:hyperlink>
      <w:r w:rsidRPr="00DF0BDC">
        <w:t xml:space="preserve"> Налогового кодекса Российской Федерации.</w:t>
      </w:r>
    </w:p>
    <w:p w:rsidR="00C96C26" w:rsidRPr="00DF0BDC" w:rsidRDefault="00C96C26">
      <w:pPr>
        <w:pStyle w:val="ConsPlusNormal"/>
        <w:jc w:val="both"/>
      </w:pPr>
      <w:r w:rsidRPr="00DF0BDC">
        <w:t xml:space="preserve">(в ред. решений Тверской городской Думы от 10.10.2006 </w:t>
      </w:r>
      <w:hyperlink r:id="rId53" w:history="1">
        <w:r w:rsidRPr="00DF0BDC">
          <w:t>N 193</w:t>
        </w:r>
      </w:hyperlink>
      <w:r w:rsidRPr="00DF0BDC">
        <w:t xml:space="preserve">, от 11.02.2015 </w:t>
      </w:r>
      <w:hyperlink r:id="rId54" w:history="1">
        <w:r w:rsidRPr="00DF0BDC">
          <w:t>N 6</w:t>
        </w:r>
      </w:hyperlink>
      <w:r w:rsidRPr="00DF0BDC">
        <w:t>)</w:t>
      </w:r>
    </w:p>
    <w:p w:rsidR="00C96C26" w:rsidRPr="00DF0BDC" w:rsidRDefault="00C96C26">
      <w:pPr>
        <w:pStyle w:val="ConsPlusNormal"/>
        <w:jc w:val="both"/>
      </w:pPr>
    </w:p>
    <w:p w:rsidR="00C96C26" w:rsidRPr="00DF0BDC" w:rsidRDefault="00C96C26">
      <w:pPr>
        <w:pStyle w:val="ConsPlusNormal"/>
        <w:ind w:firstLine="540"/>
        <w:jc w:val="both"/>
        <w:outlineLvl w:val="1"/>
      </w:pPr>
      <w:r w:rsidRPr="00DF0BDC">
        <w:t>4. Налоговая ставка</w:t>
      </w:r>
    </w:p>
    <w:p w:rsidR="00C96C26" w:rsidRPr="00DF0BDC" w:rsidRDefault="00C96C26">
      <w:pPr>
        <w:pStyle w:val="ConsPlusNormal"/>
        <w:ind w:firstLine="540"/>
        <w:jc w:val="both"/>
      </w:pPr>
      <w:r w:rsidRPr="00DF0BDC">
        <w:t xml:space="preserve">(в ред. </w:t>
      </w:r>
      <w:hyperlink r:id="rId55" w:history="1">
        <w:r w:rsidRPr="00DF0BDC">
          <w:t>решения</w:t>
        </w:r>
      </w:hyperlink>
      <w:r w:rsidRPr="00DF0BDC">
        <w:t xml:space="preserve"> Тверской городской Думы от 23.12.2005 N 126)</w:t>
      </w:r>
    </w:p>
    <w:p w:rsidR="00C96C26" w:rsidRPr="00DF0BDC" w:rsidRDefault="00C96C26">
      <w:pPr>
        <w:pStyle w:val="ConsPlusNormal"/>
        <w:jc w:val="both"/>
      </w:pPr>
    </w:p>
    <w:p w:rsidR="00C96C26" w:rsidRPr="00DF0BDC" w:rsidRDefault="00C96C26">
      <w:pPr>
        <w:pStyle w:val="ConsPlusNormal"/>
        <w:ind w:firstLine="540"/>
        <w:jc w:val="both"/>
      </w:pPr>
      <w:r w:rsidRPr="00DF0BDC">
        <w:t>Установить налоговые ставки в следующих размерах:</w:t>
      </w:r>
    </w:p>
    <w:p w:rsidR="00C96C26" w:rsidRPr="00DF0BDC" w:rsidRDefault="00C96C26">
      <w:pPr>
        <w:pStyle w:val="ConsPlusNormal"/>
        <w:spacing w:before="220"/>
        <w:ind w:firstLine="540"/>
        <w:jc w:val="both"/>
      </w:pPr>
      <w:r w:rsidRPr="00DF0BDC">
        <w:t xml:space="preserve">1) утратил силу. - </w:t>
      </w:r>
      <w:hyperlink r:id="rId56" w:history="1">
        <w:r w:rsidRPr="00DF0BDC">
          <w:t>Решение</w:t>
        </w:r>
      </w:hyperlink>
      <w:r w:rsidRPr="00DF0BDC">
        <w:t xml:space="preserve"> Тверской городской Думы от 11.02.2015 N 6;</w:t>
      </w:r>
    </w:p>
    <w:p w:rsidR="00C96C26" w:rsidRPr="00DF0BDC" w:rsidRDefault="00C96C26">
      <w:pPr>
        <w:pStyle w:val="ConsPlusNormal"/>
        <w:spacing w:before="220"/>
        <w:ind w:firstLine="540"/>
        <w:jc w:val="both"/>
      </w:pPr>
      <w:r w:rsidRPr="00DF0BDC">
        <w:t xml:space="preserve">2) </w:t>
      </w:r>
      <w:proofErr w:type="gramStart"/>
      <w:r w:rsidRPr="00DF0BDC">
        <w:t>исключен</w:t>
      </w:r>
      <w:proofErr w:type="gramEnd"/>
      <w:r w:rsidRPr="00DF0BDC">
        <w:t xml:space="preserve"> с 31 декабря 2011 года в связи с окончанием срока действия. - </w:t>
      </w:r>
      <w:hyperlink r:id="rId57" w:history="1">
        <w:r w:rsidRPr="00DF0BDC">
          <w:t>Решение</w:t>
        </w:r>
      </w:hyperlink>
      <w:r w:rsidRPr="00DF0BDC">
        <w:t xml:space="preserve"> </w:t>
      </w:r>
      <w:r w:rsidRPr="00DF0BDC">
        <w:lastRenderedPageBreak/>
        <w:t>Тверской городской Думы от 25.11.2010 N 348;</w:t>
      </w:r>
    </w:p>
    <w:p w:rsidR="00C96C26" w:rsidRPr="00DF0BDC" w:rsidRDefault="00E97A5D">
      <w:pPr>
        <w:pStyle w:val="ConsPlusNormal"/>
        <w:spacing w:before="220"/>
        <w:ind w:firstLine="540"/>
        <w:jc w:val="both"/>
      </w:pPr>
      <w:hyperlink r:id="rId58" w:history="1">
        <w:r w:rsidR="00C96C26" w:rsidRPr="00DF0BDC">
          <w:t>2</w:t>
        </w:r>
      </w:hyperlink>
      <w:r w:rsidR="00C96C26" w:rsidRPr="00DF0BDC">
        <w:t>) 0,3% в отношении земельных участков (части земельных участков):</w:t>
      </w:r>
    </w:p>
    <w:p w:rsidR="00C96C26" w:rsidRPr="00DF0BDC" w:rsidRDefault="00C96C26">
      <w:pPr>
        <w:pStyle w:val="ConsPlusNormal"/>
        <w:spacing w:before="220"/>
        <w:ind w:firstLine="540"/>
        <w:jc w:val="both"/>
      </w:pPr>
      <w:r w:rsidRPr="00DF0BDC">
        <w:t>- отнесенных к землям в составе зон сельскохозяйственного использования в городе Твери и используемых для сельскохозяйственного производства;</w:t>
      </w:r>
    </w:p>
    <w:p w:rsidR="00C96C26" w:rsidRPr="00DF0BDC" w:rsidRDefault="00C96C26">
      <w:pPr>
        <w:pStyle w:val="ConsPlusNormal"/>
        <w:spacing w:before="220"/>
        <w:ind w:firstLine="540"/>
        <w:jc w:val="both"/>
      </w:pPr>
      <w:r w:rsidRPr="00DF0BDC">
        <w:t xml:space="preserve">- </w:t>
      </w:r>
      <w:proofErr w:type="gramStart"/>
      <w:r w:rsidRPr="00DF0BDC">
        <w:t>занятых</w:t>
      </w:r>
      <w:proofErr w:type="gramEnd"/>
      <w:r w:rsidRPr="00DF0BDC"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комплекса);</w:t>
      </w:r>
    </w:p>
    <w:p w:rsidR="00C96C26" w:rsidRPr="00DF0BDC" w:rsidRDefault="00C96C26">
      <w:pPr>
        <w:pStyle w:val="ConsPlusNormal"/>
        <w:jc w:val="both"/>
      </w:pPr>
      <w:r w:rsidRPr="00DF0BDC">
        <w:t xml:space="preserve">(дефис в ред. </w:t>
      </w:r>
      <w:hyperlink r:id="rId59" w:history="1">
        <w:r w:rsidRPr="00DF0BDC">
          <w:t>решения</w:t>
        </w:r>
      </w:hyperlink>
      <w:r w:rsidRPr="00DF0BDC">
        <w:t xml:space="preserve"> Тверской городской Думы от 11.02.2015 N 6)</w:t>
      </w:r>
    </w:p>
    <w:p w:rsidR="00C96C26" w:rsidRPr="00DF0BDC" w:rsidRDefault="00C96C26">
      <w:pPr>
        <w:pStyle w:val="ConsPlusNormal"/>
        <w:spacing w:before="220"/>
        <w:ind w:firstLine="540"/>
        <w:jc w:val="both"/>
      </w:pPr>
      <w:r w:rsidRPr="00DF0BDC">
        <w:t xml:space="preserve">- </w:t>
      </w:r>
      <w:proofErr w:type="gramStart"/>
      <w:r w:rsidRPr="00DF0BDC">
        <w:t>приобретенных</w:t>
      </w:r>
      <w:proofErr w:type="gramEnd"/>
      <w:r w:rsidRPr="00DF0BDC">
        <w:t xml:space="preserve"> (предоставленных) для жилищного строительства;</w:t>
      </w:r>
    </w:p>
    <w:p w:rsidR="00C96C26" w:rsidRPr="00DF0BDC" w:rsidRDefault="00C96C26">
      <w:pPr>
        <w:pStyle w:val="ConsPlusNormal"/>
        <w:jc w:val="both"/>
      </w:pPr>
      <w:r w:rsidRPr="00DF0BDC">
        <w:t xml:space="preserve">(в ред. </w:t>
      </w:r>
      <w:hyperlink r:id="rId60" w:history="1">
        <w:r w:rsidRPr="00DF0BDC">
          <w:t>решения</w:t>
        </w:r>
      </w:hyperlink>
      <w:r w:rsidRPr="00DF0BDC">
        <w:t xml:space="preserve"> Тверской городской Думы от 25.11.2010 N 348)</w:t>
      </w:r>
    </w:p>
    <w:p w:rsidR="00C96C26" w:rsidRPr="00DF0BDC" w:rsidRDefault="00C96C26">
      <w:pPr>
        <w:pStyle w:val="ConsPlusNormal"/>
        <w:spacing w:before="220"/>
        <w:ind w:firstLine="540"/>
        <w:jc w:val="both"/>
      </w:pPr>
      <w:r w:rsidRPr="00DF0BDC">
        <w:t xml:space="preserve">- </w:t>
      </w:r>
      <w:proofErr w:type="gramStart"/>
      <w:r w:rsidRPr="00DF0BDC">
        <w:t>приобретенных</w:t>
      </w:r>
      <w:proofErr w:type="gramEnd"/>
      <w:r w:rsidRPr="00DF0BDC"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C96C26" w:rsidRPr="00DF0BDC" w:rsidRDefault="00C96C26">
      <w:pPr>
        <w:pStyle w:val="ConsPlusNormal"/>
        <w:jc w:val="both"/>
      </w:pPr>
      <w:r w:rsidRPr="00DF0BDC">
        <w:t xml:space="preserve">(в ред. </w:t>
      </w:r>
      <w:hyperlink r:id="rId61" w:history="1">
        <w:r w:rsidRPr="00DF0BDC">
          <w:t>решения</w:t>
        </w:r>
      </w:hyperlink>
      <w:r w:rsidRPr="00DF0BDC">
        <w:t xml:space="preserve"> Тверской городской Думы от 25.11.2010 N 348)</w:t>
      </w:r>
    </w:p>
    <w:p w:rsidR="00C96C26" w:rsidRPr="00DF0BDC" w:rsidRDefault="00C96C2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F0BDC" w:rsidRPr="00DF0BD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96C26" w:rsidRPr="00DF0BDC" w:rsidRDefault="00C96C26">
            <w:pPr>
              <w:pStyle w:val="ConsPlusNormal"/>
              <w:jc w:val="both"/>
            </w:pPr>
            <w:r w:rsidRPr="00DF0BDC">
              <w:t xml:space="preserve">Изменения, внесенные в дефис 5 </w:t>
            </w:r>
            <w:hyperlink r:id="rId62" w:history="1">
              <w:r w:rsidRPr="00DF0BDC">
                <w:t>решением</w:t>
              </w:r>
            </w:hyperlink>
            <w:r w:rsidRPr="00DF0BDC">
              <w:t xml:space="preserve"> Тверской городской Думы от 25.11.2010 N 348, исключены с 31 декабря 2011 года в связи с окончанием </w:t>
            </w:r>
            <w:hyperlink r:id="rId63" w:history="1">
              <w:r w:rsidRPr="00DF0BDC">
                <w:t>срока</w:t>
              </w:r>
            </w:hyperlink>
            <w:r w:rsidRPr="00DF0BDC">
              <w:t xml:space="preserve"> действия.</w:t>
            </w:r>
          </w:p>
        </w:tc>
      </w:tr>
    </w:tbl>
    <w:p w:rsidR="00C96C26" w:rsidRPr="00DF0BDC" w:rsidRDefault="00C96C26">
      <w:pPr>
        <w:pStyle w:val="ConsPlusNormal"/>
        <w:spacing w:before="280"/>
        <w:ind w:firstLine="540"/>
        <w:jc w:val="both"/>
      </w:pPr>
      <w:r w:rsidRPr="00DF0BDC">
        <w:t xml:space="preserve">- </w:t>
      </w:r>
      <w:proofErr w:type="gramStart"/>
      <w:r w:rsidRPr="00DF0BDC">
        <w:t>предоставленных</w:t>
      </w:r>
      <w:proofErr w:type="gramEnd"/>
      <w:r w:rsidRPr="00DF0BDC">
        <w:t xml:space="preserve"> </w:t>
      </w:r>
      <w:proofErr w:type="spellStart"/>
      <w:r w:rsidRPr="00DF0BDC">
        <w:t>автокооперативам</w:t>
      </w:r>
      <w:proofErr w:type="spellEnd"/>
      <w:r w:rsidRPr="00DF0BDC">
        <w:t xml:space="preserve"> и гаражам в их составе;</w:t>
      </w:r>
    </w:p>
    <w:p w:rsidR="00C96C26" w:rsidRPr="00DF0BDC" w:rsidRDefault="00C96C26">
      <w:pPr>
        <w:pStyle w:val="ConsPlusNormal"/>
        <w:jc w:val="both"/>
      </w:pPr>
      <w:r w:rsidRPr="00DF0BDC">
        <w:t xml:space="preserve">(в ред. </w:t>
      </w:r>
      <w:hyperlink r:id="rId64" w:history="1">
        <w:r w:rsidRPr="00DF0BDC">
          <w:t>решения</w:t>
        </w:r>
      </w:hyperlink>
      <w:r w:rsidRPr="00DF0BDC">
        <w:t xml:space="preserve"> Тверской городской Думы от 25.11.2010 N 348)</w:t>
      </w:r>
    </w:p>
    <w:p w:rsidR="00C96C26" w:rsidRPr="00DF0BDC" w:rsidRDefault="00C96C26">
      <w:pPr>
        <w:pStyle w:val="ConsPlusNormal"/>
        <w:spacing w:before="220"/>
        <w:ind w:firstLine="540"/>
        <w:jc w:val="both"/>
      </w:pPr>
      <w:r w:rsidRPr="00DF0BDC"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C96C26" w:rsidRPr="00DF0BDC" w:rsidRDefault="00C96C26">
      <w:pPr>
        <w:pStyle w:val="ConsPlusNormal"/>
        <w:jc w:val="both"/>
      </w:pPr>
      <w:r w:rsidRPr="00DF0BDC">
        <w:t xml:space="preserve">(дефис введен </w:t>
      </w:r>
      <w:hyperlink r:id="rId65" w:history="1">
        <w:r w:rsidRPr="00DF0BDC">
          <w:t>решением</w:t>
        </w:r>
      </w:hyperlink>
      <w:r w:rsidRPr="00DF0BDC">
        <w:t xml:space="preserve"> Тверской городской Думы от 18.09.2013 N 269)</w:t>
      </w:r>
    </w:p>
    <w:p w:rsidR="00C96C26" w:rsidRPr="00DF0BDC" w:rsidRDefault="00C96C26">
      <w:pPr>
        <w:pStyle w:val="ConsPlusNormal"/>
        <w:spacing w:before="220"/>
        <w:ind w:firstLine="540"/>
        <w:jc w:val="both"/>
      </w:pPr>
      <w:r w:rsidRPr="00DF0BDC">
        <w:t xml:space="preserve">4) </w:t>
      </w:r>
      <w:proofErr w:type="gramStart"/>
      <w:r w:rsidRPr="00DF0BDC">
        <w:t>исключен</w:t>
      </w:r>
      <w:proofErr w:type="gramEnd"/>
      <w:r w:rsidRPr="00DF0BDC">
        <w:t xml:space="preserve"> с 31 декабря 2011 года в связи с окончанием срока действия. - </w:t>
      </w:r>
      <w:hyperlink r:id="rId66" w:history="1">
        <w:r w:rsidRPr="00DF0BDC">
          <w:t>Решение</w:t>
        </w:r>
      </w:hyperlink>
      <w:r w:rsidRPr="00DF0BDC">
        <w:t xml:space="preserve"> Тверской городской Думы от 25.11.2010 N 348;</w:t>
      </w:r>
    </w:p>
    <w:p w:rsidR="00C96C26" w:rsidRPr="00DF0BDC" w:rsidRDefault="00E97A5D">
      <w:pPr>
        <w:pStyle w:val="ConsPlusNormal"/>
        <w:spacing w:before="220"/>
        <w:ind w:firstLine="540"/>
        <w:jc w:val="both"/>
      </w:pPr>
      <w:hyperlink r:id="rId67" w:history="1">
        <w:r w:rsidR="00C96C26" w:rsidRPr="00DF0BDC">
          <w:t>3</w:t>
        </w:r>
      </w:hyperlink>
      <w:r w:rsidR="00C96C26" w:rsidRPr="00DF0BDC">
        <w:t>) 1,5% в отношении прочих земельных участков.</w:t>
      </w:r>
    </w:p>
    <w:p w:rsidR="00C96C26" w:rsidRPr="00DF0BDC" w:rsidRDefault="00C96C26">
      <w:pPr>
        <w:pStyle w:val="ConsPlusNormal"/>
        <w:spacing w:before="220"/>
        <w:ind w:firstLine="540"/>
        <w:jc w:val="both"/>
      </w:pPr>
      <w:r w:rsidRPr="00DF0BDC">
        <w:t xml:space="preserve">3.1) </w:t>
      </w:r>
      <w:proofErr w:type="gramStart"/>
      <w:r w:rsidRPr="00DF0BDC">
        <w:t>исключен</w:t>
      </w:r>
      <w:proofErr w:type="gramEnd"/>
      <w:r w:rsidRPr="00DF0BDC">
        <w:t xml:space="preserve"> с 31 декабря 2012 года в связи с истечением срока действия. - </w:t>
      </w:r>
      <w:hyperlink r:id="rId68" w:history="1">
        <w:r w:rsidRPr="00DF0BDC">
          <w:t>Решение</w:t>
        </w:r>
      </w:hyperlink>
      <w:r w:rsidRPr="00DF0BDC">
        <w:t xml:space="preserve"> Тверской городской Думы от 28.02.2012 N 48.</w:t>
      </w:r>
    </w:p>
    <w:p w:rsidR="00C96C26" w:rsidRPr="00DF0BDC" w:rsidRDefault="00C96C26">
      <w:pPr>
        <w:pStyle w:val="ConsPlusNormal"/>
        <w:jc w:val="both"/>
      </w:pPr>
    </w:p>
    <w:p w:rsidR="00C96C26" w:rsidRPr="00DF0BDC" w:rsidRDefault="00C96C26">
      <w:pPr>
        <w:pStyle w:val="ConsPlusNormal"/>
        <w:ind w:firstLine="540"/>
        <w:jc w:val="both"/>
        <w:outlineLvl w:val="1"/>
      </w:pPr>
      <w:r w:rsidRPr="00DF0BDC">
        <w:t>5. Налоговые льготы</w:t>
      </w:r>
    </w:p>
    <w:p w:rsidR="00C96C26" w:rsidRPr="00DF0BDC" w:rsidRDefault="00C96C26">
      <w:pPr>
        <w:pStyle w:val="ConsPlusNormal"/>
        <w:jc w:val="both"/>
      </w:pPr>
    </w:p>
    <w:p w:rsidR="00C96C26" w:rsidRPr="00DF0BDC" w:rsidRDefault="00C96C26">
      <w:pPr>
        <w:pStyle w:val="ConsPlusNormal"/>
        <w:ind w:firstLine="540"/>
        <w:jc w:val="both"/>
      </w:pPr>
      <w:r w:rsidRPr="00DF0BDC">
        <w:t xml:space="preserve">5.1. Налоговые льготы предоставляются категориям налогоплательщиков, предусмотренным в </w:t>
      </w:r>
      <w:hyperlink r:id="rId69" w:history="1">
        <w:r w:rsidRPr="00DF0BDC">
          <w:t>главе 31</w:t>
        </w:r>
      </w:hyperlink>
      <w:r w:rsidRPr="00DF0BDC">
        <w:t xml:space="preserve"> Налогового кодекса Российской Федерации и настоящем пункте Положения.</w:t>
      </w:r>
    </w:p>
    <w:p w:rsidR="00C96C26" w:rsidRPr="00DF0BDC" w:rsidRDefault="00C96C26">
      <w:pPr>
        <w:pStyle w:val="ConsPlusNormal"/>
        <w:spacing w:before="220"/>
        <w:ind w:firstLine="540"/>
        <w:jc w:val="both"/>
      </w:pPr>
      <w:r w:rsidRPr="00DF0BDC">
        <w:t>Дополнительно освобождаются от налогообложения:</w:t>
      </w:r>
    </w:p>
    <w:p w:rsidR="00C96C26" w:rsidRPr="00DF0BDC" w:rsidRDefault="00C96C26">
      <w:pPr>
        <w:pStyle w:val="ConsPlusNormal"/>
        <w:spacing w:before="220"/>
        <w:ind w:firstLine="540"/>
        <w:jc w:val="both"/>
      </w:pPr>
      <w:r w:rsidRPr="00DF0BDC">
        <w:t>1) муниципальные учреждения, обеспечение деятельности которых осуществляется за счет средств бюджета города, а также муниципальные учреждения, получающие субсидии из бюджета города на выполнение муниципального задания;</w:t>
      </w:r>
    </w:p>
    <w:p w:rsidR="00C96C26" w:rsidRPr="00DF0BDC" w:rsidRDefault="00C96C26">
      <w:pPr>
        <w:pStyle w:val="ConsPlusNormal"/>
        <w:jc w:val="both"/>
      </w:pPr>
      <w:r w:rsidRPr="00DF0BDC">
        <w:t xml:space="preserve">(пп. 1 в ред. </w:t>
      </w:r>
      <w:hyperlink r:id="rId70" w:history="1">
        <w:r w:rsidRPr="00DF0BDC">
          <w:t>решения</w:t>
        </w:r>
      </w:hyperlink>
      <w:r w:rsidRPr="00DF0BDC">
        <w:t xml:space="preserve"> Тверской городской Думы от 23.11.2011 N 332)</w:t>
      </w:r>
    </w:p>
    <w:p w:rsidR="00C96C26" w:rsidRPr="00DF0BDC" w:rsidRDefault="00C96C26">
      <w:pPr>
        <w:pStyle w:val="ConsPlusNormal"/>
        <w:spacing w:before="220"/>
        <w:ind w:firstLine="540"/>
        <w:jc w:val="both"/>
      </w:pPr>
      <w:r w:rsidRPr="00DF0BDC">
        <w:t>2) законодательные (представительные) и исполнительные органы власти Тверской области и органы местного самоуправления (их подразделения) - за земли, предоставляемые для обеспечения их деятельности;</w:t>
      </w:r>
    </w:p>
    <w:p w:rsidR="00C96C26" w:rsidRPr="00DF0BDC" w:rsidRDefault="00C96C26">
      <w:pPr>
        <w:pStyle w:val="ConsPlusNormal"/>
        <w:jc w:val="both"/>
      </w:pPr>
      <w:r w:rsidRPr="00DF0BDC">
        <w:t xml:space="preserve">(пп. 2 в ред. </w:t>
      </w:r>
      <w:hyperlink r:id="rId71" w:history="1">
        <w:r w:rsidRPr="00DF0BDC">
          <w:t>решения</w:t>
        </w:r>
      </w:hyperlink>
      <w:r w:rsidRPr="00DF0BDC">
        <w:t xml:space="preserve"> Тверской городской Думы от 10.10.2006 N 193)</w:t>
      </w:r>
    </w:p>
    <w:p w:rsidR="00C96C26" w:rsidRPr="00DF0BDC" w:rsidRDefault="00C96C26">
      <w:pPr>
        <w:pStyle w:val="ConsPlusNormal"/>
        <w:spacing w:before="220"/>
        <w:ind w:firstLine="540"/>
        <w:jc w:val="both"/>
      </w:pPr>
      <w:r w:rsidRPr="00DF0BDC">
        <w:lastRenderedPageBreak/>
        <w:t>3) органы местного самоуправления (их подразделения) - в отношении свободных земель городской застройки и земель общего пользования;</w:t>
      </w:r>
    </w:p>
    <w:p w:rsidR="00C96C26" w:rsidRPr="00DF0BDC" w:rsidRDefault="00C96C26">
      <w:pPr>
        <w:pStyle w:val="ConsPlusNormal"/>
        <w:spacing w:before="220"/>
        <w:ind w:firstLine="540"/>
        <w:jc w:val="both"/>
      </w:pPr>
      <w:r w:rsidRPr="00DF0BDC">
        <w:t>4) дети-сироты и дети, оставшиеся без попечения родителей, а также лица из числа детей-сирот и детей, оставшихся без попечения родителей, обучающиеся по образовательным программам среднего профессионального образования или высшего образования по очной форме обучения, до достижения ими возраста 23 лет;</w:t>
      </w:r>
    </w:p>
    <w:p w:rsidR="00C96C26" w:rsidRPr="00DF0BDC" w:rsidRDefault="00C96C26">
      <w:pPr>
        <w:pStyle w:val="ConsPlusNormal"/>
        <w:jc w:val="both"/>
      </w:pPr>
      <w:r w:rsidRPr="00DF0BDC">
        <w:t xml:space="preserve">(пп. 4 </w:t>
      </w:r>
      <w:proofErr w:type="gramStart"/>
      <w:r w:rsidRPr="00DF0BDC">
        <w:t>введен</w:t>
      </w:r>
      <w:proofErr w:type="gramEnd"/>
      <w:r w:rsidRPr="00DF0BDC">
        <w:t xml:space="preserve"> </w:t>
      </w:r>
      <w:hyperlink r:id="rId72" w:history="1">
        <w:r w:rsidRPr="00DF0BDC">
          <w:t>решением</w:t>
        </w:r>
      </w:hyperlink>
      <w:r w:rsidRPr="00DF0BDC">
        <w:t xml:space="preserve"> Тверской городской Думы от 30.09.2015 N 219)</w:t>
      </w:r>
    </w:p>
    <w:p w:rsidR="00C96C26" w:rsidRPr="00DF0BDC" w:rsidRDefault="00C96C26">
      <w:pPr>
        <w:pStyle w:val="ConsPlusNormal"/>
        <w:spacing w:before="220"/>
        <w:ind w:firstLine="540"/>
        <w:jc w:val="both"/>
      </w:pPr>
      <w:r w:rsidRPr="00DF0BDC">
        <w:t>5) организации - в отношении земельных участков, предоставленных для размещения цирков;</w:t>
      </w:r>
    </w:p>
    <w:p w:rsidR="00C96C26" w:rsidRPr="00DF0BDC" w:rsidRDefault="00C96C26">
      <w:pPr>
        <w:pStyle w:val="ConsPlusNormal"/>
        <w:jc w:val="both"/>
      </w:pPr>
      <w:r w:rsidRPr="00DF0BDC">
        <w:t xml:space="preserve">(пп. 5 </w:t>
      </w:r>
      <w:proofErr w:type="gramStart"/>
      <w:r w:rsidRPr="00DF0BDC">
        <w:t>введен</w:t>
      </w:r>
      <w:proofErr w:type="gramEnd"/>
      <w:r w:rsidRPr="00DF0BDC">
        <w:t xml:space="preserve"> </w:t>
      </w:r>
      <w:hyperlink r:id="rId73" w:history="1">
        <w:r w:rsidRPr="00DF0BDC">
          <w:t>решением</w:t>
        </w:r>
      </w:hyperlink>
      <w:r w:rsidRPr="00DF0BDC">
        <w:t xml:space="preserve"> Тверской городской Думы от 14.10.2015 N 244)</w:t>
      </w:r>
    </w:p>
    <w:p w:rsidR="00C96C26" w:rsidRPr="00DF0BDC" w:rsidRDefault="00C96C26">
      <w:pPr>
        <w:pStyle w:val="ConsPlusNormal"/>
        <w:spacing w:before="220"/>
        <w:ind w:firstLine="540"/>
        <w:jc w:val="both"/>
      </w:pPr>
      <w:r w:rsidRPr="00DF0BDC">
        <w:t xml:space="preserve">6) </w:t>
      </w:r>
      <w:proofErr w:type="gramStart"/>
      <w:r w:rsidRPr="00DF0BDC">
        <w:t>исключен</w:t>
      </w:r>
      <w:proofErr w:type="gramEnd"/>
      <w:r w:rsidRPr="00DF0BDC">
        <w:t xml:space="preserve"> с 1 января 2018 года в связи с окончанием срока действия. - </w:t>
      </w:r>
      <w:hyperlink r:id="rId74" w:history="1">
        <w:r w:rsidRPr="00DF0BDC">
          <w:t>Решение</w:t>
        </w:r>
      </w:hyperlink>
      <w:r w:rsidRPr="00DF0BDC">
        <w:t xml:space="preserve"> Тверской городской Думы от 07.12.2016 N 373;</w:t>
      </w:r>
    </w:p>
    <w:p w:rsidR="00C96C26" w:rsidRPr="00DF0BDC" w:rsidRDefault="00C96C26">
      <w:pPr>
        <w:pStyle w:val="ConsPlusNormal"/>
        <w:spacing w:before="220"/>
        <w:ind w:firstLine="540"/>
        <w:jc w:val="both"/>
      </w:pPr>
      <w:r w:rsidRPr="00DF0BDC">
        <w:t>Тверская городская Дума вправе устанавливать дополнительные льготы по земельному налогу для отдельных категорий налогоплательщиков или видов использования земель.</w:t>
      </w:r>
    </w:p>
    <w:p w:rsidR="00C96C26" w:rsidRPr="00DF0BDC" w:rsidRDefault="00C96C26">
      <w:pPr>
        <w:pStyle w:val="ConsPlusNormal"/>
        <w:spacing w:before="220"/>
        <w:ind w:firstLine="540"/>
        <w:jc w:val="both"/>
      </w:pPr>
      <w:r w:rsidRPr="00DF0BDC">
        <w:t xml:space="preserve">5.2. </w:t>
      </w:r>
      <w:proofErr w:type="gramStart"/>
      <w:r w:rsidRPr="00DF0BDC">
        <w:t xml:space="preserve">В дополнение случаев уменьшения налоговой базы, предусмотренных </w:t>
      </w:r>
      <w:hyperlink r:id="rId75" w:history="1">
        <w:r w:rsidRPr="00DF0BDC">
          <w:t>пунктом 5 статьи 391</w:t>
        </w:r>
      </w:hyperlink>
      <w:r w:rsidRPr="00DF0BDC">
        <w:t xml:space="preserve"> Налогового кодекса Российской Федерации, налоговая база уменьшается на не облагаемую налогом сумму в размере 35000 рублей на одного налогоплательщика на территории города Твери в отношении земельного участка, находящегося в собственности, постоянном (бессрочном) пользовании или пожизненном наследуемом владении следующих категорий налогоплательщиков:</w:t>
      </w:r>
      <w:proofErr w:type="gramEnd"/>
    </w:p>
    <w:p w:rsidR="00C96C26" w:rsidRPr="00DF0BDC" w:rsidRDefault="00C96C26">
      <w:pPr>
        <w:pStyle w:val="ConsPlusNormal"/>
        <w:spacing w:before="220"/>
        <w:ind w:firstLine="540"/>
        <w:jc w:val="both"/>
      </w:pPr>
      <w:r w:rsidRPr="00DF0BDC">
        <w:t>1) инвалидов I и II групп инвалидности;</w:t>
      </w:r>
    </w:p>
    <w:p w:rsidR="00C96C26" w:rsidRPr="00DF0BDC" w:rsidRDefault="00C96C26">
      <w:pPr>
        <w:pStyle w:val="ConsPlusNormal"/>
        <w:jc w:val="both"/>
      </w:pPr>
      <w:r w:rsidRPr="00DF0BDC">
        <w:t xml:space="preserve">(пп. 1 в ред. </w:t>
      </w:r>
      <w:hyperlink r:id="rId76" w:history="1">
        <w:r w:rsidRPr="00DF0BDC">
          <w:t>решения</w:t>
        </w:r>
      </w:hyperlink>
      <w:r w:rsidRPr="00DF0BDC">
        <w:t xml:space="preserve"> Тверской городской Думы от 25.11.2014 N 418)</w:t>
      </w:r>
    </w:p>
    <w:p w:rsidR="00C96C26" w:rsidRPr="00DF0BDC" w:rsidRDefault="00C96C26">
      <w:pPr>
        <w:pStyle w:val="ConsPlusNormal"/>
        <w:spacing w:before="220"/>
        <w:ind w:firstLine="540"/>
        <w:jc w:val="both"/>
      </w:pPr>
      <w:r w:rsidRPr="00DF0BDC">
        <w:t>2) инвалидов с детства;</w:t>
      </w:r>
    </w:p>
    <w:p w:rsidR="00C96C26" w:rsidRPr="00DF0BDC" w:rsidRDefault="00C96C26">
      <w:pPr>
        <w:pStyle w:val="ConsPlusNormal"/>
        <w:spacing w:before="220"/>
        <w:ind w:firstLine="540"/>
        <w:jc w:val="both"/>
      </w:pPr>
      <w:r w:rsidRPr="00DF0BDC">
        <w:t>3) ветеранов и инвалидов Великой Отечественной войны, а также ветеранов и инвалидов боевых действий.</w:t>
      </w:r>
    </w:p>
    <w:p w:rsidR="00C96C26" w:rsidRPr="00DF0BDC" w:rsidRDefault="00C96C26">
      <w:pPr>
        <w:pStyle w:val="ConsPlusNormal"/>
        <w:spacing w:before="220"/>
        <w:ind w:firstLine="540"/>
        <w:jc w:val="both"/>
      </w:pPr>
      <w:r w:rsidRPr="00DF0BDC">
        <w:t xml:space="preserve">абзац исключен с 31 декабря 2011 года в связи с окончанием срока действия. - </w:t>
      </w:r>
      <w:hyperlink r:id="rId77" w:history="1">
        <w:r w:rsidRPr="00DF0BDC">
          <w:t>Решение</w:t>
        </w:r>
      </w:hyperlink>
      <w:r w:rsidRPr="00DF0BDC">
        <w:t xml:space="preserve"> Тверской городской Думы от 25.11.2010 N 348;</w:t>
      </w:r>
    </w:p>
    <w:p w:rsidR="00C96C26" w:rsidRPr="00DF0BDC" w:rsidRDefault="00C96C26">
      <w:pPr>
        <w:pStyle w:val="ConsPlusNormal"/>
        <w:spacing w:before="220"/>
        <w:ind w:firstLine="540"/>
        <w:jc w:val="both"/>
      </w:pPr>
      <w:r w:rsidRPr="00DF0BDC">
        <w:t xml:space="preserve">5.2.1. </w:t>
      </w:r>
      <w:proofErr w:type="gramStart"/>
      <w:r w:rsidRPr="00DF0BDC">
        <w:t>Исключен</w:t>
      </w:r>
      <w:proofErr w:type="gramEnd"/>
      <w:r w:rsidRPr="00DF0BDC">
        <w:t xml:space="preserve"> с 1 января 2018 года в связи с окончанием срока действия. - </w:t>
      </w:r>
      <w:hyperlink r:id="rId78" w:history="1">
        <w:r w:rsidRPr="00DF0BDC">
          <w:t>Решение</w:t>
        </w:r>
      </w:hyperlink>
      <w:r w:rsidRPr="00DF0BDC">
        <w:t xml:space="preserve"> Тверской городской Думы от 07.12.2016 N 373.</w:t>
      </w:r>
    </w:p>
    <w:p w:rsidR="00C96C26" w:rsidRPr="00DF0BDC" w:rsidRDefault="00C96C26">
      <w:pPr>
        <w:pStyle w:val="ConsPlusNormal"/>
        <w:spacing w:before="220"/>
        <w:ind w:firstLine="540"/>
        <w:jc w:val="both"/>
      </w:pPr>
      <w:r w:rsidRPr="00DF0BDC">
        <w:t xml:space="preserve">5.3. Налоговая база уменьшается в отношении земельных участков, предоставленных </w:t>
      </w:r>
      <w:proofErr w:type="spellStart"/>
      <w:r w:rsidRPr="00DF0BDC">
        <w:t>автокооперативам</w:t>
      </w:r>
      <w:proofErr w:type="spellEnd"/>
      <w:r w:rsidRPr="00DF0BDC">
        <w:t xml:space="preserve"> и садоводческим товариществам, соответственно в части членов </w:t>
      </w:r>
      <w:proofErr w:type="spellStart"/>
      <w:r w:rsidRPr="00DF0BDC">
        <w:t>автокооперативов</w:t>
      </w:r>
      <w:proofErr w:type="spellEnd"/>
      <w:r w:rsidRPr="00DF0BDC">
        <w:t xml:space="preserve"> и садоводческих товариществ, имеющих право на уменьшение налоговой базы по земельному налогу, независимо от того, реализовано ими или нет право на уменьшение налоговой базы в отношении других земельных участков.</w:t>
      </w:r>
    </w:p>
    <w:p w:rsidR="00C96C26" w:rsidRPr="00DF0BDC" w:rsidRDefault="00C96C26">
      <w:pPr>
        <w:pStyle w:val="ConsPlusNormal"/>
        <w:jc w:val="both"/>
      </w:pPr>
      <w:r w:rsidRPr="00DF0BDC">
        <w:t xml:space="preserve">(п. 5.3 </w:t>
      </w:r>
      <w:proofErr w:type="gramStart"/>
      <w:r w:rsidRPr="00DF0BDC">
        <w:t>введен</w:t>
      </w:r>
      <w:proofErr w:type="gramEnd"/>
      <w:r w:rsidRPr="00DF0BDC">
        <w:t xml:space="preserve"> </w:t>
      </w:r>
      <w:hyperlink r:id="rId79" w:history="1">
        <w:r w:rsidRPr="00DF0BDC">
          <w:t>решением</w:t>
        </w:r>
      </w:hyperlink>
      <w:r w:rsidRPr="00DF0BDC">
        <w:t xml:space="preserve"> Тверской городской Думы от 10.10.2006 N 193)</w:t>
      </w:r>
    </w:p>
    <w:p w:rsidR="00C96C26" w:rsidRPr="00DF0BDC" w:rsidRDefault="00C96C26">
      <w:pPr>
        <w:pStyle w:val="ConsPlusNormal"/>
        <w:spacing w:before="220"/>
        <w:ind w:firstLine="540"/>
        <w:jc w:val="both"/>
      </w:pPr>
      <w:r w:rsidRPr="00DF0BDC">
        <w:t xml:space="preserve">5.4. Утратил силу с 1 июля 2016 года. - </w:t>
      </w:r>
      <w:hyperlink r:id="rId80" w:history="1">
        <w:r w:rsidRPr="00DF0BDC">
          <w:t>Решение</w:t>
        </w:r>
      </w:hyperlink>
      <w:r w:rsidRPr="00DF0BDC">
        <w:t xml:space="preserve"> Тверской городской Думы от 30.03.2016 N 48.</w:t>
      </w:r>
    </w:p>
    <w:p w:rsidR="00C96C26" w:rsidRPr="00DF0BDC" w:rsidRDefault="00C96C26">
      <w:pPr>
        <w:pStyle w:val="ConsPlusNormal"/>
        <w:jc w:val="both"/>
      </w:pPr>
    </w:p>
    <w:p w:rsidR="00C96C26" w:rsidRPr="00DF0BDC" w:rsidRDefault="00C96C26">
      <w:pPr>
        <w:pStyle w:val="ConsPlusNormal"/>
        <w:ind w:firstLine="540"/>
        <w:jc w:val="both"/>
        <w:outlineLvl w:val="1"/>
      </w:pPr>
      <w:r w:rsidRPr="00DF0BDC">
        <w:t>6. Порядок и сроки уплаты налога и авансовых платежей</w:t>
      </w:r>
    </w:p>
    <w:p w:rsidR="00C96C26" w:rsidRPr="00DF0BDC" w:rsidRDefault="00C96C26">
      <w:pPr>
        <w:pStyle w:val="ConsPlusNormal"/>
        <w:jc w:val="both"/>
      </w:pPr>
    </w:p>
    <w:p w:rsidR="00C96C26" w:rsidRPr="00DF0BDC" w:rsidRDefault="00C96C26">
      <w:pPr>
        <w:pStyle w:val="ConsPlusNormal"/>
        <w:ind w:firstLine="540"/>
        <w:jc w:val="both"/>
      </w:pPr>
      <w:r w:rsidRPr="00DF0BDC">
        <w:t xml:space="preserve">6.1. Налогоплательщики-организации уплачивают налог и авансовые платежи по налогу в порядке, предусмотренном </w:t>
      </w:r>
      <w:hyperlink r:id="rId81" w:history="1">
        <w:r w:rsidRPr="00DF0BDC">
          <w:t>главой 31</w:t>
        </w:r>
      </w:hyperlink>
      <w:r w:rsidRPr="00DF0BDC">
        <w:t xml:space="preserve"> части второй Налогового кодекса Российской Федерации в следующие сроки:</w:t>
      </w:r>
    </w:p>
    <w:p w:rsidR="00C96C26" w:rsidRPr="00DF0BDC" w:rsidRDefault="00C96C26">
      <w:pPr>
        <w:pStyle w:val="ConsPlusNormal"/>
        <w:jc w:val="both"/>
      </w:pPr>
      <w:r w:rsidRPr="00DF0BDC">
        <w:t xml:space="preserve">(в ред. решений Тверской городской Думы от 25.11.2010 </w:t>
      </w:r>
      <w:hyperlink r:id="rId82" w:history="1">
        <w:r w:rsidRPr="00DF0BDC">
          <w:t>N 348</w:t>
        </w:r>
      </w:hyperlink>
      <w:r w:rsidRPr="00DF0BDC">
        <w:t xml:space="preserve">, от 11.02.2015 </w:t>
      </w:r>
      <w:hyperlink r:id="rId83" w:history="1">
        <w:r w:rsidRPr="00DF0BDC">
          <w:t>N 6</w:t>
        </w:r>
      </w:hyperlink>
      <w:r w:rsidRPr="00DF0BDC">
        <w:t>)</w:t>
      </w:r>
    </w:p>
    <w:p w:rsidR="00C96C26" w:rsidRPr="00DF0BDC" w:rsidRDefault="00C96C26">
      <w:pPr>
        <w:pStyle w:val="ConsPlusNormal"/>
        <w:spacing w:before="220"/>
        <w:ind w:firstLine="540"/>
        <w:jc w:val="both"/>
      </w:pPr>
      <w:r w:rsidRPr="00DF0BDC">
        <w:lastRenderedPageBreak/>
        <w:t>- срок уплаты налога устанавливается не позднее 1 февраля года, следующего за истекшим налоговым периодом;</w:t>
      </w:r>
    </w:p>
    <w:p w:rsidR="00C96C26" w:rsidRPr="00DF0BDC" w:rsidRDefault="00C96C26">
      <w:pPr>
        <w:pStyle w:val="ConsPlusNormal"/>
        <w:jc w:val="both"/>
      </w:pPr>
      <w:r w:rsidRPr="00DF0BDC">
        <w:t xml:space="preserve">(в ред. </w:t>
      </w:r>
      <w:hyperlink r:id="rId84" w:history="1">
        <w:r w:rsidRPr="00DF0BDC">
          <w:t>решения</w:t>
        </w:r>
      </w:hyperlink>
      <w:r w:rsidRPr="00DF0BDC">
        <w:t xml:space="preserve"> Тверской городской Думы от 23.12.2005 N 126)</w:t>
      </w:r>
    </w:p>
    <w:p w:rsidR="00C96C26" w:rsidRPr="00DF0BDC" w:rsidRDefault="00C96C26">
      <w:pPr>
        <w:pStyle w:val="ConsPlusNormal"/>
        <w:spacing w:before="220"/>
        <w:ind w:firstLine="540"/>
        <w:jc w:val="both"/>
      </w:pPr>
      <w:r w:rsidRPr="00DF0BDC">
        <w:t>- авансовые платежи уплачиваются не позднее последнего числа месяца, следующего за истекшим отчетным периодом.</w:t>
      </w:r>
    </w:p>
    <w:p w:rsidR="00C96C26" w:rsidRPr="00DF0BDC" w:rsidRDefault="00C96C26">
      <w:pPr>
        <w:pStyle w:val="ConsPlusNormal"/>
        <w:spacing w:before="220"/>
        <w:ind w:firstLine="540"/>
        <w:jc w:val="both"/>
      </w:pPr>
      <w:r w:rsidRPr="00DF0BDC">
        <w:t xml:space="preserve">6.2. Утратил силу. - </w:t>
      </w:r>
      <w:hyperlink r:id="rId85" w:history="1">
        <w:r w:rsidRPr="00DF0BDC">
          <w:t>Решение</w:t>
        </w:r>
      </w:hyperlink>
      <w:r w:rsidRPr="00DF0BDC">
        <w:t xml:space="preserve"> Тверской городской Думы от 11.02.2015 N 6.</w:t>
      </w:r>
    </w:p>
    <w:p w:rsidR="00C96C26" w:rsidRPr="00DF0BDC" w:rsidRDefault="00C96C26">
      <w:pPr>
        <w:pStyle w:val="ConsPlusNormal"/>
        <w:jc w:val="both"/>
      </w:pPr>
    </w:p>
    <w:p w:rsidR="00C96C26" w:rsidRPr="00DF0BDC" w:rsidRDefault="00C96C26">
      <w:pPr>
        <w:pStyle w:val="ConsPlusNormal"/>
        <w:ind w:firstLine="540"/>
        <w:jc w:val="both"/>
        <w:outlineLvl w:val="1"/>
      </w:pPr>
      <w:r w:rsidRPr="00DF0BDC">
        <w:t>7. По результатам проведения государственной кадастровой оценки земель на территории г. Твери сведения о кадастровой стоимости земельных участков предоставляются налогоплательщикам в порядке, установленном законодательством Российской Федерации.</w:t>
      </w:r>
    </w:p>
    <w:p w:rsidR="00C96C26" w:rsidRPr="00DF0BDC" w:rsidRDefault="00C96C26">
      <w:pPr>
        <w:pStyle w:val="ConsPlusNormal"/>
        <w:jc w:val="both"/>
      </w:pPr>
      <w:r w:rsidRPr="00DF0BDC">
        <w:t xml:space="preserve">(п. 7 в ред. </w:t>
      </w:r>
      <w:hyperlink r:id="rId86" w:history="1">
        <w:r w:rsidRPr="00DF0BDC">
          <w:t>решения</w:t>
        </w:r>
      </w:hyperlink>
      <w:r w:rsidRPr="00DF0BDC">
        <w:t xml:space="preserve"> Тверской городской Думы от 25.11.2010 N 348)</w:t>
      </w:r>
    </w:p>
    <w:p w:rsidR="00C96C26" w:rsidRPr="00DF0BDC" w:rsidRDefault="00C96C26">
      <w:pPr>
        <w:pStyle w:val="ConsPlusNormal"/>
        <w:jc w:val="both"/>
      </w:pPr>
    </w:p>
    <w:p w:rsidR="00C96C26" w:rsidRDefault="00C96C26">
      <w:pPr>
        <w:pStyle w:val="ConsPlusNormal"/>
        <w:jc w:val="both"/>
      </w:pPr>
    </w:p>
    <w:p w:rsidR="00DC2BEC" w:rsidRDefault="00DC2BEC"/>
    <w:sectPr w:rsidR="00DC2BEC" w:rsidSect="00301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C26"/>
    <w:rsid w:val="008A6536"/>
    <w:rsid w:val="00C96C26"/>
    <w:rsid w:val="00DC2BEC"/>
    <w:rsid w:val="00DF0BDC"/>
    <w:rsid w:val="00E9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6C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6C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6C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6C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6C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6C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9C13E24E53C52E91EF96A81BD5DC06DADDDC455405A5B84766AD8D44446968FA8B257B5A410B6EB4ACD95xBe8I" TargetMode="External"/><Relationship Id="rId18" Type="http://schemas.openxmlformats.org/officeDocument/2006/relationships/hyperlink" Target="consultantplus://offline/ref=79C13E24E53C52E91EF96A81BD5DC06DADDDC455465B518A736AD8D44446968FA8B257B5A410B6EB4ACD95xBe8I" TargetMode="External"/><Relationship Id="rId26" Type="http://schemas.openxmlformats.org/officeDocument/2006/relationships/hyperlink" Target="consultantplus://offline/ref=79C13E24E53C52E91EF96A81BD5DC06DADDDC455425F5B84776AD8D44446968FA8B257B5A410B6EB4ACD95xBe8I" TargetMode="External"/><Relationship Id="rId39" Type="http://schemas.openxmlformats.org/officeDocument/2006/relationships/hyperlink" Target="consultantplus://offline/ref=79C13E24E53C52E91EF96A81BD5DC06DADDDC45546555F80736AD8D44446968FA8B257B5A410B6EB4ACD95xBe8I" TargetMode="External"/><Relationship Id="rId21" Type="http://schemas.openxmlformats.org/officeDocument/2006/relationships/hyperlink" Target="consultantplus://offline/ref=79C13E24E53C52E91EF96A81BD5DC06DADDDC45545595987746AD8D44446968FA8B257B5A410B6EB4ACD95xBe8I" TargetMode="External"/><Relationship Id="rId34" Type="http://schemas.openxmlformats.org/officeDocument/2006/relationships/hyperlink" Target="consultantplus://offline/ref=79C13E24E53C52E91EF96A81BD5DC06DADDDC45547585C80756AD8D44446968FA8B257B5A410B6EB4ACD95xBe8I" TargetMode="External"/><Relationship Id="rId42" Type="http://schemas.openxmlformats.org/officeDocument/2006/relationships/hyperlink" Target="consultantplus://offline/ref=79C13E24E53C52E91EF96A81BD5DC06DADDDC455455A50837D6AD8D44446968FA8B257B5A410B6EB4ACD95xBe8I" TargetMode="External"/><Relationship Id="rId47" Type="http://schemas.openxmlformats.org/officeDocument/2006/relationships/hyperlink" Target="consultantplus://offline/ref=79C13E24E53C52E91EF9748CAB319A63A9DF935D465A52D428358389134F9CD8EFFD0EF7E318xBe3I" TargetMode="External"/><Relationship Id="rId50" Type="http://schemas.openxmlformats.org/officeDocument/2006/relationships/hyperlink" Target="consultantplus://offline/ref=79C13E24E53C52E91EF96A81BD5DC06DADDDC45546555F80736AD8D44446968FA8B257B5A410B6EB4ACD95xBe5I" TargetMode="External"/><Relationship Id="rId55" Type="http://schemas.openxmlformats.org/officeDocument/2006/relationships/hyperlink" Target="consultantplus://offline/ref=79C13E24E53C52E91EF96A81BD5DC06DADDDC455425D5E877D6AD8D44446968FA8B257B5A410B6EB4ACD94xBeCI" TargetMode="External"/><Relationship Id="rId63" Type="http://schemas.openxmlformats.org/officeDocument/2006/relationships/hyperlink" Target="consultantplus://offline/ref=79C13E24E53C52E91EF96A81BD5DC06DADDDC4554155518A756AD8D44446968FA8B257B5A410B6EB4ACD91xBeCI" TargetMode="External"/><Relationship Id="rId68" Type="http://schemas.openxmlformats.org/officeDocument/2006/relationships/hyperlink" Target="consultantplus://offline/ref=79C13E24E53C52E91EF96A81BD5DC06DADDDC455405A5B84766AD8D44446968FA8B257B5A410B6EB4ACD95xBe4I" TargetMode="External"/><Relationship Id="rId76" Type="http://schemas.openxmlformats.org/officeDocument/2006/relationships/hyperlink" Target="consultantplus://offline/ref=79C13E24E53C52E91EF96A81BD5DC06DADDDC455465B518A736AD8D44446968FA8B257B5A410B6EB4ACD95xBeBI" TargetMode="External"/><Relationship Id="rId84" Type="http://schemas.openxmlformats.org/officeDocument/2006/relationships/hyperlink" Target="consultantplus://offline/ref=79C13E24E53C52E91EF96A81BD5DC06DADDDC455425D5E877D6AD8D44446968FA8B257B5A410B6EB4ACD97xBeFI" TargetMode="External"/><Relationship Id="rId7" Type="http://schemas.openxmlformats.org/officeDocument/2006/relationships/hyperlink" Target="consultantplus://offline/ref=79C13E24E53C52E91EF96A81BD5DC06DADDDC455415D5C8A776AD8D44446968FA8B257B5A410B6EB4ACD95xBe8I" TargetMode="External"/><Relationship Id="rId71" Type="http://schemas.openxmlformats.org/officeDocument/2006/relationships/hyperlink" Target="consultantplus://offline/ref=79C13E24E53C52E91EF96A81BD5DC06DADDDC455425F5B84776AD8D44446968FA8B257B5A410B6EB4ACD94xBeC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9C13E24E53C52E91EF96A81BD5DC06DADDDC455465D5E84776AD8D44446968FA8B257B5A410B6EB4ACD95xBe8I" TargetMode="External"/><Relationship Id="rId29" Type="http://schemas.openxmlformats.org/officeDocument/2006/relationships/hyperlink" Target="consultantplus://offline/ref=79C13E24E53C52E91EF96A81BD5DC06DADDDC455415E5D8B7D6AD8D44446968FA8B257B5A410B6EB4ACD95xBe8I" TargetMode="External"/><Relationship Id="rId11" Type="http://schemas.openxmlformats.org/officeDocument/2006/relationships/hyperlink" Target="consultantplus://offline/ref=79C13E24E53C52E91EF96A81BD5DC06DADDDC45541545D82736AD8D44446968FA8B257B5A410B6EB4ACD95xBe8I" TargetMode="External"/><Relationship Id="rId24" Type="http://schemas.openxmlformats.org/officeDocument/2006/relationships/hyperlink" Target="consultantplus://offline/ref=79C13E24E53C52E91EF9748CAB319A63A9DF935D465A52D428358389134F9CD8EFFD0EF7E319xBe0I" TargetMode="External"/><Relationship Id="rId32" Type="http://schemas.openxmlformats.org/officeDocument/2006/relationships/hyperlink" Target="consultantplus://offline/ref=79C13E24E53C52E91EF96A81BD5DC06DADDDC45540585D85756AD8D44446968FA8B257B5A410B6EB4ACD95xBe8I" TargetMode="External"/><Relationship Id="rId37" Type="http://schemas.openxmlformats.org/officeDocument/2006/relationships/hyperlink" Target="consultantplus://offline/ref=79C13E24E53C52E91EF96A81BD5DC06DADDDC455465B518A726AD8D44446968FA8B257B5A410B6EB4ACD95xBe8I" TargetMode="External"/><Relationship Id="rId40" Type="http://schemas.openxmlformats.org/officeDocument/2006/relationships/hyperlink" Target="consultantplus://offline/ref=79C13E24E53C52E91EF96A81BD5DC06DADDDC455455E5182756AD8D44446968FA8B257B5A410B6EB4ACD95xBe8I" TargetMode="External"/><Relationship Id="rId45" Type="http://schemas.openxmlformats.org/officeDocument/2006/relationships/hyperlink" Target="consultantplus://offline/ref=79C13E24E53C52E91EF9748CAB319A63A9DF935D465A52D428358389134F9CD8EFFD0EF7E319xBe2I" TargetMode="External"/><Relationship Id="rId53" Type="http://schemas.openxmlformats.org/officeDocument/2006/relationships/hyperlink" Target="consultantplus://offline/ref=79C13E24E53C52E91EF96A81BD5DC06DADDDC455425F5B84776AD8D44446968FA8B257B5A410B6EB4ACD95xBeBI" TargetMode="External"/><Relationship Id="rId58" Type="http://schemas.openxmlformats.org/officeDocument/2006/relationships/hyperlink" Target="consultantplus://offline/ref=79C13E24E53C52E91EF96A81BD5DC06DADDDC4554155518A756AD8D44446968FA8B257B5A410B6EB4ACD91xBeCI" TargetMode="External"/><Relationship Id="rId66" Type="http://schemas.openxmlformats.org/officeDocument/2006/relationships/hyperlink" Target="consultantplus://offline/ref=79C13E24E53C52E91EF96A81BD5DC06DADDDC4554155518A756AD8D44446968FA8B257B5A410B6EB4ACD91xBeCI" TargetMode="External"/><Relationship Id="rId74" Type="http://schemas.openxmlformats.org/officeDocument/2006/relationships/hyperlink" Target="consultantplus://offline/ref=79C13E24E53C52E91EF96A81BD5DC06DADDDC455445E5983746AD8D44446968FA8B257B5A410B6EB4ACD94xBeCI" TargetMode="External"/><Relationship Id="rId79" Type="http://schemas.openxmlformats.org/officeDocument/2006/relationships/hyperlink" Target="consultantplus://offline/ref=79C13E24E53C52E91EF96A81BD5DC06DADDDC455425F5B84776AD8D44446968FA8B257B5A410B6EB4ACD94xBeEI" TargetMode="External"/><Relationship Id="rId87" Type="http://schemas.openxmlformats.org/officeDocument/2006/relationships/fontTable" Target="fontTable.xml"/><Relationship Id="rId5" Type="http://schemas.openxmlformats.org/officeDocument/2006/relationships/hyperlink" Target="consultantplus://offline/ref=79C13E24E53C52E91EF96A81BD5DC06DADDDC455425D5E877D6AD8D44446968FA8B257B5A410B6EB4ACD94xBeDI" TargetMode="External"/><Relationship Id="rId61" Type="http://schemas.openxmlformats.org/officeDocument/2006/relationships/hyperlink" Target="consultantplus://offline/ref=79C13E24E53C52E91EF96A81BD5DC06DADDDC4554155518A756AD8D44446968FA8B257B5A410B6EB4ACD95xBe5I" TargetMode="External"/><Relationship Id="rId82" Type="http://schemas.openxmlformats.org/officeDocument/2006/relationships/hyperlink" Target="consultantplus://offline/ref=79C13E24E53C52E91EF96A81BD5DC06DADDDC4554155518A756AD8D44446968FA8B257B5A410B6EB4ACD96xBe9I" TargetMode="External"/><Relationship Id="rId19" Type="http://schemas.openxmlformats.org/officeDocument/2006/relationships/hyperlink" Target="consultantplus://offline/ref=79C13E24E53C52E91EF96A81BD5DC06DADDDC45546555F80736AD8D44446968FA8B257B5A410B6EB4ACD95xBe8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9C13E24E53C52E91EF96A81BD5DC06DADDDC455415E5D8B7D6AD8D44446968FA8B257B5A410B6EB4ACD95xBe8I" TargetMode="External"/><Relationship Id="rId14" Type="http://schemas.openxmlformats.org/officeDocument/2006/relationships/hyperlink" Target="consultantplus://offline/ref=79C13E24E53C52E91EF96A81BD5DC06DADDDC45547585C80756AD8D44446968FA8B257B5A410B6EB4ACD95xBe8I" TargetMode="External"/><Relationship Id="rId22" Type="http://schemas.openxmlformats.org/officeDocument/2006/relationships/hyperlink" Target="consultantplus://offline/ref=79C13E24E53C52E91EF96A81BD5DC06DADDDC455455A50837D6AD8D44446968FA8B257B5A410B6EB4ACD95xBe8I" TargetMode="External"/><Relationship Id="rId27" Type="http://schemas.openxmlformats.org/officeDocument/2006/relationships/hyperlink" Target="consultantplus://offline/ref=79C13E24E53C52E91EF96A81BD5DC06DADDDC455415D5C8A776AD8D44446968FA8B257B5A410B6EB4ACD95xBe8I" TargetMode="External"/><Relationship Id="rId30" Type="http://schemas.openxmlformats.org/officeDocument/2006/relationships/hyperlink" Target="consultantplus://offline/ref=79C13E24E53C52E91EF96A81BD5DC06DADDDC4554155518A756AD8D44446968FA8B257B5A410B6EB4ACD95xBe8I" TargetMode="External"/><Relationship Id="rId35" Type="http://schemas.openxmlformats.org/officeDocument/2006/relationships/hyperlink" Target="consultantplus://offline/ref=79C13E24E53C52E91EF96A81BD5DC06DADDDC45547555A8A706AD8D44446968FA8B257B5A410B6EB4ACD95xBeBI" TargetMode="External"/><Relationship Id="rId43" Type="http://schemas.openxmlformats.org/officeDocument/2006/relationships/hyperlink" Target="consultantplus://offline/ref=79C13E24E53C52E91EF96A81BD5DC06DADDDC455445E5983746AD8D44446968FA8B257B5A410B6EB4ACD95xBe8I" TargetMode="External"/><Relationship Id="rId48" Type="http://schemas.openxmlformats.org/officeDocument/2006/relationships/hyperlink" Target="consultantplus://offline/ref=79C13E24E53C52E91EF9748CAB319A63A9DF935D465A52D428358389134F9CD8EFFD0EF7E318xBe6I" TargetMode="External"/><Relationship Id="rId56" Type="http://schemas.openxmlformats.org/officeDocument/2006/relationships/hyperlink" Target="consultantplus://offline/ref=79C13E24E53C52E91EF96A81BD5DC06DADDDC45546555F80736AD8D44446968FA8B257B5A410B6EB4ACD94xBeDI" TargetMode="External"/><Relationship Id="rId64" Type="http://schemas.openxmlformats.org/officeDocument/2006/relationships/hyperlink" Target="consultantplus://offline/ref=79C13E24E53C52E91EF96A81BD5DC06DADDDC4554155518A756AD8D44446968FA8B257B5A410B6EB4ACD94xBeCI" TargetMode="External"/><Relationship Id="rId69" Type="http://schemas.openxmlformats.org/officeDocument/2006/relationships/hyperlink" Target="consultantplus://offline/ref=79C13E24E53C52E91EF9748CAB319A63A9DF935D465A52D428358389134F9CD8EFFD0EF7E314xBeEI" TargetMode="External"/><Relationship Id="rId77" Type="http://schemas.openxmlformats.org/officeDocument/2006/relationships/hyperlink" Target="consultantplus://offline/ref=79C13E24E53C52E91EF96A81BD5DC06DADDDC4554155518A756AD8D44446968FA8B257B5A410B6EB4ACD91xBeCI" TargetMode="External"/><Relationship Id="rId8" Type="http://schemas.openxmlformats.org/officeDocument/2006/relationships/hyperlink" Target="consultantplus://offline/ref=79C13E24E53C52E91EF96A81BD5DC06DADDDC455415E5986726AD8D44446968FA8B257B5A410B6EB4ACD95xBe8I" TargetMode="External"/><Relationship Id="rId51" Type="http://schemas.openxmlformats.org/officeDocument/2006/relationships/hyperlink" Target="consultantplus://offline/ref=79C13E24E53C52E91EF9748CAB319A63A9DF935D465A52D428358389134F9CD8EFFD0EF7E315xBeFI" TargetMode="External"/><Relationship Id="rId72" Type="http://schemas.openxmlformats.org/officeDocument/2006/relationships/hyperlink" Target="consultantplus://offline/ref=79C13E24E53C52E91EF96A81BD5DC06DADDDC455455E5182756AD8D44446968FA8B257B5A410B6EB4ACD95xBe8I" TargetMode="External"/><Relationship Id="rId80" Type="http://schemas.openxmlformats.org/officeDocument/2006/relationships/hyperlink" Target="consultantplus://offline/ref=79C13E24E53C52E91EF96A81BD5DC06DADDDC455455A50837D6AD8D44446968FA8B257B5A410B6EB4ACD95xBe8I" TargetMode="External"/><Relationship Id="rId85" Type="http://schemas.openxmlformats.org/officeDocument/2006/relationships/hyperlink" Target="consultantplus://offline/ref=79C13E24E53C52E91EF96A81BD5DC06DADDDC45546555F80736AD8D44446968FA8B257B5A410B6EB4ACD94xBeB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79C13E24E53C52E91EF96A81BD5DC06DADDDC45540585D85756AD8D44446968FA8B257B5A410B6EB4ACD95xBe8I" TargetMode="External"/><Relationship Id="rId17" Type="http://schemas.openxmlformats.org/officeDocument/2006/relationships/hyperlink" Target="consultantplus://offline/ref=79C13E24E53C52E91EF96A81BD5DC06DADDDC455465B518A726AD8D44446968FA8B257B5A410B6EB4ACD95xBe8I" TargetMode="External"/><Relationship Id="rId25" Type="http://schemas.openxmlformats.org/officeDocument/2006/relationships/hyperlink" Target="consultantplus://offline/ref=79C13E24E53C52E91EF96A81BD5DC06DADDDC455425D5E877D6AD8D44446968FA8B257B5A410B6EB4ACD94xBeDI" TargetMode="External"/><Relationship Id="rId33" Type="http://schemas.openxmlformats.org/officeDocument/2006/relationships/hyperlink" Target="consultantplus://offline/ref=79C13E24E53C52E91EF96A81BD5DC06DADDDC455405A5B84766AD8D44446968FA8B257B5A410B6EB4ACD95xBe8I" TargetMode="External"/><Relationship Id="rId38" Type="http://schemas.openxmlformats.org/officeDocument/2006/relationships/hyperlink" Target="consultantplus://offline/ref=79C13E24E53C52E91EF96A81BD5DC06DADDDC455465B518A736AD8D44446968FA8B257B5A410B6EB4ACD95xBe8I" TargetMode="External"/><Relationship Id="rId46" Type="http://schemas.openxmlformats.org/officeDocument/2006/relationships/hyperlink" Target="consultantplus://offline/ref=79C13E24E53C52E91EF96A81BD5DC06DADDDC45546555F80736AD8D44446968FA8B257B5A410B6EB4ACD95xBeBI" TargetMode="External"/><Relationship Id="rId59" Type="http://schemas.openxmlformats.org/officeDocument/2006/relationships/hyperlink" Target="consultantplus://offline/ref=79C13E24E53C52E91EF96A81BD5DC06DADDDC45546555F80736AD8D44446968FA8B257B5A410B6EB4ACD94xBeCI" TargetMode="External"/><Relationship Id="rId67" Type="http://schemas.openxmlformats.org/officeDocument/2006/relationships/hyperlink" Target="consultantplus://offline/ref=79C13E24E53C52E91EF96A81BD5DC06DADDDC4554155518A756AD8D44446968FA8B257B5A410B6EB4ACD91xBeCI" TargetMode="External"/><Relationship Id="rId20" Type="http://schemas.openxmlformats.org/officeDocument/2006/relationships/hyperlink" Target="consultantplus://offline/ref=79C13E24E53C52E91EF96A81BD5DC06DADDDC455455E5182756AD8D44446968FA8B257B5A410B6EB4ACD95xBe8I" TargetMode="External"/><Relationship Id="rId41" Type="http://schemas.openxmlformats.org/officeDocument/2006/relationships/hyperlink" Target="consultantplus://offline/ref=79C13E24E53C52E91EF96A81BD5DC06DADDDC45545595987746AD8D44446968FA8B257B5A410B6EB4ACD95xBe8I" TargetMode="External"/><Relationship Id="rId54" Type="http://schemas.openxmlformats.org/officeDocument/2006/relationships/hyperlink" Target="consultantplus://offline/ref=79C13E24E53C52E91EF96A81BD5DC06DADDDC45546555F80736AD8D44446968FA8B257B5A410B6EB4ACD95xBe4I" TargetMode="External"/><Relationship Id="rId62" Type="http://schemas.openxmlformats.org/officeDocument/2006/relationships/hyperlink" Target="consultantplus://offline/ref=79C13E24E53C52E91EF96A81BD5DC06DADDDC4554155518A756AD8D44446968FA8B257B5A410B6EB4ACD94xBeCI" TargetMode="External"/><Relationship Id="rId70" Type="http://schemas.openxmlformats.org/officeDocument/2006/relationships/hyperlink" Target="consultantplus://offline/ref=79C13E24E53C52E91EF96A81BD5DC06DADDDC45540585D85756AD8D44446968FA8B257B5A410B6EB4ACD95xBe5I" TargetMode="External"/><Relationship Id="rId75" Type="http://schemas.openxmlformats.org/officeDocument/2006/relationships/hyperlink" Target="consultantplus://offline/ref=79C13E24E53C52E91EF9748CAB319A63A9DF935D465A52D428358389134F9CD8EFFD0EF7E11EBFxEeCI" TargetMode="External"/><Relationship Id="rId83" Type="http://schemas.openxmlformats.org/officeDocument/2006/relationships/hyperlink" Target="consultantplus://offline/ref=79C13E24E53C52E91EF96A81BD5DC06DADDDC45546555F80736AD8D44446968FA8B257B5A410B6EB4ACD94xBe8I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9C13E24E53C52E91EF96A81BD5DC06DADDDC455425F5B84776AD8D44446968FA8B257B5A410B6EB4ACD95xBe8I" TargetMode="External"/><Relationship Id="rId15" Type="http://schemas.openxmlformats.org/officeDocument/2006/relationships/hyperlink" Target="consultantplus://offline/ref=79C13E24E53C52E91EF96A81BD5DC06DADDDC45547555A8A706AD8D44446968FA8B257B5A410B6EB4ACD95xBe8I" TargetMode="External"/><Relationship Id="rId23" Type="http://schemas.openxmlformats.org/officeDocument/2006/relationships/hyperlink" Target="consultantplus://offline/ref=79C13E24E53C52E91EF96A81BD5DC06DADDDC455445E5983746AD8D44446968FA8B257B5A410B6EB4ACD95xBe8I" TargetMode="External"/><Relationship Id="rId28" Type="http://schemas.openxmlformats.org/officeDocument/2006/relationships/hyperlink" Target="consultantplus://offline/ref=79C13E24E53C52E91EF96A81BD5DC06DADDDC455415E5986726AD8D44446968FA8B257B5A410B6EB4ACD95xBe8I" TargetMode="External"/><Relationship Id="rId36" Type="http://schemas.openxmlformats.org/officeDocument/2006/relationships/hyperlink" Target="consultantplus://offline/ref=79C13E24E53C52E91EF96A81BD5DC06DADDDC455465D5E84776AD8D44446968FA8B257B5A410B6EB4ACD95xBe8I" TargetMode="External"/><Relationship Id="rId49" Type="http://schemas.openxmlformats.org/officeDocument/2006/relationships/hyperlink" Target="consultantplus://offline/ref=79C13E24E53C52E91EF96A81BD5DC06DADDDC45540585D85756AD8D44446968FA8B257B5A410B6EB4ACD95xBeBI" TargetMode="External"/><Relationship Id="rId57" Type="http://schemas.openxmlformats.org/officeDocument/2006/relationships/hyperlink" Target="consultantplus://offline/ref=79C13E24E53C52E91EF96A81BD5DC06DADDDC4554155518A756AD8D44446968FA8B257B5A410B6EB4ACD91xBeCI" TargetMode="External"/><Relationship Id="rId10" Type="http://schemas.openxmlformats.org/officeDocument/2006/relationships/hyperlink" Target="consultantplus://offline/ref=79C13E24E53C52E91EF96A81BD5DC06DADDDC4554155518A756AD8D44446968FA8B257B5A410B6EB4ACD95xBe8I" TargetMode="External"/><Relationship Id="rId31" Type="http://schemas.openxmlformats.org/officeDocument/2006/relationships/hyperlink" Target="consultantplus://offline/ref=79C13E24E53C52E91EF96A81BD5DC06DADDDC45541545D82736AD8D44446968FA8B257B5A410B6EB4ACD95xBe8I" TargetMode="External"/><Relationship Id="rId44" Type="http://schemas.openxmlformats.org/officeDocument/2006/relationships/hyperlink" Target="consultantplus://offline/ref=79C13E24E53C52E91EF9748CAB319A63A9DF935D465A52D428358389134F9CD8EFFD0EF7E319xBe2I" TargetMode="External"/><Relationship Id="rId52" Type="http://schemas.openxmlformats.org/officeDocument/2006/relationships/hyperlink" Target="consultantplus://offline/ref=79C13E24E53C52E91EF9748CAB319A63A9DF935D465A52D428358389134F9CD8EFFD0EF7E019BExEeEI" TargetMode="External"/><Relationship Id="rId60" Type="http://schemas.openxmlformats.org/officeDocument/2006/relationships/hyperlink" Target="consultantplus://offline/ref=79C13E24E53C52E91EF96A81BD5DC06DADDDC4554155518A756AD8D44446968FA8B257B5A410B6EB4ACD95xBe5I" TargetMode="External"/><Relationship Id="rId65" Type="http://schemas.openxmlformats.org/officeDocument/2006/relationships/hyperlink" Target="consultantplus://offline/ref=79C13E24E53C52E91EF96A81BD5DC06DADDDC45547555A8A706AD8D44446968FA8B257B5A410B6EB4ACD95xBeBI" TargetMode="External"/><Relationship Id="rId73" Type="http://schemas.openxmlformats.org/officeDocument/2006/relationships/hyperlink" Target="consultantplus://offline/ref=79C13E24E53C52E91EF96A81BD5DC06DADDDC45545595987746AD8D44446968FA8B257B5A410B6EB4ACD95xBe8I" TargetMode="External"/><Relationship Id="rId78" Type="http://schemas.openxmlformats.org/officeDocument/2006/relationships/hyperlink" Target="consultantplus://offline/ref=79C13E24E53C52E91EF96A81BD5DC06DADDDC455445E5983746AD8D44446968FA8B257B5A410B6EB4ACD94xBeCI" TargetMode="External"/><Relationship Id="rId81" Type="http://schemas.openxmlformats.org/officeDocument/2006/relationships/hyperlink" Target="consultantplus://offline/ref=79C13E24E53C52E91EF9748CAB319A63A9DF935D465A52D428358389134F9CD8EFFD0EF7E41ExBe4I" TargetMode="External"/><Relationship Id="rId86" Type="http://schemas.openxmlformats.org/officeDocument/2006/relationships/hyperlink" Target="consultantplus://offline/ref=79C13E24E53C52E91EF96A81BD5DC06DADDDC4554155518A756AD8D44446968FA8B257B5A410B6EB4ACD96xBe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3202</Words>
  <Characters>18256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Горожанкина Марина Викторовна</dc:creator>
  <cp:lastModifiedBy>Горожанкина Марина Викторовна</cp:lastModifiedBy>
  <cp:revision>2</cp:revision>
  <dcterms:created xsi:type="dcterms:W3CDTF">2018-06-29T08:41:00Z</dcterms:created>
  <dcterms:modified xsi:type="dcterms:W3CDTF">2018-06-29T08:41:00Z</dcterms:modified>
</cp:coreProperties>
</file>